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outlineLvl w:val="0"/>
        <w:rPr>
          <w:rFonts w:ascii="inter" w:eastAsia="Times New Roman" w:hAnsi="inter" w:cs="Times New Roman"/>
          <w:b/>
          <w:bCs/>
          <w:spacing w:val="-6"/>
          <w:kern w:val="36"/>
          <w:sz w:val="46"/>
          <w:szCs w:val="48"/>
          <w:lang w:eastAsia="ru-RU"/>
        </w:rPr>
      </w:pPr>
      <w:r w:rsidRPr="007A5455">
        <w:rPr>
          <w:rFonts w:ascii="inter" w:eastAsia="Times New Roman" w:hAnsi="inter" w:cs="Times New Roman"/>
          <w:b/>
          <w:bCs/>
          <w:spacing w:val="-6"/>
          <w:kern w:val="36"/>
          <w:sz w:val="46"/>
          <w:szCs w:val="48"/>
          <w:lang w:eastAsia="ru-RU"/>
        </w:rPr>
        <w:t>MVP «Автомобильный врач» (LLCAR)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outlineLvl w:val="1"/>
        <w:rPr>
          <w:rFonts w:ascii="inter" w:eastAsia="Times New Roman" w:hAnsi="inter" w:cs="Times New Roman"/>
          <w:b/>
          <w:bCs/>
          <w:spacing w:val="-6"/>
          <w:sz w:val="34"/>
          <w:szCs w:val="36"/>
          <w:lang w:eastAsia="ru-RU"/>
        </w:rPr>
      </w:pPr>
      <w:r w:rsidRPr="007A5455">
        <w:rPr>
          <w:rFonts w:ascii="inter" w:eastAsia="Times New Roman" w:hAnsi="inter" w:cs="Times New Roman"/>
          <w:b/>
          <w:bCs/>
          <w:spacing w:val="-6"/>
          <w:sz w:val="34"/>
          <w:szCs w:val="36"/>
          <w:lang w:eastAsia="ru-RU"/>
        </w:rPr>
        <w:t>Цифровая клиника доказательной медицины для вашего автомобиля</w:t>
      </w:r>
    </w:p>
    <w:p w:rsidR="007A5455" w:rsidRPr="007A5455" w:rsidRDefault="00625985" w:rsidP="007A5455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ru-RU"/>
        </w:rPr>
      </w:pPr>
      <w:r>
        <w:rPr>
          <w:rFonts w:ascii="Times New Roman" w:eastAsia="Times New Roman" w:hAnsi="Times New Roman" w:cs="Times New Roman"/>
          <w:szCs w:val="24"/>
          <w:lang w:eastAsia="ru-RU"/>
        </w:rPr>
        <w:pict>
          <v:rect id="_x0000_i1025" style="width:0;height:0" o:hralign="center" o:hrstd="t" o:hr="t" fillcolor="#a0a0a0" stroked="f"/>
        </w:pic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outlineLvl w:val="1"/>
        <w:rPr>
          <w:rFonts w:ascii="inter" w:eastAsia="Times New Roman" w:hAnsi="inter" w:cs="Times New Roman"/>
          <w:b/>
          <w:bCs/>
          <w:spacing w:val="-6"/>
          <w:sz w:val="34"/>
          <w:szCs w:val="36"/>
          <w:lang w:eastAsia="ru-RU"/>
        </w:rPr>
      </w:pPr>
      <w:r w:rsidRPr="007A5455">
        <w:rPr>
          <w:rFonts w:ascii="inter" w:eastAsia="Times New Roman" w:hAnsi="inter" w:cs="Times New Roman"/>
          <w:b/>
          <w:bCs/>
          <w:spacing w:val="-6"/>
          <w:sz w:val="34"/>
          <w:szCs w:val="36"/>
          <w:lang w:eastAsia="ru-RU"/>
        </w:rPr>
        <w:t>1. Медицинская парадигма продукта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outlineLvl w:val="2"/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  <w:t>1.1 Ключевая аналогия</w:t>
      </w:r>
    </w:p>
    <w:p w:rsidR="007A5455" w:rsidRPr="007A5455" w:rsidRDefault="007A5455" w:rsidP="007A5455">
      <w:pPr>
        <w:shd w:val="clear" w:color="auto" w:fill="FFFFFF"/>
        <w:spacing w:beforeAutospacing="1" w:after="100" w:afterAutospacing="1" w:line="240" w:lineRule="auto"/>
        <w:jc w:val="both"/>
        <w:rPr>
          <w:rFonts w:ascii="inter" w:eastAsia="Times New Roman" w:hAnsi="inter" w:cs="Times New Roman"/>
          <w:i/>
          <w:iCs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i/>
          <w:i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Если традиционная медицина прошла путь от «знахарства» к доказательной медицине (</w:t>
      </w:r>
      <w:proofErr w:type="spellStart"/>
      <w:r w:rsidRPr="007A5455">
        <w:rPr>
          <w:rFonts w:ascii="inter" w:eastAsia="Times New Roman" w:hAnsi="inter" w:cs="Times New Roman"/>
          <w:b/>
          <w:bCs/>
          <w:i/>
          <w:i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Evidence-Based</w:t>
      </w:r>
      <w:proofErr w:type="spellEnd"/>
      <w:r w:rsidRPr="007A5455">
        <w:rPr>
          <w:rFonts w:ascii="inter" w:eastAsia="Times New Roman" w:hAnsi="inter" w:cs="Times New Roman"/>
          <w:b/>
          <w:bCs/>
          <w:i/>
          <w:i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 xml:space="preserve"> </w:t>
      </w:r>
      <w:proofErr w:type="spellStart"/>
      <w:r w:rsidRPr="007A5455">
        <w:rPr>
          <w:rFonts w:ascii="inter" w:eastAsia="Times New Roman" w:hAnsi="inter" w:cs="Times New Roman"/>
          <w:b/>
          <w:bCs/>
          <w:i/>
          <w:i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Medicine</w:t>
      </w:r>
      <w:proofErr w:type="spellEnd"/>
      <w:r w:rsidRPr="007A5455">
        <w:rPr>
          <w:rFonts w:ascii="inter" w:eastAsia="Times New Roman" w:hAnsi="inter" w:cs="Times New Roman"/>
          <w:b/>
          <w:bCs/>
          <w:i/>
          <w:i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 xml:space="preserve">), то </w:t>
      </w:r>
      <w:proofErr w:type="spellStart"/>
      <w:r w:rsidRPr="007A5455">
        <w:rPr>
          <w:rFonts w:ascii="inter" w:eastAsia="Times New Roman" w:hAnsi="inter" w:cs="Times New Roman"/>
          <w:b/>
          <w:bCs/>
          <w:i/>
          <w:i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автодиагностика</w:t>
      </w:r>
      <w:proofErr w:type="spellEnd"/>
      <w:r w:rsidRPr="007A5455">
        <w:rPr>
          <w:rFonts w:ascii="inter" w:eastAsia="Times New Roman" w:hAnsi="inter" w:cs="Times New Roman"/>
          <w:b/>
          <w:bCs/>
          <w:i/>
          <w:i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 xml:space="preserve"> застряла на этапе «шаманства» — где диагноз зависит от интуиции механика, а не от объективных данных.</w:t>
      </w:r>
    </w:p>
    <w:p w:rsidR="007A5455" w:rsidRPr="007A5455" w:rsidRDefault="007A5455" w:rsidP="007A5455">
      <w:pPr>
        <w:shd w:val="clear" w:color="auto" w:fill="FFFFFF"/>
        <w:spacing w:beforeAutospacing="1" w:after="100" w:afterAutospacing="1" w:line="240" w:lineRule="auto"/>
        <w:jc w:val="both"/>
        <w:rPr>
          <w:rFonts w:ascii="inter" w:eastAsia="Times New Roman" w:hAnsi="inter" w:cs="Times New Roman"/>
          <w:i/>
          <w:iCs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i/>
          <w:i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Автовладелец находится в позиции пациента без медицинского образования: он не понимает «диагноз» СТО, не может оценить его обоснованность и вынужден либо переплачивать, либо рисковать здоровьем автомобиля.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  <w:t>Это создаёт </w:t>
      </w:r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информационную асимметрию</w:t>
      </w:r>
      <w:r w:rsidRPr="007A5455"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  <w:t> — классическую проблему «принципал-агент», где:</w:t>
      </w:r>
    </w:p>
    <w:p w:rsidR="007A5455" w:rsidRPr="007A5455" w:rsidRDefault="007A5455" w:rsidP="007A545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color w:val="09090B"/>
          <w:sz w:val="25"/>
          <w:szCs w:val="27"/>
          <w:bdr w:val="single" w:sz="2" w:space="0" w:color="E4E4E7" w:frame="1"/>
          <w:lang w:eastAsia="ru-RU"/>
        </w:rPr>
        <w:t>Пациент (автовладелец)</w:t>
      </w: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 — имеет деньги, но не имеет экспертизы</w:t>
      </w:r>
    </w:p>
    <w:p w:rsidR="007A5455" w:rsidRPr="007A5455" w:rsidRDefault="007A5455" w:rsidP="007A545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color w:val="09090B"/>
          <w:sz w:val="25"/>
          <w:szCs w:val="27"/>
          <w:bdr w:val="single" w:sz="2" w:space="0" w:color="E4E4E7" w:frame="1"/>
          <w:lang w:eastAsia="ru-RU"/>
        </w:rPr>
        <w:t>Врач (СТО)</w:t>
      </w: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 — имеет экспертизу и финансовый интерес в «лечении»</w:t>
      </w:r>
    </w:p>
    <w:p w:rsidR="007A5455" w:rsidRPr="007A5455" w:rsidRDefault="007A5455" w:rsidP="007A545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color w:val="09090B"/>
          <w:sz w:val="25"/>
          <w:szCs w:val="27"/>
          <w:bdr w:val="single" w:sz="2" w:space="0" w:color="E4E4E7" w:frame="1"/>
          <w:lang w:eastAsia="ru-RU"/>
        </w:rPr>
        <w:t>Конфликт интересов</w:t>
      </w: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 — чем больше «болезней» найдено, тем выше доход СТО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LLCAR разрывает этот порочный круг</w:t>
      </w:r>
      <w:r w:rsidRPr="007A5455"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  <w:t>, становясь независимым диагностом без конфликта интересов.</w:t>
      </w:r>
    </w:p>
    <w:p w:rsidR="007A5455" w:rsidRPr="007A5455" w:rsidRDefault="00625985" w:rsidP="007A5455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ru-RU"/>
        </w:rPr>
      </w:pPr>
      <w:r>
        <w:rPr>
          <w:rFonts w:ascii="Times New Roman" w:eastAsia="Times New Roman" w:hAnsi="Times New Roman" w:cs="Times New Roman"/>
          <w:szCs w:val="24"/>
          <w:lang w:eastAsia="ru-RU"/>
        </w:rPr>
        <w:pict>
          <v:rect id="_x0000_i1026" style="width:0;height:0" o:hralign="center" o:hrstd="t" o:hr="t" fillcolor="#a0a0a0" stroked="f"/>
        </w:pic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outlineLvl w:val="2"/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  <w:t>1.2 Типичные «врачебные ошибки» автосервисов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               МЕДИЦИНСКИЕ АНАЛОГИИ ПРОБЛЕМ СТО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                      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│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🏥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ПРОБЛЕМА: Ошибка P0420, сервис говорит вырезать катализатор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│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📋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АНАЛОГИЯ: Пациент с кашлем — врач сразу предлагает операцию на лёгких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│               без рентгена, «на всякий </w:t>
      </w: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случай»   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│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💊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РЕШЕНИЕ: Дифференциальная диагностика — анализ лямбда-зондов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         в динамике. Это катализатор умер или датчик врёт?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                      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                      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│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🏥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ПРОБЛЕМА: Приехал на замену масла — приговорили подвеску и датчики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│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📋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АНАЛОГИЯ: Частная клиника находит 10 несуществующих болезней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│               для продажи </w:t>
      </w:r>
      <w:proofErr w:type="spell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БАДов</w:t>
      </w:r>
      <w:proofErr w:type="spell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│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💊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РЕШЕНИЕ: </w:t>
      </w:r>
      <w:proofErr w:type="spell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Second</w:t>
      </w:r>
      <w:proofErr w:type="spell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Opinion</w:t>
      </w:r>
      <w:proofErr w:type="spell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— объективные данные показывают,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         что параметры «приговорённого» узла в норме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                      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lastRenderedPageBreak/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                      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│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🏥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ПРОБЛЕМА: Машина дёргается, ошибок нет, сервис разводит руками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│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📋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АНАЛОГИЯ: «У вас ВСД, это не лечится» — врач не знает диагноза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│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💊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РЕШЕНИЕ: Анализ деградации — ошибки ещё нет, но LTFT ушли за 15%.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         Система видит болезнь ДО симптомов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                      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                      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│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🏥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ПРОБЛЕМА: Через неделю после ремонта проблема вернулась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│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📋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АНАЛОГИЯ: Врач выписал таблетки, не помогло → «Ну попробуйте другие»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│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💊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РЕШЕНИЕ: Контроль качества — сравнение параметров ДО и ПОСЛЕ.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         Стало ли реально лучше?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                      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24"/>
          <w:szCs w:val="27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 xml:space="preserve">Продуктовый </w:t>
      </w:r>
      <w:proofErr w:type="spellStart"/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инсайт</w:t>
      </w:r>
      <w:proofErr w:type="spellEnd"/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:</w:t>
      </w:r>
      <w:r w:rsidRPr="007A5455"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  <w:t xml:space="preserve"> Каждая из этих «врачебных ошибок» — это конкретный </w:t>
      </w:r>
      <w:proofErr w:type="spellStart"/>
      <w:r w:rsidRPr="007A5455"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  <w:t>use</w:t>
      </w:r>
      <w:proofErr w:type="spellEnd"/>
      <w:r w:rsidRPr="007A5455"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  <w:t xml:space="preserve"> </w:t>
      </w:r>
      <w:proofErr w:type="spellStart"/>
      <w:r w:rsidRPr="007A5455"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  <w:t>case</w:t>
      </w:r>
      <w:proofErr w:type="spellEnd"/>
      <w:r w:rsidRPr="007A5455"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  <w:t>, который LLCAR решает. Мы не просто «показываем данные», мы </w:t>
      </w:r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защищаем клиента от системных злоупотреблений</w:t>
      </w:r>
      <w:r w:rsidRPr="007A5455"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  <w:t> индустрии.</w:t>
      </w:r>
    </w:p>
    <w:p w:rsidR="007A5455" w:rsidRPr="007A5455" w:rsidRDefault="00625985" w:rsidP="007A5455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ru-RU"/>
        </w:rPr>
      </w:pPr>
      <w:r>
        <w:rPr>
          <w:rFonts w:ascii="Times New Roman" w:eastAsia="Times New Roman" w:hAnsi="Times New Roman" w:cs="Times New Roman"/>
          <w:szCs w:val="24"/>
          <w:lang w:eastAsia="ru-RU"/>
        </w:rPr>
        <w:pict>
          <v:rect id="_x0000_i1027" style="width:0;height:0" o:hralign="center" o:hrstd="t" o:hr="t" fillcolor="#a0a0a0" stroked="f"/>
        </w:pic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outlineLvl w:val="2"/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  <w:t>1.3 ELM327 как медицинский диагностический прибор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               ELM327 = МЕДИЦИНСКАЯ ЛАБОРАТОРИЯ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                      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СТАТИЧЕСКИЕ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ДАННЫЕ (как паспорт здоровья):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├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── VIN → генетический код (предрасположенности модели)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├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── DTC (коды ошибок) → результаты анализов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├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── </w:t>
      </w:r>
      <w:proofErr w:type="spell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Freeze</w:t>
      </w:r>
      <w:proofErr w:type="spell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Frame</w:t>
      </w:r>
      <w:proofErr w:type="spell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→ снимок момента «приступа»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└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── </w:t>
      </w:r>
      <w:proofErr w:type="spell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Readiness</w:t>
      </w:r>
      <w:proofErr w:type="spell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monitors</w:t>
      </w:r>
      <w:proofErr w:type="spell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→ статус прохождения тестов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                      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ДИНАМИЧЕСКИЕ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ДАННЫЕ (как мониторинг в реанимации):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├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── STFT/LTFT → «анализ крови» топливной системы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│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  Норма: ±5%, Тревога: &gt;±10%, Критично: &gt;±25%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├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── MAF/MAP → «спирометрия» (дыхание двигателя)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├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── O2 </w:t>
      </w:r>
      <w:proofErr w:type="spell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Sensors</w:t>
      </w:r>
      <w:proofErr w:type="spell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→ «</w:t>
      </w:r>
      <w:proofErr w:type="spell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пульсоксиметр</w:t>
      </w:r>
      <w:proofErr w:type="spell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» выхлопной системы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├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── </w:t>
      </w:r>
      <w:proofErr w:type="spell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Engine</w:t>
      </w:r>
      <w:proofErr w:type="spell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Load</w:t>
      </w:r>
      <w:proofErr w:type="spell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→ «кардиограмма под нагрузкой»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├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── </w:t>
      </w:r>
      <w:proofErr w:type="spell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Coolant</w:t>
      </w:r>
      <w:proofErr w:type="spell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Temp</w:t>
      </w:r>
      <w:proofErr w:type="spell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→ температура тела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└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── </w:t>
      </w:r>
      <w:proofErr w:type="spell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Misfire</w:t>
      </w:r>
      <w:proofErr w:type="spell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Counts</w:t>
      </w:r>
      <w:proofErr w:type="spell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→ «аритмия» двигателя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                      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ПРОИЗВОДНЫЕ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ПОКАЗАТЕЛИ (как заключение врача):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├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── </w:t>
      </w:r>
      <w:proofErr w:type="spell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Health</w:t>
      </w:r>
      <w:proofErr w:type="spell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Score</w:t>
      </w:r>
      <w:proofErr w:type="spell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0-100 → общая оценка состояния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├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── Тренды деградации → прогноз развития болезни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└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── Сравнение с эталоном → «для вашего возраста это норма»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                      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24"/>
          <w:szCs w:val="27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7A5455" w:rsidRPr="007A5455" w:rsidRDefault="00625985" w:rsidP="007A5455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ru-RU"/>
        </w:rPr>
      </w:pPr>
      <w:r>
        <w:rPr>
          <w:rFonts w:ascii="Times New Roman" w:eastAsia="Times New Roman" w:hAnsi="Times New Roman" w:cs="Times New Roman"/>
          <w:szCs w:val="24"/>
          <w:lang w:eastAsia="ru-RU"/>
        </w:rPr>
        <w:pict>
          <v:rect id="_x0000_i1028" style="width:0;height:0" o:hralign="center" o:hrstd="t" o:hr="t" fillcolor="#a0a0a0" stroked="f"/>
        </w:pic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outlineLvl w:val="2"/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  <w:t>1.4 Параллели с медициной (сводная таблица)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1"/>
        <w:gridCol w:w="3630"/>
        <w:gridCol w:w="3018"/>
      </w:tblGrid>
      <w:tr w:rsidR="007A5455" w:rsidRPr="007A5455" w:rsidTr="007A5455">
        <w:trPr>
          <w:tblHeader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  <w:t>Медицина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  <w:t>LLCAR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  <w:t>Ценность для клиента</w:t>
            </w:r>
          </w:p>
        </w:tc>
      </w:tr>
      <w:tr w:rsidR="007A5455" w:rsidRPr="007A5455" w:rsidTr="007A5455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Анализы крови, МРТ, ЭКГ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Данные OBD-II через ELM327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Объективные данные вместо «на глаз»</w:t>
            </w:r>
          </w:p>
        </w:tc>
      </w:tr>
      <w:tr w:rsidR="007A5455" w:rsidRPr="007A5455" w:rsidTr="007A5455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Врач-диагност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Алгоритм интерпретации + база знаний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Понятное объяснение, а не код P0420</w:t>
            </w:r>
          </w:p>
        </w:tc>
      </w:tr>
      <w:tr w:rsidR="007A5455" w:rsidRPr="007A5455" w:rsidTr="007A5455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Диагноз и заключение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Понятный отчёт с оценкой рисков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Знаю, что происходит</w:t>
            </w:r>
          </w:p>
        </w:tc>
      </w:tr>
      <w:tr w:rsidR="007A5455" w:rsidRPr="007A5455" w:rsidTr="007A5455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План лечения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Рекомендации действий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Знаю, что делать</w:t>
            </w:r>
          </w:p>
        </w:tc>
      </w:tr>
      <w:tr w:rsidR="007A5455" w:rsidRPr="007A5455" w:rsidTr="007A5455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lastRenderedPageBreak/>
              <w:t>Медицинская карта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История обслуживания авто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Всё задокументировано</w:t>
            </w:r>
          </w:p>
        </w:tc>
      </w:tr>
      <w:tr w:rsidR="007A5455" w:rsidRPr="007A5455" w:rsidTr="007A5455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Профилактический осмотр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Регулярный мониторинг параметров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Предотвращаю проблемы</w:t>
            </w:r>
          </w:p>
        </w:tc>
      </w:tr>
      <w:tr w:rsidR="007A5455" w:rsidRPr="007A5455" w:rsidTr="007A5455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Второе мнение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Независимая проверка диагноза СТО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Защита от развода</w:t>
            </w:r>
          </w:p>
        </w:tc>
      </w:tr>
      <w:tr w:rsidR="007A5455" w:rsidRPr="007A5455" w:rsidTr="007A5455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Памятка перед диспансеризацией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ТО-щит (чек-лист + скрипт вопросов)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Иду подготовленным</w:t>
            </w:r>
          </w:p>
        </w:tc>
      </w:tr>
      <w:tr w:rsidR="007A5455" w:rsidRPr="007A5455" w:rsidTr="007A5455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proofErr w:type="spellStart"/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Second</w:t>
            </w:r>
            <w:proofErr w:type="spellEnd"/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opinion</w:t>
            </w:r>
            <w:proofErr w:type="spellEnd"/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по назначениям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Разбор сметы (обязательное/сомнительное)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Плачу только за нужное</w:t>
            </w:r>
          </w:p>
        </w:tc>
      </w:tr>
    </w:tbl>
    <w:p w:rsidR="007A5455" w:rsidRPr="007A5455" w:rsidRDefault="00625985" w:rsidP="007A5455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ru-RU"/>
        </w:rPr>
      </w:pPr>
      <w:r>
        <w:rPr>
          <w:rFonts w:ascii="Times New Roman" w:eastAsia="Times New Roman" w:hAnsi="Times New Roman" w:cs="Times New Roman"/>
          <w:szCs w:val="24"/>
          <w:lang w:eastAsia="ru-RU"/>
        </w:rPr>
        <w:pict>
          <v:rect id="_x0000_i1029" style="width:0;height:0" o:hralign="center" o:hrstd="t" o:hr="t" fillcolor="#a0a0a0" stroked="f"/>
        </w:pic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Философия продукта</w:t>
      </w:r>
      <w:r w:rsidRPr="007A5455"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  <w:t> (по Эрику Рису, «</w:t>
      </w:r>
      <w:proofErr w:type="spellStart"/>
      <w:r w:rsidRPr="007A5455"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  <w:t>Lean</w:t>
      </w:r>
      <w:proofErr w:type="spellEnd"/>
      <w:r w:rsidRPr="007A5455"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  <w:t xml:space="preserve"> </w:t>
      </w:r>
      <w:proofErr w:type="spellStart"/>
      <w:r w:rsidRPr="007A5455"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  <w:t>Startup</w:t>
      </w:r>
      <w:proofErr w:type="spellEnd"/>
      <w:r w:rsidRPr="007A5455"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  <w:t>»):</w:t>
      </w:r>
    </w:p>
    <w:p w:rsidR="007A5455" w:rsidRPr="007A5455" w:rsidRDefault="007A5455" w:rsidP="007A5455">
      <w:pPr>
        <w:shd w:val="clear" w:color="auto" w:fill="FFFFFF"/>
        <w:spacing w:beforeAutospacing="1" w:after="100" w:afterAutospacing="1" w:line="240" w:lineRule="auto"/>
        <w:jc w:val="both"/>
        <w:rPr>
          <w:rFonts w:ascii="inter" w:eastAsia="Times New Roman" w:hAnsi="inter" w:cs="Times New Roman"/>
          <w:i/>
          <w:iCs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i/>
          <w:i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«Мы не строим сканер ошибок. Мы строим систему доверия между человеком и его автомобилем, где данные заменяют догадки, а понимание — тревогу.»</w:t>
      </w:r>
    </w:p>
    <w:p w:rsidR="007A5455" w:rsidRPr="007A5455" w:rsidRDefault="00625985" w:rsidP="007A5455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ru-RU"/>
        </w:rPr>
      </w:pPr>
      <w:r>
        <w:rPr>
          <w:rFonts w:ascii="Times New Roman" w:eastAsia="Times New Roman" w:hAnsi="Times New Roman" w:cs="Times New Roman"/>
          <w:szCs w:val="24"/>
          <w:lang w:eastAsia="ru-RU"/>
        </w:rPr>
        <w:pict>
          <v:rect id="_x0000_i1030" style="width:0;height:0" o:hralign="center" o:hrstd="t" o:hr="t" fillcolor="#a0a0a0" stroked="f"/>
        </w:pic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outlineLvl w:val="1"/>
        <w:rPr>
          <w:rFonts w:ascii="inter" w:eastAsia="Times New Roman" w:hAnsi="inter" w:cs="Times New Roman"/>
          <w:b/>
          <w:bCs/>
          <w:spacing w:val="-6"/>
          <w:sz w:val="34"/>
          <w:szCs w:val="36"/>
          <w:lang w:eastAsia="ru-RU"/>
        </w:rPr>
      </w:pPr>
      <w:r w:rsidRPr="007A5455">
        <w:rPr>
          <w:rFonts w:ascii="inter" w:eastAsia="Times New Roman" w:hAnsi="inter" w:cs="Times New Roman"/>
          <w:b/>
          <w:bCs/>
          <w:spacing w:val="-6"/>
          <w:sz w:val="34"/>
          <w:szCs w:val="36"/>
          <w:lang w:eastAsia="ru-RU"/>
        </w:rPr>
        <w:t>2. Гипотезы MVP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outlineLvl w:val="2"/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  <w:t xml:space="preserve">Гипотеза №1: </w:t>
      </w:r>
      <w:proofErr w:type="spellStart"/>
      <w:r w:rsidRPr="007A5455"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  <w:t>Trust</w:t>
      </w:r>
      <w:proofErr w:type="spellEnd"/>
      <w:r w:rsidRPr="007A5455"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  <w:t xml:space="preserve"> </w:t>
      </w:r>
      <w:proofErr w:type="spellStart"/>
      <w:r w:rsidRPr="007A5455"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  <w:t>Gap</w:t>
      </w:r>
      <w:proofErr w:type="spellEnd"/>
      <w:r w:rsidRPr="007A5455"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  <w:t xml:space="preserve"> (Недоверие к автосервисам)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Формулировка:</w:t>
      </w:r>
      <w:r w:rsidRPr="007A5455"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  <w:t> Автовладельцы готовы платить за независимую интерпретацию данных OBD-II, чтобы избежать обмана и лишних трат при обращении в сервис.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Медицинская аналогия:</w:t>
      </w:r>
      <w:r w:rsidRPr="007A5455"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  <w:t> Как пациенты ищут «второе мнение» перед операцией, так автовладельцы хотят независимую экспертизу перед дорогим ремонтом.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Боль (голос клиента):</w:t>
      </w:r>
    </w:p>
    <w:p w:rsidR="007A5455" w:rsidRPr="007A5455" w:rsidRDefault="007A5455" w:rsidP="007A545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i/>
          <w:iCs/>
          <w:color w:val="09090B"/>
          <w:sz w:val="25"/>
          <w:szCs w:val="27"/>
          <w:bdr w:val="single" w:sz="2" w:space="0" w:color="E4E4E7" w:frame="1"/>
          <w:lang w:eastAsia="ru-RU"/>
        </w:rPr>
        <w:t>«</w:t>
      </w:r>
      <w:proofErr w:type="spellStart"/>
      <w:r w:rsidRPr="007A5455">
        <w:rPr>
          <w:rFonts w:ascii="inter" w:eastAsia="Times New Roman" w:hAnsi="inter" w:cs="Times New Roman"/>
          <w:i/>
          <w:iCs/>
          <w:color w:val="09090B"/>
          <w:sz w:val="25"/>
          <w:szCs w:val="27"/>
          <w:bdr w:val="single" w:sz="2" w:space="0" w:color="E4E4E7" w:frame="1"/>
          <w:lang w:eastAsia="ru-RU"/>
        </w:rPr>
        <w:t>Check</w:t>
      </w:r>
      <w:proofErr w:type="spellEnd"/>
      <w:r w:rsidRPr="007A5455">
        <w:rPr>
          <w:rFonts w:ascii="inter" w:eastAsia="Times New Roman" w:hAnsi="inter" w:cs="Times New Roman"/>
          <w:i/>
          <w:iCs/>
          <w:color w:val="09090B"/>
          <w:sz w:val="25"/>
          <w:szCs w:val="27"/>
          <w:bdr w:val="single" w:sz="2" w:space="0" w:color="E4E4E7" w:frame="1"/>
          <w:lang w:eastAsia="ru-RU"/>
        </w:rPr>
        <w:t xml:space="preserve"> </w:t>
      </w:r>
      <w:proofErr w:type="spellStart"/>
      <w:r w:rsidRPr="007A5455">
        <w:rPr>
          <w:rFonts w:ascii="inter" w:eastAsia="Times New Roman" w:hAnsi="inter" w:cs="Times New Roman"/>
          <w:i/>
          <w:iCs/>
          <w:color w:val="09090B"/>
          <w:sz w:val="25"/>
          <w:szCs w:val="27"/>
          <w:bdr w:val="single" w:sz="2" w:space="0" w:color="E4E4E7" w:frame="1"/>
          <w:lang w:eastAsia="ru-RU"/>
        </w:rPr>
        <w:t>Engine</w:t>
      </w:r>
      <w:proofErr w:type="spellEnd"/>
      <w:r w:rsidRPr="007A5455">
        <w:rPr>
          <w:rFonts w:ascii="inter" w:eastAsia="Times New Roman" w:hAnsi="inter" w:cs="Times New Roman"/>
          <w:i/>
          <w:iCs/>
          <w:color w:val="09090B"/>
          <w:sz w:val="25"/>
          <w:szCs w:val="27"/>
          <w:bdr w:val="single" w:sz="2" w:space="0" w:color="E4E4E7" w:frame="1"/>
          <w:lang w:eastAsia="ru-RU"/>
        </w:rPr>
        <w:t xml:space="preserve"> горит — что случилось? Это серьёзно?»</w:t>
      </w:r>
    </w:p>
    <w:p w:rsidR="007A5455" w:rsidRPr="007A5455" w:rsidRDefault="007A5455" w:rsidP="007A545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i/>
          <w:iCs/>
          <w:color w:val="09090B"/>
          <w:sz w:val="25"/>
          <w:szCs w:val="27"/>
          <w:bdr w:val="single" w:sz="2" w:space="0" w:color="E4E4E7" w:frame="1"/>
          <w:lang w:eastAsia="ru-RU"/>
        </w:rPr>
        <w:t>«Механик говорит "менять всё" — правда ли нужно?»</w:t>
      </w:r>
    </w:p>
    <w:p w:rsidR="007A5455" w:rsidRPr="007A5455" w:rsidRDefault="007A5455" w:rsidP="007A545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i/>
          <w:iCs/>
          <w:color w:val="09090B"/>
          <w:sz w:val="25"/>
          <w:szCs w:val="27"/>
          <w:bdr w:val="single" w:sz="2" w:space="0" w:color="E4E4E7" w:frame="1"/>
          <w:lang w:eastAsia="ru-RU"/>
        </w:rPr>
        <w:t>«Я не доверяю диагнозу СТО — хочу независимо проверить, действительно ли моей машине нужен ремонт»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Статистика:</w:t>
      </w:r>
      <w:r w:rsidRPr="007A5455"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  <w:t> ~30% водителей ездят с горящей лампой около месяца из-за страха перед сервисом и непонимания серьёзности проблемы.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Ценностное предложение:</w:t>
      </w:r>
      <w:r w:rsidRPr="007A5455"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  <w:t xml:space="preserve"> «Карманный </w:t>
      </w:r>
      <w:proofErr w:type="spellStart"/>
      <w:r w:rsidRPr="007A5455"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  <w:t>автоэксперт</w:t>
      </w:r>
      <w:proofErr w:type="spellEnd"/>
      <w:r w:rsidRPr="007A5455"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  <w:t>», который скажет: </w:t>
      </w:r>
      <w:r w:rsidRPr="007A5455">
        <w:rPr>
          <w:rFonts w:ascii="inter" w:eastAsia="Times New Roman" w:hAnsi="inter" w:cs="Times New Roman"/>
          <w:i/>
          <w:i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«Механик неправ — датчик в порядке»</w:t>
      </w:r>
      <w:r w:rsidRPr="007A5455"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  <w:t> или </w:t>
      </w:r>
      <w:r w:rsidRPr="007A5455">
        <w:rPr>
          <w:rFonts w:ascii="inter" w:eastAsia="Times New Roman" w:hAnsi="inter" w:cs="Times New Roman"/>
          <w:i/>
          <w:i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«Срочно меняй, иначе встанешь»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Инструменты решения:</w:t>
      </w:r>
    </w:p>
    <w:p w:rsidR="007A5455" w:rsidRPr="007A5455" w:rsidRDefault="007A5455" w:rsidP="007A545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ТО-щит от «</w:t>
      </w:r>
      <w:proofErr w:type="spellStart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БАДов</w:t>
      </w:r>
      <w:proofErr w:type="spellEnd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» (чек-лист доказательств)</w:t>
      </w:r>
    </w:p>
    <w:p w:rsidR="007A5455" w:rsidRPr="007A5455" w:rsidRDefault="007A5455" w:rsidP="007A545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Сертификат для продажи</w:t>
      </w:r>
    </w:p>
    <w:p w:rsidR="007A5455" w:rsidRPr="007A5455" w:rsidRDefault="007A5455" w:rsidP="007A545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Разбор сметы СТО</w:t>
      </w:r>
    </w:p>
    <w:p w:rsidR="007A5455" w:rsidRPr="007A5455" w:rsidRDefault="00625985" w:rsidP="007A5455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ru-RU"/>
        </w:rPr>
      </w:pPr>
      <w:r>
        <w:rPr>
          <w:rFonts w:ascii="Times New Roman" w:eastAsia="Times New Roman" w:hAnsi="Times New Roman" w:cs="Times New Roman"/>
          <w:szCs w:val="24"/>
          <w:lang w:eastAsia="ru-RU"/>
        </w:rPr>
        <w:pict>
          <v:rect id="_x0000_i1031" style="width:0;height:0" o:hralign="center" o:hrstd="t" o:hr="t" fillcolor="#a0a0a0" stroked="f"/>
        </w:pic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outlineLvl w:val="2"/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  <w:t xml:space="preserve">Гипотеза №2: </w:t>
      </w:r>
      <w:proofErr w:type="spellStart"/>
      <w:r w:rsidRPr="007A5455"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  <w:t>Peace</w:t>
      </w:r>
      <w:proofErr w:type="spellEnd"/>
      <w:r w:rsidRPr="007A5455"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  <w:t xml:space="preserve"> </w:t>
      </w:r>
      <w:proofErr w:type="spellStart"/>
      <w:r w:rsidRPr="007A5455"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  <w:t>of</w:t>
      </w:r>
      <w:proofErr w:type="spellEnd"/>
      <w:r w:rsidRPr="007A5455"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  <w:t xml:space="preserve"> </w:t>
      </w:r>
      <w:proofErr w:type="spellStart"/>
      <w:r w:rsidRPr="007A5455"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  <w:t>Mind</w:t>
      </w:r>
      <w:proofErr w:type="spellEnd"/>
      <w:r w:rsidRPr="007A5455"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  <w:t xml:space="preserve"> (Превентивная тревожность)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lastRenderedPageBreak/>
        <w:t>Формулировка:</w:t>
      </w:r>
      <w:r w:rsidRPr="007A5455"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  <w:t> Пользователи хотят постоянный мониторинг состояния автомобиля с ранними предупреждениями, чтобы предотвратить внезапные поломки.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Медицинская аналогия:</w:t>
      </w:r>
      <w:r w:rsidRPr="007A5455"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  <w:t xml:space="preserve"> Диспансерное наблюдение — регулярные </w:t>
      </w:r>
      <w:proofErr w:type="spellStart"/>
      <w:r w:rsidRPr="007A5455"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  <w:t>чекапы</w:t>
      </w:r>
      <w:proofErr w:type="spellEnd"/>
      <w:r w:rsidRPr="007A5455"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  <w:t xml:space="preserve"> выявляют проблемы до того, как они станут критичными.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Боль:</w:t>
      </w:r>
    </w:p>
    <w:p w:rsidR="007A5455" w:rsidRPr="007A5455" w:rsidRDefault="007A5455" w:rsidP="007A545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Страх внезапной поломки вдали от дома</w:t>
      </w:r>
    </w:p>
    <w:p w:rsidR="007A5455" w:rsidRPr="007A5455" w:rsidRDefault="007A5455" w:rsidP="007A545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Ожидание запчастей = недели без транспорта</w:t>
      </w:r>
    </w:p>
    <w:p w:rsidR="007A5455" w:rsidRPr="007A5455" w:rsidRDefault="007A5455" w:rsidP="007A545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Непредсказуемые крупные расходы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Ценностное предложение:</w:t>
      </w:r>
      <w:r w:rsidRPr="007A5455"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  <w:t> «Кардиомонитор для авто» — анализ трендов и предупреждение за 1000 км до поломки.</w:t>
      </w:r>
    </w:p>
    <w:p w:rsidR="007A5455" w:rsidRPr="007A5455" w:rsidRDefault="00625985" w:rsidP="007A5455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ru-RU"/>
        </w:rPr>
      </w:pPr>
      <w:r>
        <w:rPr>
          <w:rFonts w:ascii="Times New Roman" w:eastAsia="Times New Roman" w:hAnsi="Times New Roman" w:cs="Times New Roman"/>
          <w:szCs w:val="24"/>
          <w:lang w:eastAsia="ru-RU"/>
        </w:rPr>
        <w:pict>
          <v:rect id="_x0000_i1032" style="width:0;height:0" o:hralign="center" o:hrstd="t" o:hr="t" fillcolor="#a0a0a0" stroked="f"/>
        </w:pic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outlineLvl w:val="2"/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  <w:t>Выбор для MVP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6"/>
        <w:gridCol w:w="3234"/>
        <w:gridCol w:w="3144"/>
      </w:tblGrid>
      <w:tr w:rsidR="007A5455" w:rsidRPr="007A5455" w:rsidTr="007A5455">
        <w:trPr>
          <w:tblHeader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  <w:t>Гипотеза №1 (</w:t>
            </w:r>
            <w:proofErr w:type="spellStart"/>
            <w:r w:rsidRPr="007A5455"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  <w:t>Trust</w:t>
            </w:r>
            <w:proofErr w:type="spellEnd"/>
            <w:r w:rsidRPr="007A5455"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  <w:t xml:space="preserve"> </w:t>
            </w:r>
            <w:proofErr w:type="spellStart"/>
            <w:r w:rsidRPr="007A5455"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  <w:t>Gap</w:t>
            </w:r>
            <w:proofErr w:type="spellEnd"/>
            <w:r w:rsidRPr="007A5455"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  <w:t>Гипотеза №2 (</w:t>
            </w:r>
            <w:proofErr w:type="spellStart"/>
            <w:r w:rsidRPr="007A5455"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  <w:t>Peace</w:t>
            </w:r>
            <w:proofErr w:type="spellEnd"/>
            <w:r w:rsidRPr="007A5455"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  <w:t xml:space="preserve"> </w:t>
            </w:r>
            <w:proofErr w:type="spellStart"/>
            <w:r w:rsidRPr="007A5455"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  <w:t>of</w:t>
            </w:r>
            <w:proofErr w:type="spellEnd"/>
            <w:r w:rsidRPr="007A5455"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  <w:t xml:space="preserve"> </w:t>
            </w:r>
            <w:proofErr w:type="spellStart"/>
            <w:r w:rsidRPr="007A5455"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  <w:t>Mind</w:t>
            </w:r>
            <w:proofErr w:type="spellEnd"/>
            <w:r w:rsidRPr="007A5455"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  <w:t>)</w:t>
            </w:r>
          </w:p>
        </w:tc>
      </w:tr>
      <w:tr w:rsidR="007A5455" w:rsidRPr="007A5455" w:rsidTr="007A5455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Эмоциональный заряд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Высокий (момент стресса)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Средний (фоновая тревога)</w:t>
            </w:r>
          </w:p>
        </w:tc>
      </w:tr>
      <w:tr w:rsidR="007A5455" w:rsidRPr="007A5455" w:rsidTr="007A5455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Готовность платить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Момент готовности (лампа горит)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Требует убеждения</w:t>
            </w:r>
          </w:p>
        </w:tc>
      </w:tr>
      <w:tr w:rsidR="007A5455" w:rsidRPr="007A5455" w:rsidTr="007A5455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Сложность реализации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Средняя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Высокая (нужны алгоритмы ML)</w:t>
            </w:r>
          </w:p>
        </w:tc>
      </w:tr>
      <w:tr w:rsidR="007A5455" w:rsidRPr="007A5455" w:rsidTr="007A5455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Время до ценности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Мгновенно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Накапливается</w:t>
            </w:r>
          </w:p>
        </w:tc>
      </w:tr>
    </w:tbl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Решение:</w:t>
      </w:r>
      <w:r w:rsidRPr="007A5455"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  <w:t> Фокус MVP на </w:t>
      </w:r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Гипотезе №1</w:t>
      </w:r>
      <w:r w:rsidRPr="007A5455"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  <w:t xml:space="preserve"> — она эмоционально заряжена и </w:t>
      </w:r>
      <w:proofErr w:type="spellStart"/>
      <w:r w:rsidRPr="007A5455"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  <w:t>монетизируется</w:t>
      </w:r>
      <w:proofErr w:type="spellEnd"/>
      <w:r w:rsidRPr="007A5455"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  <w:t xml:space="preserve"> в момент боли. Гипотеза №2 — фундамент для </w:t>
      </w:r>
      <w:proofErr w:type="spellStart"/>
      <w:r w:rsidRPr="007A5455"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  <w:t>retention</w:t>
      </w:r>
      <w:proofErr w:type="spellEnd"/>
      <w:r w:rsidRPr="007A5455"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  <w:t xml:space="preserve"> и будущих итераций.</w:t>
      </w:r>
    </w:p>
    <w:p w:rsidR="007A5455" w:rsidRPr="007A5455" w:rsidRDefault="007A5455" w:rsidP="007A5455">
      <w:pPr>
        <w:shd w:val="clear" w:color="auto" w:fill="FFFFFF"/>
        <w:spacing w:beforeAutospacing="1" w:after="100" w:afterAutospacing="1" w:line="240" w:lineRule="auto"/>
        <w:jc w:val="both"/>
        <w:rPr>
          <w:rFonts w:ascii="inter" w:eastAsia="Times New Roman" w:hAnsi="inter" w:cs="Times New Roman"/>
          <w:i/>
          <w:iCs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i/>
          <w:i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 xml:space="preserve">По Дэну </w:t>
      </w:r>
      <w:proofErr w:type="spellStart"/>
      <w:r w:rsidRPr="007A5455">
        <w:rPr>
          <w:rFonts w:ascii="inter" w:eastAsia="Times New Roman" w:hAnsi="inter" w:cs="Times New Roman"/>
          <w:i/>
          <w:i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Олсену</w:t>
      </w:r>
      <w:proofErr w:type="spellEnd"/>
      <w:r w:rsidRPr="007A5455">
        <w:rPr>
          <w:rFonts w:ascii="inter" w:eastAsia="Times New Roman" w:hAnsi="inter" w:cs="Times New Roman"/>
          <w:i/>
          <w:i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 xml:space="preserve"> («MVP»): «Начните с проблемы, которая заставляет клиента действовать прямо сейчас, а не когда-нибудь потом.»</w:t>
      </w:r>
    </w:p>
    <w:p w:rsidR="007A5455" w:rsidRPr="007A5455" w:rsidRDefault="00625985" w:rsidP="007A5455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ru-RU"/>
        </w:rPr>
      </w:pPr>
      <w:r>
        <w:rPr>
          <w:rFonts w:ascii="Times New Roman" w:eastAsia="Times New Roman" w:hAnsi="Times New Roman" w:cs="Times New Roman"/>
          <w:szCs w:val="24"/>
          <w:lang w:eastAsia="ru-RU"/>
        </w:rPr>
        <w:pict>
          <v:rect id="_x0000_i1033" style="width:0;height:0" o:hralign="center" o:hrstd="t" o:hr="t" fillcolor="#a0a0a0" stroked="f"/>
        </w:pic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outlineLvl w:val="1"/>
        <w:rPr>
          <w:rFonts w:ascii="inter" w:eastAsia="Times New Roman" w:hAnsi="inter" w:cs="Times New Roman"/>
          <w:b/>
          <w:bCs/>
          <w:spacing w:val="-6"/>
          <w:sz w:val="34"/>
          <w:szCs w:val="36"/>
          <w:lang w:eastAsia="ru-RU"/>
        </w:rPr>
      </w:pPr>
      <w:r w:rsidRPr="007A5455">
        <w:rPr>
          <w:rFonts w:ascii="inter" w:eastAsia="Times New Roman" w:hAnsi="inter" w:cs="Times New Roman"/>
          <w:b/>
          <w:bCs/>
          <w:spacing w:val="-6"/>
          <w:sz w:val="34"/>
          <w:szCs w:val="36"/>
          <w:lang w:eastAsia="ru-RU"/>
        </w:rPr>
        <w:t>3. Детальная проработка ситуаций (JTBD)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outlineLvl w:val="2"/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  <w:t>Почему JTBD критичен для позиционирования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 xml:space="preserve">Рассуждение </w:t>
      </w:r>
      <w:proofErr w:type="spellStart"/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продакт</w:t>
      </w:r>
      <w:proofErr w:type="spellEnd"/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-менеджера:</w:t>
      </w:r>
    </w:p>
    <w:p w:rsidR="007A5455" w:rsidRPr="007A5455" w:rsidRDefault="007A5455" w:rsidP="007A5455">
      <w:pPr>
        <w:shd w:val="clear" w:color="auto" w:fill="FFFFFF"/>
        <w:spacing w:beforeAutospacing="1" w:after="100" w:afterAutospacing="1" w:line="240" w:lineRule="auto"/>
        <w:jc w:val="both"/>
        <w:rPr>
          <w:rFonts w:ascii="inter" w:eastAsia="Times New Roman" w:hAnsi="inter" w:cs="Times New Roman"/>
          <w:i/>
          <w:iCs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i/>
          <w:iCs/>
          <w:color w:val="09090B"/>
          <w:spacing w:val="-6"/>
          <w:sz w:val="25"/>
          <w:szCs w:val="27"/>
          <w:lang w:eastAsia="ru-RU"/>
        </w:rPr>
        <w:t xml:space="preserve">Классическая ошибка продуктов </w:t>
      </w:r>
      <w:proofErr w:type="spellStart"/>
      <w:r w:rsidRPr="007A5455">
        <w:rPr>
          <w:rFonts w:ascii="inter" w:eastAsia="Times New Roman" w:hAnsi="inter" w:cs="Times New Roman"/>
          <w:i/>
          <w:iCs/>
          <w:color w:val="09090B"/>
          <w:spacing w:val="-6"/>
          <w:sz w:val="25"/>
          <w:szCs w:val="27"/>
          <w:lang w:eastAsia="ru-RU"/>
        </w:rPr>
        <w:t>автодиагностики</w:t>
      </w:r>
      <w:proofErr w:type="spellEnd"/>
      <w:r w:rsidRPr="007A5455">
        <w:rPr>
          <w:rFonts w:ascii="inter" w:eastAsia="Times New Roman" w:hAnsi="inter" w:cs="Times New Roman"/>
          <w:i/>
          <w:iCs/>
          <w:color w:val="09090B"/>
          <w:spacing w:val="-6"/>
          <w:sz w:val="25"/>
          <w:szCs w:val="27"/>
          <w:lang w:eastAsia="ru-RU"/>
        </w:rPr>
        <w:t xml:space="preserve"> — они позиционируются через функции («читаем 10,000 кодов», «поддержка всех протоколов»). Но клиент не покупает функции. Клиент </w:t>
      </w:r>
      <w:r w:rsidRPr="007A5455">
        <w:rPr>
          <w:rFonts w:ascii="inter" w:eastAsia="Times New Roman" w:hAnsi="inter" w:cs="Times New Roman"/>
          <w:b/>
          <w:bCs/>
          <w:i/>
          <w:i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нанимает продукт на работу</w:t>
      </w:r>
      <w:r w:rsidRPr="007A5455">
        <w:rPr>
          <w:rFonts w:ascii="inter" w:eastAsia="Times New Roman" w:hAnsi="inter" w:cs="Times New Roman"/>
          <w:i/>
          <w:iCs/>
          <w:color w:val="09090B"/>
          <w:spacing w:val="-6"/>
          <w:sz w:val="25"/>
          <w:szCs w:val="27"/>
          <w:lang w:eastAsia="ru-RU"/>
        </w:rPr>
        <w:t> в конкретной жизненной ситуации.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i/>
          <w:iCs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i/>
          <w:iCs/>
          <w:color w:val="09090B"/>
          <w:spacing w:val="-6"/>
          <w:sz w:val="25"/>
          <w:szCs w:val="27"/>
          <w:lang w:eastAsia="ru-RU"/>
        </w:rPr>
        <w:t>Когда мы понимаем ситуацию, мы понимаем:</w:t>
      </w:r>
    </w:p>
    <w:p w:rsidR="007A5455" w:rsidRPr="007A5455" w:rsidRDefault="007A5455" w:rsidP="007A5455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i/>
          <w:iCs/>
          <w:color w:val="09090B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i/>
          <w:iCs/>
          <w:color w:val="09090B"/>
          <w:sz w:val="25"/>
          <w:szCs w:val="27"/>
          <w:lang w:eastAsia="ru-RU"/>
        </w:rPr>
        <w:t>Какую </w:t>
      </w:r>
      <w:r w:rsidRPr="007A5455">
        <w:rPr>
          <w:rFonts w:ascii="inter" w:eastAsia="Times New Roman" w:hAnsi="inter" w:cs="Times New Roman"/>
          <w:b/>
          <w:bCs/>
          <w:i/>
          <w:iCs/>
          <w:color w:val="09090B"/>
          <w:sz w:val="25"/>
          <w:szCs w:val="27"/>
          <w:bdr w:val="single" w:sz="2" w:space="0" w:color="E4E4E7" w:frame="1"/>
          <w:lang w:eastAsia="ru-RU"/>
        </w:rPr>
        <w:t>эмоцию</w:t>
      </w:r>
      <w:r w:rsidRPr="007A5455">
        <w:rPr>
          <w:rFonts w:ascii="inter" w:eastAsia="Times New Roman" w:hAnsi="inter" w:cs="Times New Roman"/>
          <w:i/>
          <w:iCs/>
          <w:color w:val="09090B"/>
          <w:sz w:val="25"/>
          <w:szCs w:val="27"/>
          <w:lang w:eastAsia="ru-RU"/>
        </w:rPr>
        <w:t> испытывает клиент (страх, раздражение, неуверенность)</w:t>
      </w:r>
    </w:p>
    <w:p w:rsidR="007A5455" w:rsidRPr="007A5455" w:rsidRDefault="007A5455" w:rsidP="007A5455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i/>
          <w:iCs/>
          <w:color w:val="09090B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i/>
          <w:iCs/>
          <w:color w:val="09090B"/>
          <w:sz w:val="25"/>
          <w:szCs w:val="27"/>
          <w:lang w:eastAsia="ru-RU"/>
        </w:rPr>
        <w:t>Какой </w:t>
      </w:r>
      <w:r w:rsidRPr="007A5455">
        <w:rPr>
          <w:rFonts w:ascii="inter" w:eastAsia="Times New Roman" w:hAnsi="inter" w:cs="Times New Roman"/>
          <w:b/>
          <w:bCs/>
          <w:i/>
          <w:iCs/>
          <w:color w:val="09090B"/>
          <w:sz w:val="25"/>
          <w:szCs w:val="27"/>
          <w:bdr w:val="single" w:sz="2" w:space="0" w:color="E4E4E7" w:frame="1"/>
          <w:lang w:eastAsia="ru-RU"/>
        </w:rPr>
        <w:t>результат</w:t>
      </w:r>
      <w:r w:rsidRPr="007A5455">
        <w:rPr>
          <w:rFonts w:ascii="inter" w:eastAsia="Times New Roman" w:hAnsi="inter" w:cs="Times New Roman"/>
          <w:i/>
          <w:iCs/>
          <w:color w:val="09090B"/>
          <w:sz w:val="25"/>
          <w:szCs w:val="27"/>
          <w:lang w:eastAsia="ru-RU"/>
        </w:rPr>
        <w:t> ему нужен (не «данные OBD», а «спокойствие»)</w:t>
      </w:r>
    </w:p>
    <w:p w:rsidR="007A5455" w:rsidRPr="007A5455" w:rsidRDefault="007A5455" w:rsidP="007A5455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i/>
          <w:iCs/>
          <w:color w:val="09090B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i/>
          <w:iCs/>
          <w:color w:val="09090B"/>
          <w:sz w:val="25"/>
          <w:szCs w:val="27"/>
          <w:lang w:eastAsia="ru-RU"/>
        </w:rPr>
        <w:t>Как </w:t>
      </w:r>
      <w:r w:rsidRPr="007A5455">
        <w:rPr>
          <w:rFonts w:ascii="inter" w:eastAsia="Times New Roman" w:hAnsi="inter" w:cs="Times New Roman"/>
          <w:b/>
          <w:bCs/>
          <w:i/>
          <w:iCs/>
          <w:color w:val="09090B"/>
          <w:sz w:val="25"/>
          <w:szCs w:val="27"/>
          <w:bdr w:val="single" w:sz="2" w:space="0" w:color="E4E4E7" w:frame="1"/>
          <w:lang w:eastAsia="ru-RU"/>
        </w:rPr>
        <w:t xml:space="preserve">правильно </w:t>
      </w:r>
      <w:proofErr w:type="spellStart"/>
      <w:r w:rsidRPr="007A5455">
        <w:rPr>
          <w:rFonts w:ascii="inter" w:eastAsia="Times New Roman" w:hAnsi="inter" w:cs="Times New Roman"/>
          <w:b/>
          <w:bCs/>
          <w:i/>
          <w:iCs/>
          <w:color w:val="09090B"/>
          <w:sz w:val="25"/>
          <w:szCs w:val="27"/>
          <w:bdr w:val="single" w:sz="2" w:space="0" w:color="E4E4E7" w:frame="1"/>
          <w:lang w:eastAsia="ru-RU"/>
        </w:rPr>
        <w:t>коммуницировать</w:t>
      </w:r>
      <w:proofErr w:type="spellEnd"/>
      <w:r w:rsidRPr="007A5455">
        <w:rPr>
          <w:rFonts w:ascii="inter" w:eastAsia="Times New Roman" w:hAnsi="inter" w:cs="Times New Roman"/>
          <w:i/>
          <w:iCs/>
          <w:color w:val="09090B"/>
          <w:sz w:val="25"/>
          <w:szCs w:val="27"/>
          <w:lang w:eastAsia="ru-RU"/>
        </w:rPr>
        <w:t> (не «LTFT +12%», а «топливная система требует внимания»)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i/>
          <w:iCs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i/>
          <w:iCs/>
          <w:color w:val="09090B"/>
          <w:spacing w:val="-6"/>
          <w:sz w:val="25"/>
          <w:szCs w:val="27"/>
          <w:lang w:eastAsia="ru-RU"/>
        </w:rPr>
        <w:lastRenderedPageBreak/>
        <w:t>Это основа позиционирования для внешней коммуникации.</w:t>
      </w:r>
    </w:p>
    <w:p w:rsidR="007A5455" w:rsidRPr="007A5455" w:rsidRDefault="00625985" w:rsidP="007A5455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ru-RU"/>
        </w:rPr>
      </w:pPr>
      <w:r>
        <w:rPr>
          <w:rFonts w:ascii="Times New Roman" w:eastAsia="Times New Roman" w:hAnsi="Times New Roman" w:cs="Times New Roman"/>
          <w:szCs w:val="24"/>
          <w:lang w:eastAsia="ru-RU"/>
        </w:rPr>
        <w:pict>
          <v:rect id="_x0000_i1034" style="width:0;height:0" o:hralign="center" o:hrstd="t" o:hr="t" fillcolor="#a0a0a0" stroked="f"/>
        </w:pic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outlineLvl w:val="2"/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  <w:t>3.1 Ситуация 1: Подходит время ТО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JTBD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: "Хочу пройти ТО без переплаты и разводов, понять что обязательно,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    что можно отложить, и получить доказательства для спокойствия"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                      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│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🏥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МЕДИЦИНСКАЯ АНАЛОГИЯ: Ежегодная диспансеризация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│     Страх: «Найдут 10 болезней и назначат дорогое </w:t>
      </w: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лечение»   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                      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│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📊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ДАННЫЕ ELM327 ДО ВИЗИТА: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├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── </w:t>
      </w:r>
      <w:proofErr w:type="spell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Engine</w:t>
      </w:r>
      <w:proofErr w:type="spell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Oil</w:t>
      </w:r>
      <w:proofErr w:type="spell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Life</w:t>
      </w:r>
      <w:proofErr w:type="spell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(если доступен) — реальный износ масла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├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── </w:t>
      </w:r>
      <w:proofErr w:type="spell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Coolant</w:t>
      </w:r>
      <w:proofErr w:type="spell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Temp</w:t>
      </w:r>
      <w:proofErr w:type="spell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тренд — работа термостата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├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── </w:t>
      </w:r>
      <w:proofErr w:type="spell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Brake</w:t>
      </w:r>
      <w:proofErr w:type="spell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Pad</w:t>
      </w:r>
      <w:proofErr w:type="spell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Wear</w:t>
      </w:r>
      <w:proofErr w:type="spell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(некоторые авто) — износ колодок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├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── </w:t>
      </w:r>
      <w:proofErr w:type="spell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Battery</w:t>
      </w:r>
      <w:proofErr w:type="spell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Voltage</w:t>
      </w:r>
      <w:proofErr w:type="spell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тренд — состояние АКБ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└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── LTFT/STFT — нет ли скрытых проблем топливной системы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                      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24"/>
          <w:szCs w:val="27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outlineLvl w:val="3"/>
        <w:rPr>
          <w:rFonts w:ascii="inter" w:eastAsia="Times New Roman" w:hAnsi="inter" w:cs="Times New Roman"/>
          <w:b/>
          <w:bCs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sz w:val="25"/>
          <w:szCs w:val="27"/>
          <w:lang w:eastAsia="ru-RU"/>
        </w:rPr>
        <w:t xml:space="preserve">Решение MVP: </w:t>
      </w:r>
      <w:proofErr w:type="spellStart"/>
      <w:r w:rsidRPr="007A5455">
        <w:rPr>
          <w:rFonts w:ascii="inter" w:eastAsia="Times New Roman" w:hAnsi="inter" w:cs="Times New Roman"/>
          <w:b/>
          <w:bCs/>
          <w:sz w:val="25"/>
          <w:szCs w:val="27"/>
          <w:lang w:eastAsia="ru-RU"/>
        </w:rPr>
        <w:t>Трёхшаговая</w:t>
      </w:r>
      <w:proofErr w:type="spellEnd"/>
      <w:r w:rsidRPr="007A5455">
        <w:rPr>
          <w:rFonts w:ascii="inter" w:eastAsia="Times New Roman" w:hAnsi="inter" w:cs="Times New Roman"/>
          <w:b/>
          <w:bCs/>
          <w:sz w:val="25"/>
          <w:szCs w:val="27"/>
          <w:lang w:eastAsia="ru-RU"/>
        </w:rPr>
        <w:t xml:space="preserve"> защита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[ШАГ 1] ДО ВИЗИТА — Отчёт-рекомендация: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│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📋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ВАШ ТО-ПЛАН НА ОСНОВЕ ДАННЫХ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Авто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: </w:t>
      </w:r>
      <w:proofErr w:type="spell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Toyota</w:t>
      </w:r>
      <w:proofErr w:type="spell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Camry</w:t>
      </w:r>
      <w:proofErr w:type="spell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2018, пробег 85 000 км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                  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│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✅</w:t>
      </w: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ОБЯЗАТЕЛЬНО ПО </w:t>
      </w: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РЕГЛАМЕНТУ:   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Замена масла ДВС (интервал 15 000 км)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Замена масляного фильтра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Замена воздушного фильтра (каждые 30 000 км)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                  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│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📊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ПО ВАШИМ ДАННЫМ OBD: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LTFT: +3.2% — топливная система в норме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Coolant</w:t>
      </w:r>
      <w:proofErr w:type="spell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Temp</w:t>
      </w:r>
      <w:proofErr w:type="spell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: стабильно 90°C — термостат OK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Напряжение АКБ: 14.2V — в норме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                  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│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⚠</w:t>
      </w:r>
      <w:proofErr w:type="gramEnd"/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️</w:t>
      </w: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МОГУТ ПРЕДЛОЖИТЬ (но не обязательно):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Промывка инжектора — НЕ НУЖНА (LTFT в норме)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Замена свечей — можно на 100 000 км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Чистка дросселя — данные показывают норму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24"/>
          <w:szCs w:val="27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[ШАГ 2] ТО-ЩИТ — Чек-лист для визита (памятка перед диспансеризацией):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│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🛡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️ ТО-ЩИТ: Ваш протокол защиты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                  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│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📞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ПРИ ЗАПИСИ (скрипт):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"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Делаем только регламентное ТО. Все дополнительные работы —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только после согласования со мной с фото/видео доказательствами"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                  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│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📋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КАКИЕ ДОКАЗАТЕЛЬСТВА ПРОСИТЬ (как результаты анализов):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□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Тормозные колодки → замер толщины штангенциркулем (норма &gt;3мм)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□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Тормозные диски → замер толщины (норма для вашего авто: &gt;22мм)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□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Масло → показать щуп или уровень на экране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□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Фильтры → показать старый </w:t>
      </w:r>
      <w:proofErr w:type="spell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vs</w:t>
      </w:r>
      <w:proofErr w:type="spell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новый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lastRenderedPageBreak/>
        <w:t>│  □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Жидкости → тест-полоски или рефрактометр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                  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│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🚨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КРАСНЫЕ ФЛАГИ (как «срочная операция без анализов»):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«Надо срочно, иначе развалится» — без доказательств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«У всех так на вашем пробеге» — требуйте конкретику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Не показывают замеры/фото — откажитесь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«Решайте сейчас, мастер ждёт» — возьмите паузу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24"/>
          <w:szCs w:val="27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[ШАГ 3] ПОСЛЕ ВИЗИТА — Разбор сметы (</w:t>
      </w:r>
      <w:proofErr w:type="spellStart"/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Second</w:t>
      </w:r>
      <w:proofErr w:type="spellEnd"/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 xml:space="preserve"> </w:t>
      </w:r>
      <w:proofErr w:type="spellStart"/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Opinion</w:t>
      </w:r>
      <w:proofErr w:type="spellEnd"/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 xml:space="preserve"> по назначениям):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│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📊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АНАЛИЗ ВАШЕЙ СМЕТЫ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                  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Позиция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             │ Наш план │ Смета СТО │ Вердикт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─────────────────────────────────────────────────────────────────────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Замена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масла         │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✅</w:t>
      </w: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      │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✅</w:t>
      </w: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3500₽  │ ОК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Воздушный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фильтр     │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✅</w:t>
      </w: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      │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✅</w:t>
      </w: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1200₽  │ ОК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Промывка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инжектора   │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❌</w:t>
      </w: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      │ 4500₽     │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🚨</w:t>
      </w: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НЕ НУЖНО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Замена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свечей        │ ⏸️       │ 6000₽     │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⚠️</w:t>
      </w: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Можно отложить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Замена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колодок       │ ?        │ 8000₽     </w:t>
      </w: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│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❓</w:t>
      </w: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Запросите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замер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                  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│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💰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ИТОГО СМЕТА: 23 200₽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│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💰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РЕКОМЕНДУЕМО: 4 700₽ + возможно колодки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│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💰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ПОТЕНЦИАЛЬНАЯ ЭКОНОМИЯ: до 10 500₽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24"/>
          <w:szCs w:val="27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Ценность для позиционирования:</w:t>
      </w:r>
    </w:p>
    <w:p w:rsidR="007A5455" w:rsidRPr="007A5455" w:rsidRDefault="007A5455" w:rsidP="007A5455">
      <w:pPr>
        <w:shd w:val="clear" w:color="auto" w:fill="FFFFFF"/>
        <w:spacing w:beforeAutospacing="1" w:after="100" w:afterAutospacing="1" w:line="240" w:lineRule="auto"/>
        <w:jc w:val="both"/>
        <w:rPr>
          <w:rFonts w:ascii="inter" w:eastAsia="Times New Roman" w:hAnsi="inter" w:cs="Times New Roman"/>
          <w:i/>
          <w:iCs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i/>
          <w:i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«LLCAR — ваш адвокат на ТО. Идёте подготовленным, платите только за нужное.»</w:t>
      </w:r>
    </w:p>
    <w:p w:rsidR="007A5455" w:rsidRPr="007A5455" w:rsidRDefault="00625985" w:rsidP="007A5455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ru-RU"/>
        </w:rPr>
      </w:pPr>
      <w:r>
        <w:rPr>
          <w:rFonts w:ascii="Times New Roman" w:eastAsia="Times New Roman" w:hAnsi="Times New Roman" w:cs="Times New Roman"/>
          <w:szCs w:val="24"/>
          <w:lang w:eastAsia="ru-RU"/>
        </w:rPr>
        <w:pict>
          <v:rect id="_x0000_i1035" style="width:0;height:0" o:hralign="center" o:hrstd="t" o:hr="t" fillcolor="#a0a0a0" stroked="f"/>
        </w:pic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outlineLvl w:val="2"/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  <w:t>3.2 Ситуация 2: Перед дальней поездкой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JTBD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: "Хочу убедиться, что машина не подведёт в дороге, и знать,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    на что обратить внимание"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                      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│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🏥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МЕДИЦИНСКАЯ АНАЛОГИЯ: Осмотр перед марафоном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│     Страх: «Инфаркт на полпути к </w:t>
      </w: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финишу»   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                      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│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📊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ДАННЫЕ ELM327:        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├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── DTC (активные/ожидающие) — есть ли «бессимптомные болезни»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├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── LTFT/STFT тренды за месяц — стабильность топливной системы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├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── </w:t>
      </w:r>
      <w:proofErr w:type="spell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Coolant</w:t>
      </w:r>
      <w:proofErr w:type="spell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Temp</w:t>
      </w:r>
      <w:proofErr w:type="spell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при нагрузке — выдержит ли система охлаждения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├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── </w:t>
      </w:r>
      <w:proofErr w:type="spell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Battery</w:t>
      </w:r>
      <w:proofErr w:type="spell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Voltage</w:t>
      </w:r>
      <w:proofErr w:type="spell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— запас заряда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└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── </w:t>
      </w:r>
      <w:proofErr w:type="spell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Misfire</w:t>
      </w:r>
      <w:proofErr w:type="spell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история — нет ли «микроинсультов»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                      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24"/>
          <w:szCs w:val="27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outlineLvl w:val="3"/>
        <w:rPr>
          <w:rFonts w:ascii="inter" w:eastAsia="Times New Roman" w:hAnsi="inter" w:cs="Times New Roman"/>
          <w:b/>
          <w:bCs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sz w:val="25"/>
          <w:szCs w:val="27"/>
          <w:lang w:eastAsia="ru-RU"/>
        </w:rPr>
        <w:t xml:space="preserve">Решение MVP — </w:t>
      </w:r>
      <w:proofErr w:type="spellStart"/>
      <w:r w:rsidRPr="007A5455">
        <w:rPr>
          <w:rFonts w:ascii="inter" w:eastAsia="Times New Roman" w:hAnsi="inter" w:cs="Times New Roman"/>
          <w:b/>
          <w:bCs/>
          <w:sz w:val="25"/>
          <w:szCs w:val="27"/>
          <w:lang w:eastAsia="ru-RU"/>
        </w:rPr>
        <w:t>Предрейсовый</w:t>
      </w:r>
      <w:proofErr w:type="spellEnd"/>
      <w:r w:rsidRPr="007A5455">
        <w:rPr>
          <w:rFonts w:ascii="inter" w:eastAsia="Times New Roman" w:hAnsi="inter" w:cs="Times New Roman"/>
          <w:b/>
          <w:bCs/>
          <w:sz w:val="25"/>
          <w:szCs w:val="27"/>
          <w:lang w:eastAsia="ru-RU"/>
        </w:rPr>
        <w:t xml:space="preserve"> чек-ап: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│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🚗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ГОТОВНОСТЬ К ПОЕЗДКЕ: 87/100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                  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│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✅</w:t>
      </w: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СИСТЕМЫ В </w:t>
      </w: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НОРМЕ:   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Двигатель: параметры стабильны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Топливная система: LTFT +2.1% (отлично)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lastRenderedPageBreak/>
        <w:t>│  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Электрика: напряжение 14.1V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                  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│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⚠</w:t>
      </w:r>
      <w:proofErr w:type="gramEnd"/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️</w:t>
      </w: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ОБРАТИТЕ ВНИМАНИЕ: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Coolant</w:t>
      </w:r>
      <w:proofErr w:type="spell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Temp</w:t>
      </w:r>
      <w:proofErr w:type="spell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иногда достигает 95°C при нагрузке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→ Проверьте уровень антифриза перед выездом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→ Следите за температурой на затяжных подъёмах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                  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│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📍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ЧТО ВЗЯТЬ В ДОРОГУ: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Антифриз 1л (на всякий случай)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Масло 1л (расход ~200мл/1000км для вашего авто)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                  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│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🔔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МОНИТОРИНГ В ПОЕЗДКЕ: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Включите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постоянный мониторинг — мы предупредим, если что-то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начнёт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выходить за пределы нормы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24"/>
          <w:szCs w:val="27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Ценность для позиционирования:</w:t>
      </w:r>
    </w:p>
    <w:p w:rsidR="007A5455" w:rsidRPr="007A5455" w:rsidRDefault="007A5455" w:rsidP="007A5455">
      <w:pPr>
        <w:shd w:val="clear" w:color="auto" w:fill="FFFFFF"/>
        <w:spacing w:beforeAutospacing="1" w:after="100" w:afterAutospacing="1" w:line="240" w:lineRule="auto"/>
        <w:jc w:val="both"/>
        <w:rPr>
          <w:rFonts w:ascii="inter" w:eastAsia="Times New Roman" w:hAnsi="inter" w:cs="Times New Roman"/>
          <w:i/>
          <w:iCs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i/>
          <w:i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«LLCAR — допуск к старту. Уезжайте с уверенностью, что машина готова.»</w:t>
      </w:r>
    </w:p>
    <w:p w:rsidR="007A5455" w:rsidRPr="007A5455" w:rsidRDefault="00625985" w:rsidP="007A5455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ru-RU"/>
        </w:rPr>
      </w:pPr>
      <w:r>
        <w:rPr>
          <w:rFonts w:ascii="Times New Roman" w:eastAsia="Times New Roman" w:hAnsi="Times New Roman" w:cs="Times New Roman"/>
          <w:szCs w:val="24"/>
          <w:lang w:eastAsia="ru-RU"/>
        </w:rPr>
        <w:pict>
          <v:rect id="_x0000_i1036" style="width:0;height:0" o:hralign="center" o:hrstd="t" o:hr="t" fillcolor="#a0a0a0" stroked="f"/>
        </w:pic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outlineLvl w:val="2"/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  <w:t>3.3 Ситуация 3: Лёгкие симптомы (звук, расход, вибрация)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JTBD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: "Машина ведёт себя странно, но ошибок нет. Хочу понять —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    это серьёзно или можно не беспокоиться"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                      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│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🏥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МЕДИЦИНСКАЯ АНАЛОГИЯ: «Что-то покалывает в боку»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Страх: «А вдруг это сердце/онкология?»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                      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24"/>
          <w:szCs w:val="27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outlineLvl w:val="3"/>
        <w:rPr>
          <w:rFonts w:ascii="inter" w:eastAsia="Times New Roman" w:hAnsi="inter" w:cs="Times New Roman"/>
          <w:b/>
          <w:bCs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sz w:val="25"/>
          <w:szCs w:val="27"/>
          <w:lang w:eastAsia="ru-RU"/>
        </w:rPr>
        <w:t>Пример: Вибрация на холостых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│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🔍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ДИФФЕРЕНЦИАЛЬНАЯ ДИАГНОСТИКА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                  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│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📊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ЧТО ПОКАЗЫВАЮТ ДАННЫЕ: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RPM на холостых: 680-720 (норма 700±50) — OK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STFT: +8.2% (немного повышен)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LTFT: +5.1% (в пределах нормы)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Misfire</w:t>
      </w:r>
      <w:proofErr w:type="spell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Count</w:t>
      </w:r>
      <w:proofErr w:type="spell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цилиндр 3: 12 за 1000 оборотов (повышен!)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                  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│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🎯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НАИБОЛЕЕ ВЕРОЯТНАЯ ПРИЧИНА (75%):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Износ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свечи зажигания цилиндра 3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(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как «экстрасистолия» — единичные сбои ритма)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                  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│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💊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РЕКОМЕНДАЦИЯ:     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Срочность: НИЗКАЯ — можно ездить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Действие: заменить свечи при удобном случае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Стоимость: ~2000-4000₽ (свечи + работа)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Риск игнорирования: повышенный расход, износ катушки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                  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│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❓</w:t>
      </w: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СПРОСИТЕ В </w:t>
      </w: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СЕРВИСЕ:   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"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Проверьте осциллографом катушку 3 цилиндра перед заменой"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24"/>
          <w:szCs w:val="27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outlineLvl w:val="3"/>
        <w:rPr>
          <w:rFonts w:ascii="inter" w:eastAsia="Times New Roman" w:hAnsi="inter" w:cs="Times New Roman"/>
          <w:b/>
          <w:bCs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sz w:val="25"/>
          <w:szCs w:val="27"/>
          <w:lang w:eastAsia="ru-RU"/>
        </w:rPr>
        <w:t>Пример: Повышенный расход топлива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lastRenderedPageBreak/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│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📊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АНАЛИЗ ЭКОНОМИЧНОСТИ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                  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Ваш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расход: 11.2 л/100км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Норма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для вашего авто (город, зима): 9.5-10.5 л/100км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Отклонение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: +10-18% — требует внимания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                  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│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📊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ДАННЫЕ OBD:       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LTFT: +12.3%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🚨</w:t>
      </w: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— система компенсирует обеднение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MAF: 4.2 г/с (норма 4.8-5.2 г/с) — занижен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O2 </w:t>
      </w:r>
      <w:proofErr w:type="spell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Sensor</w:t>
      </w:r>
      <w:proofErr w:type="spell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Bank</w:t>
      </w:r>
      <w:proofErr w:type="spell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1: колебания 0.1-0.8V — норма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                  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│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🎯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ВЕРОЯТНЫЕ ПРИЧИНЫ: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1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. Загрязнённый MAF-датчик (60%) — чистка ~1500₽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2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. Подсос воздуха после MAF (30%) — диагностика ~2000₽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3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. Неисправность MAF (10%) — замена ~5000-8000₽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                  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│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💊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РЕКОМЕНДУЕМЫЙ ПОРЯДОК ДЕЙСТВИЙ: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Шаг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1: Чистка MAF специальным очистителем (500₽, сами)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Шаг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2: Если не помогло → диагностика подсоса </w:t>
      </w:r>
      <w:proofErr w:type="spell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дымогенератором</w:t>
      </w:r>
      <w:proofErr w:type="spell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Шаг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3: Если всё чисто → замена MAF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24"/>
          <w:szCs w:val="27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Ценность для позиционирования:</w:t>
      </w:r>
    </w:p>
    <w:p w:rsidR="007A5455" w:rsidRPr="007A5455" w:rsidRDefault="007A5455" w:rsidP="007A5455">
      <w:pPr>
        <w:shd w:val="clear" w:color="auto" w:fill="FFFFFF"/>
        <w:spacing w:beforeAutospacing="1" w:after="100" w:afterAutospacing="1" w:line="240" w:lineRule="auto"/>
        <w:jc w:val="both"/>
        <w:rPr>
          <w:rFonts w:ascii="inter" w:eastAsia="Times New Roman" w:hAnsi="inter" w:cs="Times New Roman"/>
          <w:i/>
          <w:iCs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i/>
          <w:i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«LLCAR находит болезнь, когда симптомы есть, а "анализы" ещё чистые. Как хороший терапевт.»</w:t>
      </w:r>
    </w:p>
    <w:p w:rsidR="007A5455" w:rsidRPr="007A5455" w:rsidRDefault="00625985" w:rsidP="007A5455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ru-RU"/>
        </w:rPr>
      </w:pPr>
      <w:r>
        <w:rPr>
          <w:rFonts w:ascii="Times New Roman" w:eastAsia="Times New Roman" w:hAnsi="Times New Roman" w:cs="Times New Roman"/>
          <w:szCs w:val="24"/>
          <w:lang w:eastAsia="ru-RU"/>
        </w:rPr>
        <w:pict>
          <v:rect id="_x0000_i1037" style="width:0;height:0" o:hralign="center" o:hrstd="t" o:hr="t" fillcolor="#a0a0a0" stroked="f"/>
        </w:pic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outlineLvl w:val="2"/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  <w:t xml:space="preserve">3.4 Ситуация 4: Информационный шум («эти моторы </w:t>
      </w:r>
      <w:proofErr w:type="spellStart"/>
      <w:r w:rsidRPr="007A5455"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  <w:t>сыпятся</w:t>
      </w:r>
      <w:proofErr w:type="spellEnd"/>
      <w:r w:rsidRPr="007A5455"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  <w:t>»)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JTBD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: "Начитался на форумах ужасов про мой двигатель/коробку.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    Хочу понять — моему авто это грозит или нет"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                      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│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🏥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МЕДИЦИНСКАЯ АНАЛОГИЯ: «Прочитал в интернете про рак»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Страх: Ипохондрия на основе статистики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                      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24"/>
          <w:szCs w:val="27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outlineLvl w:val="3"/>
        <w:rPr>
          <w:rFonts w:ascii="inter" w:eastAsia="Times New Roman" w:hAnsi="inter" w:cs="Times New Roman"/>
          <w:b/>
          <w:bCs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sz w:val="25"/>
          <w:szCs w:val="27"/>
          <w:lang w:eastAsia="ru-RU"/>
        </w:rPr>
        <w:t>Решение — Персонализированная оценка рисков: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│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📋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ОТЧЁТ: Риски вашего автомобиля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BMW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320d F30, двигатель N47, пробег 145 000 км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                  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│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🌐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ЧТО ПИШУТ В ИНТЕРНЕТЕ: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"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Цепь ГРМ растягивается на 100-150 тыс., мотор под замену"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                  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│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📊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ЧТО ПОКАЗЫВАЮТ ВАШИ ДАННЫЕ: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Отклонение фаз </w:t>
      </w:r>
      <w:proofErr w:type="spell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распредвала</w:t>
      </w:r>
      <w:proofErr w:type="spell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: 2.3° (норма до 5°)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✅</w:t>
      </w: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Адаптация VANOS: в пределах нормы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✅</w:t>
      </w: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Шум цепи на холодную: нет жалоб от вас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✅</w:t>
      </w: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                  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│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🎯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ПЕРСОНАЛЬНАЯ ОЦЕНКА: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Риск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проблем с цепью в ближайшие 30 000 км: НИЗКИЙ (15%)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                  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│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📍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РЕКОМЕНДАЦИЯ:     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Мониторить</w:t>
      </w:r>
      <w:proofErr w:type="spell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параметры каждые 10 000 км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lastRenderedPageBreak/>
        <w:t>│  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При отклонении фаз &gt;4° — планировать замену цепи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Не паниковать — ваш конкретный экземпляр в норме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                  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│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ОТЗЫВНЫЕ КАМПАНИИ: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Для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вашего VIN: Не найдено активных отзывных кампаний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                  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│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💡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ВЫВОД: Статистика — это среднее. Ваш автомобиль — конкретный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экземпляр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с конкретными данными. Пока всё в норме.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24"/>
          <w:szCs w:val="27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Ценность для позиционирования:</w:t>
      </w:r>
    </w:p>
    <w:p w:rsidR="007A5455" w:rsidRPr="007A5455" w:rsidRDefault="007A5455" w:rsidP="007A5455">
      <w:pPr>
        <w:shd w:val="clear" w:color="auto" w:fill="FFFFFF"/>
        <w:spacing w:beforeAutospacing="1" w:after="100" w:afterAutospacing="1" w:line="240" w:lineRule="auto"/>
        <w:jc w:val="both"/>
        <w:rPr>
          <w:rFonts w:ascii="inter" w:eastAsia="Times New Roman" w:hAnsi="inter" w:cs="Times New Roman"/>
          <w:i/>
          <w:iCs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i/>
          <w:i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«LLCAR заменяет интернет-ипохондрию на персональный прогноз. Ваши данные, а не чужие страшилки.»</w:t>
      </w:r>
    </w:p>
    <w:p w:rsidR="007A5455" w:rsidRPr="007A5455" w:rsidRDefault="00625985" w:rsidP="007A5455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ru-RU"/>
        </w:rPr>
      </w:pPr>
      <w:r>
        <w:rPr>
          <w:rFonts w:ascii="Times New Roman" w:eastAsia="Times New Roman" w:hAnsi="Times New Roman" w:cs="Times New Roman"/>
          <w:szCs w:val="24"/>
          <w:lang w:eastAsia="ru-RU"/>
        </w:rPr>
        <w:pict>
          <v:rect id="_x0000_i1038" style="width:0;height:0" o:hralign="center" o:hrstd="t" o:hr="t" fillcolor="#a0a0a0" stroked="f"/>
        </w:pic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outlineLvl w:val="2"/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  <w:t>3.5 Ситуация 5: Возникновение ошибки на табло (</w:t>
      </w:r>
      <w:proofErr w:type="spellStart"/>
      <w:r w:rsidRPr="007A5455"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  <w:t>Check</w:t>
      </w:r>
      <w:proofErr w:type="spellEnd"/>
      <w:r w:rsidRPr="007A5455"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  <w:t xml:space="preserve"> </w:t>
      </w:r>
      <w:proofErr w:type="spellStart"/>
      <w:r w:rsidRPr="007A5455"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  <w:t>Engine</w:t>
      </w:r>
      <w:proofErr w:type="spellEnd"/>
      <w:r w:rsidRPr="007A5455"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  <w:t>)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JTBD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: "Загорелась лампочка. Хочу понять — можно ли ехать, насколько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    это серьёзно, и сколько будет стоить ремонт"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                      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│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🏥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МЕДИЦИНСКАЯ АНАЛОГИЯ: Острая боль → звонок в скорую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Вопрос: «Это инфаркт или изжога?»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                      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24"/>
          <w:szCs w:val="27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outlineLvl w:val="3"/>
        <w:rPr>
          <w:rFonts w:ascii="inter" w:eastAsia="Times New Roman" w:hAnsi="inter" w:cs="Times New Roman"/>
          <w:b/>
          <w:bCs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sz w:val="25"/>
          <w:szCs w:val="27"/>
          <w:lang w:eastAsia="ru-RU"/>
        </w:rPr>
        <w:t>Решение — Мгновенная интерпретация: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│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🚨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ОШИБКА P0300: Множественные пропуски зажигания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                  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│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🏥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ЧТО ЭТО ЗНАЧИТ (на понятном языке):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Двигатель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«троит» — один или несколько цилиндров работают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нестабильно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. Как аритмия сердца — не все удары эффективны.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                  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│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🚗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МОЖНО ЛИ ЕХАТЬ:   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│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⚠</w:t>
      </w:r>
      <w:proofErr w:type="gramEnd"/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️</w:t>
      </w: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ДА, но ОСТОРОЖНО  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Избегайте высоких оборотов (&gt;3000)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Не давайте полный газ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Планируйте визит в сервис в течение 1-3 дней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                  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│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📊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ДОПОЛНИТЕЛЬНЫЕ ДАННЫЕ OBD: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Цилиндры с пропусками: 2, 4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Количество пропусков: 45/1000 оборотов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STFT: +4.2% (норма)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Катушки зажигания: данные в норме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                  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│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🎯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ВЕРОЯТНЫЕ ПРИЧИНЫ: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1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. Плохой бензин (50%) — заправьтесь на проверенной АЗС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2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. Свечи зажигания (35%) — замена ~3000-5000₽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3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. Катушки зажигания (10%) — замена ~5000-10000₽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4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. Форсунки (5%) — чистка/замена ~8000-15000₽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                  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│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💊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РЕКОМЕНДУЕМЫЕ ДЕЙСТВИЯ: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1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. Заправьтесь качественным топливом + присадка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2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. </w:t>
      </w:r>
      <w:proofErr w:type="spell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Проедьте</w:t>
      </w:r>
      <w:proofErr w:type="spell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50-100 км, проверьте — ошибка может уйти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3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. Если осталась — в сервис с этим отчётом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                  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lastRenderedPageBreak/>
        <w:t xml:space="preserve">│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❓</w:t>
      </w: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ВОПРОСЫ ДЛЯ </w:t>
      </w: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СЕРВИСА:   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"Проверьте компрессию в цилиндрах 2 и 4"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"Покажите осциллограмму катушек перед заменой"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"Есть ли следы пробоя на свечах?"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24"/>
          <w:szCs w:val="27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Ценность для позиционирования:</w:t>
      </w:r>
    </w:p>
    <w:p w:rsidR="007A5455" w:rsidRPr="007A5455" w:rsidRDefault="007A5455" w:rsidP="007A5455">
      <w:pPr>
        <w:shd w:val="clear" w:color="auto" w:fill="FFFFFF"/>
        <w:spacing w:beforeAutospacing="1" w:after="100" w:afterAutospacing="1" w:line="240" w:lineRule="auto"/>
        <w:jc w:val="both"/>
        <w:rPr>
          <w:rFonts w:ascii="inter" w:eastAsia="Times New Roman" w:hAnsi="inter" w:cs="Times New Roman"/>
          <w:i/>
          <w:iCs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i/>
          <w:i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«LLCAR отвечает на главный вопрос: можно ли ехать? И говорит, что спросить у механика.»</w:t>
      </w:r>
    </w:p>
    <w:p w:rsidR="007A5455" w:rsidRPr="007A5455" w:rsidRDefault="00625985" w:rsidP="007A5455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ru-RU"/>
        </w:rPr>
      </w:pPr>
      <w:r>
        <w:rPr>
          <w:rFonts w:ascii="Times New Roman" w:eastAsia="Times New Roman" w:hAnsi="Times New Roman" w:cs="Times New Roman"/>
          <w:szCs w:val="24"/>
          <w:lang w:eastAsia="ru-RU"/>
        </w:rPr>
        <w:pict>
          <v:rect id="_x0000_i1039" style="width:0;height:0" o:hralign="center" o:hrstd="t" o:hr="t" fillcolor="#a0a0a0" stroked="f"/>
        </w:pic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outlineLvl w:val="2"/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  <w:t>3.6 Ситуация 6: «Насколько хорошо ездит мой автомобиль?»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JTBD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: "Хочу понять, в каком состоянии моя машина относительно других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    таких же автомобилей с похожим пробегом"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                      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│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🏥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МЕДИЦИНСКАЯ АНАЛОГИЯ: Сравнение показателей с нормой по возрасту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│  </w:t>
      </w: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  «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Ваш холестерин 5.2 — для 45 лет это хорошо»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                      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24"/>
          <w:szCs w:val="27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outlineLvl w:val="3"/>
        <w:rPr>
          <w:rFonts w:ascii="inter" w:eastAsia="Times New Roman" w:hAnsi="inter" w:cs="Times New Roman"/>
          <w:b/>
          <w:bCs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sz w:val="25"/>
          <w:szCs w:val="27"/>
          <w:lang w:eastAsia="ru-RU"/>
        </w:rPr>
        <w:t xml:space="preserve">Решение — </w:t>
      </w:r>
      <w:proofErr w:type="spellStart"/>
      <w:r w:rsidRPr="007A5455">
        <w:rPr>
          <w:rFonts w:ascii="inter" w:eastAsia="Times New Roman" w:hAnsi="inter" w:cs="Times New Roman"/>
          <w:b/>
          <w:bCs/>
          <w:sz w:val="25"/>
          <w:szCs w:val="27"/>
          <w:lang w:eastAsia="ru-RU"/>
        </w:rPr>
        <w:t>Health</w:t>
      </w:r>
      <w:proofErr w:type="spellEnd"/>
      <w:r w:rsidRPr="007A5455">
        <w:rPr>
          <w:rFonts w:ascii="inter" w:eastAsia="Times New Roman" w:hAnsi="inter" w:cs="Times New Roman"/>
          <w:b/>
          <w:bCs/>
          <w:sz w:val="25"/>
          <w:szCs w:val="27"/>
          <w:lang w:eastAsia="ru-RU"/>
        </w:rPr>
        <w:t xml:space="preserve"> </w:t>
      </w:r>
      <w:proofErr w:type="spellStart"/>
      <w:r w:rsidRPr="007A5455">
        <w:rPr>
          <w:rFonts w:ascii="inter" w:eastAsia="Times New Roman" w:hAnsi="inter" w:cs="Times New Roman"/>
          <w:b/>
          <w:bCs/>
          <w:sz w:val="25"/>
          <w:szCs w:val="27"/>
          <w:lang w:eastAsia="ru-RU"/>
        </w:rPr>
        <w:t>Score</w:t>
      </w:r>
      <w:proofErr w:type="spellEnd"/>
      <w:r w:rsidRPr="007A5455">
        <w:rPr>
          <w:rFonts w:ascii="inter" w:eastAsia="Times New Roman" w:hAnsi="inter" w:cs="Times New Roman"/>
          <w:b/>
          <w:bCs/>
          <w:sz w:val="25"/>
          <w:szCs w:val="27"/>
          <w:lang w:eastAsia="ru-RU"/>
        </w:rPr>
        <w:t xml:space="preserve"> + сравнение: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│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🏆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HEALTH SCORE: 78/100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Рейтинг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среди </w:t>
      </w:r>
      <w:proofErr w:type="spell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Toyota</w:t>
      </w:r>
      <w:proofErr w:type="spell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Camry</w:t>
      </w:r>
      <w:proofErr w:type="spell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2018 с пробегом 80-90 тыс. км: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█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███████████████████░░░░░ Лучше, чем 72% аналогов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                  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│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📊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ВАШИ ПОКАЗАТЕЛИ </w:t>
      </w:r>
      <w:proofErr w:type="spell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vs</w:t>
      </w:r>
      <w:proofErr w:type="spell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ЭТАЛОН: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                  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Параметр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             │ Вы      │ Эталон   │ Статус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─────────────────────────────────────────────────────────────────────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Топливная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коррекция   │ +2.1%   │ ±3%      │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✅</w:t>
      </w: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Отлично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Расход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топлива        │ 9.8 л   │ 9.5 л    │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✅</w:t>
      </w: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Норма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Стабильность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ХХ       │ ±25 RPM │ ±30 RPM  │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✅</w:t>
      </w: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Отлично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Время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прогрева        │ 4.2 мин │ 4.0 мин  │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✅</w:t>
      </w: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Норма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Пропуски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зажигания    │ 2/1000  │ &lt;5/1000  │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✅</w:t>
      </w: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Отлично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Напряжение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АКБ        │ 14.1 V  │ 14.0-14.5│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✅</w:t>
      </w: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Норма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                  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│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📈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ТРЕНДЫ (за последние 3 месяца):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Топливная коррекция: стабильна (без деградации)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Время прогрева: +15 сек (следить за термостатом)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Расход: +0.3 л/100км (сезонная норма, зима)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                  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│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💡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ВЫВОД:            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Ваш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автомобиль в отличном состоянии для своего пробега.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Продолжайте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обслуживание по регламенту.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24"/>
          <w:szCs w:val="27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Ценность для позиционирования:</w:t>
      </w:r>
    </w:p>
    <w:p w:rsidR="007A5455" w:rsidRPr="007A5455" w:rsidRDefault="007A5455" w:rsidP="007A5455">
      <w:pPr>
        <w:shd w:val="clear" w:color="auto" w:fill="FFFFFF"/>
        <w:spacing w:beforeAutospacing="1" w:after="100" w:afterAutospacing="1" w:line="240" w:lineRule="auto"/>
        <w:jc w:val="both"/>
        <w:rPr>
          <w:rFonts w:ascii="inter" w:eastAsia="Times New Roman" w:hAnsi="inter" w:cs="Times New Roman"/>
          <w:i/>
          <w:iCs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i/>
          <w:i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«LLCAR показывает не просто цифры, а контекст: это норма или пора беспокоиться?»</w:t>
      </w:r>
    </w:p>
    <w:p w:rsidR="007A5455" w:rsidRPr="007A5455" w:rsidRDefault="00625985" w:rsidP="007A5455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ru-RU"/>
        </w:rPr>
      </w:pPr>
      <w:r>
        <w:rPr>
          <w:rFonts w:ascii="Times New Roman" w:eastAsia="Times New Roman" w:hAnsi="Times New Roman" w:cs="Times New Roman"/>
          <w:szCs w:val="24"/>
          <w:lang w:eastAsia="ru-RU"/>
        </w:rPr>
        <w:pict>
          <v:rect id="_x0000_i1040" style="width:0;height:0" o:hralign="center" o:hrstd="t" o:hr="t" fillcolor="#a0a0a0" stroked="f"/>
        </w:pic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outlineLvl w:val="2"/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  <w:lastRenderedPageBreak/>
        <w:t>3.7 Ситуация 7: Перед продажей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JTBD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: "Хочу продать машину дороже, доказав покупателю, что она в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    хорошем состоянии с объективными данными"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                      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│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🏥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МЕДИЦИНСКАЯ АНАЛОГИЯ: Справка для трудоустройства/страховки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│  </w:t>
      </w: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  «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Здоров, противопоказаний нет»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                      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24"/>
          <w:szCs w:val="27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outlineLvl w:val="3"/>
        <w:rPr>
          <w:rFonts w:ascii="inter" w:eastAsia="Times New Roman" w:hAnsi="inter" w:cs="Times New Roman"/>
          <w:b/>
          <w:bCs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sz w:val="25"/>
          <w:szCs w:val="27"/>
          <w:lang w:eastAsia="ru-RU"/>
        </w:rPr>
        <w:t>Решение — Сертификат состояния: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│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📜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СЕРТИФИКАТ ТЕХНИЧЕСКОГО СОСТОЯНИЯ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═══════════════════════════════════════════════════════════════════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                  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VIN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: JTDKN3DU5A0123456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Дата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: 15.01.2025     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Пробег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на момент проверки: 87 432 км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                  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│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🏆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ОБЩАЯ ОЦЕНКА: 82/100 — ХОРОШЕЕ СОСТОЯНИЕ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                  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│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✅</w:t>
      </w: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ПОДТВЕРЖДЁННЫЕ </w:t>
      </w: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ДАННЫЕ:   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Двигатель работает в штатных параметрах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Ошибок в памяти ЭБУ не обнаружено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Топливная система в норме (LTFT +1.8%)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Катализатор эффективен (данные O2 в норме)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Система охлаждения работает корректно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                  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│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📈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ИСТОРИЯ МОНИТОРИНГА: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Под наблюдением с: 45 000 км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Критических отклонений: 0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Регулярность ТО: соответствует регламенту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                  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│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ОТЗЫВНЫЕ КАМПАНИИ: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Проверено: активных отзывов нет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                  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[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QR-код для проверки подлинности сертификата]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                  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│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⚠</w:t>
      </w:r>
      <w:proofErr w:type="gramEnd"/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️</w:t>
      </w: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Дисклеймер: Сертификат отражает состояние систем,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контролируемых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через OBD. Не заменяет полную диагностику.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24"/>
          <w:szCs w:val="27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Ценность для продавца:</w:t>
      </w:r>
    </w:p>
    <w:p w:rsidR="007A5455" w:rsidRPr="007A5455" w:rsidRDefault="007A5455" w:rsidP="007A5455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Объективное подтверждение состояния</w:t>
      </w:r>
    </w:p>
    <w:p w:rsidR="007A5455" w:rsidRPr="007A5455" w:rsidRDefault="007A5455" w:rsidP="007A5455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Снижение торга («вот данные, а не слова»)</w:t>
      </w:r>
    </w:p>
    <w:p w:rsidR="007A5455" w:rsidRPr="007A5455" w:rsidRDefault="007A5455" w:rsidP="007A5455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Быстрее найти покупателя</w:t>
      </w:r>
    </w:p>
    <w:p w:rsidR="007A5455" w:rsidRPr="007A5455" w:rsidRDefault="007A5455" w:rsidP="007A5455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Потенциально +5-10% к цене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Ценность для позиционирования:</w:t>
      </w:r>
    </w:p>
    <w:p w:rsidR="007A5455" w:rsidRPr="007A5455" w:rsidRDefault="007A5455" w:rsidP="007A5455">
      <w:pPr>
        <w:shd w:val="clear" w:color="auto" w:fill="FFFFFF"/>
        <w:spacing w:beforeAutospacing="1" w:after="100" w:afterAutospacing="1" w:line="240" w:lineRule="auto"/>
        <w:jc w:val="both"/>
        <w:rPr>
          <w:rFonts w:ascii="inter" w:eastAsia="Times New Roman" w:hAnsi="inter" w:cs="Times New Roman"/>
          <w:i/>
          <w:iCs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i/>
          <w:i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«LLCAR — паспорт здоровья вашего авто. Продавайте с доказательствами, а не обещаниями.»</w:t>
      </w:r>
    </w:p>
    <w:p w:rsidR="007A5455" w:rsidRPr="007A5455" w:rsidRDefault="00625985" w:rsidP="007A5455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ru-RU"/>
        </w:rPr>
      </w:pPr>
      <w:r>
        <w:rPr>
          <w:rFonts w:ascii="Times New Roman" w:eastAsia="Times New Roman" w:hAnsi="Times New Roman" w:cs="Times New Roman"/>
          <w:szCs w:val="24"/>
          <w:lang w:eastAsia="ru-RU"/>
        </w:rPr>
        <w:pict>
          <v:rect id="_x0000_i1041" style="width:0;height:0" o:hralign="center" o:hrstd="t" o:hr="t" fillcolor="#a0a0a0" stroked="f"/>
        </w:pic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outlineLvl w:val="1"/>
        <w:rPr>
          <w:rFonts w:ascii="inter" w:eastAsia="Times New Roman" w:hAnsi="inter" w:cs="Times New Roman"/>
          <w:b/>
          <w:bCs/>
          <w:spacing w:val="-6"/>
          <w:sz w:val="34"/>
          <w:szCs w:val="36"/>
          <w:lang w:eastAsia="ru-RU"/>
        </w:rPr>
      </w:pPr>
      <w:r w:rsidRPr="007A5455">
        <w:rPr>
          <w:rFonts w:ascii="inter" w:eastAsia="Times New Roman" w:hAnsi="inter" w:cs="Times New Roman"/>
          <w:b/>
          <w:bCs/>
          <w:spacing w:val="-6"/>
          <w:sz w:val="34"/>
          <w:szCs w:val="36"/>
          <w:lang w:eastAsia="ru-RU"/>
        </w:rPr>
        <w:lastRenderedPageBreak/>
        <w:t>4. MVP-</w:t>
      </w:r>
      <w:proofErr w:type="spellStart"/>
      <w:r w:rsidRPr="007A5455">
        <w:rPr>
          <w:rFonts w:ascii="inter" w:eastAsia="Times New Roman" w:hAnsi="inter" w:cs="Times New Roman"/>
          <w:b/>
          <w:bCs/>
          <w:spacing w:val="-6"/>
          <w:sz w:val="34"/>
          <w:szCs w:val="36"/>
          <w:lang w:eastAsia="ru-RU"/>
        </w:rPr>
        <w:t>фичи</w:t>
      </w:r>
      <w:proofErr w:type="spellEnd"/>
      <w:r w:rsidRPr="007A5455">
        <w:rPr>
          <w:rFonts w:ascii="inter" w:eastAsia="Times New Roman" w:hAnsi="inter" w:cs="Times New Roman"/>
          <w:b/>
          <w:bCs/>
          <w:spacing w:val="-6"/>
          <w:sz w:val="34"/>
          <w:szCs w:val="36"/>
          <w:lang w:eastAsia="ru-RU"/>
        </w:rPr>
        <w:t>: Путь пациента «От лампочки до выздоровления»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outlineLvl w:val="2"/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  <w:t>Сценарий AS-IS (без продукта)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[Лампа </w:t>
      </w:r>
      <w:proofErr w:type="spell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Check</w:t>
      </w:r>
      <w:proofErr w:type="spell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Engine</w:t>
      </w:r>
      <w:proofErr w:type="spell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] → [Стресс и неизвестность] → [Гугл/форумы] 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   → [Противоречивая информация] → [Визит в СТО] 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   → [Непонятный диагноз] → [Сомнения: обманывают?] 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24"/>
          <w:szCs w:val="27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   → [Платить или уехать?] → [Тревога сохраняется]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outlineLvl w:val="2"/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  <w:t>Сценарий TO-BE (с LLCAR)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[Лампа </w:t>
      </w:r>
      <w:proofErr w:type="spell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Check</w:t>
      </w:r>
      <w:proofErr w:type="spell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Engine</w:t>
      </w:r>
      <w:proofErr w:type="spell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] → [Подключение ELM327] → [Сбор «анализов»]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   → [Понятный диагноз + оценка риска] → [Рекомендации действий]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   → [Уверенность: знаю, что делать] → [Осознанный визит в СТО с ТО-щитом]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24"/>
          <w:szCs w:val="27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   → [Контроль результата] → [Спокойствие]</w:t>
      </w:r>
    </w:p>
    <w:p w:rsidR="007A5455" w:rsidRPr="007A5455" w:rsidRDefault="00625985" w:rsidP="007A5455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ru-RU"/>
        </w:rPr>
      </w:pPr>
      <w:r>
        <w:rPr>
          <w:rFonts w:ascii="Times New Roman" w:eastAsia="Times New Roman" w:hAnsi="Times New Roman" w:cs="Times New Roman"/>
          <w:szCs w:val="24"/>
          <w:lang w:eastAsia="ru-RU"/>
        </w:rPr>
        <w:pict>
          <v:rect id="_x0000_i1042" style="width:0;height:0" o:hralign="center" o:hrstd="t" o:hr="t" fillcolor="#a0a0a0" stroked="f"/>
        </w:pic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outlineLvl w:val="2"/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  <w:t>Детализация MVP-</w:t>
      </w:r>
      <w:proofErr w:type="spellStart"/>
      <w:r w:rsidRPr="007A5455"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  <w:t>фич</w:t>
      </w:r>
      <w:proofErr w:type="spellEnd"/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outlineLvl w:val="3"/>
        <w:rPr>
          <w:rFonts w:ascii="inter" w:eastAsia="Times New Roman" w:hAnsi="inter" w:cs="Times New Roman"/>
          <w:b/>
          <w:bCs/>
          <w:sz w:val="25"/>
          <w:szCs w:val="27"/>
          <w:lang w:eastAsia="ru-RU"/>
        </w:rPr>
      </w:pPr>
      <w:proofErr w:type="spellStart"/>
      <w:r w:rsidRPr="007A5455">
        <w:rPr>
          <w:rFonts w:ascii="inter" w:eastAsia="Times New Roman" w:hAnsi="inter" w:cs="Times New Roman"/>
          <w:b/>
          <w:bCs/>
          <w:sz w:val="25"/>
          <w:szCs w:val="27"/>
          <w:lang w:eastAsia="ru-RU"/>
        </w:rPr>
        <w:t>Фича</w:t>
      </w:r>
      <w:proofErr w:type="spellEnd"/>
      <w:r w:rsidRPr="007A5455">
        <w:rPr>
          <w:rFonts w:ascii="inter" w:eastAsia="Times New Roman" w:hAnsi="inter" w:cs="Times New Roman"/>
          <w:b/>
          <w:bCs/>
          <w:sz w:val="25"/>
          <w:szCs w:val="27"/>
          <w:lang w:eastAsia="ru-RU"/>
        </w:rPr>
        <w:t xml:space="preserve"> 1: Считывание «анализов» через ELM327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Медицинская аналогия:</w:t>
      </w:r>
      <w:r w:rsidRPr="007A5455"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  <w:t> Сдача крови в лаборатории — сырые данные для анализа.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Функционал:</w:t>
      </w:r>
    </w:p>
    <w:p w:rsidR="007A5455" w:rsidRPr="007A5455" w:rsidRDefault="007A5455" w:rsidP="007A5455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Поддержка популярных ELM327-адаптеров (</w:t>
      </w:r>
      <w:proofErr w:type="spellStart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Bluetooth</w:t>
      </w:r>
      <w:proofErr w:type="spellEnd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/</w:t>
      </w:r>
      <w:proofErr w:type="spellStart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WiFi</w:t>
      </w:r>
      <w:proofErr w:type="spellEnd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)</w:t>
      </w:r>
    </w:p>
    <w:p w:rsidR="007A5455" w:rsidRPr="007A5455" w:rsidRDefault="007A5455" w:rsidP="007A5455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 xml:space="preserve">Простой </w:t>
      </w:r>
      <w:proofErr w:type="spellStart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онбординг</w:t>
      </w:r>
      <w:proofErr w:type="spellEnd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: пошаговая инструкция с видео</w:t>
      </w:r>
    </w:p>
    <w:p w:rsidR="007A5455" w:rsidRPr="007A5455" w:rsidRDefault="007A5455" w:rsidP="007A5455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Автоматическое определение протокола автомобиля</w:t>
      </w:r>
    </w:p>
    <w:p w:rsidR="007A5455" w:rsidRPr="007A5455" w:rsidRDefault="007A5455" w:rsidP="007A5455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 xml:space="preserve">Считывание DTC (кодов ошибок) + </w:t>
      </w:r>
      <w:proofErr w:type="spellStart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freeze</w:t>
      </w:r>
      <w:proofErr w:type="spellEnd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 xml:space="preserve"> </w:t>
      </w:r>
      <w:proofErr w:type="spellStart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frame</w:t>
      </w:r>
      <w:proofErr w:type="spellEnd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 xml:space="preserve"> </w:t>
      </w:r>
      <w:proofErr w:type="spellStart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data</w:t>
      </w:r>
      <w:proofErr w:type="spellEnd"/>
    </w:p>
    <w:p w:rsidR="007A5455" w:rsidRPr="007A5455" w:rsidRDefault="007A5455" w:rsidP="007A5455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 xml:space="preserve">Сбор </w:t>
      </w:r>
      <w:proofErr w:type="spellStart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live</w:t>
      </w:r>
      <w:proofErr w:type="spellEnd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-параметров (температура, напряжение, обороты)</w:t>
      </w:r>
    </w:p>
    <w:p w:rsidR="007A5455" w:rsidRPr="007A5455" w:rsidRDefault="00625985" w:rsidP="007A5455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ru-RU"/>
        </w:rPr>
      </w:pPr>
      <w:r>
        <w:rPr>
          <w:rFonts w:ascii="Times New Roman" w:eastAsia="Times New Roman" w:hAnsi="Times New Roman" w:cs="Times New Roman"/>
          <w:szCs w:val="24"/>
          <w:lang w:eastAsia="ru-RU"/>
        </w:rPr>
        <w:pict>
          <v:rect id="_x0000_i1043" style="width:0;height:0" o:hralign="center" o:hrstd="t" o:hr="t" fillcolor="#a0a0a0" stroked="f"/>
        </w:pic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outlineLvl w:val="3"/>
        <w:rPr>
          <w:rFonts w:ascii="inter" w:eastAsia="Times New Roman" w:hAnsi="inter" w:cs="Times New Roman"/>
          <w:b/>
          <w:bCs/>
          <w:sz w:val="25"/>
          <w:szCs w:val="27"/>
          <w:lang w:eastAsia="ru-RU"/>
        </w:rPr>
      </w:pPr>
      <w:proofErr w:type="spellStart"/>
      <w:r w:rsidRPr="007A5455">
        <w:rPr>
          <w:rFonts w:ascii="inter" w:eastAsia="Times New Roman" w:hAnsi="inter" w:cs="Times New Roman"/>
          <w:b/>
          <w:bCs/>
          <w:sz w:val="25"/>
          <w:szCs w:val="27"/>
          <w:lang w:eastAsia="ru-RU"/>
        </w:rPr>
        <w:t>Фича</w:t>
      </w:r>
      <w:proofErr w:type="spellEnd"/>
      <w:r w:rsidRPr="007A5455">
        <w:rPr>
          <w:rFonts w:ascii="inter" w:eastAsia="Times New Roman" w:hAnsi="inter" w:cs="Times New Roman"/>
          <w:b/>
          <w:bCs/>
          <w:sz w:val="25"/>
          <w:szCs w:val="27"/>
          <w:lang w:eastAsia="ru-RU"/>
        </w:rPr>
        <w:t xml:space="preserve"> 2: Интеллектуальная расшифровка и диагноз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Медицинская аналогия:</w:t>
      </w:r>
      <w:r w:rsidRPr="007A5455"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  <w:t> Заключение врача-диагноста после анализов.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Структура отчёта: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┌─────────────────────────────────────────────────────────────┐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│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🔍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ДИАГНОСТИЧЕСКИЙ ОТЧЁТ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Дата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: 15.01.2025 | Пробег: 87,432 км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├─────────────────────────────────────────────────────────────┤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│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📋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ЧТО ОБНАРУЖЕНО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─────────────────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Код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P0303: Пропуски зажигания в цилиндре №3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      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Простым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языком: Двигатель «троит» — один из четырёх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цилиндров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работает нестабильно, как сердце с аритмией.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├─────────────────────────────────────────────────────────────┤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│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⚠</w:t>
      </w:r>
      <w:proofErr w:type="gramEnd"/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️</w:t>
      </w: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ОЦЕНКА РИСКА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─────────────────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[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████████░░] 7/10 — СРЕДНИЙ РИСК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      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Можно ехать: Да, но с ограничениями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lastRenderedPageBreak/>
        <w:t>│  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Срочность: Устранить в течение 3-5 дней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Последствия игнорирования: Повреждение катализатора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│ </w:t>
      </w: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  (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ремонт $800-1500 → лучше не доводить)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├─────────────────────────────────────────────────────────────┤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│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💊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РЕКОМЕНДАЦИИ (что делать)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─────────────────────────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1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. Снизьте скорость до 80 км/ч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2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. Избегайте резких ускорений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3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. Запишитесь в сервис в ближайшие дни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      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Вероятные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причины (для разговора с механиком):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Свечи зажигания (износ) — 60% случаев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Высоковольтные провода — 25% случаев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Катушка зажигания — 15% случаев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      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│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💰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Ориентировочная стоимость: $50-200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24"/>
          <w:szCs w:val="27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└─────────────────────────────────────────────────────────────┘</w:t>
      </w:r>
    </w:p>
    <w:p w:rsidR="007A5455" w:rsidRPr="007A5455" w:rsidRDefault="00625985" w:rsidP="007A5455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ru-RU"/>
        </w:rPr>
      </w:pPr>
      <w:r>
        <w:rPr>
          <w:rFonts w:ascii="Times New Roman" w:eastAsia="Times New Roman" w:hAnsi="Times New Roman" w:cs="Times New Roman"/>
          <w:szCs w:val="24"/>
          <w:lang w:eastAsia="ru-RU"/>
        </w:rPr>
        <w:pict>
          <v:rect id="_x0000_i1044" style="width:0;height:0" o:hralign="center" o:hrstd="t" o:hr="t" fillcolor="#a0a0a0" stroked="f"/>
        </w:pic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outlineLvl w:val="3"/>
        <w:rPr>
          <w:rFonts w:ascii="inter" w:eastAsia="Times New Roman" w:hAnsi="inter" w:cs="Times New Roman"/>
          <w:b/>
          <w:bCs/>
          <w:sz w:val="25"/>
          <w:szCs w:val="27"/>
          <w:lang w:eastAsia="ru-RU"/>
        </w:rPr>
      </w:pPr>
      <w:proofErr w:type="spellStart"/>
      <w:r w:rsidRPr="007A5455">
        <w:rPr>
          <w:rFonts w:ascii="inter" w:eastAsia="Times New Roman" w:hAnsi="inter" w:cs="Times New Roman"/>
          <w:b/>
          <w:bCs/>
          <w:sz w:val="25"/>
          <w:szCs w:val="27"/>
          <w:lang w:eastAsia="ru-RU"/>
        </w:rPr>
        <w:t>Фича</w:t>
      </w:r>
      <w:proofErr w:type="spellEnd"/>
      <w:r w:rsidRPr="007A5455">
        <w:rPr>
          <w:rFonts w:ascii="inter" w:eastAsia="Times New Roman" w:hAnsi="inter" w:cs="Times New Roman"/>
          <w:b/>
          <w:bCs/>
          <w:sz w:val="25"/>
          <w:szCs w:val="27"/>
          <w:lang w:eastAsia="ru-RU"/>
        </w:rPr>
        <w:t xml:space="preserve"> 3: </w:t>
      </w:r>
      <w:proofErr w:type="spellStart"/>
      <w:r w:rsidRPr="007A5455">
        <w:rPr>
          <w:rFonts w:ascii="inter" w:eastAsia="Times New Roman" w:hAnsi="inter" w:cs="Times New Roman"/>
          <w:b/>
          <w:bCs/>
          <w:sz w:val="25"/>
          <w:szCs w:val="27"/>
          <w:lang w:eastAsia="ru-RU"/>
        </w:rPr>
        <w:t>Health</w:t>
      </w:r>
      <w:proofErr w:type="spellEnd"/>
      <w:r w:rsidRPr="007A5455">
        <w:rPr>
          <w:rFonts w:ascii="inter" w:eastAsia="Times New Roman" w:hAnsi="inter" w:cs="Times New Roman"/>
          <w:b/>
          <w:bCs/>
          <w:sz w:val="25"/>
          <w:szCs w:val="27"/>
          <w:lang w:eastAsia="ru-RU"/>
        </w:rPr>
        <w:t xml:space="preserve"> </w:t>
      </w:r>
      <w:proofErr w:type="spellStart"/>
      <w:r w:rsidRPr="007A5455">
        <w:rPr>
          <w:rFonts w:ascii="inter" w:eastAsia="Times New Roman" w:hAnsi="inter" w:cs="Times New Roman"/>
          <w:b/>
          <w:bCs/>
          <w:sz w:val="25"/>
          <w:szCs w:val="27"/>
          <w:lang w:eastAsia="ru-RU"/>
        </w:rPr>
        <w:t>Score</w:t>
      </w:r>
      <w:proofErr w:type="spellEnd"/>
      <w:r w:rsidRPr="007A5455">
        <w:rPr>
          <w:rFonts w:ascii="inter" w:eastAsia="Times New Roman" w:hAnsi="inter" w:cs="Times New Roman"/>
          <w:b/>
          <w:bCs/>
          <w:sz w:val="25"/>
          <w:szCs w:val="27"/>
          <w:lang w:eastAsia="ru-RU"/>
        </w:rPr>
        <w:t xml:space="preserve"> — индекс здоровья автомобиля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Медицинская аналогия:</w:t>
      </w:r>
      <w:r w:rsidRPr="007A5455"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  <w:t> Интегральный показатель здоровья, как индекс массы тела или общий анализ крови.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Визуализация: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       ┌────────────────────────────┐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       │      ЗДОРОВЬЕ АВТО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       │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       │          78/100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       │      ████████░░░░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       │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       │   Состояние: ХОРОШЕЕ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       │</w:t>
      </w: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  (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незначительные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       │    </w:t>
      </w: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отклонения)   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       └────────────────────────────┘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   Параметры («Витальные показатели»):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   ───────────────────────────────────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 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🌡</w:t>
      </w: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️ Температура двигателя   92°</w:t>
      </w: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C  [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норма: 85-105]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✓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 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🔋</w:t>
      </w: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Напряжение АКБ          14.2V [норма: 13.5-14.8]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✓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 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⛽</w:t>
      </w: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Топливная коррекция     +8%</w:t>
      </w: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  [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норма: ±10%]   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✓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24"/>
          <w:szCs w:val="27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 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💨</w:t>
      </w: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Кислородный датчик    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⚠️</w:t>
      </w: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отклонение        </w:t>
      </w: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 !</w:t>
      </w:r>
      <w:proofErr w:type="gramEnd"/>
    </w:p>
    <w:p w:rsidR="007A5455" w:rsidRPr="007A5455" w:rsidRDefault="00625985" w:rsidP="007A5455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ru-RU"/>
        </w:rPr>
      </w:pPr>
      <w:r>
        <w:rPr>
          <w:rFonts w:ascii="Times New Roman" w:eastAsia="Times New Roman" w:hAnsi="Times New Roman" w:cs="Times New Roman"/>
          <w:szCs w:val="24"/>
          <w:lang w:eastAsia="ru-RU"/>
        </w:rPr>
        <w:pict>
          <v:rect id="_x0000_i1045" style="width:0;height:0" o:hralign="center" o:hrstd="t" o:hr="t" fillcolor="#a0a0a0" stroked="f"/>
        </w:pic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outlineLvl w:val="3"/>
        <w:rPr>
          <w:rFonts w:ascii="inter" w:eastAsia="Times New Roman" w:hAnsi="inter" w:cs="Times New Roman"/>
          <w:b/>
          <w:bCs/>
          <w:sz w:val="25"/>
          <w:szCs w:val="27"/>
          <w:lang w:eastAsia="ru-RU"/>
        </w:rPr>
      </w:pPr>
      <w:proofErr w:type="spellStart"/>
      <w:r w:rsidRPr="007A5455">
        <w:rPr>
          <w:rFonts w:ascii="inter" w:eastAsia="Times New Roman" w:hAnsi="inter" w:cs="Times New Roman"/>
          <w:b/>
          <w:bCs/>
          <w:sz w:val="25"/>
          <w:szCs w:val="27"/>
          <w:lang w:eastAsia="ru-RU"/>
        </w:rPr>
        <w:t>Фича</w:t>
      </w:r>
      <w:proofErr w:type="spellEnd"/>
      <w:r w:rsidRPr="007A5455">
        <w:rPr>
          <w:rFonts w:ascii="inter" w:eastAsia="Times New Roman" w:hAnsi="inter" w:cs="Times New Roman"/>
          <w:b/>
          <w:bCs/>
          <w:sz w:val="25"/>
          <w:szCs w:val="27"/>
          <w:lang w:eastAsia="ru-RU"/>
        </w:rPr>
        <w:t xml:space="preserve"> 4: ТО-щит и разбор сметы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Медицинская аналогия:</w:t>
      </w:r>
      <w:r w:rsidRPr="007A5455"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  <w:t xml:space="preserve"> Памятка перед диспансеризацией + </w:t>
      </w:r>
      <w:proofErr w:type="spellStart"/>
      <w:r w:rsidRPr="007A5455"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  <w:t>Second</w:t>
      </w:r>
      <w:proofErr w:type="spellEnd"/>
      <w:r w:rsidRPr="007A5455"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  <w:t xml:space="preserve"> </w:t>
      </w:r>
      <w:proofErr w:type="spellStart"/>
      <w:r w:rsidRPr="007A5455"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  <w:t>opinion</w:t>
      </w:r>
      <w:proofErr w:type="spellEnd"/>
      <w:r w:rsidRPr="007A5455"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  <w:t xml:space="preserve"> по назначениям.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Функционал:</w:t>
      </w:r>
    </w:p>
    <w:p w:rsidR="007A5455" w:rsidRPr="007A5455" w:rsidRDefault="007A5455" w:rsidP="007A5455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Генерация чек-листа перед визитом в СТО</w:t>
      </w:r>
    </w:p>
    <w:p w:rsidR="007A5455" w:rsidRPr="007A5455" w:rsidRDefault="007A5455" w:rsidP="007A5455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Скрипты вопросов для механика</w:t>
      </w:r>
    </w:p>
    <w:p w:rsidR="007A5455" w:rsidRPr="007A5455" w:rsidRDefault="007A5455" w:rsidP="007A5455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Красные флаги «развода»</w:t>
      </w:r>
    </w:p>
    <w:p w:rsidR="007A5455" w:rsidRPr="007A5455" w:rsidRDefault="007A5455" w:rsidP="007A5455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 xml:space="preserve">Анализ сметы: обязательное </w:t>
      </w:r>
      <w:proofErr w:type="spellStart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vs</w:t>
      </w:r>
      <w:proofErr w:type="spellEnd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 xml:space="preserve"> сомнительное</w:t>
      </w:r>
    </w:p>
    <w:p w:rsidR="007A5455" w:rsidRPr="007A5455" w:rsidRDefault="007A5455" w:rsidP="007A5455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Расчёт потенциальной экономии</w:t>
      </w:r>
    </w:p>
    <w:p w:rsidR="007A5455" w:rsidRPr="007A5455" w:rsidRDefault="00625985" w:rsidP="007A5455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ru-RU"/>
        </w:rPr>
      </w:pPr>
      <w:r>
        <w:rPr>
          <w:rFonts w:ascii="Times New Roman" w:eastAsia="Times New Roman" w:hAnsi="Times New Roman" w:cs="Times New Roman"/>
          <w:szCs w:val="24"/>
          <w:lang w:eastAsia="ru-RU"/>
        </w:rPr>
        <w:pict>
          <v:rect id="_x0000_i1046" style="width:0;height:0" o:hralign="center" o:hrstd="t" o:hr="t" fillcolor="#a0a0a0" stroked="f"/>
        </w:pic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outlineLvl w:val="3"/>
        <w:rPr>
          <w:rFonts w:ascii="inter" w:eastAsia="Times New Roman" w:hAnsi="inter" w:cs="Times New Roman"/>
          <w:b/>
          <w:bCs/>
          <w:sz w:val="25"/>
          <w:szCs w:val="27"/>
          <w:lang w:eastAsia="ru-RU"/>
        </w:rPr>
      </w:pPr>
      <w:proofErr w:type="spellStart"/>
      <w:r w:rsidRPr="007A5455">
        <w:rPr>
          <w:rFonts w:ascii="inter" w:eastAsia="Times New Roman" w:hAnsi="inter" w:cs="Times New Roman"/>
          <w:b/>
          <w:bCs/>
          <w:sz w:val="25"/>
          <w:szCs w:val="27"/>
          <w:lang w:eastAsia="ru-RU"/>
        </w:rPr>
        <w:lastRenderedPageBreak/>
        <w:t>Фича</w:t>
      </w:r>
      <w:proofErr w:type="spellEnd"/>
      <w:r w:rsidRPr="007A5455">
        <w:rPr>
          <w:rFonts w:ascii="inter" w:eastAsia="Times New Roman" w:hAnsi="inter" w:cs="Times New Roman"/>
          <w:b/>
          <w:bCs/>
          <w:sz w:val="25"/>
          <w:szCs w:val="27"/>
          <w:lang w:eastAsia="ru-RU"/>
        </w:rPr>
        <w:t xml:space="preserve"> 5: </w:t>
      </w:r>
      <w:proofErr w:type="spellStart"/>
      <w:r w:rsidRPr="007A5455">
        <w:rPr>
          <w:rFonts w:ascii="inter" w:eastAsia="Times New Roman" w:hAnsi="inter" w:cs="Times New Roman"/>
          <w:b/>
          <w:bCs/>
          <w:sz w:val="25"/>
          <w:szCs w:val="27"/>
          <w:lang w:eastAsia="ru-RU"/>
        </w:rPr>
        <w:t>Логбук</w:t>
      </w:r>
      <w:proofErr w:type="spellEnd"/>
      <w:r w:rsidRPr="007A5455">
        <w:rPr>
          <w:rFonts w:ascii="inter" w:eastAsia="Times New Roman" w:hAnsi="inter" w:cs="Times New Roman"/>
          <w:b/>
          <w:bCs/>
          <w:sz w:val="25"/>
          <w:szCs w:val="27"/>
          <w:lang w:eastAsia="ru-RU"/>
        </w:rPr>
        <w:t xml:space="preserve"> — история «болезни»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Медицинская аналогия:</w:t>
      </w:r>
      <w:r w:rsidRPr="007A5455"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  <w:t> Медицинская карта пациента.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Функционал:</w:t>
      </w:r>
    </w:p>
    <w:p w:rsidR="007A5455" w:rsidRPr="007A5455" w:rsidRDefault="007A5455" w:rsidP="007A5455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 xml:space="preserve">Автоматическое </w:t>
      </w:r>
      <w:proofErr w:type="spellStart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журналирование</w:t>
      </w:r>
      <w:proofErr w:type="spellEnd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 xml:space="preserve"> обнаруженных ошибок</w:t>
      </w:r>
    </w:p>
    <w:p w:rsidR="007A5455" w:rsidRPr="007A5455" w:rsidRDefault="007A5455" w:rsidP="007A5455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Возможность добавить записи о ремонтах (фото заказ-наряда)</w:t>
      </w:r>
    </w:p>
    <w:p w:rsidR="007A5455" w:rsidRPr="007A5455" w:rsidRDefault="007A5455" w:rsidP="007A5455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Хронология: когда что было, что сделали, помогло ли</w:t>
      </w:r>
    </w:p>
    <w:p w:rsidR="007A5455" w:rsidRPr="007A5455" w:rsidRDefault="007A5455" w:rsidP="007A5455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Экспорт истории (для продажи авто или нового механика)</w:t>
      </w:r>
    </w:p>
    <w:p w:rsidR="007A5455" w:rsidRPr="007A5455" w:rsidRDefault="00625985" w:rsidP="007A5455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ru-RU"/>
        </w:rPr>
      </w:pPr>
      <w:r>
        <w:rPr>
          <w:rFonts w:ascii="Times New Roman" w:eastAsia="Times New Roman" w:hAnsi="Times New Roman" w:cs="Times New Roman"/>
          <w:szCs w:val="24"/>
          <w:lang w:eastAsia="ru-RU"/>
        </w:rPr>
        <w:pict>
          <v:rect id="_x0000_i1047" style="width:0;height:0" o:hralign="center" o:hrstd="t" o:hr="t" fillcolor="#a0a0a0" stroked="f"/>
        </w:pic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outlineLvl w:val="3"/>
        <w:rPr>
          <w:rFonts w:ascii="inter" w:eastAsia="Times New Roman" w:hAnsi="inter" w:cs="Times New Roman"/>
          <w:b/>
          <w:bCs/>
          <w:sz w:val="25"/>
          <w:szCs w:val="27"/>
          <w:lang w:eastAsia="ru-RU"/>
        </w:rPr>
      </w:pPr>
      <w:proofErr w:type="spellStart"/>
      <w:r w:rsidRPr="007A5455">
        <w:rPr>
          <w:rFonts w:ascii="inter" w:eastAsia="Times New Roman" w:hAnsi="inter" w:cs="Times New Roman"/>
          <w:b/>
          <w:bCs/>
          <w:sz w:val="25"/>
          <w:szCs w:val="27"/>
          <w:lang w:eastAsia="ru-RU"/>
        </w:rPr>
        <w:t>Фича</w:t>
      </w:r>
      <w:proofErr w:type="spellEnd"/>
      <w:r w:rsidRPr="007A5455">
        <w:rPr>
          <w:rFonts w:ascii="inter" w:eastAsia="Times New Roman" w:hAnsi="inter" w:cs="Times New Roman"/>
          <w:b/>
          <w:bCs/>
          <w:sz w:val="25"/>
          <w:szCs w:val="27"/>
          <w:lang w:eastAsia="ru-RU"/>
        </w:rPr>
        <w:t xml:space="preserve"> 6: Уведомления и напоминания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Медицинская аналогия:</w:t>
      </w:r>
      <w:r w:rsidRPr="007A5455"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  <w:t> Напоминание о профилактическом осмотре.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Типы уведомлений:</w:t>
      </w:r>
    </w:p>
    <w:p w:rsidR="007A5455" w:rsidRPr="007A5455" w:rsidRDefault="007A5455" w:rsidP="007A5455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«Прошло 30 дней — время профилактического сканирования»</w:t>
      </w:r>
    </w:p>
    <w:p w:rsidR="007A5455" w:rsidRPr="007A5455" w:rsidRDefault="007A5455" w:rsidP="007A5455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«Приближается плановое ТО (по пробегу)»</w:t>
      </w:r>
    </w:p>
    <w:p w:rsidR="007A5455" w:rsidRPr="007A5455" w:rsidRDefault="007A5455" w:rsidP="007A5455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«Вы устранили ошибку P0303? Давайте проверим»</w:t>
      </w:r>
    </w:p>
    <w:p w:rsidR="007A5455" w:rsidRPr="007A5455" w:rsidRDefault="00625985" w:rsidP="007A5455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ru-RU"/>
        </w:rPr>
      </w:pPr>
      <w:r>
        <w:rPr>
          <w:rFonts w:ascii="Times New Roman" w:eastAsia="Times New Roman" w:hAnsi="Times New Roman" w:cs="Times New Roman"/>
          <w:szCs w:val="24"/>
          <w:lang w:eastAsia="ru-RU"/>
        </w:rPr>
        <w:pict>
          <v:rect id="_x0000_i1048" style="width:0;height:0" o:hralign="center" o:hrstd="t" o:hr="t" fillcolor="#a0a0a0" stroked="f"/>
        </w:pic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outlineLvl w:val="1"/>
        <w:rPr>
          <w:rFonts w:ascii="inter" w:eastAsia="Times New Roman" w:hAnsi="inter" w:cs="Times New Roman"/>
          <w:b/>
          <w:bCs/>
          <w:spacing w:val="-6"/>
          <w:sz w:val="34"/>
          <w:szCs w:val="36"/>
          <w:lang w:val="en-US" w:eastAsia="ru-RU"/>
        </w:rPr>
      </w:pPr>
      <w:r w:rsidRPr="007A5455">
        <w:rPr>
          <w:rFonts w:ascii="inter" w:eastAsia="Times New Roman" w:hAnsi="inter" w:cs="Times New Roman"/>
          <w:b/>
          <w:bCs/>
          <w:spacing w:val="-6"/>
          <w:sz w:val="34"/>
          <w:szCs w:val="36"/>
          <w:lang w:val="en-US" w:eastAsia="ru-RU"/>
        </w:rPr>
        <w:t xml:space="preserve">5. </w:t>
      </w:r>
      <w:proofErr w:type="spellStart"/>
      <w:r w:rsidRPr="007A5455">
        <w:rPr>
          <w:rFonts w:ascii="inter" w:eastAsia="Times New Roman" w:hAnsi="inter" w:cs="Times New Roman"/>
          <w:b/>
          <w:bCs/>
          <w:spacing w:val="-6"/>
          <w:sz w:val="34"/>
          <w:szCs w:val="36"/>
          <w:lang w:eastAsia="ru-RU"/>
        </w:rPr>
        <w:t>Приоритизация</w:t>
      </w:r>
      <w:proofErr w:type="spellEnd"/>
      <w:r w:rsidRPr="007A5455">
        <w:rPr>
          <w:rFonts w:ascii="inter" w:eastAsia="Times New Roman" w:hAnsi="inter" w:cs="Times New Roman"/>
          <w:b/>
          <w:bCs/>
          <w:spacing w:val="-6"/>
          <w:sz w:val="34"/>
          <w:szCs w:val="36"/>
          <w:lang w:val="en-US" w:eastAsia="ru-RU"/>
        </w:rPr>
        <w:t xml:space="preserve"> </w:t>
      </w:r>
      <w:r w:rsidRPr="007A5455">
        <w:rPr>
          <w:rFonts w:ascii="inter" w:eastAsia="Times New Roman" w:hAnsi="inter" w:cs="Times New Roman"/>
          <w:b/>
          <w:bCs/>
          <w:spacing w:val="-6"/>
          <w:sz w:val="34"/>
          <w:szCs w:val="36"/>
          <w:lang w:eastAsia="ru-RU"/>
        </w:rPr>
        <w:t>по</w:t>
      </w:r>
      <w:r w:rsidRPr="007A5455">
        <w:rPr>
          <w:rFonts w:ascii="inter" w:eastAsia="Times New Roman" w:hAnsi="inter" w:cs="Times New Roman"/>
          <w:b/>
          <w:bCs/>
          <w:spacing w:val="-6"/>
          <w:sz w:val="34"/>
          <w:szCs w:val="36"/>
          <w:lang w:val="en-US" w:eastAsia="ru-RU"/>
        </w:rPr>
        <w:t xml:space="preserve"> RICE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outlineLvl w:val="2"/>
        <w:rPr>
          <w:rFonts w:ascii="inter" w:eastAsia="Times New Roman" w:hAnsi="inter" w:cs="Times New Roman"/>
          <w:b/>
          <w:bCs/>
          <w:spacing w:val="-6"/>
          <w:sz w:val="25"/>
          <w:szCs w:val="27"/>
          <w:lang w:val="en-US" w:eastAsia="ru-RU"/>
        </w:rPr>
      </w:pPr>
      <w:r w:rsidRPr="007A5455"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  <w:t>Методология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pacing w:val="-6"/>
          <w:sz w:val="25"/>
          <w:szCs w:val="27"/>
          <w:lang w:val="en-US" w:eastAsia="ru-RU"/>
        </w:rPr>
      </w:pPr>
      <w:r w:rsidRPr="007A5455">
        <w:rPr>
          <w:rFonts w:ascii="Times New Roman" w:eastAsia="Times New Roman" w:hAnsi="Times New Roman" w:cs="Times New Roman"/>
          <w:color w:val="09090B"/>
          <w:spacing w:val="-6"/>
          <w:sz w:val="32"/>
          <w:szCs w:val="33"/>
          <w:bdr w:val="single" w:sz="2" w:space="0" w:color="E4E4E7" w:frame="1"/>
          <w:lang w:val="en-US" w:eastAsia="ru-RU"/>
        </w:rPr>
        <w:t>RICE Score=</w:t>
      </w:r>
      <w:proofErr w:type="spellStart"/>
      <w:r w:rsidRPr="007A5455">
        <w:rPr>
          <w:rFonts w:ascii="Times New Roman" w:eastAsia="Times New Roman" w:hAnsi="Times New Roman" w:cs="Times New Roman"/>
          <w:color w:val="09090B"/>
          <w:spacing w:val="-6"/>
          <w:szCs w:val="23"/>
          <w:bdr w:val="single" w:sz="2" w:space="0" w:color="E4E4E7" w:frame="1"/>
          <w:lang w:val="en-US" w:eastAsia="ru-RU"/>
        </w:rPr>
        <w:t>EffortReach×Impact×Confidence</w:t>
      </w:r>
      <w:proofErr w:type="spellEnd"/>
      <w:r w:rsidRPr="007A5455">
        <w:rPr>
          <w:rFonts w:ascii="Times New Roman" w:eastAsia="Times New Roman" w:hAnsi="Times New Roman" w:cs="Times New Roman"/>
          <w:color w:val="09090B"/>
          <w:spacing w:val="-6"/>
          <w:sz w:val="2"/>
          <w:szCs w:val="2"/>
          <w:bdr w:val="single" w:sz="2" w:space="0" w:color="E4E4E7" w:frame="1"/>
          <w:lang w:val="en-US" w:eastAsia="ru-RU"/>
        </w:rPr>
        <w:t>​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  <w:t>Где:</w:t>
      </w:r>
    </w:p>
    <w:p w:rsidR="007A5455" w:rsidRPr="007A5455" w:rsidRDefault="007A5455" w:rsidP="007A5455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proofErr w:type="spellStart"/>
      <w:r w:rsidRPr="007A5455">
        <w:rPr>
          <w:rFonts w:ascii="inter" w:eastAsia="Times New Roman" w:hAnsi="inter" w:cs="Times New Roman"/>
          <w:b/>
          <w:bCs/>
          <w:color w:val="09090B"/>
          <w:sz w:val="25"/>
          <w:szCs w:val="27"/>
          <w:bdr w:val="single" w:sz="2" w:space="0" w:color="E4E4E7" w:frame="1"/>
          <w:lang w:eastAsia="ru-RU"/>
        </w:rPr>
        <w:t>Reach</w:t>
      </w:r>
      <w:proofErr w:type="spellEnd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 — количество пользователей, затронутых за квартал</w:t>
      </w:r>
    </w:p>
    <w:p w:rsidR="007A5455" w:rsidRPr="007A5455" w:rsidRDefault="007A5455" w:rsidP="007A5455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proofErr w:type="spellStart"/>
      <w:r w:rsidRPr="007A5455">
        <w:rPr>
          <w:rFonts w:ascii="inter" w:eastAsia="Times New Roman" w:hAnsi="inter" w:cs="Times New Roman"/>
          <w:b/>
          <w:bCs/>
          <w:color w:val="09090B"/>
          <w:sz w:val="25"/>
          <w:szCs w:val="27"/>
          <w:bdr w:val="single" w:sz="2" w:space="0" w:color="E4E4E7" w:frame="1"/>
          <w:lang w:eastAsia="ru-RU"/>
        </w:rPr>
        <w:t>Impact</w:t>
      </w:r>
      <w:proofErr w:type="spellEnd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 — влияние на ключевую метрику (0.25 / 0.5 / 1 / 2 / 3)</w:t>
      </w:r>
    </w:p>
    <w:p w:rsidR="007A5455" w:rsidRPr="007A5455" w:rsidRDefault="007A5455" w:rsidP="007A5455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proofErr w:type="spellStart"/>
      <w:r w:rsidRPr="007A5455">
        <w:rPr>
          <w:rFonts w:ascii="inter" w:eastAsia="Times New Roman" w:hAnsi="inter" w:cs="Times New Roman"/>
          <w:b/>
          <w:bCs/>
          <w:color w:val="09090B"/>
          <w:sz w:val="25"/>
          <w:szCs w:val="27"/>
          <w:bdr w:val="single" w:sz="2" w:space="0" w:color="E4E4E7" w:frame="1"/>
          <w:lang w:eastAsia="ru-RU"/>
        </w:rPr>
        <w:t>Confidence</w:t>
      </w:r>
      <w:proofErr w:type="spellEnd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 — уверенность в оценках (%)</w:t>
      </w:r>
    </w:p>
    <w:p w:rsidR="007A5455" w:rsidRPr="007A5455" w:rsidRDefault="007A5455" w:rsidP="007A5455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proofErr w:type="spellStart"/>
      <w:r w:rsidRPr="007A5455">
        <w:rPr>
          <w:rFonts w:ascii="inter" w:eastAsia="Times New Roman" w:hAnsi="inter" w:cs="Times New Roman"/>
          <w:b/>
          <w:bCs/>
          <w:color w:val="09090B"/>
          <w:sz w:val="25"/>
          <w:szCs w:val="27"/>
          <w:bdr w:val="single" w:sz="2" w:space="0" w:color="E4E4E7" w:frame="1"/>
          <w:lang w:eastAsia="ru-RU"/>
        </w:rPr>
        <w:t>Effort</w:t>
      </w:r>
      <w:proofErr w:type="spellEnd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 — трудозатраты в человеко-месяцах</w:t>
      </w:r>
    </w:p>
    <w:p w:rsidR="007A5455" w:rsidRPr="007A5455" w:rsidRDefault="00625985" w:rsidP="007A5455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ru-RU"/>
        </w:rPr>
      </w:pPr>
      <w:r>
        <w:rPr>
          <w:rFonts w:ascii="Times New Roman" w:eastAsia="Times New Roman" w:hAnsi="Times New Roman" w:cs="Times New Roman"/>
          <w:szCs w:val="24"/>
          <w:lang w:eastAsia="ru-RU"/>
        </w:rPr>
        <w:pict>
          <v:rect id="_x0000_i1049" style="width:0;height:0" o:hralign="center" o:hrstd="t" o:hr="t" fillcolor="#a0a0a0" stroked="f"/>
        </w:pic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outlineLvl w:val="2"/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  <w:t>Расчёт для MVP-</w:t>
      </w:r>
      <w:proofErr w:type="spellStart"/>
      <w:r w:rsidRPr="007A5455"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  <w:t>фич</w:t>
      </w:r>
      <w:proofErr w:type="spellEnd"/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617"/>
        <w:gridCol w:w="703"/>
        <w:gridCol w:w="1094"/>
        <w:gridCol w:w="605"/>
        <w:gridCol w:w="1161"/>
        <w:gridCol w:w="1186"/>
      </w:tblGrid>
      <w:tr w:rsidR="007A5455" w:rsidRPr="007A5455" w:rsidTr="007A5455">
        <w:trPr>
          <w:tblHeader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</w:pPr>
            <w:proofErr w:type="spellStart"/>
            <w:r w:rsidRPr="007A5455"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  <w:t>Фича</w:t>
            </w:r>
            <w:proofErr w:type="spellEnd"/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</w:pPr>
            <w:proofErr w:type="spellStart"/>
            <w:r w:rsidRPr="007A5455"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  <w:t>Reach</w:t>
            </w:r>
            <w:proofErr w:type="spellEnd"/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</w:pPr>
            <w:proofErr w:type="spellStart"/>
            <w:r w:rsidRPr="007A5455"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  <w:t>Impact</w:t>
            </w:r>
            <w:proofErr w:type="spellEnd"/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</w:pPr>
            <w:proofErr w:type="spellStart"/>
            <w:r w:rsidRPr="007A5455"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  <w:t>Confidence</w:t>
            </w:r>
            <w:proofErr w:type="spellEnd"/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</w:pPr>
            <w:proofErr w:type="spellStart"/>
            <w:r w:rsidRPr="007A5455"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  <w:t>Effort</w:t>
            </w:r>
            <w:proofErr w:type="spellEnd"/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  <w:t xml:space="preserve">RICE </w:t>
            </w:r>
            <w:proofErr w:type="spellStart"/>
            <w:r w:rsidRPr="007A5455"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  <w:t>Score</w:t>
            </w:r>
            <w:proofErr w:type="spellEnd"/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  <w:t>Приоритет</w:t>
            </w:r>
          </w:p>
        </w:tc>
      </w:tr>
      <w:tr w:rsidR="007A5455" w:rsidRPr="007A5455" w:rsidTr="007A5455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b/>
                <w:bCs/>
                <w:szCs w:val="24"/>
                <w:bdr w:val="single" w:sz="2" w:space="0" w:color="E4E4E7" w:frame="1"/>
                <w:lang w:eastAsia="ru-RU"/>
              </w:rPr>
              <w:t>Интеллектуальная диагностика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1000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90%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b/>
                <w:bCs/>
                <w:szCs w:val="24"/>
                <w:bdr w:val="single" w:sz="2" w:space="0" w:color="E4E4E7" w:frame="1"/>
                <w:lang w:eastAsia="ru-RU"/>
              </w:rPr>
              <w:t>900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🥇 P0</w:t>
            </w:r>
          </w:p>
        </w:tc>
      </w:tr>
      <w:tr w:rsidR="007A5455" w:rsidRPr="007A5455" w:rsidTr="007A5455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b/>
                <w:bCs/>
                <w:szCs w:val="24"/>
                <w:bdr w:val="single" w:sz="2" w:space="0" w:color="E4E4E7" w:frame="1"/>
                <w:lang w:eastAsia="ru-RU"/>
              </w:rPr>
              <w:t>ТО-щит + разбор сметы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600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85%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1.5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b/>
                <w:bCs/>
                <w:szCs w:val="24"/>
                <w:bdr w:val="single" w:sz="2" w:space="0" w:color="E4E4E7" w:frame="1"/>
                <w:lang w:eastAsia="ru-RU"/>
              </w:rPr>
              <w:t>680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🥈 P1</w:t>
            </w:r>
          </w:p>
        </w:tc>
      </w:tr>
      <w:tr w:rsidR="007A5455" w:rsidRPr="007A5455" w:rsidTr="007A5455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b/>
                <w:bCs/>
                <w:szCs w:val="24"/>
                <w:bdr w:val="single" w:sz="2" w:space="0" w:color="E4E4E7" w:frame="1"/>
                <w:lang w:eastAsia="ru-RU"/>
              </w:rPr>
              <w:t>Уведомления о проверках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800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0.5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80%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0.5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b/>
                <w:bCs/>
                <w:szCs w:val="24"/>
                <w:bdr w:val="single" w:sz="2" w:space="0" w:color="E4E4E7" w:frame="1"/>
                <w:lang w:eastAsia="ru-RU"/>
              </w:rPr>
              <w:t>640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🥈 P1</w:t>
            </w:r>
          </w:p>
        </w:tc>
      </w:tr>
      <w:tr w:rsidR="007A5455" w:rsidRPr="007A5455" w:rsidTr="007A5455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proofErr w:type="spellStart"/>
            <w:r w:rsidRPr="007A5455">
              <w:rPr>
                <w:rFonts w:ascii="Times New Roman" w:eastAsia="Times New Roman" w:hAnsi="Times New Roman" w:cs="Times New Roman"/>
                <w:b/>
                <w:bCs/>
                <w:szCs w:val="24"/>
                <w:bdr w:val="single" w:sz="2" w:space="0" w:color="E4E4E7" w:frame="1"/>
                <w:lang w:eastAsia="ru-RU"/>
              </w:rPr>
              <w:t>Health</w:t>
            </w:r>
            <w:proofErr w:type="spellEnd"/>
            <w:r w:rsidRPr="007A5455">
              <w:rPr>
                <w:rFonts w:ascii="Times New Roman" w:eastAsia="Times New Roman" w:hAnsi="Times New Roman" w:cs="Times New Roman"/>
                <w:b/>
                <w:bCs/>
                <w:szCs w:val="24"/>
                <w:bdr w:val="single" w:sz="2" w:space="0" w:color="E4E4E7" w:frame="1"/>
                <w:lang w:eastAsia="ru-RU"/>
              </w:rPr>
              <w:t xml:space="preserve"> </w:t>
            </w:r>
            <w:proofErr w:type="spellStart"/>
            <w:r w:rsidRPr="007A5455">
              <w:rPr>
                <w:rFonts w:ascii="Times New Roman" w:eastAsia="Times New Roman" w:hAnsi="Times New Roman" w:cs="Times New Roman"/>
                <w:b/>
                <w:bCs/>
                <w:szCs w:val="24"/>
                <w:bdr w:val="single" w:sz="2" w:space="0" w:color="E4E4E7" w:frame="1"/>
                <w:lang w:eastAsia="ru-RU"/>
              </w:rPr>
              <w:t>Score</w:t>
            </w:r>
            <w:proofErr w:type="spellEnd"/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800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80%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b/>
                <w:bCs/>
                <w:szCs w:val="24"/>
                <w:bdr w:val="single" w:sz="2" w:space="0" w:color="E4E4E7" w:frame="1"/>
                <w:lang w:eastAsia="ru-RU"/>
              </w:rPr>
              <w:t>640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🥈 P1</w:t>
            </w:r>
          </w:p>
        </w:tc>
      </w:tr>
      <w:tr w:rsidR="007A5455" w:rsidRPr="007A5455" w:rsidTr="007A5455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b/>
                <w:bCs/>
                <w:szCs w:val="24"/>
                <w:bdr w:val="single" w:sz="2" w:space="0" w:color="E4E4E7" w:frame="1"/>
                <w:lang w:eastAsia="ru-RU"/>
              </w:rPr>
              <w:t>Сертификат для продажи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200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70%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b/>
                <w:bCs/>
                <w:szCs w:val="24"/>
                <w:bdr w:val="single" w:sz="2" w:space="0" w:color="E4E4E7" w:frame="1"/>
                <w:lang w:eastAsia="ru-RU"/>
              </w:rPr>
              <w:t>280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🥉 P2</w:t>
            </w:r>
          </w:p>
        </w:tc>
      </w:tr>
      <w:tr w:rsidR="007A5455" w:rsidRPr="007A5455" w:rsidTr="007A5455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proofErr w:type="spellStart"/>
            <w:r w:rsidRPr="007A5455">
              <w:rPr>
                <w:rFonts w:ascii="Times New Roman" w:eastAsia="Times New Roman" w:hAnsi="Times New Roman" w:cs="Times New Roman"/>
                <w:b/>
                <w:bCs/>
                <w:szCs w:val="24"/>
                <w:bdr w:val="single" w:sz="2" w:space="0" w:color="E4E4E7" w:frame="1"/>
                <w:lang w:eastAsia="ru-RU"/>
              </w:rPr>
              <w:t>Логбук</w:t>
            </w:r>
            <w:proofErr w:type="spellEnd"/>
            <w:r w:rsidRPr="007A5455">
              <w:rPr>
                <w:rFonts w:ascii="Times New Roman" w:eastAsia="Times New Roman" w:hAnsi="Times New Roman" w:cs="Times New Roman"/>
                <w:b/>
                <w:bCs/>
                <w:szCs w:val="24"/>
                <w:bdr w:val="single" w:sz="2" w:space="0" w:color="E4E4E7" w:frame="1"/>
                <w:lang w:eastAsia="ru-RU"/>
              </w:rPr>
              <w:t xml:space="preserve"> обслуживания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300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0.5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80%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b/>
                <w:bCs/>
                <w:szCs w:val="24"/>
                <w:bdr w:val="single" w:sz="2" w:space="0" w:color="E4E4E7" w:frame="1"/>
                <w:lang w:eastAsia="ru-RU"/>
              </w:rPr>
              <w:t>120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🥉 P2</w:t>
            </w:r>
          </w:p>
        </w:tc>
      </w:tr>
      <w:tr w:rsidR="007A5455" w:rsidRPr="007A5455" w:rsidTr="007A5455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b/>
                <w:bCs/>
                <w:szCs w:val="24"/>
                <w:bdr w:val="single" w:sz="2" w:space="0" w:color="E4E4E7" w:frame="1"/>
                <w:lang w:eastAsia="ru-RU"/>
              </w:rPr>
              <w:t>Предиктивный мониторинг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400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60%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b/>
                <w:bCs/>
                <w:szCs w:val="24"/>
                <w:bdr w:val="single" w:sz="2" w:space="0" w:color="E4E4E7" w:frame="1"/>
                <w:lang w:eastAsia="ru-RU"/>
              </w:rPr>
              <w:t>120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⏸️ </w:t>
            </w:r>
            <w:proofErr w:type="spellStart"/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Post</w:t>
            </w:r>
            <w:proofErr w:type="spellEnd"/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-MVP</w:t>
            </w:r>
          </w:p>
        </w:tc>
      </w:tr>
    </w:tbl>
    <w:p w:rsidR="007A5455" w:rsidRPr="007A5455" w:rsidRDefault="00625985" w:rsidP="007A5455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ru-RU"/>
        </w:rPr>
      </w:pPr>
      <w:r>
        <w:rPr>
          <w:rFonts w:ascii="Times New Roman" w:eastAsia="Times New Roman" w:hAnsi="Times New Roman" w:cs="Times New Roman"/>
          <w:szCs w:val="24"/>
          <w:lang w:eastAsia="ru-RU"/>
        </w:rPr>
        <w:lastRenderedPageBreak/>
        <w:pict>
          <v:rect id="_x0000_i1050" style="width:0;height:0" o:hralign="center" o:hrstd="t" o:hr="t" fillcolor="#a0a0a0" stroked="f"/>
        </w:pic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outlineLvl w:val="2"/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  <w:t>Интерпретация результатов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Включить в MVP v1.0:</w:t>
      </w:r>
    </w:p>
    <w:p w:rsidR="007A5455" w:rsidRPr="007A5455" w:rsidRDefault="007A5455" w:rsidP="007A5455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Segoe UI Symbol" w:eastAsia="Times New Roman" w:hAnsi="Segoe UI Symbol" w:cs="Segoe UI Symbol"/>
          <w:color w:val="09090B"/>
          <w:sz w:val="24"/>
          <w:szCs w:val="27"/>
          <w:lang w:eastAsia="ru-RU"/>
        </w:rPr>
        <w:t>✅</w:t>
      </w: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 xml:space="preserve"> </w:t>
      </w:r>
      <w:r w:rsidRPr="007A5455">
        <w:rPr>
          <w:rFonts w:ascii="Times New Roman" w:eastAsia="Times New Roman" w:hAnsi="Times New Roman" w:cs="Times New Roman"/>
          <w:color w:val="09090B"/>
          <w:sz w:val="24"/>
          <w:szCs w:val="27"/>
          <w:lang w:eastAsia="ru-RU"/>
        </w:rPr>
        <w:t>Интеллектуальная</w:t>
      </w: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 xml:space="preserve"> </w:t>
      </w:r>
      <w:r w:rsidRPr="007A5455">
        <w:rPr>
          <w:rFonts w:ascii="Times New Roman" w:eastAsia="Times New Roman" w:hAnsi="Times New Roman" w:cs="Times New Roman"/>
          <w:color w:val="09090B"/>
          <w:sz w:val="24"/>
          <w:szCs w:val="27"/>
          <w:lang w:eastAsia="ru-RU"/>
        </w:rPr>
        <w:t>диагностика</w:t>
      </w: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 xml:space="preserve"> (</w:t>
      </w:r>
      <w:r w:rsidRPr="007A5455">
        <w:rPr>
          <w:rFonts w:ascii="Times New Roman" w:eastAsia="Times New Roman" w:hAnsi="Times New Roman" w:cs="Times New Roman"/>
          <w:color w:val="09090B"/>
          <w:sz w:val="24"/>
          <w:szCs w:val="27"/>
          <w:lang w:eastAsia="ru-RU"/>
        </w:rPr>
        <w:t>ядро</w:t>
      </w: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 xml:space="preserve"> </w:t>
      </w:r>
      <w:r w:rsidRPr="007A5455">
        <w:rPr>
          <w:rFonts w:ascii="Times New Roman" w:eastAsia="Times New Roman" w:hAnsi="Times New Roman" w:cs="Times New Roman"/>
          <w:color w:val="09090B"/>
          <w:sz w:val="24"/>
          <w:szCs w:val="27"/>
          <w:lang w:eastAsia="ru-RU"/>
        </w:rPr>
        <w:t>продукта</w:t>
      </w: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)</w:t>
      </w:r>
    </w:p>
    <w:p w:rsidR="007A5455" w:rsidRPr="007A5455" w:rsidRDefault="007A5455" w:rsidP="007A5455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Segoe UI Symbol" w:eastAsia="Times New Roman" w:hAnsi="Segoe UI Symbol" w:cs="Segoe UI Symbol"/>
          <w:color w:val="09090B"/>
          <w:sz w:val="24"/>
          <w:szCs w:val="27"/>
          <w:lang w:eastAsia="ru-RU"/>
        </w:rPr>
        <w:t>✅</w:t>
      </w: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 xml:space="preserve"> </w:t>
      </w:r>
      <w:r w:rsidRPr="007A5455">
        <w:rPr>
          <w:rFonts w:ascii="Times New Roman" w:eastAsia="Times New Roman" w:hAnsi="Times New Roman" w:cs="Times New Roman"/>
          <w:color w:val="09090B"/>
          <w:sz w:val="24"/>
          <w:szCs w:val="27"/>
          <w:lang w:eastAsia="ru-RU"/>
        </w:rPr>
        <w:t>ТО</w:t>
      </w: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-</w:t>
      </w:r>
      <w:r w:rsidRPr="007A5455">
        <w:rPr>
          <w:rFonts w:ascii="Times New Roman" w:eastAsia="Times New Roman" w:hAnsi="Times New Roman" w:cs="Times New Roman"/>
          <w:color w:val="09090B"/>
          <w:sz w:val="24"/>
          <w:szCs w:val="27"/>
          <w:lang w:eastAsia="ru-RU"/>
        </w:rPr>
        <w:t>щит</w:t>
      </w: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 xml:space="preserve"> + </w:t>
      </w:r>
      <w:r w:rsidRPr="007A5455">
        <w:rPr>
          <w:rFonts w:ascii="Times New Roman" w:eastAsia="Times New Roman" w:hAnsi="Times New Roman" w:cs="Times New Roman"/>
          <w:color w:val="09090B"/>
          <w:sz w:val="24"/>
          <w:szCs w:val="27"/>
          <w:lang w:eastAsia="ru-RU"/>
        </w:rPr>
        <w:t>разбор</w:t>
      </w: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 xml:space="preserve"> </w:t>
      </w:r>
      <w:r w:rsidRPr="007A5455">
        <w:rPr>
          <w:rFonts w:ascii="Times New Roman" w:eastAsia="Times New Roman" w:hAnsi="Times New Roman" w:cs="Times New Roman"/>
          <w:color w:val="09090B"/>
          <w:sz w:val="24"/>
          <w:szCs w:val="27"/>
          <w:lang w:eastAsia="ru-RU"/>
        </w:rPr>
        <w:t>сметы</w:t>
      </w: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 xml:space="preserve"> (</w:t>
      </w:r>
      <w:r w:rsidRPr="007A5455">
        <w:rPr>
          <w:rFonts w:ascii="Times New Roman" w:eastAsia="Times New Roman" w:hAnsi="Times New Roman" w:cs="Times New Roman"/>
          <w:color w:val="09090B"/>
          <w:sz w:val="24"/>
          <w:szCs w:val="27"/>
          <w:lang w:eastAsia="ru-RU"/>
        </w:rPr>
        <w:t>защита</w:t>
      </w: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 xml:space="preserve"> </w:t>
      </w:r>
      <w:r w:rsidRPr="007A5455">
        <w:rPr>
          <w:rFonts w:ascii="Times New Roman" w:eastAsia="Times New Roman" w:hAnsi="Times New Roman" w:cs="Times New Roman"/>
          <w:color w:val="09090B"/>
          <w:sz w:val="24"/>
          <w:szCs w:val="27"/>
          <w:lang w:eastAsia="ru-RU"/>
        </w:rPr>
        <w:t>от</w:t>
      </w: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 xml:space="preserve"> </w:t>
      </w:r>
      <w:r w:rsidRPr="007A5455">
        <w:rPr>
          <w:rFonts w:ascii="Times New Roman" w:eastAsia="Times New Roman" w:hAnsi="Times New Roman" w:cs="Times New Roman"/>
          <w:color w:val="09090B"/>
          <w:sz w:val="24"/>
          <w:szCs w:val="27"/>
          <w:lang w:eastAsia="ru-RU"/>
        </w:rPr>
        <w:t>развода</w:t>
      </w: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 xml:space="preserve"> </w:t>
      </w:r>
      <w:r w:rsidRPr="007A5455">
        <w:rPr>
          <w:rFonts w:ascii="Times New Roman" w:eastAsia="Times New Roman" w:hAnsi="Times New Roman" w:cs="Times New Roman"/>
          <w:color w:val="09090B"/>
          <w:sz w:val="24"/>
          <w:szCs w:val="27"/>
          <w:lang w:eastAsia="ru-RU"/>
        </w:rPr>
        <w:t>—</w:t>
      </w: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 xml:space="preserve"> </w:t>
      </w:r>
      <w:r w:rsidRPr="007A5455">
        <w:rPr>
          <w:rFonts w:ascii="Times New Roman" w:eastAsia="Times New Roman" w:hAnsi="Times New Roman" w:cs="Times New Roman"/>
          <w:color w:val="09090B"/>
          <w:sz w:val="24"/>
          <w:szCs w:val="27"/>
          <w:lang w:eastAsia="ru-RU"/>
        </w:rPr>
        <w:t>ключевая</w:t>
      </w: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 xml:space="preserve"> </w:t>
      </w:r>
      <w:r w:rsidRPr="007A5455">
        <w:rPr>
          <w:rFonts w:ascii="Times New Roman" w:eastAsia="Times New Roman" w:hAnsi="Times New Roman" w:cs="Times New Roman"/>
          <w:color w:val="09090B"/>
          <w:sz w:val="24"/>
          <w:szCs w:val="27"/>
          <w:lang w:eastAsia="ru-RU"/>
        </w:rPr>
        <w:t>ценность</w:t>
      </w: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)</w:t>
      </w:r>
    </w:p>
    <w:p w:rsidR="007A5455" w:rsidRPr="007A5455" w:rsidRDefault="007A5455" w:rsidP="007A5455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Segoe UI Symbol" w:eastAsia="Times New Roman" w:hAnsi="Segoe UI Symbol" w:cs="Segoe UI Symbol"/>
          <w:color w:val="09090B"/>
          <w:sz w:val="24"/>
          <w:szCs w:val="27"/>
          <w:lang w:eastAsia="ru-RU"/>
        </w:rPr>
        <w:t>✅</w:t>
      </w: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 xml:space="preserve"> </w:t>
      </w:r>
      <w:proofErr w:type="spellStart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Health</w:t>
      </w:r>
      <w:proofErr w:type="spellEnd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 xml:space="preserve"> </w:t>
      </w:r>
      <w:proofErr w:type="spellStart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Score</w:t>
      </w:r>
      <w:proofErr w:type="spellEnd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 xml:space="preserve"> (</w:t>
      </w:r>
      <w:r w:rsidRPr="007A5455">
        <w:rPr>
          <w:rFonts w:ascii="Times New Roman" w:eastAsia="Times New Roman" w:hAnsi="Times New Roman" w:cs="Times New Roman"/>
          <w:color w:val="09090B"/>
          <w:sz w:val="24"/>
          <w:szCs w:val="27"/>
          <w:lang w:eastAsia="ru-RU"/>
        </w:rPr>
        <w:t>усиливает</w:t>
      </w: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 xml:space="preserve"> </w:t>
      </w:r>
      <w:r w:rsidRPr="007A5455">
        <w:rPr>
          <w:rFonts w:ascii="Times New Roman" w:eastAsia="Times New Roman" w:hAnsi="Times New Roman" w:cs="Times New Roman"/>
          <w:color w:val="09090B"/>
          <w:sz w:val="24"/>
          <w:szCs w:val="27"/>
          <w:lang w:eastAsia="ru-RU"/>
        </w:rPr>
        <w:t>«медицинское»</w:t>
      </w: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 xml:space="preserve"> </w:t>
      </w:r>
      <w:r w:rsidRPr="007A5455">
        <w:rPr>
          <w:rFonts w:ascii="Times New Roman" w:eastAsia="Times New Roman" w:hAnsi="Times New Roman" w:cs="Times New Roman"/>
          <w:color w:val="09090B"/>
          <w:sz w:val="24"/>
          <w:szCs w:val="27"/>
          <w:lang w:eastAsia="ru-RU"/>
        </w:rPr>
        <w:t>восприятие</w:t>
      </w: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)</w:t>
      </w:r>
    </w:p>
    <w:p w:rsidR="007A5455" w:rsidRPr="007A5455" w:rsidRDefault="007A5455" w:rsidP="007A5455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Segoe UI Symbol" w:eastAsia="Times New Roman" w:hAnsi="Segoe UI Symbol" w:cs="Segoe UI Symbol"/>
          <w:color w:val="09090B"/>
          <w:sz w:val="24"/>
          <w:szCs w:val="27"/>
          <w:lang w:eastAsia="ru-RU"/>
        </w:rPr>
        <w:t>✅</w:t>
      </w: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 xml:space="preserve"> </w:t>
      </w:r>
      <w:r w:rsidRPr="007A5455">
        <w:rPr>
          <w:rFonts w:ascii="Times New Roman" w:eastAsia="Times New Roman" w:hAnsi="Times New Roman" w:cs="Times New Roman"/>
          <w:color w:val="09090B"/>
          <w:sz w:val="24"/>
          <w:szCs w:val="27"/>
          <w:lang w:eastAsia="ru-RU"/>
        </w:rPr>
        <w:t>Уведомления</w:t>
      </w: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 xml:space="preserve"> (</w:t>
      </w:r>
      <w:r w:rsidRPr="007A5455">
        <w:rPr>
          <w:rFonts w:ascii="Times New Roman" w:eastAsia="Times New Roman" w:hAnsi="Times New Roman" w:cs="Times New Roman"/>
          <w:color w:val="09090B"/>
          <w:sz w:val="24"/>
          <w:szCs w:val="27"/>
          <w:lang w:eastAsia="ru-RU"/>
        </w:rPr>
        <w:t>низкие</w:t>
      </w: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 xml:space="preserve"> </w:t>
      </w:r>
      <w:r w:rsidRPr="007A5455">
        <w:rPr>
          <w:rFonts w:ascii="Times New Roman" w:eastAsia="Times New Roman" w:hAnsi="Times New Roman" w:cs="Times New Roman"/>
          <w:color w:val="09090B"/>
          <w:sz w:val="24"/>
          <w:szCs w:val="27"/>
          <w:lang w:eastAsia="ru-RU"/>
        </w:rPr>
        <w:t>затраты</w:t>
      </w: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 xml:space="preserve">, </w:t>
      </w:r>
      <w:r w:rsidRPr="007A5455">
        <w:rPr>
          <w:rFonts w:ascii="Times New Roman" w:eastAsia="Times New Roman" w:hAnsi="Times New Roman" w:cs="Times New Roman"/>
          <w:color w:val="09090B"/>
          <w:sz w:val="24"/>
          <w:szCs w:val="27"/>
          <w:lang w:eastAsia="ru-RU"/>
        </w:rPr>
        <w:t>высокий</w:t>
      </w: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 xml:space="preserve"> </w:t>
      </w:r>
      <w:proofErr w:type="spellStart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retention</w:t>
      </w:r>
      <w:proofErr w:type="spellEnd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-</w:t>
      </w:r>
      <w:r w:rsidRPr="007A5455">
        <w:rPr>
          <w:rFonts w:ascii="Times New Roman" w:eastAsia="Times New Roman" w:hAnsi="Times New Roman" w:cs="Times New Roman"/>
          <w:color w:val="09090B"/>
          <w:sz w:val="24"/>
          <w:szCs w:val="27"/>
          <w:lang w:eastAsia="ru-RU"/>
        </w:rPr>
        <w:t>эффект</w:t>
      </w: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)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Отложить на MVP v1.1:</w:t>
      </w:r>
    </w:p>
    <w:p w:rsidR="007A5455" w:rsidRPr="007A5455" w:rsidRDefault="007A5455" w:rsidP="007A5455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Segoe UI Symbol" w:eastAsia="Times New Roman" w:hAnsi="Segoe UI Symbol" w:cs="Segoe UI Symbol"/>
          <w:color w:val="09090B"/>
          <w:sz w:val="24"/>
          <w:szCs w:val="27"/>
          <w:lang w:eastAsia="ru-RU"/>
        </w:rPr>
        <w:t>📋</w:t>
      </w: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 xml:space="preserve"> Сертификат для продажи (</w:t>
      </w:r>
      <w:proofErr w:type="spellStart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нишевый</w:t>
      </w:r>
      <w:proofErr w:type="spellEnd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 xml:space="preserve"> </w:t>
      </w:r>
      <w:proofErr w:type="spellStart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use</w:t>
      </w:r>
      <w:proofErr w:type="spellEnd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 xml:space="preserve"> </w:t>
      </w:r>
      <w:proofErr w:type="spellStart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case</w:t>
      </w:r>
      <w:proofErr w:type="spellEnd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)</w:t>
      </w:r>
    </w:p>
    <w:p w:rsidR="007A5455" w:rsidRPr="007A5455" w:rsidRDefault="007A5455" w:rsidP="007A5455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Segoe UI Symbol" w:eastAsia="Times New Roman" w:hAnsi="Segoe UI Symbol" w:cs="Segoe UI Symbol"/>
          <w:color w:val="09090B"/>
          <w:sz w:val="24"/>
          <w:szCs w:val="27"/>
          <w:lang w:eastAsia="ru-RU"/>
        </w:rPr>
        <w:t>📋</w:t>
      </w: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 xml:space="preserve"> </w:t>
      </w:r>
      <w:proofErr w:type="spellStart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Логбук</w:t>
      </w:r>
      <w:proofErr w:type="spellEnd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 xml:space="preserve"> (ценность накапливается со временем)</w:t>
      </w:r>
    </w:p>
    <w:p w:rsidR="007A5455" w:rsidRPr="007A5455" w:rsidRDefault="007A5455" w:rsidP="007A5455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Segoe UI Symbol" w:eastAsia="Times New Roman" w:hAnsi="Segoe UI Symbol" w:cs="Segoe UI Symbol"/>
          <w:color w:val="09090B"/>
          <w:sz w:val="24"/>
          <w:szCs w:val="27"/>
          <w:lang w:eastAsia="ru-RU"/>
        </w:rPr>
        <w:t>🔮</w:t>
      </w: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 xml:space="preserve"> Предиктивный мониторинг (требует данных и ML)</w:t>
      </w:r>
    </w:p>
    <w:p w:rsidR="007A5455" w:rsidRPr="007A5455" w:rsidRDefault="007A5455" w:rsidP="007A5455">
      <w:pPr>
        <w:shd w:val="clear" w:color="auto" w:fill="FFFFFF"/>
        <w:spacing w:beforeAutospacing="1" w:after="100" w:afterAutospacing="1" w:line="240" w:lineRule="auto"/>
        <w:jc w:val="both"/>
        <w:rPr>
          <w:rFonts w:ascii="inter" w:eastAsia="Times New Roman" w:hAnsi="inter" w:cs="Times New Roman"/>
          <w:i/>
          <w:iCs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i/>
          <w:i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 xml:space="preserve">По Эрику Рису: «MVP — это не маленький продукт. Это самый быстрый способ пройти цикл </w:t>
      </w:r>
      <w:proofErr w:type="spellStart"/>
      <w:r w:rsidRPr="007A5455">
        <w:rPr>
          <w:rFonts w:ascii="inter" w:eastAsia="Times New Roman" w:hAnsi="inter" w:cs="Times New Roman"/>
          <w:i/>
          <w:i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Build-Measure-Learn</w:t>
      </w:r>
      <w:proofErr w:type="spellEnd"/>
      <w:r w:rsidRPr="007A5455">
        <w:rPr>
          <w:rFonts w:ascii="inter" w:eastAsia="Times New Roman" w:hAnsi="inter" w:cs="Times New Roman"/>
          <w:i/>
          <w:i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 xml:space="preserve"> с минимумом усилий.»</w:t>
      </w:r>
    </w:p>
    <w:p w:rsidR="007A5455" w:rsidRPr="007A5455" w:rsidRDefault="00625985" w:rsidP="007A5455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ru-RU"/>
        </w:rPr>
      </w:pPr>
      <w:r>
        <w:rPr>
          <w:rFonts w:ascii="Times New Roman" w:eastAsia="Times New Roman" w:hAnsi="Times New Roman" w:cs="Times New Roman"/>
          <w:szCs w:val="24"/>
          <w:lang w:eastAsia="ru-RU"/>
        </w:rPr>
        <w:pict>
          <v:rect id="_x0000_i1051" style="width:0;height:0" o:hralign="center" o:hrstd="t" o:hr="t" fillcolor="#a0a0a0" stroked="f"/>
        </w:pic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outlineLvl w:val="1"/>
        <w:rPr>
          <w:rFonts w:ascii="inter" w:eastAsia="Times New Roman" w:hAnsi="inter" w:cs="Times New Roman"/>
          <w:b/>
          <w:bCs/>
          <w:spacing w:val="-6"/>
          <w:sz w:val="34"/>
          <w:szCs w:val="36"/>
          <w:lang w:eastAsia="ru-RU"/>
        </w:rPr>
      </w:pPr>
      <w:r w:rsidRPr="007A5455">
        <w:rPr>
          <w:rFonts w:ascii="inter" w:eastAsia="Times New Roman" w:hAnsi="inter" w:cs="Times New Roman"/>
          <w:b/>
          <w:bCs/>
          <w:spacing w:val="-6"/>
          <w:sz w:val="34"/>
          <w:szCs w:val="36"/>
          <w:lang w:eastAsia="ru-RU"/>
        </w:rPr>
        <w:t>6. Ключевые метрики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outlineLvl w:val="2"/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  <w:t>Структура метрик по воронке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┌─────────────────────────────────────────────────────────────┐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               МЕТРИКИ MVP LLCAR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├─────────────────────────────────────────────────────────────┤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ACQUISITION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(Привлечение)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├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── </w:t>
      </w:r>
      <w:proofErr w:type="spell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Downloads</w:t>
      </w:r>
      <w:proofErr w:type="spell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— количество скачиваний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└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── CAC — стоимость привлечения пользователя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├─────────────────────────────────────────────────────────────┤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ACTIVATION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(Активация)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├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── </w:t>
      </w:r>
      <w:proofErr w:type="spell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Onboarding</w:t>
      </w:r>
      <w:proofErr w:type="spell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Completion</w:t>
      </w:r>
      <w:proofErr w:type="spell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Rate</w:t>
      </w:r>
      <w:proofErr w:type="spell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— % завершивших </w:t>
      </w:r>
      <w:proofErr w:type="spell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онбординг</w:t>
      </w:r>
      <w:proofErr w:type="spell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└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── </w:t>
      </w:r>
      <w:proofErr w:type="spell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First</w:t>
      </w:r>
      <w:proofErr w:type="spell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Scan</w:t>
      </w:r>
      <w:proofErr w:type="spell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Rate</w:t>
      </w:r>
      <w:proofErr w:type="spell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— % получивших первый отчёт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│     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🎯</w:t>
      </w: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Цель: &gt;60%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├─────────────────────────────────────────────────────────────┤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RETENTION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(Удержание)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├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── </w:t>
      </w:r>
      <w:proofErr w:type="spell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Day</w:t>
      </w:r>
      <w:proofErr w:type="spell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7 </w:t>
      </w:r>
      <w:proofErr w:type="spell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Retention</w:t>
      </w:r>
      <w:proofErr w:type="spell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— % вернувшихся через неделю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├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── </w:t>
      </w:r>
      <w:proofErr w:type="spell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Day</w:t>
      </w:r>
      <w:proofErr w:type="spell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30 </w:t>
      </w:r>
      <w:proofErr w:type="spell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Retention</w:t>
      </w:r>
      <w:proofErr w:type="spell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— % активных через месяц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│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 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🎯</w:t>
      </w: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Цель: &gt;50%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└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── </w:t>
      </w:r>
      <w:proofErr w:type="spell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Scan</w:t>
      </w:r>
      <w:proofErr w:type="spell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Frequency</w:t>
      </w:r>
      <w:proofErr w:type="spell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— сканирований на пользователя/месяц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├─────────────────────────────────────────────────────────────┤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REVENUE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(Монетизация)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├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── </w:t>
      </w:r>
      <w:proofErr w:type="spell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Conversion</w:t>
      </w:r>
      <w:proofErr w:type="spell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to</w:t>
      </w:r>
      <w:proofErr w:type="spell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Paid</w:t>
      </w:r>
      <w:proofErr w:type="spell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— % перешедших на платный тариф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│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 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🎯</w:t>
      </w: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Цель: &gt;5%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├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── ARPU — средний доход на пользователя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└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── LTV — пожизненная ценность клиента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├─────────────────────────────────────────────────────────────┤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REFERRAL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(Рекомендации)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├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── NPS — индекс потребительской лояльности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│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 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🎯</w:t>
      </w: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Цель: &gt;30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└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── </w:t>
      </w:r>
      <w:proofErr w:type="spell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Referral</w:t>
      </w:r>
      <w:proofErr w:type="spell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Rate</w:t>
      </w:r>
      <w:proofErr w:type="spell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— % пригласивших друзей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24"/>
          <w:szCs w:val="27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└─────────────────────────────────────────────────────────────┘</w:t>
      </w:r>
    </w:p>
    <w:p w:rsidR="007A5455" w:rsidRPr="007A5455" w:rsidRDefault="00625985" w:rsidP="007A5455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ru-RU"/>
        </w:rPr>
      </w:pPr>
      <w:r>
        <w:rPr>
          <w:rFonts w:ascii="Times New Roman" w:eastAsia="Times New Roman" w:hAnsi="Times New Roman" w:cs="Times New Roman"/>
          <w:szCs w:val="24"/>
          <w:lang w:eastAsia="ru-RU"/>
        </w:rPr>
        <w:pict>
          <v:rect id="_x0000_i1052" style="width:0;height:0" o:hralign="center" o:hrstd="t" o:hr="t" fillcolor="#a0a0a0" stroked="f"/>
        </w:pic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outlineLvl w:val="2"/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  <w:lastRenderedPageBreak/>
        <w:t>Специфические метрики доверия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Медицинская аналогия:</w:t>
      </w:r>
      <w:r w:rsidRPr="007A5455"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  <w:t> </w:t>
      </w:r>
      <w:proofErr w:type="gramStart"/>
      <w:r w:rsidRPr="007A5455"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  <w:t>В</w:t>
      </w:r>
      <w:proofErr w:type="gramEnd"/>
      <w:r w:rsidRPr="007A5455"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  <w:t xml:space="preserve"> клинике измеряют не только выздоровление, но и удовлетворённость пациента, понимание диагноза.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1"/>
        <w:gridCol w:w="4081"/>
        <w:gridCol w:w="1800"/>
      </w:tblGrid>
      <w:tr w:rsidR="007A5455" w:rsidRPr="007A5455" w:rsidTr="007A5455">
        <w:trPr>
          <w:tblHeader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  <w:t>Метрика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  <w:t>Как измерять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  <w:t>Целевое значение</w:t>
            </w:r>
          </w:p>
        </w:tc>
      </w:tr>
      <w:tr w:rsidR="007A5455" w:rsidRPr="007A5455" w:rsidTr="007A5455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b/>
                <w:bCs/>
                <w:szCs w:val="24"/>
                <w:bdr w:val="single" w:sz="2" w:space="0" w:color="E4E4E7" w:frame="1"/>
                <w:lang w:eastAsia="ru-RU"/>
              </w:rPr>
              <w:t>Понятность диагноза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Опрос: «Вы поняли, что с машиной?» (1-5)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&gt;4.0</w:t>
            </w:r>
          </w:p>
        </w:tc>
      </w:tr>
      <w:tr w:rsidR="007A5455" w:rsidRPr="007A5455" w:rsidTr="007A5455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b/>
                <w:bCs/>
                <w:szCs w:val="24"/>
                <w:bdr w:val="single" w:sz="2" w:space="0" w:color="E4E4E7" w:frame="1"/>
                <w:lang w:eastAsia="ru-RU"/>
              </w:rPr>
              <w:t>Доверие к рекомендациям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Опрос: «Доверяете ли советам?» (1-5)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&gt;4.2</w:t>
            </w:r>
          </w:p>
        </w:tc>
      </w:tr>
      <w:tr w:rsidR="007A5455" w:rsidRPr="007A5455" w:rsidTr="007A5455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b/>
                <w:bCs/>
                <w:szCs w:val="24"/>
                <w:bdr w:val="single" w:sz="2" w:space="0" w:color="E4E4E7" w:frame="1"/>
                <w:lang w:eastAsia="ru-RU"/>
              </w:rPr>
              <w:t>Снижение тревоги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Δ оценки тревоги до/после диагностики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&gt;-3 пункта</w:t>
            </w:r>
          </w:p>
        </w:tc>
      </w:tr>
      <w:tr w:rsidR="007A5455" w:rsidRPr="007A5455" w:rsidTr="007A5455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b/>
                <w:bCs/>
                <w:szCs w:val="24"/>
                <w:bdr w:val="single" w:sz="2" w:space="0" w:color="E4E4E7" w:frame="1"/>
                <w:lang w:eastAsia="ru-RU"/>
              </w:rPr>
              <w:t>Следование рекомендациям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% пользователей, выполнивших совет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&gt;40%</w:t>
            </w:r>
          </w:p>
        </w:tc>
      </w:tr>
      <w:tr w:rsidR="007A5455" w:rsidRPr="007A5455" w:rsidTr="007A5455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b/>
                <w:bCs/>
                <w:szCs w:val="24"/>
                <w:bdr w:val="single" w:sz="2" w:space="0" w:color="E4E4E7" w:frame="1"/>
                <w:lang w:eastAsia="ru-RU"/>
              </w:rPr>
              <w:t>Экономия на ТО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Средняя экономия по разбору сметы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&gt;3000₽</w:t>
            </w:r>
          </w:p>
        </w:tc>
      </w:tr>
      <w:tr w:rsidR="007A5455" w:rsidRPr="007A5455" w:rsidTr="007A5455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b/>
                <w:bCs/>
                <w:szCs w:val="24"/>
                <w:bdr w:val="single" w:sz="2" w:space="0" w:color="E4E4E7" w:frame="1"/>
                <w:lang w:eastAsia="ru-RU"/>
              </w:rPr>
              <w:t>CTR на «Подробнее»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Клики по ссылкам в отчёте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15-25%</w:t>
            </w:r>
          </w:p>
        </w:tc>
      </w:tr>
    </w:tbl>
    <w:p w:rsidR="007A5455" w:rsidRPr="007A5455" w:rsidRDefault="00625985" w:rsidP="007A5455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ru-RU"/>
        </w:rPr>
      </w:pPr>
      <w:r>
        <w:rPr>
          <w:rFonts w:ascii="Times New Roman" w:eastAsia="Times New Roman" w:hAnsi="Times New Roman" w:cs="Times New Roman"/>
          <w:szCs w:val="24"/>
          <w:lang w:eastAsia="ru-RU"/>
        </w:rPr>
        <w:pict>
          <v:rect id="_x0000_i1053" style="width:0;height:0" o:hralign="center" o:hrstd="t" o:hr="t" fillcolor="#a0a0a0" stroked="f"/>
        </w:pic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outlineLvl w:val="2"/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</w:pPr>
      <w:proofErr w:type="spellStart"/>
      <w:r w:rsidRPr="007A5455"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  <w:t>North</w:t>
      </w:r>
      <w:proofErr w:type="spellEnd"/>
      <w:r w:rsidRPr="007A5455"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  <w:t xml:space="preserve"> </w:t>
      </w:r>
      <w:proofErr w:type="spellStart"/>
      <w:r w:rsidRPr="007A5455"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  <w:t>Star</w:t>
      </w:r>
      <w:proofErr w:type="spellEnd"/>
      <w:r w:rsidRPr="007A5455"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  <w:t xml:space="preserve"> </w:t>
      </w:r>
      <w:proofErr w:type="spellStart"/>
      <w:r w:rsidRPr="007A5455"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  <w:t>Metric</w:t>
      </w:r>
      <w:proofErr w:type="spellEnd"/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Выбор:</w:t>
      </w:r>
      <w:r w:rsidRPr="007A5455"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  <w:t> </w:t>
      </w:r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Количество успешных диагностических сессий в неделю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Почему:</w:t>
      </w:r>
    </w:p>
    <w:p w:rsidR="007A5455" w:rsidRPr="007A5455" w:rsidRDefault="007A5455" w:rsidP="007A5455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 xml:space="preserve">Отражает </w:t>
      </w:r>
      <w:proofErr w:type="spellStart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core</w:t>
      </w:r>
      <w:proofErr w:type="spellEnd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 xml:space="preserve"> </w:t>
      </w:r>
      <w:proofErr w:type="spellStart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value</w:t>
      </w:r>
      <w:proofErr w:type="spellEnd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 xml:space="preserve"> — получение понятного диагноза</w:t>
      </w:r>
    </w:p>
    <w:p w:rsidR="007A5455" w:rsidRPr="007A5455" w:rsidRDefault="007A5455" w:rsidP="007A5455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 xml:space="preserve">Коррелирует с </w:t>
      </w:r>
      <w:proofErr w:type="spellStart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retention</w:t>
      </w:r>
      <w:proofErr w:type="spellEnd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 xml:space="preserve"> (возвращаются за новыми сканами)</w:t>
      </w:r>
    </w:p>
    <w:p w:rsidR="007A5455" w:rsidRPr="007A5455" w:rsidRDefault="007A5455" w:rsidP="007A5455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Ведёт к монетизации (больше сессий → больше конверсий)</w:t>
      </w:r>
    </w:p>
    <w:p w:rsidR="007A5455" w:rsidRPr="007A5455" w:rsidRDefault="007A5455" w:rsidP="007A5455">
      <w:pPr>
        <w:shd w:val="clear" w:color="auto" w:fill="FFFFFF"/>
        <w:spacing w:beforeAutospacing="1" w:after="100" w:afterAutospacing="1" w:line="240" w:lineRule="auto"/>
        <w:jc w:val="both"/>
        <w:rPr>
          <w:rFonts w:ascii="inter" w:eastAsia="Times New Roman" w:hAnsi="inter" w:cs="Times New Roman"/>
          <w:i/>
          <w:iCs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i/>
          <w:i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 xml:space="preserve">По Мэтью </w:t>
      </w:r>
      <w:proofErr w:type="spellStart"/>
      <w:r w:rsidRPr="007A5455">
        <w:rPr>
          <w:rFonts w:ascii="inter" w:eastAsia="Times New Roman" w:hAnsi="inter" w:cs="Times New Roman"/>
          <w:i/>
          <w:i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Сайеду</w:t>
      </w:r>
      <w:proofErr w:type="spellEnd"/>
      <w:r w:rsidRPr="007A5455">
        <w:rPr>
          <w:rFonts w:ascii="inter" w:eastAsia="Times New Roman" w:hAnsi="inter" w:cs="Times New Roman"/>
          <w:i/>
          <w:i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 xml:space="preserve"> («Чёрный ящик»): «Измеряйте то, что действительно важно. Метрики тщеславия скрывают реальные проблемы.»</w:t>
      </w:r>
    </w:p>
    <w:p w:rsidR="007A5455" w:rsidRPr="007A5455" w:rsidRDefault="00625985" w:rsidP="007A5455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ru-RU"/>
        </w:rPr>
      </w:pPr>
      <w:r>
        <w:rPr>
          <w:rFonts w:ascii="Times New Roman" w:eastAsia="Times New Roman" w:hAnsi="Times New Roman" w:cs="Times New Roman"/>
          <w:szCs w:val="24"/>
          <w:lang w:eastAsia="ru-RU"/>
        </w:rPr>
        <w:pict>
          <v:rect id="_x0000_i1054" style="width:0;height:0" o:hralign="center" o:hrstd="t" o:hr="t" fillcolor="#a0a0a0" stroked="f"/>
        </w:pic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outlineLvl w:val="1"/>
        <w:rPr>
          <w:rFonts w:ascii="inter" w:eastAsia="Times New Roman" w:hAnsi="inter" w:cs="Times New Roman"/>
          <w:b/>
          <w:bCs/>
          <w:spacing w:val="-6"/>
          <w:sz w:val="34"/>
          <w:szCs w:val="36"/>
          <w:lang w:eastAsia="ru-RU"/>
        </w:rPr>
      </w:pPr>
      <w:r w:rsidRPr="007A5455">
        <w:rPr>
          <w:rFonts w:ascii="inter" w:eastAsia="Times New Roman" w:hAnsi="inter" w:cs="Times New Roman"/>
          <w:b/>
          <w:bCs/>
          <w:spacing w:val="-6"/>
          <w:sz w:val="34"/>
          <w:szCs w:val="36"/>
          <w:lang w:eastAsia="ru-RU"/>
        </w:rPr>
        <w:t>7. Модель монетизации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outlineLvl w:val="2"/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  <w:t>Принцип: «Врач берёт за консультацию, не за операцию»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Медицинская аналогия:</w:t>
      </w:r>
      <w:r w:rsidRPr="007A5455"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  <w:t> Независимый диагност зарабатывает на экспертизе, а не на лечении. Это исключает конфликт интересов.</w:t>
      </w:r>
    </w:p>
    <w:p w:rsidR="007A5455" w:rsidRPr="007A5455" w:rsidRDefault="00625985" w:rsidP="007A5455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ru-RU"/>
        </w:rPr>
      </w:pPr>
      <w:r>
        <w:rPr>
          <w:rFonts w:ascii="Times New Roman" w:eastAsia="Times New Roman" w:hAnsi="Times New Roman" w:cs="Times New Roman"/>
          <w:szCs w:val="24"/>
          <w:lang w:eastAsia="ru-RU"/>
        </w:rPr>
        <w:pict>
          <v:rect id="_x0000_i1055" style="width:0;height:0" o:hralign="center" o:hrstd="t" o:hr="t" fillcolor="#a0a0a0" stroked="f"/>
        </w:pic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outlineLvl w:val="2"/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  <w:t>Структура тарифов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               ТАРИФНЫЕ ПЛАНЫ LLCAR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│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🆓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FREE — «Первичный приём»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─────────────────────────────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Первое сканирование бесплатно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Базовый диагноз (код + краткое описание)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Общая оценка риска (низкий/средний/высокий)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Цель: демонстрация ценности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│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💳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SINGLE REPORT — «Консультация» — $4.99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─────────────────────────────────────────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Полный развёрнутый отчёт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lastRenderedPageBreak/>
        <w:t>│  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Детальные рекомендации 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Вероятные причины + ориентировочная стоимость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PDF для механика       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Цель: монетизация разовых пользователей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│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🛡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️ ТО-ЩИТ — «Защита на ТО» — $2.99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─────────────────────────────────────────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Чек-лист перед визитом в СТО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Скрипты вопросов для механика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Разбор сметы (загрузка фото/PDF)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Вердикт: обязательное </w:t>
      </w:r>
      <w:proofErr w:type="spell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vs</w:t>
      </w:r>
      <w:proofErr w:type="spell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сомнительное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Цель: защита от переплаты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│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⭐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PREMIUM — «Семейный доктор» — $7.99/месяц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─────────────────────────────────────────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Безлимитные</w:t>
      </w:r>
      <w:proofErr w:type="spell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полные отчёты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ТО-щит включён         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Health</w:t>
      </w:r>
      <w:proofErr w:type="spell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Score</w:t>
      </w:r>
      <w:proofErr w:type="spell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и мониторинг трендов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Уведомления о профилактике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История обслуживания (</w:t>
      </w:r>
      <w:proofErr w:type="spell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логбук</w:t>
      </w:r>
      <w:proofErr w:type="spell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)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Приоритетная поддержка 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Цель: LTV и </w:t>
      </w:r>
      <w:proofErr w:type="spell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retention</w:t>
      </w:r>
      <w:proofErr w:type="spell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  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│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📜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СЕРТИФИКАТ — «Справка о здоровье» — $9.99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─────────────────────────────────────────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Официальный документ для продажи авто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QR-код для проверки подлинности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История мониторинга (если есть)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Цель: монетизация продаж авто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│  </w:t>
      </w:r>
      <w:r w:rsidRPr="007A5455">
        <w:rPr>
          <w:rFonts w:ascii="Segoe UI Symbol" w:eastAsia="Times New Roman" w:hAnsi="Segoe UI Symbol" w:cs="Segoe UI Symbol"/>
          <w:color w:val="09090B"/>
          <w:sz w:val="18"/>
          <w:szCs w:val="20"/>
          <w:bdr w:val="single" w:sz="2" w:space="0" w:color="E4E4E7" w:frame="1"/>
          <w:lang w:eastAsia="ru-RU"/>
        </w:rPr>
        <w:t>🔧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HARDWARE — Адаптер LLCAR ELM327 — $24.99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─────────────────────────────────────────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Гарантированная совместимость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Включает 1 месяц </w:t>
      </w:r>
      <w:proofErr w:type="spell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Premium</w:t>
      </w:r>
      <w:proofErr w:type="spell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            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•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Опционально (работает с любым ELM327)                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24"/>
          <w:szCs w:val="27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7A5455" w:rsidRPr="007A5455" w:rsidRDefault="00625985" w:rsidP="007A5455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ru-RU"/>
        </w:rPr>
      </w:pPr>
      <w:r>
        <w:rPr>
          <w:rFonts w:ascii="Times New Roman" w:eastAsia="Times New Roman" w:hAnsi="Times New Roman" w:cs="Times New Roman"/>
          <w:szCs w:val="24"/>
          <w:lang w:eastAsia="ru-RU"/>
        </w:rPr>
        <w:pict>
          <v:rect id="_x0000_i1056" style="width:0;height:0" o:hralign="center" o:hrstd="t" o:hr="t" fillcolor="#a0a0a0" stroked="f"/>
        </w:pic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outlineLvl w:val="2"/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</w:pPr>
      <w:proofErr w:type="spellStart"/>
      <w:r w:rsidRPr="007A5455"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  <w:t>Unit</w:t>
      </w:r>
      <w:proofErr w:type="spellEnd"/>
      <w:r w:rsidRPr="007A5455"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  <w:t xml:space="preserve"> </w:t>
      </w:r>
      <w:proofErr w:type="spellStart"/>
      <w:r w:rsidRPr="007A5455"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  <w:t>Economics</w:t>
      </w:r>
      <w:proofErr w:type="spellEnd"/>
      <w:r w:rsidRPr="007A5455"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  <w:t xml:space="preserve"> (прогноз)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Допущения для расчёта:</w:t>
      </w:r>
    </w:p>
    <w:p w:rsidR="007A5455" w:rsidRPr="007A5455" w:rsidRDefault="007A5455" w:rsidP="007A5455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10,000 скачиваний в первый квартал</w:t>
      </w:r>
    </w:p>
    <w:p w:rsidR="007A5455" w:rsidRPr="007A5455" w:rsidRDefault="007A5455" w:rsidP="007A5455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 xml:space="preserve">Конверсия </w:t>
      </w:r>
      <w:proofErr w:type="spellStart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Free</w:t>
      </w:r>
      <w:proofErr w:type="spellEnd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 xml:space="preserve"> → </w:t>
      </w:r>
      <w:proofErr w:type="spellStart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Paid</w:t>
      </w:r>
      <w:proofErr w:type="spellEnd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: 5%</w:t>
      </w:r>
    </w:p>
    <w:p w:rsidR="007A5455" w:rsidRPr="007A5455" w:rsidRDefault="007A5455" w:rsidP="007A5455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 xml:space="preserve">Распределение платящих: 50% </w:t>
      </w:r>
      <w:proofErr w:type="spellStart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Single</w:t>
      </w:r>
      <w:proofErr w:type="spellEnd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 xml:space="preserve"> </w:t>
      </w:r>
      <w:proofErr w:type="spellStart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Report</w:t>
      </w:r>
      <w:proofErr w:type="spellEnd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 xml:space="preserve"> / 30% </w:t>
      </w:r>
      <w:proofErr w:type="spellStart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Premium</w:t>
      </w:r>
      <w:proofErr w:type="spellEnd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 xml:space="preserve"> / 20% ТО-щит</w:t>
      </w:r>
    </w:p>
    <w:p w:rsidR="007A5455" w:rsidRPr="007A5455" w:rsidRDefault="007A5455" w:rsidP="007A5455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proofErr w:type="spellStart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Churn</w:t>
      </w:r>
      <w:proofErr w:type="spellEnd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 xml:space="preserve"> подписки: 15%/месяц</w:t>
      </w:r>
    </w:p>
    <w:p w:rsidR="007A5455" w:rsidRPr="007A5455" w:rsidRDefault="007A5455" w:rsidP="007A5455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 xml:space="preserve">CAC: $2 (органика + </w:t>
      </w:r>
      <w:proofErr w:type="spellStart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таргет</w:t>
      </w:r>
      <w:proofErr w:type="spellEnd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)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Расчёт: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pacing w:val="-6"/>
          <w:sz w:val="21"/>
          <w:szCs w:val="27"/>
          <w:lang w:eastAsia="ru-RU"/>
        </w:rPr>
      </w:pPr>
      <w:proofErr w:type="spellStart"/>
      <w:r w:rsidRPr="007A5455">
        <w:rPr>
          <w:rFonts w:ascii="Times New Roman" w:eastAsia="Times New Roman" w:hAnsi="Times New Roman" w:cs="Times New Roman"/>
          <w:color w:val="09090B"/>
          <w:spacing w:val="-6"/>
          <w:sz w:val="24"/>
          <w:szCs w:val="33"/>
          <w:bdr w:val="single" w:sz="2" w:space="0" w:color="E4E4E7" w:frame="1"/>
          <w:lang w:eastAsia="ru-RU"/>
        </w:rPr>
        <w:t>LTV</w:t>
      </w:r>
      <w:r w:rsidRPr="007A5455">
        <w:rPr>
          <w:rFonts w:ascii="Times New Roman" w:eastAsia="Times New Roman" w:hAnsi="Times New Roman" w:cs="Times New Roman"/>
          <w:color w:val="09090B"/>
          <w:spacing w:val="-6"/>
          <w:sz w:val="18"/>
          <w:szCs w:val="23"/>
          <w:bdr w:val="single" w:sz="2" w:space="0" w:color="E4E4E7" w:frame="1"/>
          <w:lang w:eastAsia="ru-RU"/>
        </w:rPr>
        <w:t>Single</w:t>
      </w:r>
      <w:proofErr w:type="spellEnd"/>
      <w:r w:rsidRPr="007A5455">
        <w:rPr>
          <w:rFonts w:ascii="Times New Roman" w:eastAsia="Times New Roman" w:hAnsi="Times New Roman" w:cs="Times New Roman"/>
          <w:color w:val="09090B"/>
          <w:spacing w:val="-6"/>
          <w:sz w:val="2"/>
          <w:szCs w:val="2"/>
          <w:bdr w:val="single" w:sz="2" w:space="0" w:color="E4E4E7" w:frame="1"/>
          <w:lang w:eastAsia="ru-RU"/>
        </w:rPr>
        <w:t>​</w:t>
      </w:r>
      <w:r w:rsidRPr="007A5455">
        <w:rPr>
          <w:rFonts w:ascii="Times New Roman" w:eastAsia="Times New Roman" w:hAnsi="Times New Roman" w:cs="Times New Roman"/>
          <w:color w:val="09090B"/>
          <w:spacing w:val="-6"/>
          <w:sz w:val="24"/>
          <w:szCs w:val="33"/>
          <w:bdr w:val="single" w:sz="2" w:space="0" w:color="E4E4E7" w:frame="1"/>
          <w:lang w:eastAsia="ru-RU"/>
        </w:rPr>
        <w:t>=$4.99×1.5=$7.49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pacing w:val="-6"/>
          <w:sz w:val="21"/>
          <w:szCs w:val="27"/>
          <w:lang w:eastAsia="ru-RU"/>
        </w:rPr>
      </w:pPr>
      <w:proofErr w:type="spellStart"/>
      <w:r w:rsidRPr="007A5455">
        <w:rPr>
          <w:rFonts w:ascii="Times New Roman" w:eastAsia="Times New Roman" w:hAnsi="Times New Roman" w:cs="Times New Roman"/>
          <w:color w:val="09090B"/>
          <w:spacing w:val="-6"/>
          <w:sz w:val="24"/>
          <w:szCs w:val="33"/>
          <w:bdr w:val="single" w:sz="2" w:space="0" w:color="E4E4E7" w:frame="1"/>
          <w:lang w:eastAsia="ru-RU"/>
        </w:rPr>
        <w:t>LTV</w:t>
      </w:r>
      <w:r w:rsidRPr="007A5455">
        <w:rPr>
          <w:rFonts w:ascii="Times New Roman" w:eastAsia="Times New Roman" w:hAnsi="Times New Roman" w:cs="Times New Roman"/>
          <w:color w:val="09090B"/>
          <w:spacing w:val="-6"/>
          <w:sz w:val="18"/>
          <w:szCs w:val="23"/>
          <w:bdr w:val="single" w:sz="2" w:space="0" w:color="E4E4E7" w:frame="1"/>
          <w:lang w:eastAsia="ru-RU"/>
        </w:rPr>
        <w:t>Premium</w:t>
      </w:r>
      <w:proofErr w:type="spellEnd"/>
      <w:r w:rsidRPr="007A5455">
        <w:rPr>
          <w:rFonts w:ascii="Times New Roman" w:eastAsia="Times New Roman" w:hAnsi="Times New Roman" w:cs="Times New Roman"/>
          <w:color w:val="09090B"/>
          <w:spacing w:val="-6"/>
          <w:sz w:val="2"/>
          <w:szCs w:val="2"/>
          <w:bdr w:val="single" w:sz="2" w:space="0" w:color="E4E4E7" w:frame="1"/>
          <w:lang w:eastAsia="ru-RU"/>
        </w:rPr>
        <w:t>​</w:t>
      </w:r>
      <w:r w:rsidRPr="007A5455">
        <w:rPr>
          <w:rFonts w:ascii="Times New Roman" w:eastAsia="Times New Roman" w:hAnsi="Times New Roman" w:cs="Times New Roman"/>
          <w:color w:val="09090B"/>
          <w:spacing w:val="-6"/>
          <w:sz w:val="24"/>
          <w:szCs w:val="33"/>
          <w:bdr w:val="single" w:sz="2" w:space="0" w:color="E4E4E7" w:frame="1"/>
          <w:lang w:eastAsia="ru-RU"/>
        </w:rPr>
        <w:t>=</w:t>
      </w:r>
      <w:r w:rsidRPr="007A5455">
        <w:rPr>
          <w:rFonts w:ascii="Times New Roman" w:eastAsia="Times New Roman" w:hAnsi="Times New Roman" w:cs="Times New Roman"/>
          <w:color w:val="09090B"/>
          <w:spacing w:val="-6"/>
          <w:sz w:val="18"/>
          <w:szCs w:val="23"/>
          <w:bdr w:val="single" w:sz="2" w:space="0" w:color="E4E4E7" w:frame="1"/>
          <w:lang w:eastAsia="ru-RU"/>
        </w:rPr>
        <w:t>Churn$7.99</w:t>
      </w:r>
      <w:r w:rsidRPr="007A5455">
        <w:rPr>
          <w:rFonts w:ascii="Times New Roman" w:eastAsia="Times New Roman" w:hAnsi="Times New Roman" w:cs="Times New Roman"/>
          <w:color w:val="09090B"/>
          <w:spacing w:val="-6"/>
          <w:sz w:val="2"/>
          <w:szCs w:val="2"/>
          <w:bdr w:val="single" w:sz="2" w:space="0" w:color="E4E4E7" w:frame="1"/>
          <w:lang w:eastAsia="ru-RU"/>
        </w:rPr>
        <w:t>​</w:t>
      </w:r>
      <w:r w:rsidRPr="007A5455">
        <w:rPr>
          <w:rFonts w:ascii="Times New Roman" w:eastAsia="Times New Roman" w:hAnsi="Times New Roman" w:cs="Times New Roman"/>
          <w:color w:val="09090B"/>
          <w:spacing w:val="-6"/>
          <w:sz w:val="24"/>
          <w:szCs w:val="33"/>
          <w:bdr w:val="single" w:sz="2" w:space="0" w:color="E4E4E7" w:frame="1"/>
          <w:lang w:eastAsia="ru-RU"/>
        </w:rPr>
        <w:t>=</w:t>
      </w:r>
      <w:r w:rsidRPr="007A5455">
        <w:rPr>
          <w:rFonts w:ascii="Times New Roman" w:eastAsia="Times New Roman" w:hAnsi="Times New Roman" w:cs="Times New Roman"/>
          <w:color w:val="09090B"/>
          <w:spacing w:val="-6"/>
          <w:sz w:val="18"/>
          <w:szCs w:val="23"/>
          <w:bdr w:val="single" w:sz="2" w:space="0" w:color="E4E4E7" w:frame="1"/>
          <w:lang w:eastAsia="ru-RU"/>
        </w:rPr>
        <w:t>0.15$7.99</w:t>
      </w:r>
      <w:r w:rsidRPr="007A5455">
        <w:rPr>
          <w:rFonts w:ascii="Times New Roman" w:eastAsia="Times New Roman" w:hAnsi="Times New Roman" w:cs="Times New Roman"/>
          <w:color w:val="09090B"/>
          <w:spacing w:val="-6"/>
          <w:sz w:val="2"/>
          <w:szCs w:val="2"/>
          <w:bdr w:val="single" w:sz="2" w:space="0" w:color="E4E4E7" w:frame="1"/>
          <w:lang w:eastAsia="ru-RU"/>
        </w:rPr>
        <w:t>​</w:t>
      </w:r>
      <w:r w:rsidRPr="007A5455">
        <w:rPr>
          <w:rFonts w:ascii="Times New Roman" w:eastAsia="Times New Roman" w:hAnsi="Times New Roman" w:cs="Times New Roman"/>
          <w:color w:val="09090B"/>
          <w:spacing w:val="-6"/>
          <w:sz w:val="24"/>
          <w:szCs w:val="33"/>
          <w:bdr w:val="single" w:sz="2" w:space="0" w:color="E4E4E7" w:frame="1"/>
          <w:lang w:eastAsia="ru-RU"/>
        </w:rPr>
        <w:t>=$53.27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pacing w:val="-6"/>
          <w:sz w:val="21"/>
          <w:szCs w:val="27"/>
          <w:lang w:eastAsia="ru-RU"/>
        </w:rPr>
      </w:pPr>
      <w:r w:rsidRPr="007A5455">
        <w:rPr>
          <w:rFonts w:ascii="Times New Roman" w:eastAsia="Times New Roman" w:hAnsi="Times New Roman" w:cs="Times New Roman"/>
          <w:color w:val="09090B"/>
          <w:spacing w:val="-6"/>
          <w:sz w:val="24"/>
          <w:szCs w:val="33"/>
          <w:bdr w:val="single" w:sz="2" w:space="0" w:color="E4E4E7" w:frame="1"/>
          <w:lang w:eastAsia="ru-RU"/>
        </w:rPr>
        <w:t>LTV</w:t>
      </w:r>
      <w:r w:rsidRPr="007A5455">
        <w:rPr>
          <w:rFonts w:ascii="Times New Roman" w:eastAsia="Times New Roman" w:hAnsi="Times New Roman" w:cs="Times New Roman"/>
          <w:color w:val="09090B"/>
          <w:spacing w:val="-6"/>
          <w:sz w:val="18"/>
          <w:szCs w:val="23"/>
          <w:bdr w:val="single" w:sz="2" w:space="0" w:color="E4E4E7" w:frame="1"/>
          <w:lang w:eastAsia="ru-RU"/>
        </w:rPr>
        <w:t>ТО-щит</w:t>
      </w:r>
      <w:r w:rsidRPr="007A5455">
        <w:rPr>
          <w:rFonts w:ascii="Times New Roman" w:eastAsia="Times New Roman" w:hAnsi="Times New Roman" w:cs="Times New Roman"/>
          <w:color w:val="09090B"/>
          <w:spacing w:val="-6"/>
          <w:sz w:val="2"/>
          <w:szCs w:val="2"/>
          <w:bdr w:val="single" w:sz="2" w:space="0" w:color="E4E4E7" w:frame="1"/>
          <w:lang w:eastAsia="ru-RU"/>
        </w:rPr>
        <w:t>​</w:t>
      </w:r>
      <w:r w:rsidRPr="007A5455">
        <w:rPr>
          <w:rFonts w:ascii="Times New Roman" w:eastAsia="Times New Roman" w:hAnsi="Times New Roman" w:cs="Times New Roman"/>
          <w:color w:val="09090B"/>
          <w:spacing w:val="-6"/>
          <w:sz w:val="24"/>
          <w:szCs w:val="33"/>
          <w:bdr w:val="single" w:sz="2" w:space="0" w:color="E4E4E7" w:frame="1"/>
          <w:lang w:eastAsia="ru-RU"/>
        </w:rPr>
        <w:t>=$2.99×2=$5.98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pacing w:val="-6"/>
          <w:sz w:val="21"/>
          <w:szCs w:val="27"/>
          <w:lang w:eastAsia="ru-RU"/>
        </w:rPr>
      </w:pPr>
      <w:proofErr w:type="spellStart"/>
      <w:r w:rsidRPr="007A5455">
        <w:rPr>
          <w:rFonts w:ascii="Times New Roman" w:eastAsia="Times New Roman" w:hAnsi="Times New Roman" w:cs="Times New Roman"/>
          <w:color w:val="09090B"/>
          <w:spacing w:val="-6"/>
          <w:sz w:val="24"/>
          <w:szCs w:val="33"/>
          <w:bdr w:val="single" w:sz="2" w:space="0" w:color="E4E4E7" w:frame="1"/>
          <w:lang w:eastAsia="ru-RU"/>
        </w:rPr>
        <w:t>Blended</w:t>
      </w:r>
      <w:proofErr w:type="spellEnd"/>
      <w:r w:rsidRPr="007A5455">
        <w:rPr>
          <w:rFonts w:ascii="Times New Roman" w:eastAsia="Times New Roman" w:hAnsi="Times New Roman" w:cs="Times New Roman"/>
          <w:color w:val="09090B"/>
          <w:spacing w:val="-6"/>
          <w:sz w:val="24"/>
          <w:szCs w:val="33"/>
          <w:bdr w:val="single" w:sz="2" w:space="0" w:color="E4E4E7" w:frame="1"/>
          <w:lang w:eastAsia="ru-RU"/>
        </w:rPr>
        <w:t> LTV=0.5×$7.49+0.3×$53.27+0.2×$5.98=$20.92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pacing w:val="-6"/>
          <w:sz w:val="21"/>
          <w:szCs w:val="27"/>
          <w:lang w:eastAsia="ru-RU"/>
        </w:rPr>
      </w:pPr>
      <w:r w:rsidRPr="007A5455">
        <w:rPr>
          <w:rFonts w:ascii="Times New Roman" w:eastAsia="Times New Roman" w:hAnsi="Times New Roman" w:cs="Times New Roman"/>
          <w:color w:val="09090B"/>
          <w:spacing w:val="-6"/>
          <w:sz w:val="24"/>
          <w:szCs w:val="33"/>
          <w:bdr w:val="single" w:sz="2" w:space="0" w:color="E4E4E7" w:frame="1"/>
          <w:lang w:eastAsia="ru-RU"/>
        </w:rPr>
        <w:t>LTV/CAC=</w:t>
      </w:r>
      <w:r w:rsidRPr="007A5455">
        <w:rPr>
          <w:rFonts w:ascii="Times New Roman" w:eastAsia="Times New Roman" w:hAnsi="Times New Roman" w:cs="Times New Roman"/>
          <w:color w:val="09090B"/>
          <w:spacing w:val="-6"/>
          <w:sz w:val="18"/>
          <w:szCs w:val="23"/>
          <w:bdr w:val="single" w:sz="2" w:space="0" w:color="E4E4E7" w:frame="1"/>
          <w:lang w:eastAsia="ru-RU"/>
        </w:rPr>
        <w:t>$2.00$20.92</w:t>
      </w:r>
      <w:r w:rsidRPr="007A5455">
        <w:rPr>
          <w:rFonts w:ascii="Times New Roman" w:eastAsia="Times New Roman" w:hAnsi="Times New Roman" w:cs="Times New Roman"/>
          <w:color w:val="09090B"/>
          <w:spacing w:val="-6"/>
          <w:sz w:val="2"/>
          <w:szCs w:val="2"/>
          <w:bdr w:val="single" w:sz="2" w:space="0" w:color="E4E4E7" w:frame="1"/>
          <w:lang w:eastAsia="ru-RU"/>
        </w:rPr>
        <w:t>​</w:t>
      </w:r>
      <w:r w:rsidRPr="007A5455">
        <w:rPr>
          <w:rFonts w:ascii="Times New Roman" w:eastAsia="Times New Roman" w:hAnsi="Times New Roman" w:cs="Times New Roman"/>
          <w:color w:val="09090B"/>
          <w:spacing w:val="-6"/>
          <w:sz w:val="24"/>
          <w:szCs w:val="33"/>
          <w:bdr w:val="single" w:sz="2" w:space="0" w:color="E4E4E7" w:frame="1"/>
          <w:lang w:eastAsia="ru-RU"/>
        </w:rPr>
        <w:t>=10.5</w:t>
      </w:r>
      <w:r w:rsidRPr="007A5455">
        <w:rPr>
          <w:rFonts w:ascii="KaTeX_Math" w:eastAsia="Times New Roman" w:hAnsi="KaTeX_Math" w:cs="Times New Roman"/>
          <w:i/>
          <w:iCs/>
          <w:color w:val="09090B"/>
          <w:spacing w:val="-6"/>
          <w:sz w:val="27"/>
          <w:szCs w:val="33"/>
          <w:bdr w:val="single" w:sz="2" w:space="0" w:color="E4E4E7" w:frame="1"/>
          <w:lang w:eastAsia="ru-RU"/>
        </w:rPr>
        <w:t>x</w:t>
      </w:r>
    </w:p>
    <w:p w:rsidR="007A5455" w:rsidRPr="007A5455" w:rsidRDefault="007A5455" w:rsidP="007A5455">
      <w:pPr>
        <w:shd w:val="clear" w:color="auto" w:fill="FFFFFF"/>
        <w:spacing w:beforeAutospacing="1" w:after="100" w:afterAutospacing="1" w:line="240" w:lineRule="auto"/>
        <w:jc w:val="both"/>
        <w:rPr>
          <w:rFonts w:ascii="inter" w:eastAsia="Times New Roman" w:hAnsi="inter" w:cs="Times New Roman"/>
          <w:i/>
          <w:iCs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i/>
          <w:i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lastRenderedPageBreak/>
        <w:t xml:space="preserve">По Карлу </w:t>
      </w:r>
      <w:proofErr w:type="spellStart"/>
      <w:r w:rsidRPr="007A5455">
        <w:rPr>
          <w:rFonts w:ascii="inter" w:eastAsia="Times New Roman" w:hAnsi="inter" w:cs="Times New Roman"/>
          <w:i/>
          <w:i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Сьюэллу</w:t>
      </w:r>
      <w:proofErr w:type="spellEnd"/>
      <w:r w:rsidRPr="007A5455">
        <w:rPr>
          <w:rFonts w:ascii="inter" w:eastAsia="Times New Roman" w:hAnsi="inter" w:cs="Times New Roman"/>
          <w:i/>
          <w:i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 xml:space="preserve"> («Клиенты на всю жизнь»): «Лояльный клиент стоит в 10 раз дороже разовой транзакции. Инвестируйте в отношения.»</w:t>
      </w:r>
    </w:p>
    <w:p w:rsidR="007A5455" w:rsidRPr="007A5455" w:rsidRDefault="00625985" w:rsidP="007A5455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ru-RU"/>
        </w:rPr>
      </w:pPr>
      <w:r>
        <w:rPr>
          <w:rFonts w:ascii="Times New Roman" w:eastAsia="Times New Roman" w:hAnsi="Times New Roman" w:cs="Times New Roman"/>
          <w:szCs w:val="24"/>
          <w:lang w:eastAsia="ru-RU"/>
        </w:rPr>
        <w:pict>
          <v:rect id="_x0000_i1057" style="width:0;height:0" o:hralign="center" o:hrstd="t" o:hr="t" fillcolor="#a0a0a0" stroked="f"/>
        </w:pic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outlineLvl w:val="2"/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  <w:t xml:space="preserve">Что НЕ </w:t>
      </w:r>
      <w:proofErr w:type="spellStart"/>
      <w:r w:rsidRPr="007A5455"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  <w:t>монетизируем</w:t>
      </w:r>
      <w:proofErr w:type="spellEnd"/>
      <w:r w:rsidRPr="007A5455"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  <w:t xml:space="preserve"> (сознательно)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Segoe UI Symbol" w:eastAsia="Times New Roman" w:hAnsi="Segoe UI Symbol" w:cs="Segoe UI Symbol"/>
          <w:color w:val="09090B"/>
          <w:spacing w:val="-6"/>
          <w:sz w:val="24"/>
          <w:szCs w:val="27"/>
          <w:lang w:eastAsia="ru-RU"/>
        </w:rPr>
        <w:t>❌</w:t>
      </w:r>
      <w:r w:rsidRPr="007A5455">
        <w:rPr>
          <w:rFonts w:ascii="Times New Roman" w:eastAsia="Times New Roman" w:hAnsi="Times New Roman" w:cs="Times New Roman"/>
          <w:color w:val="09090B"/>
          <w:spacing w:val="-6"/>
          <w:sz w:val="24"/>
          <w:szCs w:val="27"/>
          <w:lang w:eastAsia="ru-RU"/>
        </w:rPr>
        <w:t> </w:t>
      </w:r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Реклама в приложении</w:t>
      </w:r>
      <w:r w:rsidRPr="007A5455"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  <w:t> — подрывает образ «врача»</w:t>
      </w:r>
      <w:r w:rsidRPr="007A5455"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  <w:br/>
      </w:r>
      <w:r w:rsidRPr="007A5455">
        <w:rPr>
          <w:rFonts w:ascii="Segoe UI Symbol" w:eastAsia="Times New Roman" w:hAnsi="Segoe UI Symbol" w:cs="Segoe UI Symbol"/>
          <w:color w:val="09090B"/>
          <w:spacing w:val="-6"/>
          <w:sz w:val="24"/>
          <w:szCs w:val="27"/>
          <w:lang w:eastAsia="ru-RU"/>
        </w:rPr>
        <w:t>❌</w:t>
      </w:r>
      <w:r w:rsidRPr="007A5455">
        <w:rPr>
          <w:rFonts w:ascii="Times New Roman" w:eastAsia="Times New Roman" w:hAnsi="Times New Roman" w:cs="Times New Roman"/>
          <w:color w:val="09090B"/>
          <w:spacing w:val="-6"/>
          <w:sz w:val="24"/>
          <w:szCs w:val="27"/>
          <w:lang w:eastAsia="ru-RU"/>
        </w:rPr>
        <w:t> </w:t>
      </w:r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Комиссия от СТО</w:t>
      </w:r>
      <w:r w:rsidRPr="007A5455"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  <w:t> — создаёт конфликт интересов</w:t>
      </w:r>
      <w:r w:rsidRPr="007A5455"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  <w:br/>
      </w:r>
      <w:r w:rsidRPr="007A5455">
        <w:rPr>
          <w:rFonts w:ascii="Segoe UI Symbol" w:eastAsia="Times New Roman" w:hAnsi="Segoe UI Symbol" w:cs="Segoe UI Symbol"/>
          <w:color w:val="09090B"/>
          <w:spacing w:val="-6"/>
          <w:sz w:val="24"/>
          <w:szCs w:val="27"/>
          <w:lang w:eastAsia="ru-RU"/>
        </w:rPr>
        <w:t>❌</w:t>
      </w:r>
      <w:r w:rsidRPr="007A5455">
        <w:rPr>
          <w:rFonts w:ascii="Times New Roman" w:eastAsia="Times New Roman" w:hAnsi="Times New Roman" w:cs="Times New Roman"/>
          <w:color w:val="09090B"/>
          <w:spacing w:val="-6"/>
          <w:sz w:val="24"/>
          <w:szCs w:val="27"/>
          <w:lang w:eastAsia="ru-RU"/>
        </w:rPr>
        <w:t> </w:t>
      </w:r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Продажа данных</w:t>
      </w:r>
      <w:r w:rsidRPr="007A5455"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  <w:t> — разрушает доверие</w:t>
      </w:r>
    </w:p>
    <w:p w:rsidR="007A5455" w:rsidRPr="007A5455" w:rsidRDefault="00625985" w:rsidP="007A5455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ru-RU"/>
        </w:rPr>
      </w:pPr>
      <w:r>
        <w:rPr>
          <w:rFonts w:ascii="Times New Roman" w:eastAsia="Times New Roman" w:hAnsi="Times New Roman" w:cs="Times New Roman"/>
          <w:szCs w:val="24"/>
          <w:lang w:eastAsia="ru-RU"/>
        </w:rPr>
        <w:pict>
          <v:rect id="_x0000_i1058" style="width:0;height:0" o:hralign="center" o:hrstd="t" o:hr="t" fillcolor="#a0a0a0" stroked="f"/>
        </w:pic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outlineLvl w:val="1"/>
        <w:rPr>
          <w:rFonts w:ascii="inter" w:eastAsia="Times New Roman" w:hAnsi="inter" w:cs="Times New Roman"/>
          <w:b/>
          <w:bCs/>
          <w:spacing w:val="-6"/>
          <w:sz w:val="34"/>
          <w:szCs w:val="36"/>
          <w:lang w:eastAsia="ru-RU"/>
        </w:rPr>
      </w:pPr>
      <w:r w:rsidRPr="007A5455">
        <w:rPr>
          <w:rFonts w:ascii="inter" w:eastAsia="Times New Roman" w:hAnsi="inter" w:cs="Times New Roman"/>
          <w:b/>
          <w:bCs/>
          <w:spacing w:val="-6"/>
          <w:sz w:val="34"/>
          <w:szCs w:val="36"/>
          <w:lang w:eastAsia="ru-RU"/>
        </w:rPr>
        <w:t>8. A/B-тесты и план проверки гипотез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outlineLvl w:val="2"/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  <w:t>Методология (по «</w:t>
      </w:r>
      <w:proofErr w:type="spellStart"/>
      <w:r w:rsidRPr="007A5455"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  <w:t>Lean</w:t>
      </w:r>
      <w:proofErr w:type="spellEnd"/>
      <w:r w:rsidRPr="007A5455"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  <w:t xml:space="preserve"> </w:t>
      </w:r>
      <w:proofErr w:type="spellStart"/>
      <w:r w:rsidRPr="007A5455"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  <w:t>Startup</w:t>
      </w:r>
      <w:proofErr w:type="spellEnd"/>
      <w:r w:rsidRPr="007A5455"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  <w:t>»)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       ┌──────────┐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       </w:t>
      </w: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BUILD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  │──────────────┐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       │ (</w:t>
      </w: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Идея)   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       └────┬─────┘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            │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            ▼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       ┌──────────┐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       │ </w:t>
      </w: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MEASURE  │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       │ (Данные) │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       └────┬─────┘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            │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            ▼      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       ┌──────────┐              │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       </w:t>
      </w: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│  LEARN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  │──────────────┘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       │ (</w:t>
      </w: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Вывод)  │</w:t>
      </w:r>
      <w:proofErr w:type="gramEnd"/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24"/>
          <w:szCs w:val="27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       └──────────┘</w:t>
      </w:r>
    </w:p>
    <w:p w:rsidR="007A5455" w:rsidRPr="007A5455" w:rsidRDefault="00625985" w:rsidP="007A5455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ru-RU"/>
        </w:rPr>
      </w:pPr>
      <w:r>
        <w:rPr>
          <w:rFonts w:ascii="Times New Roman" w:eastAsia="Times New Roman" w:hAnsi="Times New Roman" w:cs="Times New Roman"/>
          <w:szCs w:val="24"/>
          <w:lang w:eastAsia="ru-RU"/>
        </w:rPr>
        <w:pict>
          <v:rect id="_x0000_i1059" style="width:0;height:0" o:hralign="center" o:hrstd="t" o:hr="t" fillcolor="#a0a0a0" stroked="f"/>
        </w:pic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outlineLvl w:val="2"/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  <w:t xml:space="preserve">A/B-тест №1: </w:t>
      </w:r>
      <w:proofErr w:type="spellStart"/>
      <w:r w:rsidRPr="007A5455"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  <w:t>Health</w:t>
      </w:r>
      <w:proofErr w:type="spellEnd"/>
      <w:r w:rsidRPr="007A5455"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  <w:t xml:space="preserve"> </w:t>
      </w:r>
      <w:proofErr w:type="spellStart"/>
      <w:r w:rsidRPr="007A5455"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  <w:t>Score</w:t>
      </w:r>
      <w:proofErr w:type="spellEnd"/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Гипотеза:</w:t>
      </w:r>
      <w:r w:rsidRPr="007A5455"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  <w:t> Наличие интегрального показателя здоровья повышает понимание и удовлетворённость.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1608"/>
        <w:gridCol w:w="1878"/>
      </w:tblGrid>
      <w:tr w:rsidR="007A5455" w:rsidRPr="007A5455" w:rsidTr="007A5455">
        <w:trPr>
          <w:tblHeader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  <w:t>Вариант A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  <w:t>Вариант B</w:t>
            </w:r>
          </w:p>
        </w:tc>
      </w:tr>
      <w:tr w:rsidR="007A5455" w:rsidRPr="007A5455" w:rsidTr="007A5455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proofErr w:type="spellStart"/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Health</w:t>
            </w:r>
            <w:proofErr w:type="spellEnd"/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Score</w:t>
            </w:r>
            <w:proofErr w:type="spellEnd"/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Segoe UI Symbol" w:eastAsia="Times New Roman" w:hAnsi="Segoe UI Symbol" w:cs="Segoe UI Symbol"/>
                <w:szCs w:val="24"/>
                <w:lang w:eastAsia="ru-RU"/>
              </w:rPr>
              <w:t>✅</w:t>
            </w: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Показывается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Segoe UI Symbol" w:eastAsia="Times New Roman" w:hAnsi="Segoe UI Symbol" w:cs="Segoe UI Symbol"/>
                <w:szCs w:val="24"/>
                <w:lang w:eastAsia="ru-RU"/>
              </w:rPr>
              <w:t>❌</w:t>
            </w: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Не показывается</w:t>
            </w:r>
          </w:p>
        </w:tc>
      </w:tr>
      <w:tr w:rsidR="007A5455" w:rsidRPr="007A5455" w:rsidTr="007A5455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Остальной отчёт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Идентичен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Идентичен</w:t>
            </w:r>
          </w:p>
        </w:tc>
      </w:tr>
    </w:tbl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Метрики:</w:t>
      </w:r>
    </w:p>
    <w:p w:rsidR="007A5455" w:rsidRPr="007A5455" w:rsidRDefault="007A5455" w:rsidP="007A5455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Оценка понятности (опрос)</w:t>
      </w:r>
    </w:p>
    <w:p w:rsidR="007A5455" w:rsidRPr="007A5455" w:rsidRDefault="007A5455" w:rsidP="007A5455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Время изучения отчёта</w:t>
      </w:r>
    </w:p>
    <w:p w:rsidR="007A5455" w:rsidRPr="007A5455" w:rsidRDefault="007A5455" w:rsidP="007A5455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Конверсия в платный тариф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Размер выборки:</w:t>
      </w:r>
      <w:r w:rsidRPr="007A5455"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  <w:t> 500 пользователей на группу</w:t>
      </w:r>
      <w:r w:rsidRPr="007A5455"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  <w:br/>
      </w:r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Длительность:</w:t>
      </w:r>
      <w:r w:rsidRPr="007A5455"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  <w:t> 3 недели</w:t>
      </w:r>
      <w:r w:rsidRPr="007A5455"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  <w:br/>
      </w:r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Критерий успеха:</w:t>
      </w:r>
      <w:r w:rsidRPr="007A5455"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  <w:t> +10% к оценке понятности</w:t>
      </w:r>
    </w:p>
    <w:p w:rsidR="007A5455" w:rsidRPr="007A5455" w:rsidRDefault="007A5455" w:rsidP="007A5455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  <w:lastRenderedPageBreak/>
        <w:t>A/B-тест №2: ТО-щит как отдельный продукт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Гипотеза:</w:t>
      </w:r>
      <w:r w:rsidRPr="007A5455"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  <w:t xml:space="preserve"> Отдельная продажа ТО-щита конвертирует лучше, чем включение в </w:t>
      </w:r>
      <w:proofErr w:type="spellStart"/>
      <w:r w:rsidRPr="007A5455"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  <w:t>Premium</w:t>
      </w:r>
      <w:proofErr w:type="spellEnd"/>
      <w:r w:rsidRPr="007A5455"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  <w:t>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1483"/>
        <w:gridCol w:w="1722"/>
      </w:tblGrid>
      <w:tr w:rsidR="007A5455" w:rsidRPr="007A5455" w:rsidTr="007A5455">
        <w:trPr>
          <w:tblHeader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  <w:t>Вариант A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  <w:t>Вариант B</w:t>
            </w:r>
          </w:p>
        </w:tc>
      </w:tr>
      <w:tr w:rsidR="007A5455" w:rsidRPr="007A5455" w:rsidTr="007A5455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ТО-щит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Отдельно $2.99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Только в </w:t>
            </w:r>
            <w:proofErr w:type="spellStart"/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Premium</w:t>
            </w:r>
            <w:proofErr w:type="spellEnd"/>
          </w:p>
        </w:tc>
      </w:tr>
    </w:tbl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Метрики:</w:t>
      </w:r>
    </w:p>
    <w:p w:rsidR="007A5455" w:rsidRPr="007A5455" w:rsidRDefault="007A5455" w:rsidP="007A5455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 xml:space="preserve">Общий </w:t>
      </w:r>
      <w:proofErr w:type="spellStart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revenue</w:t>
      </w:r>
      <w:proofErr w:type="spellEnd"/>
    </w:p>
    <w:p w:rsidR="007A5455" w:rsidRPr="007A5455" w:rsidRDefault="007A5455" w:rsidP="007A5455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Конверсия в любой платный продукт</w:t>
      </w:r>
    </w:p>
    <w:p w:rsidR="007A5455" w:rsidRPr="007A5455" w:rsidRDefault="007A5455" w:rsidP="007A5455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 xml:space="preserve">Последующий апгрейд в </w:t>
      </w:r>
      <w:proofErr w:type="spellStart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Premium</w:t>
      </w:r>
      <w:proofErr w:type="spellEnd"/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Ожидание:</w:t>
      </w:r>
      <w:r w:rsidRPr="007A5455"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  <w:t> Низкий порог входа увеличит общую конверсию.</w:t>
      </w:r>
    </w:p>
    <w:p w:rsidR="007A5455" w:rsidRPr="007A5455" w:rsidRDefault="00625985" w:rsidP="007A5455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ru-RU"/>
        </w:rPr>
      </w:pPr>
      <w:r>
        <w:rPr>
          <w:rFonts w:ascii="Times New Roman" w:eastAsia="Times New Roman" w:hAnsi="Times New Roman" w:cs="Times New Roman"/>
          <w:szCs w:val="24"/>
          <w:lang w:eastAsia="ru-RU"/>
        </w:rPr>
        <w:pict>
          <v:rect id="_x0000_i1060" style="width:0;height:0" o:hralign="center" o:hrstd="t" o:hr="t" fillcolor="#a0a0a0" stroked="f"/>
        </w:pic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outlineLvl w:val="2"/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  <w:t>A/B-тест №3: Глубина отчёта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Гипотеза:</w:t>
      </w:r>
      <w:r w:rsidRPr="007A5455"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  <w:t> Краткий отчёт с опцией «Подробнее» лучше длинного по умолчанию.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3683"/>
        <w:gridCol w:w="2361"/>
      </w:tblGrid>
      <w:tr w:rsidR="007A5455" w:rsidRPr="007A5455" w:rsidTr="007A5455">
        <w:trPr>
          <w:tblHeader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  <w:t>Вариант A (Краткий)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  <w:t>Вариант B (Полный)</w:t>
            </w:r>
          </w:p>
        </w:tc>
      </w:tr>
      <w:tr w:rsidR="007A5455" w:rsidRPr="007A5455" w:rsidTr="007A5455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Формат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3 ключевых пункта + кнопка «Детали»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Развёрнутый отчёт сразу</w:t>
            </w:r>
          </w:p>
        </w:tc>
      </w:tr>
    </w:tbl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Метрики:</w:t>
      </w:r>
    </w:p>
    <w:p w:rsidR="007A5455" w:rsidRPr="007A5455" w:rsidRDefault="007A5455" w:rsidP="007A5455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CTR на «Подробнее» (в варианте A)</w:t>
      </w:r>
    </w:p>
    <w:p w:rsidR="007A5455" w:rsidRPr="007A5455" w:rsidRDefault="007A5455" w:rsidP="007A5455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proofErr w:type="spellStart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Bounce</w:t>
      </w:r>
      <w:proofErr w:type="spellEnd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 xml:space="preserve"> </w:t>
      </w:r>
      <w:proofErr w:type="spellStart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rate</w:t>
      </w:r>
      <w:proofErr w:type="spellEnd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 xml:space="preserve"> (закрытие без действия)</w:t>
      </w:r>
    </w:p>
    <w:p w:rsidR="007A5455" w:rsidRPr="007A5455" w:rsidRDefault="007A5455" w:rsidP="007A5455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Оценка удовлетворённости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Ожидание:</w:t>
      </w:r>
      <w:r w:rsidRPr="007A5455"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  <w:t xml:space="preserve"> Вариант A даст выше </w:t>
      </w:r>
      <w:proofErr w:type="spellStart"/>
      <w:r w:rsidRPr="007A5455"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  <w:t>engagement</w:t>
      </w:r>
      <w:proofErr w:type="spellEnd"/>
      <w:r w:rsidRPr="007A5455"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  <w:t xml:space="preserve"> (люди любят контролировать глубину погружения).</w:t>
      </w:r>
    </w:p>
    <w:p w:rsidR="007A5455" w:rsidRPr="007A5455" w:rsidRDefault="00625985" w:rsidP="007A5455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ru-RU"/>
        </w:rPr>
      </w:pPr>
      <w:r>
        <w:rPr>
          <w:rFonts w:ascii="Times New Roman" w:eastAsia="Times New Roman" w:hAnsi="Times New Roman" w:cs="Times New Roman"/>
          <w:szCs w:val="24"/>
          <w:lang w:eastAsia="ru-RU"/>
        </w:rPr>
        <w:pict>
          <v:rect id="_x0000_i1061" style="width:0;height:0" o:hralign="center" o:hrstd="t" o:hr="t" fillcolor="#a0a0a0" stroked="f"/>
        </w:pic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outlineLvl w:val="2"/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  <w:t>A/B-тест №4: Модель оплаты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Гипотеза:</w:t>
      </w:r>
      <w:r w:rsidRPr="007A5455"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  <w:t> Подписка даёт выше LTV, разовая покупка — выше конверсию.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2"/>
        <w:gridCol w:w="3717"/>
        <w:gridCol w:w="1932"/>
      </w:tblGrid>
      <w:tr w:rsidR="007A5455" w:rsidRPr="007A5455" w:rsidTr="007A5455">
        <w:trPr>
          <w:tblHeader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  <w:t>Вариант A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  <w:t>Вариант B</w:t>
            </w:r>
          </w:p>
        </w:tc>
      </w:tr>
      <w:tr w:rsidR="007A5455" w:rsidRPr="007A5455" w:rsidTr="007A5455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Предложение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Подписка $7.99/</w:t>
            </w:r>
            <w:proofErr w:type="spellStart"/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мес</w:t>
            </w:r>
            <w:proofErr w:type="spellEnd"/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(7 дней бесплатно)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Разовый отчёт $4.99</w:t>
            </w:r>
          </w:p>
        </w:tc>
      </w:tr>
    </w:tbl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Метрики:</w:t>
      </w:r>
    </w:p>
    <w:p w:rsidR="007A5455" w:rsidRPr="007A5455" w:rsidRDefault="007A5455" w:rsidP="007A5455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proofErr w:type="spellStart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Conversion</w:t>
      </w:r>
      <w:proofErr w:type="spellEnd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 xml:space="preserve"> </w:t>
      </w:r>
      <w:proofErr w:type="spellStart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Rate</w:t>
      </w:r>
      <w:proofErr w:type="spellEnd"/>
    </w:p>
    <w:p w:rsidR="007A5455" w:rsidRPr="007A5455" w:rsidRDefault="007A5455" w:rsidP="007A5455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ARPU за 3 месяца</w:t>
      </w:r>
    </w:p>
    <w:p w:rsidR="007A5455" w:rsidRPr="007A5455" w:rsidRDefault="007A5455" w:rsidP="007A5455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proofErr w:type="spellStart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Retention</w:t>
      </w:r>
      <w:proofErr w:type="spellEnd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 xml:space="preserve"> платящих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Решение по итогам:</w:t>
      </w:r>
      <w:r w:rsidRPr="007A5455"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  <w:t> Возможно, оставим оба варианта, но изменим их визуальный приоритет.</w:t>
      </w:r>
    </w:p>
    <w:p w:rsidR="007A5455" w:rsidRPr="007A5455" w:rsidRDefault="00625985" w:rsidP="007A5455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ru-RU"/>
        </w:rPr>
      </w:pPr>
      <w:r>
        <w:rPr>
          <w:rFonts w:ascii="Times New Roman" w:eastAsia="Times New Roman" w:hAnsi="Times New Roman" w:cs="Times New Roman"/>
          <w:szCs w:val="24"/>
          <w:lang w:eastAsia="ru-RU"/>
        </w:rPr>
        <w:lastRenderedPageBreak/>
        <w:pict>
          <v:rect id="_x0000_i1062" style="width:0;height:0" o:hralign="center" o:hrstd="t" o:hr="t" fillcolor="#a0a0a0" stroked="f"/>
        </w:pic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outlineLvl w:val="2"/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  <w:t xml:space="preserve">A/B-тест №5: </w:t>
      </w:r>
      <w:proofErr w:type="spellStart"/>
      <w:r w:rsidRPr="007A5455"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  <w:t>Push</w:t>
      </w:r>
      <w:proofErr w:type="spellEnd"/>
      <w:r w:rsidRPr="007A5455"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  <w:t>-уведомления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Гипотеза:</w:t>
      </w:r>
      <w:r w:rsidRPr="007A5455"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  <w:t xml:space="preserve"> Напоминание о профилактике увеличивает 30-day </w:t>
      </w:r>
      <w:proofErr w:type="spellStart"/>
      <w:r w:rsidRPr="007A5455"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  <w:t>retention</w:t>
      </w:r>
      <w:proofErr w:type="spellEnd"/>
      <w:r w:rsidRPr="007A5455"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  <w:t>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2601"/>
        <w:gridCol w:w="2261"/>
      </w:tblGrid>
      <w:tr w:rsidR="007A5455" w:rsidRPr="007A5455" w:rsidTr="007A5455">
        <w:trPr>
          <w:tblHeader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  <w:t>Вариант A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  <w:t>Вариант B (Контроль)</w:t>
            </w:r>
          </w:p>
        </w:tc>
      </w:tr>
      <w:tr w:rsidR="007A5455" w:rsidRPr="007A5455" w:rsidTr="007A5455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proofErr w:type="spellStart"/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Push</w:t>
            </w:r>
            <w:proofErr w:type="spellEnd"/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через 7 дней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Segoe UI Symbol" w:eastAsia="Times New Roman" w:hAnsi="Segoe UI Symbol" w:cs="Segoe UI Symbol"/>
                <w:szCs w:val="24"/>
                <w:lang w:eastAsia="ru-RU"/>
              </w:rPr>
              <w:t>✅</w:t>
            </w: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«Время проверить авто»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Segoe UI Symbol" w:eastAsia="Times New Roman" w:hAnsi="Segoe UI Symbol" w:cs="Segoe UI Symbol"/>
                <w:szCs w:val="24"/>
                <w:lang w:eastAsia="ru-RU"/>
              </w:rPr>
              <w:t>❌</w:t>
            </w: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Нет уведомления</w:t>
            </w:r>
          </w:p>
        </w:tc>
      </w:tr>
    </w:tbl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Метрики:</w:t>
      </w:r>
    </w:p>
    <w:p w:rsidR="007A5455" w:rsidRPr="007A5455" w:rsidRDefault="007A5455" w:rsidP="007A5455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 xml:space="preserve">30-day </w:t>
      </w:r>
      <w:proofErr w:type="spellStart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Retention</w:t>
      </w:r>
      <w:proofErr w:type="spellEnd"/>
    </w:p>
    <w:p w:rsidR="007A5455" w:rsidRPr="007A5455" w:rsidRDefault="007A5455" w:rsidP="007A5455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CTR уведомления</w:t>
      </w:r>
    </w:p>
    <w:p w:rsidR="007A5455" w:rsidRPr="007A5455" w:rsidRDefault="007A5455" w:rsidP="007A5455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 xml:space="preserve">Отписки от </w:t>
      </w:r>
      <w:proofErr w:type="spellStart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push</w:t>
      </w:r>
      <w:proofErr w:type="spellEnd"/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Критерий успеха:</w:t>
      </w:r>
      <w:r w:rsidRPr="007A5455"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  <w:t xml:space="preserve"> +15% к </w:t>
      </w:r>
      <w:proofErr w:type="spellStart"/>
      <w:r w:rsidRPr="007A5455"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  <w:t>retention</w:t>
      </w:r>
      <w:proofErr w:type="spellEnd"/>
    </w:p>
    <w:p w:rsidR="007A5455" w:rsidRPr="007A5455" w:rsidRDefault="00625985" w:rsidP="007A5455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ru-RU"/>
        </w:rPr>
      </w:pPr>
      <w:r>
        <w:rPr>
          <w:rFonts w:ascii="Times New Roman" w:eastAsia="Times New Roman" w:hAnsi="Times New Roman" w:cs="Times New Roman"/>
          <w:szCs w:val="24"/>
          <w:lang w:eastAsia="ru-RU"/>
        </w:rPr>
        <w:pict>
          <v:rect id="_x0000_i1063" style="width:0;height:0" o:hralign="center" o:hrstd="t" o:hr="t" fillcolor="#a0a0a0" stroked="f"/>
        </w:pic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outlineLvl w:val="2"/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</w:pPr>
      <w:proofErr w:type="spellStart"/>
      <w:r w:rsidRPr="007A5455"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  <w:t>Roadmap</w:t>
      </w:r>
      <w:proofErr w:type="spellEnd"/>
      <w:r w:rsidRPr="007A5455"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  <w:t xml:space="preserve"> тестирования</w:t>
      </w:r>
    </w:p>
    <w:p w:rsidR="007A5455" w:rsidRPr="009F4CE6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val="en-US"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Неделя</w:t>
      </w:r>
      <w:r w:rsidRPr="009F4CE6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val="en-US" w:eastAsia="ru-RU"/>
        </w:rPr>
        <w:t xml:space="preserve"> 1-</w:t>
      </w:r>
      <w:proofErr w:type="gramStart"/>
      <w:r w:rsidRPr="009F4CE6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val="en-US" w:eastAsia="ru-RU"/>
        </w:rPr>
        <w:t xml:space="preserve">3:   </w:t>
      </w:r>
      <w:proofErr w:type="gramEnd"/>
      <w:r w:rsidRPr="009F4CE6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val="en-US" w:eastAsia="ru-RU"/>
        </w:rPr>
        <w:t>A/B-</w:t>
      </w: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тест</w:t>
      </w:r>
      <w:r w:rsidRPr="009F4CE6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val="en-US" w:eastAsia="ru-RU"/>
        </w:rPr>
        <w:t xml:space="preserve"> №1 (Health Score)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Неделя 2-</w:t>
      </w: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5:   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A/B-тест №2 (ТО-щит отдельно)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Неделя 4-</w:t>
      </w: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8:   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A/B-тест №3 (Глубина отчёта)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Неделя 6-</w:t>
      </w: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10:  A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/B-тест №4 (Модель оплаты)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24"/>
          <w:szCs w:val="27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Неделя 8-</w:t>
      </w:r>
      <w:proofErr w:type="gram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12:  A</w:t>
      </w:r>
      <w:proofErr w:type="gram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/B-тест №5 (</w:t>
      </w:r>
      <w:proofErr w:type="spell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Push</w:t>
      </w:r>
      <w:proofErr w:type="spell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-уведомления)</w:t>
      </w:r>
    </w:p>
    <w:p w:rsidR="007A5455" w:rsidRPr="007A5455" w:rsidRDefault="007A5455" w:rsidP="007A5455">
      <w:pPr>
        <w:shd w:val="clear" w:color="auto" w:fill="FFFFFF"/>
        <w:spacing w:beforeAutospacing="1" w:after="100" w:afterAutospacing="1" w:line="240" w:lineRule="auto"/>
        <w:jc w:val="both"/>
        <w:rPr>
          <w:rFonts w:ascii="inter" w:eastAsia="Times New Roman" w:hAnsi="inter" w:cs="Times New Roman"/>
          <w:i/>
          <w:iCs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i/>
          <w:i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 xml:space="preserve">По Мэтью </w:t>
      </w:r>
      <w:proofErr w:type="spellStart"/>
      <w:r w:rsidRPr="007A5455">
        <w:rPr>
          <w:rFonts w:ascii="inter" w:eastAsia="Times New Roman" w:hAnsi="inter" w:cs="Times New Roman"/>
          <w:i/>
          <w:i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Сайеду</w:t>
      </w:r>
      <w:proofErr w:type="spellEnd"/>
      <w:r w:rsidRPr="007A5455">
        <w:rPr>
          <w:rFonts w:ascii="inter" w:eastAsia="Times New Roman" w:hAnsi="inter" w:cs="Times New Roman"/>
          <w:i/>
          <w:i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 xml:space="preserve"> («Чёрный ящик»): «Авиация стала безопасной, потому что каждую ошибку анализируют и учатся. Бизнес должен делать то же — превращать провалы в уроки.»</w:t>
      </w:r>
    </w:p>
    <w:p w:rsidR="007A5455" w:rsidRPr="007A5455" w:rsidRDefault="00625985" w:rsidP="007A5455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ru-RU"/>
        </w:rPr>
      </w:pPr>
      <w:r>
        <w:rPr>
          <w:rFonts w:ascii="Times New Roman" w:eastAsia="Times New Roman" w:hAnsi="Times New Roman" w:cs="Times New Roman"/>
          <w:szCs w:val="24"/>
          <w:lang w:eastAsia="ru-RU"/>
        </w:rPr>
        <w:pict>
          <v:rect id="_x0000_i1064" style="width:0;height:0" o:hralign="center" o:hrstd="t" o:hr="t" fillcolor="#a0a0a0" stroked="f"/>
        </w:pic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outlineLvl w:val="1"/>
        <w:rPr>
          <w:rFonts w:ascii="inter" w:eastAsia="Times New Roman" w:hAnsi="inter" w:cs="Times New Roman"/>
          <w:b/>
          <w:bCs/>
          <w:spacing w:val="-6"/>
          <w:sz w:val="34"/>
          <w:szCs w:val="36"/>
          <w:lang w:eastAsia="ru-RU"/>
        </w:rPr>
      </w:pPr>
      <w:r w:rsidRPr="007A5455">
        <w:rPr>
          <w:rFonts w:ascii="inter" w:eastAsia="Times New Roman" w:hAnsi="inter" w:cs="Times New Roman"/>
          <w:b/>
          <w:bCs/>
          <w:spacing w:val="-6"/>
          <w:sz w:val="34"/>
          <w:szCs w:val="36"/>
          <w:lang w:eastAsia="ru-RU"/>
        </w:rPr>
        <w:t>9. Позиционирование: «Автомобильный врач»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outlineLvl w:val="2"/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  <w:t>Почему позиционирование критично для клиента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 xml:space="preserve">Рассуждение </w:t>
      </w:r>
      <w:proofErr w:type="spellStart"/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продакт</w:t>
      </w:r>
      <w:proofErr w:type="spellEnd"/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-менеджера:</w:t>
      </w:r>
    </w:p>
    <w:p w:rsidR="007A5455" w:rsidRPr="007A5455" w:rsidRDefault="007A5455" w:rsidP="007A5455">
      <w:pPr>
        <w:shd w:val="clear" w:color="auto" w:fill="FFFFFF"/>
        <w:spacing w:beforeAutospacing="1" w:after="100" w:afterAutospacing="1" w:line="240" w:lineRule="auto"/>
        <w:jc w:val="both"/>
        <w:rPr>
          <w:rFonts w:ascii="inter" w:eastAsia="Times New Roman" w:hAnsi="inter" w:cs="Times New Roman"/>
          <w:i/>
          <w:iCs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i/>
          <w:iCs/>
          <w:color w:val="09090B"/>
          <w:spacing w:val="-6"/>
          <w:sz w:val="25"/>
          <w:szCs w:val="27"/>
          <w:lang w:eastAsia="ru-RU"/>
        </w:rPr>
        <w:t xml:space="preserve">Рынок </w:t>
      </w:r>
      <w:proofErr w:type="spellStart"/>
      <w:r w:rsidRPr="007A5455">
        <w:rPr>
          <w:rFonts w:ascii="inter" w:eastAsia="Times New Roman" w:hAnsi="inter" w:cs="Times New Roman"/>
          <w:i/>
          <w:iCs/>
          <w:color w:val="09090B"/>
          <w:spacing w:val="-6"/>
          <w:sz w:val="25"/>
          <w:szCs w:val="27"/>
          <w:lang w:eastAsia="ru-RU"/>
        </w:rPr>
        <w:t>автодиагностики</w:t>
      </w:r>
      <w:proofErr w:type="spellEnd"/>
      <w:r w:rsidRPr="007A5455">
        <w:rPr>
          <w:rFonts w:ascii="inter" w:eastAsia="Times New Roman" w:hAnsi="inter" w:cs="Times New Roman"/>
          <w:i/>
          <w:iCs/>
          <w:color w:val="09090B"/>
          <w:spacing w:val="-6"/>
          <w:sz w:val="25"/>
          <w:szCs w:val="27"/>
          <w:lang w:eastAsia="ru-RU"/>
        </w:rPr>
        <w:t xml:space="preserve"> переполнен «сканерами» и «читалками кодов». Все они говорят на языке функций: «10,000 кодов», «все протоколы», «</w:t>
      </w:r>
      <w:proofErr w:type="spellStart"/>
      <w:r w:rsidRPr="007A5455">
        <w:rPr>
          <w:rFonts w:ascii="inter" w:eastAsia="Times New Roman" w:hAnsi="inter" w:cs="Times New Roman"/>
          <w:i/>
          <w:iCs/>
          <w:color w:val="09090B"/>
          <w:spacing w:val="-6"/>
          <w:sz w:val="25"/>
          <w:szCs w:val="27"/>
          <w:lang w:eastAsia="ru-RU"/>
        </w:rPr>
        <w:t>real-time</w:t>
      </w:r>
      <w:proofErr w:type="spellEnd"/>
      <w:r w:rsidRPr="007A5455">
        <w:rPr>
          <w:rFonts w:ascii="inter" w:eastAsia="Times New Roman" w:hAnsi="inter" w:cs="Times New Roman"/>
          <w:i/>
          <w:iCs/>
          <w:color w:val="09090B"/>
          <w:spacing w:val="-6"/>
          <w:sz w:val="25"/>
          <w:szCs w:val="27"/>
          <w:lang w:eastAsia="ru-RU"/>
        </w:rPr>
        <w:t xml:space="preserve"> данные».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i/>
          <w:iCs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i/>
          <w:iCs/>
          <w:color w:val="09090B"/>
          <w:spacing w:val="-6"/>
          <w:sz w:val="25"/>
          <w:szCs w:val="27"/>
          <w:lang w:eastAsia="ru-RU"/>
        </w:rPr>
        <w:t>Но клиент не понимает этого языка. Клиент понимает:</w:t>
      </w:r>
    </w:p>
    <w:p w:rsidR="007A5455" w:rsidRPr="007A5455" w:rsidRDefault="007A5455" w:rsidP="007A5455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i/>
          <w:iCs/>
          <w:color w:val="09090B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i/>
          <w:iCs/>
          <w:color w:val="09090B"/>
          <w:sz w:val="25"/>
          <w:szCs w:val="27"/>
          <w:lang w:eastAsia="ru-RU"/>
        </w:rPr>
        <w:t>«Меня разводят или нет?»</w:t>
      </w:r>
    </w:p>
    <w:p w:rsidR="007A5455" w:rsidRPr="007A5455" w:rsidRDefault="007A5455" w:rsidP="007A5455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i/>
          <w:iCs/>
          <w:color w:val="09090B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i/>
          <w:iCs/>
          <w:color w:val="09090B"/>
          <w:sz w:val="25"/>
          <w:szCs w:val="27"/>
          <w:lang w:eastAsia="ru-RU"/>
        </w:rPr>
        <w:t>«Это серьёзно или ерунда?»</w:t>
      </w:r>
    </w:p>
    <w:p w:rsidR="007A5455" w:rsidRPr="007A5455" w:rsidRDefault="007A5455" w:rsidP="007A5455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i/>
          <w:iCs/>
          <w:color w:val="09090B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i/>
          <w:iCs/>
          <w:color w:val="09090B"/>
          <w:sz w:val="25"/>
          <w:szCs w:val="27"/>
          <w:lang w:eastAsia="ru-RU"/>
        </w:rPr>
        <w:t>«Что мне делать?»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i/>
          <w:iCs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i/>
          <w:i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Позиционирование «автомобильный врач» решает эту проблему</w:t>
      </w:r>
      <w:r w:rsidRPr="007A5455">
        <w:rPr>
          <w:rFonts w:ascii="inter" w:eastAsia="Times New Roman" w:hAnsi="inter" w:cs="Times New Roman"/>
          <w:i/>
          <w:iCs/>
          <w:color w:val="09090B"/>
          <w:spacing w:val="-6"/>
          <w:sz w:val="25"/>
          <w:szCs w:val="27"/>
          <w:lang w:eastAsia="ru-RU"/>
        </w:rPr>
        <w:t xml:space="preserve"> — оно переводит наш продукт на язык клиента. Вместо «P0420 — низкая эффективность катализатора» мы </w:t>
      </w:r>
      <w:r w:rsidRPr="007A5455">
        <w:rPr>
          <w:rFonts w:ascii="inter" w:eastAsia="Times New Roman" w:hAnsi="inter" w:cs="Times New Roman"/>
          <w:i/>
          <w:iCs/>
          <w:color w:val="09090B"/>
          <w:spacing w:val="-6"/>
          <w:sz w:val="25"/>
          <w:szCs w:val="27"/>
          <w:lang w:eastAsia="ru-RU"/>
        </w:rPr>
        <w:lastRenderedPageBreak/>
        <w:t>говорим: «Доктор проверил ваш катализатор — он ещё в норме, несмотря на то, что говорит сервис».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i/>
          <w:iCs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i/>
          <w:iCs/>
          <w:color w:val="09090B"/>
          <w:spacing w:val="-6"/>
          <w:sz w:val="25"/>
          <w:szCs w:val="27"/>
          <w:lang w:eastAsia="ru-RU"/>
        </w:rPr>
        <w:t>Это не маркетинговый трюк. Это </w:t>
      </w:r>
      <w:r w:rsidRPr="007A5455">
        <w:rPr>
          <w:rFonts w:ascii="inter" w:eastAsia="Times New Roman" w:hAnsi="inter" w:cs="Times New Roman"/>
          <w:b/>
          <w:bCs/>
          <w:i/>
          <w:i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продуктовая стратегия</w:t>
      </w:r>
      <w:r w:rsidRPr="007A5455">
        <w:rPr>
          <w:rFonts w:ascii="inter" w:eastAsia="Times New Roman" w:hAnsi="inter" w:cs="Times New Roman"/>
          <w:i/>
          <w:iCs/>
          <w:color w:val="09090B"/>
          <w:spacing w:val="-6"/>
          <w:sz w:val="25"/>
          <w:szCs w:val="27"/>
          <w:lang w:eastAsia="ru-RU"/>
        </w:rPr>
        <w:t>, которая определяет:</w:t>
      </w:r>
    </w:p>
    <w:p w:rsidR="007A5455" w:rsidRPr="007A5455" w:rsidRDefault="007A5455" w:rsidP="007A5455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i/>
          <w:iCs/>
          <w:color w:val="09090B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i/>
          <w:iCs/>
          <w:color w:val="09090B"/>
          <w:sz w:val="25"/>
          <w:szCs w:val="27"/>
          <w:lang w:eastAsia="ru-RU"/>
        </w:rPr>
        <w:t xml:space="preserve">Как мы структурируем отчёты (как </w:t>
      </w:r>
      <w:proofErr w:type="spellStart"/>
      <w:r w:rsidRPr="007A5455">
        <w:rPr>
          <w:rFonts w:ascii="inter" w:eastAsia="Times New Roman" w:hAnsi="inter" w:cs="Times New Roman"/>
          <w:i/>
          <w:iCs/>
          <w:color w:val="09090B"/>
          <w:sz w:val="25"/>
          <w:szCs w:val="27"/>
          <w:lang w:eastAsia="ru-RU"/>
        </w:rPr>
        <w:t>медзаключение</w:t>
      </w:r>
      <w:proofErr w:type="spellEnd"/>
      <w:r w:rsidRPr="007A5455">
        <w:rPr>
          <w:rFonts w:ascii="inter" w:eastAsia="Times New Roman" w:hAnsi="inter" w:cs="Times New Roman"/>
          <w:i/>
          <w:iCs/>
          <w:color w:val="09090B"/>
          <w:sz w:val="25"/>
          <w:szCs w:val="27"/>
          <w:lang w:eastAsia="ru-RU"/>
        </w:rPr>
        <w:t>)</w:t>
      </w:r>
    </w:p>
    <w:p w:rsidR="007A5455" w:rsidRPr="007A5455" w:rsidRDefault="007A5455" w:rsidP="007A5455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i/>
          <w:iCs/>
          <w:color w:val="09090B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i/>
          <w:iCs/>
          <w:color w:val="09090B"/>
          <w:sz w:val="25"/>
          <w:szCs w:val="27"/>
          <w:lang w:eastAsia="ru-RU"/>
        </w:rPr>
        <w:t>Как мы общаемся (тон врача, не продавца)</w:t>
      </w:r>
    </w:p>
    <w:p w:rsidR="007A5455" w:rsidRPr="007A5455" w:rsidRDefault="007A5455" w:rsidP="007A5455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i/>
          <w:iCs/>
          <w:color w:val="09090B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i/>
          <w:iCs/>
          <w:color w:val="09090B"/>
          <w:sz w:val="25"/>
          <w:szCs w:val="27"/>
          <w:lang w:eastAsia="ru-RU"/>
        </w:rPr>
        <w:t xml:space="preserve">Как мы </w:t>
      </w:r>
      <w:proofErr w:type="spellStart"/>
      <w:r w:rsidRPr="007A5455">
        <w:rPr>
          <w:rFonts w:ascii="inter" w:eastAsia="Times New Roman" w:hAnsi="inter" w:cs="Times New Roman"/>
          <w:i/>
          <w:iCs/>
          <w:color w:val="09090B"/>
          <w:sz w:val="25"/>
          <w:szCs w:val="27"/>
          <w:lang w:eastAsia="ru-RU"/>
        </w:rPr>
        <w:t>монетизируемся</w:t>
      </w:r>
      <w:proofErr w:type="spellEnd"/>
      <w:r w:rsidRPr="007A5455">
        <w:rPr>
          <w:rFonts w:ascii="inter" w:eastAsia="Times New Roman" w:hAnsi="inter" w:cs="Times New Roman"/>
          <w:i/>
          <w:iCs/>
          <w:color w:val="09090B"/>
          <w:sz w:val="25"/>
          <w:szCs w:val="27"/>
          <w:lang w:eastAsia="ru-RU"/>
        </w:rPr>
        <w:t xml:space="preserve"> (за экспертизу, не за ремонт)</w:t>
      </w:r>
    </w:p>
    <w:p w:rsidR="007A5455" w:rsidRPr="007A5455" w:rsidRDefault="007A5455" w:rsidP="007A5455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i/>
          <w:iCs/>
          <w:color w:val="09090B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i/>
          <w:iCs/>
          <w:color w:val="09090B"/>
          <w:sz w:val="25"/>
          <w:szCs w:val="27"/>
          <w:lang w:eastAsia="ru-RU"/>
        </w:rPr>
        <w:t>Почему нам доверяют (нет конфликта интересов)</w:t>
      </w:r>
    </w:p>
    <w:p w:rsidR="007A5455" w:rsidRPr="007A5455" w:rsidRDefault="00625985" w:rsidP="007A5455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ru-RU"/>
        </w:rPr>
      </w:pPr>
      <w:r>
        <w:rPr>
          <w:rFonts w:ascii="Times New Roman" w:eastAsia="Times New Roman" w:hAnsi="Times New Roman" w:cs="Times New Roman"/>
          <w:szCs w:val="24"/>
          <w:lang w:eastAsia="ru-RU"/>
        </w:rPr>
        <w:pict>
          <v:rect id="_x0000_i1065" style="width:0;height:0" o:hralign="center" o:hrstd="t" o:hr="t" fillcolor="#a0a0a0" stroked="f"/>
        </w:pic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outlineLvl w:val="2"/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  <w:t>Уникальное торговое предложение (USP)</w:t>
      </w:r>
    </w:p>
    <w:p w:rsidR="007A5455" w:rsidRPr="007A5455" w:rsidRDefault="007A5455" w:rsidP="007A5455">
      <w:pPr>
        <w:shd w:val="clear" w:color="auto" w:fill="FFFFFF"/>
        <w:spacing w:beforeAutospacing="1" w:after="100" w:afterAutospacing="1" w:line="240" w:lineRule="auto"/>
        <w:jc w:val="both"/>
        <w:rPr>
          <w:rFonts w:ascii="inter" w:eastAsia="Times New Roman" w:hAnsi="inter" w:cs="Times New Roman"/>
          <w:i/>
          <w:iCs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i/>
          <w:i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LLCAR — ваш личный автомобильный врач.</w:t>
      </w:r>
      <w:r w:rsidRPr="007A5455">
        <w:rPr>
          <w:rFonts w:ascii="inter" w:eastAsia="Times New Roman" w:hAnsi="inter" w:cs="Times New Roman"/>
          <w:i/>
          <w:iCs/>
          <w:color w:val="09090B"/>
          <w:spacing w:val="-6"/>
          <w:sz w:val="25"/>
          <w:szCs w:val="27"/>
          <w:lang w:eastAsia="ru-RU"/>
        </w:rPr>
        <w:br/>
      </w:r>
      <w:r w:rsidRPr="007A5455">
        <w:rPr>
          <w:rFonts w:ascii="inter" w:eastAsia="Times New Roman" w:hAnsi="inter" w:cs="Times New Roman"/>
          <w:i/>
          <w:i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Объясняет, что значит загоревшаяся лампа, насколько это серьёзно и что предпринять. Без сложных терминов. Без конфликта интересов.</w:t>
      </w:r>
    </w:p>
    <w:p w:rsidR="007A5455" w:rsidRPr="007A5455" w:rsidRDefault="00625985" w:rsidP="007A5455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ru-RU"/>
        </w:rPr>
      </w:pPr>
      <w:r>
        <w:rPr>
          <w:rFonts w:ascii="Times New Roman" w:eastAsia="Times New Roman" w:hAnsi="Times New Roman" w:cs="Times New Roman"/>
          <w:szCs w:val="24"/>
          <w:lang w:eastAsia="ru-RU"/>
        </w:rPr>
        <w:pict>
          <v:rect id="_x0000_i1066" style="width:0;height:0" o:hralign="center" o:hrstd="t" o:hr="t" fillcolor="#a0a0a0" stroked="f"/>
        </w:pic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outlineLvl w:val="2"/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  <w:t>Отстройка от конкурентов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7"/>
        <w:gridCol w:w="2048"/>
        <w:gridCol w:w="4504"/>
      </w:tblGrid>
      <w:tr w:rsidR="007A5455" w:rsidRPr="007A5455" w:rsidTr="007A5455">
        <w:trPr>
          <w:tblHeader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  <w:t>Конкурент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  <w:t>Их позиция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  <w:t>Наша отстройка</w:t>
            </w:r>
          </w:p>
        </w:tc>
      </w:tr>
      <w:tr w:rsidR="007A5455" w:rsidRPr="007A5455" w:rsidTr="007A5455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val="en-US" w:eastAsia="ru-RU"/>
              </w:rPr>
            </w:pPr>
            <w:r w:rsidRPr="007A5455">
              <w:rPr>
                <w:rFonts w:ascii="Times New Roman" w:eastAsia="Times New Roman" w:hAnsi="Times New Roman" w:cs="Times New Roman"/>
                <w:b/>
                <w:bCs/>
                <w:szCs w:val="24"/>
                <w:bdr w:val="single" w:sz="2" w:space="0" w:color="E4E4E7" w:frame="1"/>
                <w:lang w:val="en-US" w:eastAsia="ru-RU"/>
              </w:rPr>
              <w:t>OBD-</w:t>
            </w:r>
            <w:r w:rsidRPr="007A5455">
              <w:rPr>
                <w:rFonts w:ascii="Times New Roman" w:eastAsia="Times New Roman" w:hAnsi="Times New Roman" w:cs="Times New Roman"/>
                <w:b/>
                <w:bCs/>
                <w:szCs w:val="24"/>
                <w:bdr w:val="single" w:sz="2" w:space="0" w:color="E4E4E7" w:frame="1"/>
                <w:lang w:eastAsia="ru-RU"/>
              </w:rPr>
              <w:t>сканеры</w:t>
            </w:r>
            <w:r w:rsidRPr="007A5455">
              <w:rPr>
                <w:rFonts w:ascii="Times New Roman" w:eastAsia="Times New Roman" w:hAnsi="Times New Roman" w:cs="Times New Roman"/>
                <w:szCs w:val="24"/>
                <w:lang w:val="en-US" w:eastAsia="ru-RU"/>
              </w:rPr>
              <w:t> (Torque, Car Scanner)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«Покажем все данные»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«Данные без врача бесполезны. Мы объясняем, что они значат»</w:t>
            </w:r>
          </w:p>
        </w:tc>
      </w:tr>
      <w:tr w:rsidR="007A5455" w:rsidRPr="007A5455" w:rsidTr="007A5455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b/>
                <w:bCs/>
                <w:szCs w:val="24"/>
                <w:bdr w:val="single" w:sz="2" w:space="0" w:color="E4E4E7" w:frame="1"/>
                <w:lang w:eastAsia="ru-RU"/>
              </w:rPr>
              <w:t>Автосервисы/дилеры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«Отремонтируем всё»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«Мы не чиним — мы даём второе мнение. Нет конфликта интересов»</w:t>
            </w:r>
          </w:p>
        </w:tc>
      </w:tr>
      <w:tr w:rsidR="007A5455" w:rsidRPr="007A5455" w:rsidTr="007A5455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b/>
                <w:bCs/>
                <w:szCs w:val="24"/>
                <w:bdr w:val="single" w:sz="2" w:space="0" w:color="E4E4E7" w:frame="1"/>
                <w:lang w:eastAsia="ru-RU"/>
              </w:rPr>
              <w:t>Форумы/</w:t>
            </w:r>
            <w:proofErr w:type="spellStart"/>
            <w:r w:rsidRPr="007A5455">
              <w:rPr>
                <w:rFonts w:ascii="Times New Roman" w:eastAsia="Times New Roman" w:hAnsi="Times New Roman" w:cs="Times New Roman"/>
                <w:b/>
                <w:bCs/>
                <w:szCs w:val="24"/>
                <w:bdr w:val="single" w:sz="2" w:space="0" w:color="E4E4E7" w:frame="1"/>
                <w:lang w:eastAsia="ru-RU"/>
              </w:rPr>
              <w:t>Google</w:t>
            </w:r>
            <w:proofErr w:type="spellEnd"/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«Спроси у народа»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«Не лечите машину по советам из интернета. Наш диагноз основан на ваших данных»</w:t>
            </w:r>
          </w:p>
        </w:tc>
      </w:tr>
      <w:tr w:rsidR="007A5455" w:rsidRPr="007A5455" w:rsidTr="007A5455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proofErr w:type="spellStart"/>
            <w:r w:rsidRPr="007A5455">
              <w:rPr>
                <w:rFonts w:ascii="Times New Roman" w:eastAsia="Times New Roman" w:hAnsi="Times New Roman" w:cs="Times New Roman"/>
                <w:b/>
                <w:bCs/>
                <w:szCs w:val="24"/>
                <w:bdr w:val="single" w:sz="2" w:space="0" w:color="E4E4E7" w:frame="1"/>
                <w:lang w:eastAsia="ru-RU"/>
              </w:rPr>
              <w:t>Маркетплейсы</w:t>
            </w:r>
            <w:proofErr w:type="spellEnd"/>
            <w:r w:rsidRPr="007A5455">
              <w:rPr>
                <w:rFonts w:ascii="Times New Roman" w:eastAsia="Times New Roman" w:hAnsi="Times New Roman" w:cs="Times New Roman"/>
                <w:b/>
                <w:bCs/>
                <w:szCs w:val="24"/>
                <w:bdr w:val="single" w:sz="2" w:space="0" w:color="E4E4E7" w:frame="1"/>
                <w:lang w:eastAsia="ru-RU"/>
              </w:rPr>
              <w:t xml:space="preserve"> СТО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«Найдём сервис дешевле»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«Мы не продаём ремонт. Мы говорим, нужен ли он вообще»</w:t>
            </w:r>
          </w:p>
        </w:tc>
      </w:tr>
    </w:tbl>
    <w:p w:rsidR="007A5455" w:rsidRPr="007A5455" w:rsidRDefault="00625985" w:rsidP="007A5455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ru-RU"/>
        </w:rPr>
      </w:pPr>
      <w:r>
        <w:rPr>
          <w:rFonts w:ascii="Times New Roman" w:eastAsia="Times New Roman" w:hAnsi="Times New Roman" w:cs="Times New Roman"/>
          <w:szCs w:val="24"/>
          <w:lang w:eastAsia="ru-RU"/>
        </w:rPr>
        <w:pict>
          <v:rect id="_x0000_i1067" style="width:0;height:0" o:hralign="center" o:hrstd="t" o:hr="t" fillcolor="#a0a0a0" stroked="f"/>
        </w:pic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outlineLvl w:val="2"/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  <w:t>Визуальный язык бренда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Элементы медицинской метафоры:</w:t>
      </w:r>
    </w:p>
    <w:p w:rsidR="007A5455" w:rsidRPr="007A5455" w:rsidRDefault="007A5455" w:rsidP="007A5455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Times New Roman" w:eastAsia="Times New Roman" w:hAnsi="Times New Roman" w:cs="Times New Roman"/>
          <w:color w:val="09090B"/>
          <w:sz w:val="24"/>
          <w:szCs w:val="27"/>
          <w:lang w:eastAsia="ru-RU"/>
        </w:rPr>
        <w:t>🩺</w:t>
      </w: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 xml:space="preserve"> Стетоскоп + силуэт автомобиля в логотипе</w:t>
      </w:r>
    </w:p>
    <w:p w:rsidR="007A5455" w:rsidRPr="007A5455" w:rsidRDefault="007A5455" w:rsidP="007A5455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Цвета: синий (доверие), зелёный (здоровье), белый (чистота)</w:t>
      </w:r>
    </w:p>
    <w:p w:rsidR="007A5455" w:rsidRPr="007A5455" w:rsidRDefault="007A5455" w:rsidP="007A5455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Терминология: «Диагноз», «Анализы», «Лечение», «Профилактика», «ТО-щит»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Тон коммуникации:</w:t>
      </w:r>
    </w:p>
    <w:p w:rsidR="007A5455" w:rsidRPr="007A5455" w:rsidRDefault="007A5455" w:rsidP="007A5455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Успокаивающий, но честный</w:t>
      </w:r>
    </w:p>
    <w:p w:rsidR="007A5455" w:rsidRPr="007A5455" w:rsidRDefault="007A5455" w:rsidP="007A5455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Эмпатичный («Понимаем, как это тревожно»)</w:t>
      </w:r>
    </w:p>
    <w:p w:rsidR="007A5455" w:rsidRPr="007A5455" w:rsidRDefault="007A5455" w:rsidP="007A5455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Экспертный, но без жаргона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Примеры: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4"/>
        <w:gridCol w:w="6755"/>
      </w:tblGrid>
      <w:tr w:rsidR="007A5455" w:rsidRPr="007A5455" w:rsidTr="007A5455">
        <w:trPr>
          <w:tblHeader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</w:pPr>
            <w:r w:rsidRPr="007A5455">
              <w:rPr>
                <w:rFonts w:ascii="Segoe UI Symbol" w:eastAsia="Times New Roman" w:hAnsi="Segoe UI Symbol" w:cs="Segoe UI Symbol"/>
                <w:b/>
                <w:bCs/>
                <w:color w:val="09090B"/>
                <w:szCs w:val="24"/>
                <w:lang w:eastAsia="ru-RU"/>
              </w:rPr>
              <w:t>❌</w:t>
            </w:r>
            <w:r w:rsidRPr="007A5455"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  <w:t xml:space="preserve"> Как НЕ говорить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</w:pPr>
            <w:r w:rsidRPr="007A5455">
              <w:rPr>
                <w:rFonts w:ascii="Segoe UI Symbol" w:eastAsia="Times New Roman" w:hAnsi="Segoe UI Symbol" w:cs="Segoe UI Symbol"/>
                <w:b/>
                <w:bCs/>
                <w:color w:val="09090B"/>
                <w:szCs w:val="24"/>
                <w:lang w:eastAsia="ru-RU"/>
              </w:rPr>
              <w:t>✅</w:t>
            </w:r>
            <w:r w:rsidRPr="007A5455"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  <w:t xml:space="preserve"> Как говорить</w:t>
            </w:r>
          </w:p>
        </w:tc>
      </w:tr>
      <w:tr w:rsidR="007A5455" w:rsidRPr="007A5455" w:rsidTr="007A5455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«Код P0303 обнаружен»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«Двигатель работает нестабильно — один цилиндр даёт сбои»</w:t>
            </w:r>
          </w:p>
        </w:tc>
      </w:tr>
      <w:tr w:rsidR="007A5455" w:rsidRPr="007A5455" w:rsidTr="007A5455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lastRenderedPageBreak/>
              <w:t>«Рекомендуем диагностику»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«Не волнуйтесь — это не критично. Вот что стоит сделать...»</w:t>
            </w:r>
          </w:p>
        </w:tc>
      </w:tr>
      <w:tr w:rsidR="007A5455" w:rsidRPr="007A5455" w:rsidTr="007A5455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«Ошибка удалена»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«Симптом устранён. Рекомендуем проверку через неделю»</w:t>
            </w:r>
          </w:p>
        </w:tc>
      </w:tr>
      <w:tr w:rsidR="007A5455" w:rsidRPr="007A5455" w:rsidTr="007A5455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«LTFT +12%»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«Топливная система работает с повышенной нагрузкой — требует внимания»</w:t>
            </w:r>
          </w:p>
        </w:tc>
      </w:tr>
    </w:tbl>
    <w:p w:rsidR="007A5455" w:rsidRPr="007A5455" w:rsidRDefault="00625985" w:rsidP="007A5455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ru-RU"/>
        </w:rPr>
      </w:pPr>
      <w:r>
        <w:rPr>
          <w:rFonts w:ascii="Times New Roman" w:eastAsia="Times New Roman" w:hAnsi="Times New Roman" w:cs="Times New Roman"/>
          <w:szCs w:val="24"/>
          <w:lang w:eastAsia="ru-RU"/>
        </w:rPr>
        <w:pict>
          <v:rect id="_x0000_i1068" style="width:0;height:0" o:hralign="center" o:hrstd="t" o:hr="t" fillcolor="#a0a0a0" stroked="f"/>
        </w:pic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outlineLvl w:val="2"/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  <w:t>Обещание бренда</w:t>
      </w:r>
    </w:p>
    <w:p w:rsidR="007A5455" w:rsidRPr="007A5455" w:rsidRDefault="007A5455" w:rsidP="007A5455">
      <w:pPr>
        <w:shd w:val="clear" w:color="auto" w:fill="FFFFFF"/>
        <w:spacing w:beforeAutospacing="1" w:after="100" w:afterAutospacing="1" w:line="240" w:lineRule="auto"/>
        <w:jc w:val="both"/>
        <w:rPr>
          <w:rFonts w:ascii="inter" w:eastAsia="Times New Roman" w:hAnsi="inter" w:cs="Times New Roman"/>
          <w:i/>
          <w:iCs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i/>
          <w:i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«Мы не лечим машины — мы убираем вашу головную боль.»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  <w:t>Наша настоящая услуга:</w:t>
      </w:r>
    </w:p>
    <w:p w:rsidR="007A5455" w:rsidRPr="007A5455" w:rsidRDefault="007A5455" w:rsidP="007A5455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Segoe UI Symbol" w:eastAsia="Times New Roman" w:hAnsi="Segoe UI Symbol" w:cs="Segoe UI Symbol"/>
          <w:color w:val="09090B"/>
          <w:sz w:val="24"/>
          <w:szCs w:val="27"/>
          <w:lang w:eastAsia="ru-RU"/>
        </w:rPr>
        <w:t>❌</w:t>
      </w: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 xml:space="preserve"> </w:t>
      </w:r>
      <w:r w:rsidRPr="007A5455">
        <w:rPr>
          <w:rFonts w:ascii="Times New Roman" w:eastAsia="Times New Roman" w:hAnsi="Times New Roman" w:cs="Times New Roman"/>
          <w:color w:val="09090B"/>
          <w:sz w:val="24"/>
          <w:szCs w:val="27"/>
          <w:lang w:eastAsia="ru-RU"/>
        </w:rPr>
        <w:t>Не</w:t>
      </w: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 xml:space="preserve"> </w:t>
      </w:r>
      <w:r w:rsidRPr="007A5455">
        <w:rPr>
          <w:rFonts w:ascii="Times New Roman" w:eastAsia="Times New Roman" w:hAnsi="Times New Roman" w:cs="Times New Roman"/>
          <w:color w:val="09090B"/>
          <w:sz w:val="24"/>
          <w:szCs w:val="27"/>
          <w:lang w:eastAsia="ru-RU"/>
        </w:rPr>
        <w:t>сканирование</w:t>
      </w: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 xml:space="preserve"> (</w:t>
      </w:r>
      <w:r w:rsidRPr="007A5455">
        <w:rPr>
          <w:rFonts w:ascii="Times New Roman" w:eastAsia="Times New Roman" w:hAnsi="Times New Roman" w:cs="Times New Roman"/>
          <w:color w:val="09090B"/>
          <w:sz w:val="24"/>
          <w:szCs w:val="27"/>
          <w:lang w:eastAsia="ru-RU"/>
        </w:rPr>
        <w:t>это</w:t>
      </w: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 xml:space="preserve"> </w:t>
      </w:r>
      <w:r w:rsidRPr="007A5455">
        <w:rPr>
          <w:rFonts w:ascii="Times New Roman" w:eastAsia="Times New Roman" w:hAnsi="Times New Roman" w:cs="Times New Roman"/>
          <w:color w:val="09090B"/>
          <w:sz w:val="24"/>
          <w:szCs w:val="27"/>
          <w:lang w:eastAsia="ru-RU"/>
        </w:rPr>
        <w:t>инструмент</w:t>
      </w: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)</w:t>
      </w:r>
    </w:p>
    <w:p w:rsidR="007A5455" w:rsidRPr="007A5455" w:rsidRDefault="007A5455" w:rsidP="007A5455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Segoe UI Symbol" w:eastAsia="Times New Roman" w:hAnsi="Segoe UI Symbol" w:cs="Segoe UI Symbol"/>
          <w:color w:val="09090B"/>
          <w:sz w:val="24"/>
          <w:szCs w:val="27"/>
          <w:lang w:eastAsia="ru-RU"/>
        </w:rPr>
        <w:t>❌</w:t>
      </w: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 xml:space="preserve"> </w:t>
      </w:r>
      <w:r w:rsidRPr="007A5455">
        <w:rPr>
          <w:rFonts w:ascii="Times New Roman" w:eastAsia="Times New Roman" w:hAnsi="Times New Roman" w:cs="Times New Roman"/>
          <w:color w:val="09090B"/>
          <w:sz w:val="24"/>
          <w:szCs w:val="27"/>
          <w:lang w:eastAsia="ru-RU"/>
        </w:rPr>
        <w:t>Не</w:t>
      </w: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 xml:space="preserve"> </w:t>
      </w:r>
      <w:r w:rsidRPr="007A5455">
        <w:rPr>
          <w:rFonts w:ascii="Times New Roman" w:eastAsia="Times New Roman" w:hAnsi="Times New Roman" w:cs="Times New Roman"/>
          <w:color w:val="09090B"/>
          <w:sz w:val="24"/>
          <w:szCs w:val="27"/>
          <w:lang w:eastAsia="ru-RU"/>
        </w:rPr>
        <w:t>ремонт</w:t>
      </w: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 xml:space="preserve"> (</w:t>
      </w:r>
      <w:r w:rsidRPr="007A5455">
        <w:rPr>
          <w:rFonts w:ascii="Times New Roman" w:eastAsia="Times New Roman" w:hAnsi="Times New Roman" w:cs="Times New Roman"/>
          <w:color w:val="09090B"/>
          <w:sz w:val="24"/>
          <w:szCs w:val="27"/>
          <w:lang w:eastAsia="ru-RU"/>
        </w:rPr>
        <w:t>это</w:t>
      </w: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 xml:space="preserve"> </w:t>
      </w:r>
      <w:r w:rsidRPr="007A5455">
        <w:rPr>
          <w:rFonts w:ascii="Times New Roman" w:eastAsia="Times New Roman" w:hAnsi="Times New Roman" w:cs="Times New Roman"/>
          <w:color w:val="09090B"/>
          <w:sz w:val="24"/>
          <w:szCs w:val="27"/>
          <w:lang w:eastAsia="ru-RU"/>
        </w:rPr>
        <w:t>не</w:t>
      </w: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 xml:space="preserve"> </w:t>
      </w:r>
      <w:r w:rsidRPr="007A5455">
        <w:rPr>
          <w:rFonts w:ascii="Times New Roman" w:eastAsia="Times New Roman" w:hAnsi="Times New Roman" w:cs="Times New Roman"/>
          <w:color w:val="09090B"/>
          <w:sz w:val="24"/>
          <w:szCs w:val="27"/>
          <w:lang w:eastAsia="ru-RU"/>
        </w:rPr>
        <w:t>наша</w:t>
      </w: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 xml:space="preserve"> </w:t>
      </w:r>
      <w:r w:rsidRPr="007A5455">
        <w:rPr>
          <w:rFonts w:ascii="Times New Roman" w:eastAsia="Times New Roman" w:hAnsi="Times New Roman" w:cs="Times New Roman"/>
          <w:color w:val="09090B"/>
          <w:sz w:val="24"/>
          <w:szCs w:val="27"/>
          <w:lang w:eastAsia="ru-RU"/>
        </w:rPr>
        <w:t>компетенция</w:t>
      </w: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)</w:t>
      </w:r>
    </w:p>
    <w:p w:rsidR="007A5455" w:rsidRPr="007A5455" w:rsidRDefault="007A5455" w:rsidP="007A5455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Segoe UI Symbol" w:eastAsia="Times New Roman" w:hAnsi="Segoe UI Symbol" w:cs="Segoe UI Symbol"/>
          <w:color w:val="09090B"/>
          <w:sz w:val="24"/>
          <w:szCs w:val="27"/>
          <w:lang w:eastAsia="ru-RU"/>
        </w:rPr>
        <w:t>✅</w:t>
      </w:r>
      <w:r w:rsidRPr="007A5455">
        <w:rPr>
          <w:rFonts w:ascii="Times New Roman" w:eastAsia="Times New Roman" w:hAnsi="Times New Roman" w:cs="Times New Roman"/>
          <w:color w:val="09090B"/>
          <w:sz w:val="24"/>
          <w:szCs w:val="27"/>
          <w:lang w:eastAsia="ru-RU"/>
        </w:rPr>
        <w:t> </w:t>
      </w:r>
      <w:r w:rsidRPr="007A5455">
        <w:rPr>
          <w:rFonts w:ascii="inter" w:eastAsia="Times New Roman" w:hAnsi="inter" w:cs="Times New Roman"/>
          <w:b/>
          <w:bCs/>
          <w:color w:val="09090B"/>
          <w:sz w:val="25"/>
          <w:szCs w:val="27"/>
          <w:bdr w:val="single" w:sz="2" w:space="0" w:color="E4E4E7" w:frame="1"/>
          <w:lang w:eastAsia="ru-RU"/>
        </w:rPr>
        <w:t>Понимание и спокойствие</w:t>
      </w:r>
    </w:p>
    <w:p w:rsidR="007A5455" w:rsidRPr="007A5455" w:rsidRDefault="007A5455" w:rsidP="007A5455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Segoe UI Symbol" w:eastAsia="Times New Roman" w:hAnsi="Segoe UI Symbol" w:cs="Segoe UI Symbol"/>
          <w:color w:val="09090B"/>
          <w:sz w:val="24"/>
          <w:szCs w:val="27"/>
          <w:lang w:eastAsia="ru-RU"/>
        </w:rPr>
        <w:t>✅</w:t>
      </w:r>
      <w:r w:rsidRPr="007A5455">
        <w:rPr>
          <w:rFonts w:ascii="Times New Roman" w:eastAsia="Times New Roman" w:hAnsi="Times New Roman" w:cs="Times New Roman"/>
          <w:color w:val="09090B"/>
          <w:sz w:val="24"/>
          <w:szCs w:val="27"/>
          <w:lang w:eastAsia="ru-RU"/>
        </w:rPr>
        <w:t> </w:t>
      </w:r>
      <w:r w:rsidRPr="007A5455">
        <w:rPr>
          <w:rFonts w:ascii="inter" w:eastAsia="Times New Roman" w:hAnsi="inter" w:cs="Times New Roman"/>
          <w:b/>
          <w:bCs/>
          <w:color w:val="09090B"/>
          <w:sz w:val="25"/>
          <w:szCs w:val="27"/>
          <w:bdr w:val="single" w:sz="2" w:space="0" w:color="E4E4E7" w:frame="1"/>
          <w:lang w:eastAsia="ru-RU"/>
        </w:rPr>
        <w:t>Защита от развода</w:t>
      </w:r>
    </w:p>
    <w:p w:rsidR="007A5455" w:rsidRPr="007A5455" w:rsidRDefault="007A5455" w:rsidP="007A5455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Segoe UI Symbol" w:eastAsia="Times New Roman" w:hAnsi="Segoe UI Symbol" w:cs="Segoe UI Symbol"/>
          <w:color w:val="09090B"/>
          <w:sz w:val="24"/>
          <w:szCs w:val="27"/>
          <w:lang w:eastAsia="ru-RU"/>
        </w:rPr>
        <w:t>✅</w:t>
      </w:r>
      <w:r w:rsidRPr="007A5455">
        <w:rPr>
          <w:rFonts w:ascii="Times New Roman" w:eastAsia="Times New Roman" w:hAnsi="Times New Roman" w:cs="Times New Roman"/>
          <w:color w:val="09090B"/>
          <w:sz w:val="24"/>
          <w:szCs w:val="27"/>
          <w:lang w:eastAsia="ru-RU"/>
        </w:rPr>
        <w:t> </w:t>
      </w:r>
      <w:r w:rsidRPr="007A5455">
        <w:rPr>
          <w:rFonts w:ascii="inter" w:eastAsia="Times New Roman" w:hAnsi="inter" w:cs="Times New Roman"/>
          <w:b/>
          <w:bCs/>
          <w:color w:val="09090B"/>
          <w:sz w:val="25"/>
          <w:szCs w:val="27"/>
          <w:bdr w:val="single" w:sz="2" w:space="0" w:color="E4E4E7" w:frame="1"/>
          <w:lang w:eastAsia="ru-RU"/>
        </w:rPr>
        <w:t>Уверенность за рулём</w:t>
      </w:r>
    </w:p>
    <w:p w:rsidR="007A5455" w:rsidRPr="007A5455" w:rsidRDefault="007A5455" w:rsidP="007A5455">
      <w:pPr>
        <w:shd w:val="clear" w:color="auto" w:fill="FFFFFF"/>
        <w:spacing w:beforeAutospacing="1" w:after="100" w:afterAutospacing="1" w:line="240" w:lineRule="auto"/>
        <w:jc w:val="both"/>
        <w:rPr>
          <w:rFonts w:ascii="inter" w:eastAsia="Times New Roman" w:hAnsi="inter" w:cs="Times New Roman"/>
          <w:i/>
          <w:iCs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i/>
          <w:i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По Тони Шею («Доставляя счастье»): «</w:t>
      </w:r>
      <w:proofErr w:type="spellStart"/>
      <w:r w:rsidRPr="007A5455">
        <w:rPr>
          <w:rFonts w:ascii="inter" w:eastAsia="Times New Roman" w:hAnsi="inter" w:cs="Times New Roman"/>
          <w:i/>
          <w:i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Zappos</w:t>
      </w:r>
      <w:proofErr w:type="spellEnd"/>
      <w:r w:rsidRPr="007A5455">
        <w:rPr>
          <w:rFonts w:ascii="inter" w:eastAsia="Times New Roman" w:hAnsi="inter" w:cs="Times New Roman"/>
          <w:i/>
          <w:i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 xml:space="preserve"> продаёт не обувь, а счастье от сервиса. LLCAR продаёт не диагностику, а уверенность за рулём.»</w:t>
      </w:r>
    </w:p>
    <w:p w:rsidR="007A5455" w:rsidRPr="007A5455" w:rsidRDefault="00625985" w:rsidP="007A5455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ru-RU"/>
        </w:rPr>
      </w:pPr>
      <w:r>
        <w:rPr>
          <w:rFonts w:ascii="Times New Roman" w:eastAsia="Times New Roman" w:hAnsi="Times New Roman" w:cs="Times New Roman"/>
          <w:szCs w:val="24"/>
          <w:lang w:eastAsia="ru-RU"/>
        </w:rPr>
        <w:pict>
          <v:rect id="_x0000_i1069" style="width:0;height:0" o:hralign="center" o:hrstd="t" o:hr="t" fillcolor="#a0a0a0" stroked="f"/>
        </w:pic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outlineLvl w:val="2"/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  <w:t>Ключевые сообщения для внешней коммуникации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Для ситуации «</w:t>
      </w:r>
      <w:proofErr w:type="spellStart"/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Check</w:t>
      </w:r>
      <w:proofErr w:type="spellEnd"/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 xml:space="preserve"> </w:t>
      </w:r>
      <w:proofErr w:type="spellStart"/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Engine</w:t>
      </w:r>
      <w:proofErr w:type="spellEnd"/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»:</w:t>
      </w:r>
    </w:p>
    <w:p w:rsidR="007A5455" w:rsidRPr="007A5455" w:rsidRDefault="007A5455" w:rsidP="007A5455">
      <w:pPr>
        <w:shd w:val="clear" w:color="auto" w:fill="FFFFFF"/>
        <w:spacing w:beforeAutospacing="1" w:after="100" w:afterAutospacing="1" w:line="240" w:lineRule="auto"/>
        <w:jc w:val="both"/>
        <w:rPr>
          <w:rFonts w:ascii="inter" w:eastAsia="Times New Roman" w:hAnsi="inter" w:cs="Times New Roman"/>
          <w:i/>
          <w:iCs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i/>
          <w:i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«Загорелась лампочка? Не паникуйте. LLCAR за 2 минуты скажет: можно ехать или нет, и что делать дальше.»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Для ситуации «ТО»:</w:t>
      </w:r>
    </w:p>
    <w:p w:rsidR="007A5455" w:rsidRPr="007A5455" w:rsidRDefault="007A5455" w:rsidP="007A5455">
      <w:pPr>
        <w:shd w:val="clear" w:color="auto" w:fill="FFFFFF"/>
        <w:spacing w:beforeAutospacing="1" w:after="100" w:afterAutospacing="1" w:line="240" w:lineRule="auto"/>
        <w:jc w:val="both"/>
        <w:rPr>
          <w:rFonts w:ascii="inter" w:eastAsia="Times New Roman" w:hAnsi="inter" w:cs="Times New Roman"/>
          <w:i/>
          <w:iCs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i/>
          <w:i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«Едете на ТО? Возьмите ТО-щит. Не дайте СТО "найти" лишние болезни.»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Для ситуации «Не доверяю сервису»:</w:t>
      </w:r>
    </w:p>
    <w:p w:rsidR="007A5455" w:rsidRPr="007A5455" w:rsidRDefault="007A5455" w:rsidP="007A5455">
      <w:pPr>
        <w:shd w:val="clear" w:color="auto" w:fill="FFFFFF"/>
        <w:spacing w:beforeAutospacing="1" w:after="100" w:afterAutospacing="1" w:line="240" w:lineRule="auto"/>
        <w:jc w:val="both"/>
        <w:rPr>
          <w:rFonts w:ascii="inter" w:eastAsia="Times New Roman" w:hAnsi="inter" w:cs="Times New Roman"/>
          <w:i/>
          <w:iCs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i/>
          <w:i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«Сомневаетесь в диагнозе механика? Получите второе мнение от независимого эксперта — ваших данных OBD.»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Для ситуации «Продажа авто»:</w:t>
      </w:r>
    </w:p>
    <w:p w:rsidR="007A5455" w:rsidRPr="007A5455" w:rsidRDefault="007A5455" w:rsidP="007A5455">
      <w:pPr>
        <w:shd w:val="clear" w:color="auto" w:fill="FFFFFF"/>
        <w:spacing w:beforeAutospacing="1" w:after="100" w:afterAutospacing="1" w:line="240" w:lineRule="auto"/>
        <w:jc w:val="both"/>
        <w:rPr>
          <w:rFonts w:ascii="inter" w:eastAsia="Times New Roman" w:hAnsi="inter" w:cs="Times New Roman"/>
          <w:i/>
          <w:iCs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i/>
          <w:i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«Продаёте машину? Сертификат LLCAR докажет покупателю, что она здорова. Данные, а не слова.»</w:t>
      </w:r>
    </w:p>
    <w:p w:rsidR="007A5455" w:rsidRDefault="007A5455" w:rsidP="007A5455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ru-RU"/>
        </w:rPr>
      </w:pPr>
    </w:p>
    <w:p w:rsidR="007A5455" w:rsidRDefault="007A5455" w:rsidP="007A5455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ru-RU"/>
        </w:rPr>
      </w:pPr>
    </w:p>
    <w:p w:rsidR="007A5455" w:rsidRPr="007A5455" w:rsidRDefault="007A5455" w:rsidP="007A5455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ru-RU"/>
        </w:rPr>
      </w:pP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outlineLvl w:val="1"/>
        <w:rPr>
          <w:rFonts w:ascii="inter" w:eastAsia="Times New Roman" w:hAnsi="inter" w:cs="Times New Roman"/>
          <w:b/>
          <w:bCs/>
          <w:spacing w:val="-6"/>
          <w:sz w:val="34"/>
          <w:szCs w:val="36"/>
          <w:lang w:eastAsia="ru-RU"/>
        </w:rPr>
      </w:pPr>
      <w:r w:rsidRPr="007A5455">
        <w:rPr>
          <w:rFonts w:ascii="inter" w:eastAsia="Times New Roman" w:hAnsi="inter" w:cs="Times New Roman"/>
          <w:b/>
          <w:bCs/>
          <w:spacing w:val="-6"/>
          <w:sz w:val="34"/>
          <w:szCs w:val="36"/>
          <w:lang w:eastAsia="ru-RU"/>
        </w:rPr>
        <w:lastRenderedPageBreak/>
        <w:t xml:space="preserve">10. Риски и </w:t>
      </w:r>
      <w:proofErr w:type="spellStart"/>
      <w:r w:rsidRPr="007A5455">
        <w:rPr>
          <w:rFonts w:ascii="inter" w:eastAsia="Times New Roman" w:hAnsi="inter" w:cs="Times New Roman"/>
          <w:b/>
          <w:bCs/>
          <w:spacing w:val="-6"/>
          <w:sz w:val="34"/>
          <w:szCs w:val="36"/>
          <w:lang w:eastAsia="ru-RU"/>
        </w:rPr>
        <w:t>митигация</w:t>
      </w:r>
      <w:proofErr w:type="spellEnd"/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7"/>
        <w:gridCol w:w="1293"/>
        <w:gridCol w:w="898"/>
        <w:gridCol w:w="4421"/>
      </w:tblGrid>
      <w:tr w:rsidR="007A5455" w:rsidRPr="007A5455" w:rsidTr="007A5455">
        <w:trPr>
          <w:tblHeader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  <w:t>Риск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  <w:t>Вероятность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  <w:t>Влияние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</w:pPr>
            <w:proofErr w:type="spellStart"/>
            <w:r w:rsidRPr="007A5455"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  <w:t>Митигация</w:t>
            </w:r>
            <w:proofErr w:type="spellEnd"/>
          </w:p>
        </w:tc>
      </w:tr>
      <w:tr w:rsidR="007A5455" w:rsidRPr="007A5455" w:rsidTr="007A5455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b/>
                <w:bCs/>
                <w:szCs w:val="24"/>
                <w:bdr w:val="single" w:sz="2" w:space="0" w:color="E4E4E7" w:frame="1"/>
                <w:lang w:eastAsia="ru-RU"/>
              </w:rPr>
              <w:t xml:space="preserve">Низкая конверсия </w:t>
            </w:r>
            <w:proofErr w:type="spellStart"/>
            <w:r w:rsidRPr="007A5455">
              <w:rPr>
                <w:rFonts w:ascii="Times New Roman" w:eastAsia="Times New Roman" w:hAnsi="Times New Roman" w:cs="Times New Roman"/>
                <w:b/>
                <w:bCs/>
                <w:szCs w:val="24"/>
                <w:bdr w:val="single" w:sz="2" w:space="0" w:color="E4E4E7" w:frame="1"/>
                <w:lang w:eastAsia="ru-RU"/>
              </w:rPr>
              <w:t>Free→Paid</w:t>
            </w:r>
            <w:proofErr w:type="spellEnd"/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Средняя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Высокое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A/B-тесты ценообразования; ТО-щит как низкий порог входа</w:t>
            </w:r>
          </w:p>
        </w:tc>
      </w:tr>
      <w:tr w:rsidR="007A5455" w:rsidRPr="007A5455" w:rsidTr="007A5455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b/>
                <w:bCs/>
                <w:szCs w:val="24"/>
                <w:bdr w:val="single" w:sz="2" w:space="0" w:color="E4E4E7" w:frame="1"/>
                <w:lang w:eastAsia="ru-RU"/>
              </w:rPr>
              <w:t xml:space="preserve">Сложность </w:t>
            </w:r>
            <w:proofErr w:type="spellStart"/>
            <w:r w:rsidRPr="007A5455">
              <w:rPr>
                <w:rFonts w:ascii="Times New Roman" w:eastAsia="Times New Roman" w:hAnsi="Times New Roman" w:cs="Times New Roman"/>
                <w:b/>
                <w:bCs/>
                <w:szCs w:val="24"/>
                <w:bdr w:val="single" w:sz="2" w:space="0" w:color="E4E4E7" w:frame="1"/>
                <w:lang w:eastAsia="ru-RU"/>
              </w:rPr>
              <w:t>онбординга</w:t>
            </w:r>
            <w:proofErr w:type="spellEnd"/>
            <w:r w:rsidRPr="007A5455">
              <w:rPr>
                <w:rFonts w:ascii="Times New Roman" w:eastAsia="Times New Roman" w:hAnsi="Times New Roman" w:cs="Times New Roman"/>
                <w:b/>
                <w:bCs/>
                <w:szCs w:val="24"/>
                <w:bdr w:val="single" w:sz="2" w:space="0" w:color="E4E4E7" w:frame="1"/>
                <w:lang w:eastAsia="ru-RU"/>
              </w:rPr>
              <w:t xml:space="preserve"> (ELM327)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Высокая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Высокое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Видео-инструкции; продажа своего адаптера; партнёрство с производителями</w:t>
            </w:r>
          </w:p>
        </w:tc>
      </w:tr>
      <w:tr w:rsidR="007A5455" w:rsidRPr="007A5455" w:rsidTr="007A5455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b/>
                <w:bCs/>
                <w:szCs w:val="24"/>
                <w:bdr w:val="single" w:sz="2" w:space="0" w:color="E4E4E7" w:frame="1"/>
                <w:lang w:eastAsia="ru-RU"/>
              </w:rPr>
              <w:t>Недостаточная база знаний по кодам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Средняя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Высокое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Начать с топ-100 кодов; </w:t>
            </w:r>
            <w:proofErr w:type="spellStart"/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краудсорсинг</w:t>
            </w:r>
            <w:proofErr w:type="spellEnd"/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; партнёрство с экспертами</w:t>
            </w:r>
          </w:p>
        </w:tc>
      </w:tr>
      <w:tr w:rsidR="007A5455" w:rsidRPr="007A5455" w:rsidTr="007A5455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b/>
                <w:bCs/>
                <w:szCs w:val="24"/>
                <w:bdr w:val="single" w:sz="2" w:space="0" w:color="E4E4E7" w:frame="1"/>
                <w:lang w:eastAsia="ru-RU"/>
              </w:rPr>
              <w:t>Конкуренция (бесплатные сканеры)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Высокая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Среднее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Фокус на интерпретации и защите от развода, а не данных</w:t>
            </w:r>
          </w:p>
        </w:tc>
      </w:tr>
      <w:tr w:rsidR="007A5455" w:rsidRPr="007A5455" w:rsidTr="007A5455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b/>
                <w:bCs/>
                <w:szCs w:val="24"/>
                <w:bdr w:val="single" w:sz="2" w:space="0" w:color="E4E4E7" w:frame="1"/>
                <w:lang w:eastAsia="ru-RU"/>
              </w:rPr>
              <w:t>Юридические риски (неверный диагноз)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Низкая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Высокое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Дисклеймер: «Информационный сервис, не замена механика»; страхование</w:t>
            </w:r>
          </w:p>
        </w:tc>
      </w:tr>
      <w:tr w:rsidR="007A5455" w:rsidRPr="007A5455" w:rsidTr="007A5455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b/>
                <w:bCs/>
                <w:szCs w:val="24"/>
                <w:bdr w:val="single" w:sz="2" w:space="0" w:color="E4E4E7" w:frame="1"/>
                <w:lang w:eastAsia="ru-RU"/>
              </w:rPr>
              <w:t>Негативный отзыв «не помогло»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Средняя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Среднее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Быстрая поддержка; анализ каждого кейса; улучшение базы знаний</w:t>
            </w:r>
          </w:p>
        </w:tc>
      </w:tr>
    </w:tbl>
    <w:p w:rsidR="007A5455" w:rsidRPr="007A5455" w:rsidRDefault="00625985" w:rsidP="007A5455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ru-RU"/>
        </w:rPr>
      </w:pPr>
      <w:r>
        <w:rPr>
          <w:rFonts w:ascii="Times New Roman" w:eastAsia="Times New Roman" w:hAnsi="Times New Roman" w:cs="Times New Roman"/>
          <w:szCs w:val="24"/>
          <w:lang w:eastAsia="ru-RU"/>
        </w:rPr>
        <w:pict>
          <v:rect id="_x0000_i1070" style="width:0;height:0" o:hralign="center" o:hrstd="t" o:hr="t" fillcolor="#a0a0a0" stroked="f"/>
        </w:pic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outlineLvl w:val="1"/>
        <w:rPr>
          <w:rFonts w:ascii="inter" w:eastAsia="Times New Roman" w:hAnsi="inter" w:cs="Times New Roman"/>
          <w:b/>
          <w:bCs/>
          <w:spacing w:val="-6"/>
          <w:sz w:val="34"/>
          <w:szCs w:val="36"/>
          <w:lang w:eastAsia="ru-RU"/>
        </w:rPr>
      </w:pPr>
      <w:r w:rsidRPr="007A5455">
        <w:rPr>
          <w:rFonts w:ascii="inter" w:eastAsia="Times New Roman" w:hAnsi="inter" w:cs="Times New Roman"/>
          <w:b/>
          <w:bCs/>
          <w:spacing w:val="-6"/>
          <w:sz w:val="34"/>
          <w:szCs w:val="36"/>
          <w:lang w:eastAsia="ru-RU"/>
        </w:rPr>
        <w:t xml:space="preserve">11. </w:t>
      </w:r>
      <w:proofErr w:type="spellStart"/>
      <w:r w:rsidRPr="007A5455">
        <w:rPr>
          <w:rFonts w:ascii="inter" w:eastAsia="Times New Roman" w:hAnsi="inter" w:cs="Times New Roman"/>
          <w:b/>
          <w:bCs/>
          <w:spacing w:val="-6"/>
          <w:sz w:val="34"/>
          <w:szCs w:val="36"/>
          <w:lang w:eastAsia="ru-RU"/>
        </w:rPr>
        <w:t>Roadmap</w:t>
      </w:r>
      <w:proofErr w:type="spellEnd"/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outlineLvl w:val="2"/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  <w:t>MVP v1.0 (Месяц 1-3)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[Месяц 1]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├── Разработка ядра диагностики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├── База знаний: топ-50 DTC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├── UI/UX отчёта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└── Интеграция ELM327 (BT/</w:t>
      </w:r>
      <w:proofErr w:type="spell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WiFi</w:t>
      </w:r>
      <w:proofErr w:type="spell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)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[Месяц 2]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├── </w:t>
      </w:r>
      <w:proofErr w:type="spell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Health</w:t>
      </w:r>
      <w:proofErr w:type="spell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Score</w:t>
      </w:r>
      <w:proofErr w:type="spell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алгоритм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├── ТО-щит (чек-лист + разбор сметы)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├── Система уведомлений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├── Платёжная интеграция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└── </w:t>
      </w:r>
      <w:proofErr w:type="spell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Онбординг</w:t>
      </w:r>
      <w:proofErr w:type="spell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flow</w:t>
      </w:r>
      <w:proofErr w:type="spellEnd"/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[Месяц 3]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├── </w:t>
      </w:r>
      <w:proofErr w:type="spell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Beta</w:t>
      </w:r>
      <w:proofErr w:type="spellEnd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-тест (100 пользователей)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├── A/B-тесты запущены</w:t>
      </w:r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 xml:space="preserve">├── Итерации по </w:t>
      </w:r>
      <w:proofErr w:type="spellStart"/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фидбеку</w:t>
      </w:r>
      <w:proofErr w:type="spellEnd"/>
    </w:p>
    <w:p w:rsidR="007A5455" w:rsidRPr="007A5455" w:rsidRDefault="007A5455" w:rsidP="007A5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9090B"/>
          <w:sz w:val="24"/>
          <w:szCs w:val="27"/>
          <w:lang w:eastAsia="ru-RU"/>
        </w:rPr>
      </w:pPr>
      <w:r w:rsidRPr="007A5455">
        <w:rPr>
          <w:rFonts w:ascii="Courier New" w:eastAsia="Times New Roman" w:hAnsi="Courier New" w:cs="Courier New"/>
          <w:color w:val="09090B"/>
          <w:sz w:val="18"/>
          <w:szCs w:val="20"/>
          <w:bdr w:val="single" w:sz="2" w:space="0" w:color="E4E4E7" w:frame="1"/>
          <w:lang w:eastAsia="ru-RU"/>
        </w:rPr>
        <w:t>└── Публичный запуск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outlineLvl w:val="2"/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  <w:t>MVP v1.1 (Месяц 4-6)</w:t>
      </w:r>
    </w:p>
    <w:p w:rsidR="007A5455" w:rsidRPr="007A5455" w:rsidRDefault="007A5455" w:rsidP="007A5455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Расширение базы DTC до 500+</w:t>
      </w:r>
    </w:p>
    <w:p w:rsidR="007A5455" w:rsidRPr="007A5455" w:rsidRDefault="007A5455" w:rsidP="007A5455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Сертификат для продажи авто</w:t>
      </w:r>
    </w:p>
    <w:p w:rsidR="007A5455" w:rsidRPr="007A5455" w:rsidRDefault="007A5455" w:rsidP="007A5455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proofErr w:type="spellStart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Логбук</w:t>
      </w:r>
      <w:proofErr w:type="spellEnd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 xml:space="preserve"> обслуживания</w:t>
      </w:r>
    </w:p>
    <w:p w:rsidR="007A5455" w:rsidRPr="007A5455" w:rsidRDefault="007A5455" w:rsidP="007A5455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Интеграция с календарём (напоминания ТО)</w:t>
      </w:r>
    </w:p>
    <w:p w:rsidR="007A5455" w:rsidRPr="007A5455" w:rsidRDefault="007A5455" w:rsidP="007A5455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Реферальная программа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outlineLvl w:val="2"/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  <w:t>v2.0 (Месяц 7-12)</w:t>
      </w:r>
    </w:p>
    <w:p w:rsidR="007A5455" w:rsidRPr="007A5455" w:rsidRDefault="007A5455" w:rsidP="007A5455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Предиктивный мониторинг (гипотеза №2)</w:t>
      </w:r>
    </w:p>
    <w:p w:rsidR="007A5455" w:rsidRPr="007A5455" w:rsidRDefault="007A5455" w:rsidP="007A5455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Персонализированные риски по модели авто</w:t>
      </w:r>
    </w:p>
    <w:p w:rsidR="007A5455" w:rsidRPr="007A5455" w:rsidRDefault="007A5455" w:rsidP="007A5455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proofErr w:type="spellStart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Маркетплейс</w:t>
      </w:r>
      <w:proofErr w:type="spellEnd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 xml:space="preserve"> проверенных СТО</w:t>
      </w:r>
    </w:p>
    <w:p w:rsidR="007A5455" w:rsidRPr="007A5455" w:rsidRDefault="007A5455" w:rsidP="007A5455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Отчёт перед покупкой авто</w:t>
      </w:r>
    </w:p>
    <w:p w:rsidR="007A5455" w:rsidRPr="007A5455" w:rsidRDefault="007A5455" w:rsidP="007A5455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proofErr w:type="spellStart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Мультиязычность</w:t>
      </w:r>
      <w:proofErr w:type="spellEnd"/>
    </w:p>
    <w:p w:rsidR="007A5455" w:rsidRPr="007A5455" w:rsidRDefault="00625985" w:rsidP="007A5455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ru-RU"/>
        </w:rPr>
      </w:pPr>
      <w:r>
        <w:rPr>
          <w:rFonts w:ascii="Times New Roman" w:eastAsia="Times New Roman" w:hAnsi="Times New Roman" w:cs="Times New Roman"/>
          <w:szCs w:val="24"/>
          <w:lang w:eastAsia="ru-RU"/>
        </w:rPr>
        <w:lastRenderedPageBreak/>
        <w:pict>
          <v:rect id="_x0000_i1071" style="width:0;height:0" o:hralign="center" o:hrstd="t" o:hr="t" fillcolor="#a0a0a0" stroked="f"/>
        </w:pic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outlineLvl w:val="1"/>
        <w:rPr>
          <w:rFonts w:ascii="inter" w:eastAsia="Times New Roman" w:hAnsi="inter" w:cs="Times New Roman"/>
          <w:b/>
          <w:bCs/>
          <w:spacing w:val="-6"/>
          <w:sz w:val="34"/>
          <w:szCs w:val="36"/>
          <w:lang w:eastAsia="ru-RU"/>
        </w:rPr>
      </w:pPr>
      <w:r w:rsidRPr="007A5455">
        <w:rPr>
          <w:rFonts w:ascii="inter" w:eastAsia="Times New Roman" w:hAnsi="inter" w:cs="Times New Roman"/>
          <w:b/>
          <w:bCs/>
          <w:spacing w:val="-6"/>
          <w:sz w:val="34"/>
          <w:szCs w:val="36"/>
          <w:lang w:eastAsia="ru-RU"/>
        </w:rPr>
        <w:t xml:space="preserve">12. Выводы </w:t>
      </w:r>
      <w:proofErr w:type="spellStart"/>
      <w:r w:rsidRPr="007A5455">
        <w:rPr>
          <w:rFonts w:ascii="inter" w:eastAsia="Times New Roman" w:hAnsi="inter" w:cs="Times New Roman"/>
          <w:b/>
          <w:bCs/>
          <w:spacing w:val="-6"/>
          <w:sz w:val="34"/>
          <w:szCs w:val="36"/>
          <w:lang w:eastAsia="ru-RU"/>
        </w:rPr>
        <w:t>продакт</w:t>
      </w:r>
      <w:proofErr w:type="spellEnd"/>
      <w:r w:rsidRPr="007A5455">
        <w:rPr>
          <w:rFonts w:ascii="inter" w:eastAsia="Times New Roman" w:hAnsi="inter" w:cs="Times New Roman"/>
          <w:b/>
          <w:bCs/>
          <w:spacing w:val="-6"/>
          <w:sz w:val="34"/>
          <w:szCs w:val="36"/>
          <w:lang w:eastAsia="ru-RU"/>
        </w:rPr>
        <w:t>-менеджера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outlineLvl w:val="2"/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  <w:t xml:space="preserve">Ключевые </w:t>
      </w:r>
      <w:proofErr w:type="spellStart"/>
      <w:r w:rsidRPr="007A5455"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  <w:t>инсайты</w:t>
      </w:r>
      <w:proofErr w:type="spellEnd"/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1. Продукт решает эмоциональную, а не техническую проблему</w:t>
      </w:r>
    </w:p>
    <w:p w:rsidR="007A5455" w:rsidRPr="007A5455" w:rsidRDefault="007A5455" w:rsidP="007A5455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Боль: не «нет данных OBD», а «не понимаю, что с машиной, и боюсь обмана»</w:t>
      </w:r>
    </w:p>
    <w:p w:rsidR="007A5455" w:rsidRPr="007A5455" w:rsidRDefault="007A5455" w:rsidP="007A5455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Ценность: не сканирование, а спокойствие и контроль</w:t>
      </w:r>
    </w:p>
    <w:p w:rsidR="007A5455" w:rsidRPr="007A5455" w:rsidRDefault="007A5455" w:rsidP="007A5455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 xml:space="preserve">Автовладелец — пациент без </w:t>
      </w:r>
      <w:proofErr w:type="spellStart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медобразования</w:t>
      </w:r>
      <w:proofErr w:type="spellEnd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. Наша задача — стать его переводчиком и адвокатом.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2. Медицинская метафора — не маркетинговый трюк, а продуктовая стратегия</w:t>
      </w:r>
    </w:p>
    <w:p w:rsidR="007A5455" w:rsidRPr="007A5455" w:rsidRDefault="007A5455" w:rsidP="007A5455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 xml:space="preserve">Определяет UX (структура отчёта как </w:t>
      </w:r>
      <w:proofErr w:type="spellStart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медзаключение</w:t>
      </w:r>
      <w:proofErr w:type="spellEnd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)</w:t>
      </w:r>
    </w:p>
    <w:p w:rsidR="007A5455" w:rsidRPr="007A5455" w:rsidRDefault="007A5455" w:rsidP="007A5455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 xml:space="preserve">Определяет </w:t>
      </w:r>
      <w:proofErr w:type="spellStart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tone</w:t>
      </w:r>
      <w:proofErr w:type="spellEnd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 xml:space="preserve"> </w:t>
      </w:r>
      <w:proofErr w:type="spellStart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of</w:t>
      </w:r>
      <w:proofErr w:type="spellEnd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 xml:space="preserve"> </w:t>
      </w:r>
      <w:proofErr w:type="spellStart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voice</w:t>
      </w:r>
      <w:proofErr w:type="spellEnd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 xml:space="preserve"> (врач, а не продавец)</w:t>
      </w:r>
    </w:p>
    <w:p w:rsidR="007A5455" w:rsidRPr="007A5455" w:rsidRDefault="007A5455" w:rsidP="007A5455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Определяет монетизацию (плата за экспертизу, не за ремонт)</w:t>
      </w:r>
    </w:p>
    <w:p w:rsidR="007A5455" w:rsidRPr="007A5455" w:rsidRDefault="007A5455" w:rsidP="007A5455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Определяет доверие (нет конфликта интересов)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 xml:space="preserve">3. Типичные «врачебные ошибки» СТО — наши </w:t>
      </w:r>
      <w:proofErr w:type="spellStart"/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use</w:t>
      </w:r>
      <w:proofErr w:type="spellEnd"/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 xml:space="preserve"> </w:t>
      </w:r>
      <w:proofErr w:type="spellStart"/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cases</w:t>
      </w:r>
      <w:proofErr w:type="spellEnd"/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  <w:t>Каждая проблема индустрии — это возможность:</w:t>
      </w:r>
    </w:p>
    <w:p w:rsidR="007A5455" w:rsidRPr="007A5455" w:rsidRDefault="007A5455" w:rsidP="007A5455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«Операция без анализов» → Дифференциальная диагностика</w:t>
      </w:r>
    </w:p>
    <w:p w:rsidR="007A5455" w:rsidRPr="007A5455" w:rsidRDefault="007A5455" w:rsidP="007A5455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 xml:space="preserve">«10 болезней для </w:t>
      </w:r>
      <w:proofErr w:type="spellStart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БАДов</w:t>
      </w:r>
      <w:proofErr w:type="spellEnd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 xml:space="preserve">» → </w:t>
      </w:r>
      <w:proofErr w:type="spellStart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Second</w:t>
      </w:r>
      <w:proofErr w:type="spellEnd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 xml:space="preserve"> </w:t>
      </w:r>
      <w:proofErr w:type="spellStart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Opinion</w:t>
      </w:r>
      <w:proofErr w:type="spellEnd"/>
    </w:p>
    <w:p w:rsidR="007A5455" w:rsidRPr="007A5455" w:rsidRDefault="007A5455" w:rsidP="007A5455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«ВСД, не лечится» → Анализ деградации ДО симптомов</w:t>
      </w:r>
    </w:p>
    <w:p w:rsidR="007A5455" w:rsidRPr="007A5455" w:rsidRDefault="007A5455" w:rsidP="007A5455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«Таблетки не помогли» → Контроль качества ремонта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 xml:space="preserve">4. </w:t>
      </w:r>
      <w:proofErr w:type="spellStart"/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Trust</w:t>
      </w:r>
      <w:proofErr w:type="spellEnd"/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 xml:space="preserve"> — ключевая метрика, которую нельзя измерить напрямую</w:t>
      </w:r>
    </w:p>
    <w:p w:rsidR="007A5455" w:rsidRPr="007A5455" w:rsidRDefault="007A5455" w:rsidP="007A5455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 xml:space="preserve">Прокси-метрики: </w:t>
      </w:r>
      <w:proofErr w:type="spellStart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retention</w:t>
      </w:r>
      <w:proofErr w:type="spellEnd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, NPS, следование рекомендациям</w:t>
      </w:r>
    </w:p>
    <w:p w:rsidR="007A5455" w:rsidRPr="007A5455" w:rsidRDefault="007A5455" w:rsidP="007A5455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Разрушается за секунду (один неверный диагноз), строится месяцами</w:t>
      </w:r>
    </w:p>
    <w:p w:rsidR="007A5455" w:rsidRPr="007A5455" w:rsidRDefault="007A5455" w:rsidP="007A5455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Защита доверия: дисклеймеры, честность про ограничения, быстрая реакция на ошибки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5. MVP должен доказать одну гипотезу, не пять</w:t>
      </w:r>
    </w:p>
    <w:p w:rsidR="007A5455" w:rsidRPr="007A5455" w:rsidRDefault="007A5455" w:rsidP="007A5455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 xml:space="preserve">Фокус на </w:t>
      </w:r>
      <w:proofErr w:type="spellStart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Trust</w:t>
      </w:r>
      <w:proofErr w:type="spellEnd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 xml:space="preserve"> </w:t>
      </w:r>
      <w:proofErr w:type="spellStart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Gap</w:t>
      </w:r>
      <w:proofErr w:type="spellEnd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 xml:space="preserve"> (гипотеза №1)</w:t>
      </w:r>
    </w:p>
    <w:p w:rsidR="007A5455" w:rsidRPr="007A5455" w:rsidRDefault="007A5455" w:rsidP="007A5455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proofErr w:type="spellStart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Peace</w:t>
      </w:r>
      <w:proofErr w:type="spellEnd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 xml:space="preserve"> </w:t>
      </w:r>
      <w:proofErr w:type="spellStart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of</w:t>
      </w:r>
      <w:proofErr w:type="spellEnd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 xml:space="preserve"> </w:t>
      </w:r>
      <w:proofErr w:type="spellStart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Mind</w:t>
      </w:r>
      <w:proofErr w:type="spellEnd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 xml:space="preserve"> (гипотеза №2) — фундамент </w:t>
      </w:r>
      <w:proofErr w:type="spellStart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retention</w:t>
      </w:r>
      <w:proofErr w:type="spellEnd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 xml:space="preserve">, но после </w:t>
      </w:r>
      <w:proofErr w:type="spellStart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валидации</w:t>
      </w:r>
      <w:proofErr w:type="spellEnd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 xml:space="preserve"> </w:t>
      </w:r>
      <w:proofErr w:type="spellStart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core</w:t>
      </w:r>
      <w:proofErr w:type="spellEnd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 xml:space="preserve"> </w:t>
      </w:r>
      <w:proofErr w:type="spellStart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value</w:t>
      </w:r>
      <w:proofErr w:type="spellEnd"/>
    </w:p>
    <w:p w:rsidR="007A5455" w:rsidRPr="007A5455" w:rsidRDefault="007A5455" w:rsidP="007A5455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 xml:space="preserve">ТО-щит — «убийца» </w:t>
      </w:r>
      <w:proofErr w:type="spellStart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фича</w:t>
      </w:r>
      <w:proofErr w:type="spellEnd"/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 xml:space="preserve"> для защиты от развода, низкий порог входа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6. Конкуренция — не с приложениями, а с привычками</w:t>
      </w:r>
    </w:p>
    <w:p w:rsidR="007A5455" w:rsidRPr="007A5455" w:rsidRDefault="007A5455" w:rsidP="007A5455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Привычка: «Поеду в сервис» или «Спрошу на форуме»</w:t>
      </w:r>
    </w:p>
    <w:p w:rsidR="007A5455" w:rsidRPr="007A5455" w:rsidRDefault="007A5455" w:rsidP="007A5455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Задача: встроиться в момент между «загорелась лампа» и «поехал в сервис»</w:t>
      </w:r>
    </w:p>
    <w:p w:rsidR="007A5455" w:rsidRPr="007A5455" w:rsidRDefault="007A5455" w:rsidP="007A5455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color w:val="09090B"/>
          <w:sz w:val="25"/>
          <w:szCs w:val="27"/>
          <w:lang w:eastAsia="ru-RU"/>
        </w:rPr>
        <w:t>Позиционирование: не «ещё один сканер», а «ваш автомобильный врач»</w:t>
      </w:r>
    </w:p>
    <w:p w:rsidR="007A5455" w:rsidRPr="007A5455" w:rsidRDefault="00625985" w:rsidP="007A5455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ru-RU"/>
        </w:rPr>
      </w:pPr>
      <w:r>
        <w:rPr>
          <w:rFonts w:ascii="Times New Roman" w:eastAsia="Times New Roman" w:hAnsi="Times New Roman" w:cs="Times New Roman"/>
          <w:szCs w:val="24"/>
          <w:lang w:eastAsia="ru-RU"/>
        </w:rPr>
        <w:pict>
          <v:rect id="_x0000_i1072" style="width:0;height:0" o:hralign="center" o:hrstd="t" o:hr="t" fillcolor="#a0a0a0" stroked="f"/>
        </w:pic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outlineLvl w:val="2"/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  <w:lastRenderedPageBreak/>
        <w:t>Критерии успеха MVP (через 3 месяца)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5"/>
        <w:gridCol w:w="1351"/>
        <w:gridCol w:w="2149"/>
      </w:tblGrid>
      <w:tr w:rsidR="007A5455" w:rsidRPr="007A5455" w:rsidTr="007A5455">
        <w:trPr>
          <w:tblHeader/>
        </w:trPr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  <w:t>Метрика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  <w:t>Порог успеха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b/>
                <w:bCs/>
                <w:color w:val="09090B"/>
                <w:szCs w:val="24"/>
                <w:lang w:eastAsia="ru-RU"/>
              </w:rPr>
              <w:t>Отличный результат</w:t>
            </w:r>
          </w:p>
        </w:tc>
      </w:tr>
      <w:tr w:rsidR="007A5455" w:rsidRPr="007A5455" w:rsidTr="007A5455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Активные пользователи (MAU)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1,000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3,000</w:t>
            </w:r>
          </w:p>
        </w:tc>
      </w:tr>
      <w:tr w:rsidR="007A5455" w:rsidRPr="007A5455" w:rsidTr="007A5455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proofErr w:type="spellStart"/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First</w:t>
            </w:r>
            <w:proofErr w:type="spellEnd"/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Scan</w:t>
            </w:r>
            <w:proofErr w:type="spellEnd"/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Rate</w:t>
            </w:r>
            <w:proofErr w:type="spellEnd"/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&gt;50%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&gt;70%</w:t>
            </w:r>
          </w:p>
        </w:tc>
      </w:tr>
      <w:tr w:rsidR="007A5455" w:rsidRPr="007A5455" w:rsidTr="007A5455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30-day </w:t>
            </w:r>
            <w:proofErr w:type="spellStart"/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Retention</w:t>
            </w:r>
            <w:proofErr w:type="spellEnd"/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&gt;40%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&gt;55%</w:t>
            </w:r>
          </w:p>
        </w:tc>
      </w:tr>
      <w:tr w:rsidR="007A5455" w:rsidRPr="007A5455" w:rsidTr="007A5455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proofErr w:type="spellStart"/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Conversion</w:t>
            </w:r>
            <w:proofErr w:type="spellEnd"/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to</w:t>
            </w:r>
            <w:proofErr w:type="spellEnd"/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Paid</w:t>
            </w:r>
            <w:proofErr w:type="spellEnd"/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&gt;3%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&gt;7%</w:t>
            </w:r>
          </w:p>
        </w:tc>
      </w:tr>
      <w:tr w:rsidR="007A5455" w:rsidRPr="007A5455" w:rsidTr="007A5455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NPS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&gt;20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&gt;40</w:t>
            </w:r>
          </w:p>
        </w:tc>
      </w:tr>
      <w:tr w:rsidR="007A5455" w:rsidRPr="007A5455" w:rsidTr="007A5455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Оценка понятности диагноза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&gt;3.8/5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&gt;4.3/5</w:t>
            </w:r>
          </w:p>
        </w:tc>
      </w:tr>
      <w:tr w:rsidR="007A5455" w:rsidRPr="007A5455" w:rsidTr="007A5455"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Средняя экономия по ТО-щиту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6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&gt;2000₽</w:t>
            </w:r>
          </w:p>
        </w:tc>
        <w:tc>
          <w:tcPr>
            <w:tcW w:w="0" w:type="auto"/>
            <w:tcBorders>
              <w:top w:val="single" w:sz="2" w:space="0" w:color="E0E1E6"/>
              <w:left w:val="single" w:sz="2" w:space="0" w:color="E0E1E6"/>
              <w:bottom w:val="single" w:sz="2" w:space="0" w:color="E0E1E6"/>
              <w:right w:val="single" w:sz="2" w:space="0" w:color="E0E1E6"/>
            </w:tcBorders>
            <w:vAlign w:val="center"/>
            <w:hideMark/>
          </w:tcPr>
          <w:p w:rsidR="007A5455" w:rsidRPr="007A5455" w:rsidRDefault="007A5455" w:rsidP="007A545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A54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&gt;5000₽</w:t>
            </w:r>
          </w:p>
        </w:tc>
      </w:tr>
    </w:tbl>
    <w:p w:rsidR="007A5455" w:rsidRPr="007A5455" w:rsidRDefault="00625985" w:rsidP="007A5455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ru-RU"/>
        </w:rPr>
      </w:pPr>
      <w:r>
        <w:rPr>
          <w:rFonts w:ascii="Times New Roman" w:eastAsia="Times New Roman" w:hAnsi="Times New Roman" w:cs="Times New Roman"/>
          <w:szCs w:val="24"/>
          <w:lang w:eastAsia="ru-RU"/>
        </w:rPr>
        <w:pict>
          <v:rect id="_x0000_i1073" style="width:0;height:0" o:hralign="center" o:hrstd="t" o:hr="t" fillcolor="#a0a0a0" stroked="f"/>
        </w:pic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outlineLvl w:val="2"/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b/>
          <w:bCs/>
          <w:spacing w:val="-6"/>
          <w:sz w:val="25"/>
          <w:szCs w:val="27"/>
          <w:lang w:eastAsia="ru-RU"/>
        </w:rPr>
        <w:t>Финальная мысль</w:t>
      </w:r>
    </w:p>
    <w:p w:rsidR="007A5455" w:rsidRPr="007A5455" w:rsidRDefault="007A5455" w:rsidP="007A5455">
      <w:pPr>
        <w:shd w:val="clear" w:color="auto" w:fill="FFFFFF"/>
        <w:spacing w:beforeAutospacing="1" w:after="100" w:afterAutospacing="1" w:line="240" w:lineRule="auto"/>
        <w:jc w:val="both"/>
        <w:rPr>
          <w:rFonts w:ascii="inter" w:eastAsia="Times New Roman" w:hAnsi="inter" w:cs="Times New Roman"/>
          <w:i/>
          <w:iCs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i/>
          <w:i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«Если врач — это тот, кто объясняет сложное простыми словами и даёт уверенность в моменты страха, то LLCAR — это врач для вашего автомобиля.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i/>
          <w:iCs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i/>
          <w:i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Мы не продаём диагностику. Мы продаём право знать правду о своей машине. Право приходить в сервис подготовленным. Право не переплачивать за "</w:t>
      </w:r>
      <w:proofErr w:type="spellStart"/>
      <w:r w:rsidRPr="007A5455">
        <w:rPr>
          <w:rFonts w:ascii="inter" w:eastAsia="Times New Roman" w:hAnsi="inter" w:cs="Times New Roman"/>
          <w:i/>
          <w:i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БАДы</w:t>
      </w:r>
      <w:proofErr w:type="spellEnd"/>
      <w:r w:rsidRPr="007A5455">
        <w:rPr>
          <w:rFonts w:ascii="inter" w:eastAsia="Times New Roman" w:hAnsi="inter" w:cs="Times New Roman"/>
          <w:i/>
          <w:i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". И право спокойно спать по ночам, зная, что машина под наблюдением.</w:t>
      </w:r>
    </w:p>
    <w:p w:rsidR="007A5455" w:rsidRPr="007A5455" w:rsidRDefault="007A5455" w:rsidP="007A545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i/>
          <w:iCs/>
          <w:color w:val="09090B"/>
          <w:spacing w:val="-6"/>
          <w:sz w:val="25"/>
          <w:szCs w:val="27"/>
          <w:lang w:eastAsia="ru-RU"/>
        </w:rPr>
      </w:pPr>
      <w:r w:rsidRPr="007A5455">
        <w:rPr>
          <w:rFonts w:ascii="inter" w:eastAsia="Times New Roman" w:hAnsi="inter" w:cs="Times New Roman"/>
          <w:i/>
          <w:iCs/>
          <w:color w:val="09090B"/>
          <w:spacing w:val="-6"/>
          <w:sz w:val="25"/>
          <w:szCs w:val="27"/>
          <w:bdr w:val="single" w:sz="2" w:space="0" w:color="E4E4E7" w:frame="1"/>
          <w:lang w:eastAsia="ru-RU"/>
        </w:rPr>
        <w:t>Автовладелец больше не беспомощный пациент. С LLCAR он — информированный партнёр в заботе о своём автомобиле.»</w:t>
      </w:r>
    </w:p>
    <w:p w:rsidR="00514D3F" w:rsidRDefault="00625985" w:rsidP="007A5455">
      <w:pPr>
        <w:jc w:val="both"/>
        <w:rPr>
          <w:sz w:val="20"/>
        </w:rPr>
      </w:pPr>
    </w:p>
    <w:p w:rsidR="009F4CE6" w:rsidRDefault="009F4CE6" w:rsidP="009F4CE6">
      <w:pPr>
        <w:pStyle w:val="3"/>
      </w:pPr>
      <w:r>
        <w:t xml:space="preserve">Состав MVP: ключевые </w:t>
      </w:r>
      <w:proofErr w:type="spellStart"/>
      <w:r>
        <w:t>фичи</w:t>
      </w:r>
      <w:proofErr w:type="spellEnd"/>
      <w:r>
        <w:t xml:space="preserve"> и функции</w:t>
      </w:r>
    </w:p>
    <w:p w:rsidR="009F4CE6" w:rsidRDefault="009F4CE6" w:rsidP="009F4CE6">
      <w:pPr>
        <w:pStyle w:val="a5"/>
      </w:pPr>
      <w:r>
        <w:t xml:space="preserve">Исходя из гипотез, сформирован перечень </w:t>
      </w:r>
      <w:r>
        <w:rPr>
          <w:rStyle w:val="a3"/>
        </w:rPr>
        <w:t>MVP-функционала</w:t>
      </w:r>
      <w:r>
        <w:t>, необходимого для создания ценности. Этот набор обеспечивает полный путь пользователя от появления проблемы до получения решения, при минимальных ресурсах на разработку:</w:t>
      </w:r>
    </w:p>
    <w:p w:rsidR="009F4CE6" w:rsidRDefault="009F4CE6" w:rsidP="009F4CE6">
      <w:pPr>
        <w:pStyle w:val="a5"/>
        <w:numPr>
          <w:ilvl w:val="0"/>
          <w:numId w:val="34"/>
        </w:numPr>
      </w:pPr>
      <w:r>
        <w:rPr>
          <w:rStyle w:val="a3"/>
        </w:rPr>
        <w:t>Считывание данных через ELM327</w:t>
      </w:r>
      <w:r>
        <w:t xml:space="preserve"> – возможность </w:t>
      </w:r>
      <w:proofErr w:type="gramStart"/>
      <w:r>
        <w:t>подключения</w:t>
      </w:r>
      <w:proofErr w:type="gramEnd"/>
      <w:r>
        <w:t xml:space="preserve"> стандартизованного OBD-II адаптера (</w:t>
      </w:r>
      <w:proofErr w:type="spellStart"/>
      <w:r>
        <w:t>Bluetooth</w:t>
      </w:r>
      <w:proofErr w:type="spellEnd"/>
      <w:r>
        <w:t>/</w:t>
      </w:r>
      <w:proofErr w:type="spellStart"/>
      <w:r>
        <w:t>WiFi</w:t>
      </w:r>
      <w:proofErr w:type="spellEnd"/>
      <w:r>
        <w:t xml:space="preserve">) и сбора бортовых данных автомобиля. Реализован простой </w:t>
      </w:r>
      <w:proofErr w:type="spellStart"/>
      <w:r>
        <w:t>онбординг</w:t>
      </w:r>
      <w:proofErr w:type="spellEnd"/>
      <w:r>
        <w:t xml:space="preserve"> для пользователя: пошаговая инструкция с подсказками и видео, </w:t>
      </w:r>
      <w:proofErr w:type="spellStart"/>
      <w:r>
        <w:t>автоподбор</w:t>
      </w:r>
      <w:proofErr w:type="spellEnd"/>
      <w:r>
        <w:t xml:space="preserve"> нужного протокола обмена. В рамках MVP считываются стандартные </w:t>
      </w:r>
      <w:proofErr w:type="spellStart"/>
      <w:r>
        <w:t>Diagnostic</w:t>
      </w:r>
      <w:proofErr w:type="spellEnd"/>
      <w:r>
        <w:t xml:space="preserve"> </w:t>
      </w:r>
      <w:proofErr w:type="spellStart"/>
      <w:r>
        <w:t>Trouble</w:t>
      </w:r>
      <w:proofErr w:type="spellEnd"/>
      <w:r>
        <w:t xml:space="preserve"> </w:t>
      </w:r>
      <w:proofErr w:type="spellStart"/>
      <w:r>
        <w:t>Codes</w:t>
      </w:r>
      <w:proofErr w:type="spellEnd"/>
      <w:r>
        <w:t xml:space="preserve"> (DTC, коды ошибок) и связанные статические данные (</w:t>
      </w:r>
      <w:proofErr w:type="spellStart"/>
      <w:r>
        <w:t>Freeze</w:t>
      </w:r>
      <w:proofErr w:type="spellEnd"/>
      <w:r>
        <w:t xml:space="preserve"> </w:t>
      </w:r>
      <w:proofErr w:type="spellStart"/>
      <w:r>
        <w:t>Frame</w:t>
      </w:r>
      <w:proofErr w:type="spellEnd"/>
      <w:r>
        <w:t xml:space="preserve">), а также основные </w:t>
      </w:r>
      <w:r>
        <w:rPr>
          <w:rStyle w:val="a4"/>
        </w:rPr>
        <w:t>живые параметры</w:t>
      </w:r>
      <w:r>
        <w:t xml:space="preserve"> (например, температура двигателя, напряжение аккумулятора, обороты, топливные коррекции). &lt;</w:t>
      </w:r>
      <w:proofErr w:type="spellStart"/>
      <w:r>
        <w:t>small</w:t>
      </w:r>
      <w:proofErr w:type="spellEnd"/>
      <w:proofErr w:type="gramStart"/>
      <w:r>
        <w:t>&gt;</w:t>
      </w:r>
      <w:r>
        <w:rPr>
          <w:rStyle w:val="a4"/>
        </w:rPr>
        <w:t>(</w:t>
      </w:r>
      <w:proofErr w:type="gramEnd"/>
      <w:r>
        <w:rPr>
          <w:rStyle w:val="a4"/>
        </w:rPr>
        <w:t>Медицинская аналогия: взятие анализов в лаборатории – получаем «сырые данные» для дальнейшей диагностики.)</w:t>
      </w:r>
      <w:r>
        <w:t>&lt;/</w:t>
      </w:r>
      <w:proofErr w:type="spellStart"/>
      <w:r>
        <w:t>small</w:t>
      </w:r>
      <w:proofErr w:type="spellEnd"/>
      <w:r>
        <w:t>&gt;</w:t>
      </w:r>
    </w:p>
    <w:p w:rsidR="009F4CE6" w:rsidRDefault="009F4CE6" w:rsidP="009F4CE6">
      <w:pPr>
        <w:pStyle w:val="a5"/>
        <w:ind w:left="720"/>
      </w:pPr>
    </w:p>
    <w:p w:rsidR="009F4CE6" w:rsidRDefault="009F4CE6" w:rsidP="009F4CE6">
      <w:pPr>
        <w:pStyle w:val="a5"/>
        <w:numPr>
          <w:ilvl w:val="0"/>
          <w:numId w:val="34"/>
        </w:numPr>
      </w:pPr>
      <w:r>
        <w:rPr>
          <w:rStyle w:val="a3"/>
        </w:rPr>
        <w:t>Интеллектуальная расшифровка и диагноз</w:t>
      </w:r>
      <w:r>
        <w:t xml:space="preserve"> – основное ядро продукта, преобразующее данные в понятный отчет. Алгоритм анализирует считанные коды и показатели, сопоставляет с базой знаний (типовые неисправности по моделям, вероятностные причины, пороговые значения норм) и автоматически формирует </w:t>
      </w:r>
      <w:r>
        <w:rPr>
          <w:rStyle w:val="a3"/>
        </w:rPr>
        <w:t>“Диагностический отчёт”</w:t>
      </w:r>
      <w:r>
        <w:t xml:space="preserve"> для пользователя. Отчёт структурирован “как заключение врача” и включает блоки:</w:t>
      </w:r>
    </w:p>
    <w:p w:rsidR="009F4CE6" w:rsidRDefault="009F4CE6" w:rsidP="009F4CE6">
      <w:pPr>
        <w:pStyle w:val="a5"/>
        <w:numPr>
          <w:ilvl w:val="1"/>
          <w:numId w:val="34"/>
        </w:numPr>
      </w:pPr>
      <w:r>
        <w:rPr>
          <w:rStyle w:val="a4"/>
        </w:rPr>
        <w:lastRenderedPageBreak/>
        <w:t>Что обнаружено:</w:t>
      </w:r>
      <w:r>
        <w:t xml:space="preserve"> расшифровка кодов ошибок простыми словами. Например, вместо </w:t>
      </w:r>
      <w:r>
        <w:rPr>
          <w:rStyle w:val="a4"/>
        </w:rPr>
        <w:t xml:space="preserve">«P0303 – </w:t>
      </w:r>
      <w:proofErr w:type="spellStart"/>
      <w:r>
        <w:rPr>
          <w:rStyle w:val="a4"/>
        </w:rPr>
        <w:t>misfire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detected</w:t>
      </w:r>
      <w:proofErr w:type="spellEnd"/>
      <w:r>
        <w:rPr>
          <w:rStyle w:val="a4"/>
        </w:rPr>
        <w:t>»</w:t>
      </w:r>
      <w:r>
        <w:t xml:space="preserve"> написано: </w:t>
      </w:r>
      <w:r>
        <w:rPr>
          <w:rStyle w:val="a4"/>
        </w:rPr>
        <w:t>«Двигатель “троит” – один цилиндр работает нестабильно, как сердце с аритмией»</w:t>
      </w:r>
      <w:r>
        <w:t>.</w:t>
      </w:r>
    </w:p>
    <w:p w:rsidR="009F4CE6" w:rsidRDefault="009F4CE6" w:rsidP="009F4CE6">
      <w:pPr>
        <w:pStyle w:val="a5"/>
        <w:numPr>
          <w:ilvl w:val="1"/>
          <w:numId w:val="34"/>
        </w:numPr>
      </w:pPr>
      <w:r>
        <w:rPr>
          <w:rStyle w:val="a4"/>
        </w:rPr>
        <w:t>Оценка риска:</w:t>
      </w:r>
      <w:r>
        <w:t xml:space="preserve"> насколько серьёзна проблема прямо сейчас. Отображается уровень риска в баллах и пояснения: можно ли эксплуатировать машину, как срочно нужен ремонт, каковы возможные последствия игнорирования неисправности. &lt;</w:t>
      </w:r>
      <w:proofErr w:type="spellStart"/>
      <w:r>
        <w:t>small</w:t>
      </w:r>
      <w:proofErr w:type="spellEnd"/>
      <w:proofErr w:type="gramStart"/>
      <w:r>
        <w:t>&gt;</w:t>
      </w:r>
      <w:r>
        <w:rPr>
          <w:rStyle w:val="a4"/>
        </w:rPr>
        <w:t>(</w:t>
      </w:r>
      <w:proofErr w:type="gramEnd"/>
      <w:r>
        <w:rPr>
          <w:rStyle w:val="a4"/>
        </w:rPr>
        <w:t>В медицине врач объясняет пациенту прогноз: что будет, если не лечить, и насколько срочно нужно вмешательство.)</w:t>
      </w:r>
      <w:r>
        <w:t>&lt;/</w:t>
      </w:r>
      <w:proofErr w:type="spellStart"/>
      <w:r>
        <w:t>small</w:t>
      </w:r>
      <w:proofErr w:type="spellEnd"/>
      <w:r>
        <w:t>&gt;</w:t>
      </w:r>
    </w:p>
    <w:p w:rsidR="009F4CE6" w:rsidRDefault="009F4CE6" w:rsidP="009F4CE6">
      <w:pPr>
        <w:pStyle w:val="a5"/>
        <w:numPr>
          <w:ilvl w:val="1"/>
          <w:numId w:val="34"/>
        </w:numPr>
      </w:pPr>
      <w:r>
        <w:rPr>
          <w:rStyle w:val="a4"/>
        </w:rPr>
        <w:t>Рекомендации (что делать):</w:t>
      </w:r>
      <w:r>
        <w:t xml:space="preserve"> конкретные шаги для владельца – например, ограничить скорость, избегать резких ускорений, приехать на сервис в ближайшие 3–5 дней.</w:t>
      </w:r>
    </w:p>
    <w:p w:rsidR="009F4CE6" w:rsidRDefault="009F4CE6" w:rsidP="009F4CE6">
      <w:pPr>
        <w:pStyle w:val="a5"/>
        <w:numPr>
          <w:ilvl w:val="1"/>
          <w:numId w:val="34"/>
        </w:numPr>
      </w:pPr>
      <w:r>
        <w:rPr>
          <w:rStyle w:val="a4"/>
        </w:rPr>
        <w:t>Вероятные причины:</w:t>
      </w:r>
      <w:r>
        <w:t xml:space="preserve"> перечень наиболее вероятных источников проблемы, на языке понятном механику. </w:t>
      </w:r>
      <w:proofErr w:type="gramStart"/>
      <w:r>
        <w:t>Например</w:t>
      </w:r>
      <w:proofErr w:type="gramEnd"/>
      <w:r>
        <w:t xml:space="preserve">: </w:t>
      </w:r>
      <w:r>
        <w:rPr>
          <w:rStyle w:val="a4"/>
        </w:rPr>
        <w:t>«Свечи зажигания – причина ~60% случаев, Высоковольтные провода – 25%, Катушка – 15%»</w:t>
      </w:r>
      <w:r>
        <w:t>. Это вооружает клиента информацией для разговора с мастером и защищает от замены лишних деталей.</w:t>
      </w:r>
    </w:p>
    <w:p w:rsidR="009F4CE6" w:rsidRDefault="009F4CE6" w:rsidP="009F4CE6">
      <w:pPr>
        <w:pStyle w:val="a5"/>
        <w:numPr>
          <w:ilvl w:val="1"/>
          <w:numId w:val="34"/>
        </w:numPr>
      </w:pPr>
      <w:r>
        <w:rPr>
          <w:rStyle w:val="a4"/>
        </w:rPr>
        <w:t>Ориентировочная стоимость ремонта:</w:t>
      </w:r>
      <w:r>
        <w:t xml:space="preserve"> диапазон цен для устранения каждой вероятной причины, чтобы клиент понимал финансовые рамки вопроса.</w:t>
      </w:r>
    </w:p>
    <w:p w:rsidR="009F4CE6" w:rsidRDefault="009F4CE6" w:rsidP="009F4CE6">
      <w:pPr>
        <w:pStyle w:val="a5"/>
        <w:numPr>
          <w:ilvl w:val="1"/>
          <w:numId w:val="34"/>
        </w:numPr>
      </w:pPr>
      <w:r>
        <w:rPr>
          <w:rStyle w:val="a4"/>
        </w:rPr>
        <w:t>Отчёт в формате PDF</w:t>
      </w:r>
      <w:r>
        <w:t xml:space="preserve"> – возможность скачать/отправить результат диагностики или показать мастеру прямо с телефона.</w:t>
      </w:r>
    </w:p>
    <w:p w:rsidR="009F4CE6" w:rsidRDefault="009F4CE6" w:rsidP="009F4CE6">
      <w:pPr>
        <w:pStyle w:val="a5"/>
      </w:pPr>
    </w:p>
    <w:p w:rsidR="009F4CE6" w:rsidRDefault="009F4CE6" w:rsidP="009F4CE6">
      <w:pPr>
        <w:pStyle w:val="a5"/>
        <w:numPr>
          <w:ilvl w:val="0"/>
          <w:numId w:val="34"/>
        </w:numPr>
      </w:pPr>
      <w:r>
        <w:rPr>
          <w:rStyle w:val="a3"/>
        </w:rPr>
        <w:t>Индекс здоровья (</w:t>
      </w:r>
      <w:proofErr w:type="spellStart"/>
      <w:r>
        <w:rPr>
          <w:rStyle w:val="a3"/>
        </w:rPr>
        <w:t>Health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Score</w:t>
      </w:r>
      <w:proofErr w:type="spellEnd"/>
      <w:r>
        <w:rPr>
          <w:rStyle w:val="a3"/>
        </w:rPr>
        <w:t>)</w:t>
      </w:r>
      <w:r>
        <w:t xml:space="preserve"> – интегральный показатель состояния машины в формате одной шкалы (0–100). После сканирования пользователь видит, условно, что </w:t>
      </w:r>
      <w:r>
        <w:rPr>
          <w:rStyle w:val="a4"/>
        </w:rPr>
        <w:t>«Здоровье авто: 78 из 100 – хорошее (незначительные отклонения)»</w:t>
      </w:r>
      <w:r>
        <w:t xml:space="preserve">. Этот индекс рассчитывается на базе всех полученных данных: наличие ошибок, отклонения параметров от нормы, степень износа некоторых узлов (если доступно). </w:t>
      </w:r>
      <w:proofErr w:type="spellStart"/>
      <w:r>
        <w:rPr>
          <w:rStyle w:val="a3"/>
        </w:rPr>
        <w:t>Health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Score</w:t>
      </w:r>
      <w:proofErr w:type="spellEnd"/>
      <w:r>
        <w:t xml:space="preserve"> служит для быстрого понимания ситуации, уменьшает тревожность (“с машиной всё в порядке / есть проблемы”) и добавляет </w:t>
      </w:r>
      <w:r>
        <w:rPr>
          <w:rStyle w:val="a3"/>
        </w:rPr>
        <w:t>“медицинский” акцент</w:t>
      </w:r>
      <w:r>
        <w:t xml:space="preserve"> в подачу информации. &lt;</w:t>
      </w:r>
      <w:proofErr w:type="spellStart"/>
      <w:r>
        <w:t>small</w:t>
      </w:r>
      <w:proofErr w:type="spellEnd"/>
      <w:proofErr w:type="gramStart"/>
      <w:r>
        <w:t>&gt;</w:t>
      </w:r>
      <w:r>
        <w:rPr>
          <w:rStyle w:val="a4"/>
        </w:rPr>
        <w:t>(</w:t>
      </w:r>
      <w:proofErr w:type="gramEnd"/>
      <w:r>
        <w:rPr>
          <w:rStyle w:val="a4"/>
        </w:rPr>
        <w:t>Аналогия: как индекс массы тела или общий анализ крови – одна цифра для общего ориентира.)</w:t>
      </w:r>
      <w:r>
        <w:t>&lt;/</w:t>
      </w:r>
      <w:proofErr w:type="spellStart"/>
      <w:r>
        <w:t>small</w:t>
      </w:r>
      <w:proofErr w:type="spellEnd"/>
      <w:r>
        <w:t>&gt; В MVP индекс предоставляется как бета-функция, и будет тестироваться его понятность для пользователей (см. A/B #1 ниже).</w:t>
      </w:r>
    </w:p>
    <w:p w:rsidR="009F4CE6" w:rsidRDefault="009F4CE6" w:rsidP="009F4CE6">
      <w:pPr>
        <w:pStyle w:val="a5"/>
        <w:ind w:left="720"/>
      </w:pPr>
    </w:p>
    <w:p w:rsidR="009F4CE6" w:rsidRDefault="009F4CE6" w:rsidP="009F4CE6">
      <w:pPr>
        <w:pStyle w:val="a5"/>
        <w:numPr>
          <w:ilvl w:val="0"/>
          <w:numId w:val="34"/>
        </w:numPr>
      </w:pPr>
      <w:r>
        <w:rPr>
          <w:rStyle w:val="a3"/>
        </w:rPr>
        <w:t>ТО-щит (защита на техобслуживании)</w:t>
      </w:r>
      <w:r>
        <w:t xml:space="preserve"> – специальный режим/отчёт перед визитом на плановое ТО или ремонт, помогающий не дать себя “развести” на лишние работы. Пользователь перед поездкой в сервис делает полное сканирование, и система формирует: чек-лист вопросов к механику, список узлов, требующих особого внимания, и </w:t>
      </w:r>
      <w:r>
        <w:rPr>
          <w:rStyle w:val="a3"/>
        </w:rPr>
        <w:t>анализ сметы</w:t>
      </w:r>
      <w:r>
        <w:t xml:space="preserve"> от сервиса. Например, если сервис вынес длинный перечень “рекомендуемых” работ, пользователь может загрузить фото/PDF сметы в LLCAR – и получить автоматический вердикт, какие пункты действительно обязательны, что можно отложить, а что подозрительно (требует замера). Также рассчитывается </w:t>
      </w:r>
      <w:r>
        <w:rPr>
          <w:rStyle w:val="a4"/>
        </w:rPr>
        <w:t>потенциальная экономия</w:t>
      </w:r>
      <w:r>
        <w:t xml:space="preserve">, если отказаться от ненужного. Эта функция напрямую адресует проблему недоверия: LLCAR выступает </w:t>
      </w:r>
      <w:r>
        <w:rPr>
          <w:rStyle w:val="a3"/>
        </w:rPr>
        <w:t>адвокатом клиента</w:t>
      </w:r>
      <w:r>
        <w:t xml:space="preserve"> на сервисе, переводя разговор с языка выгоды СТО на язык объективных данных. &lt;</w:t>
      </w:r>
      <w:proofErr w:type="spellStart"/>
      <w:r>
        <w:t>small</w:t>
      </w:r>
      <w:proofErr w:type="spellEnd"/>
      <w:proofErr w:type="gramStart"/>
      <w:r>
        <w:t>&gt;</w:t>
      </w:r>
      <w:r>
        <w:rPr>
          <w:rStyle w:val="a4"/>
        </w:rPr>
        <w:t>(</w:t>
      </w:r>
      <w:proofErr w:type="gramEnd"/>
      <w:r>
        <w:rPr>
          <w:rStyle w:val="a4"/>
        </w:rPr>
        <w:t>Медицинская аналогия: памятка перед плановым осмотром + независимый доктор, который проверит назначения другого врача.)</w:t>
      </w:r>
      <w:r>
        <w:t>&lt;/</w:t>
      </w:r>
      <w:proofErr w:type="spellStart"/>
      <w:r>
        <w:t>small</w:t>
      </w:r>
      <w:proofErr w:type="spellEnd"/>
      <w:r>
        <w:t>&gt;</w:t>
      </w:r>
    </w:p>
    <w:p w:rsidR="009F4CE6" w:rsidRDefault="009F4CE6" w:rsidP="009F4CE6">
      <w:pPr>
        <w:pStyle w:val="a5"/>
        <w:ind w:left="720"/>
      </w:pPr>
    </w:p>
    <w:p w:rsidR="009F4CE6" w:rsidRDefault="009F4CE6" w:rsidP="009F4CE6">
      <w:pPr>
        <w:pStyle w:val="a5"/>
        <w:numPr>
          <w:ilvl w:val="0"/>
          <w:numId w:val="34"/>
        </w:numPr>
      </w:pPr>
      <w:r>
        <w:rPr>
          <w:rStyle w:val="a3"/>
        </w:rPr>
        <w:t>Уведомления и напоминания</w:t>
      </w:r>
      <w:r>
        <w:t xml:space="preserve"> – базовый набор </w:t>
      </w:r>
      <w:proofErr w:type="spellStart"/>
      <w:r>
        <w:t>push</w:t>
      </w:r>
      <w:proofErr w:type="spellEnd"/>
      <w:r>
        <w:t xml:space="preserve">-уведомлений, удерживающий пользователя активным и помогающий соблюдать профилактику. В MVP реализованы три типа напоминаний: (1) </w:t>
      </w:r>
      <w:r>
        <w:rPr>
          <w:rStyle w:val="a4"/>
        </w:rPr>
        <w:t>регулярный чек-ап:</w:t>
      </w:r>
      <w:r>
        <w:t xml:space="preserve"> например, каждые 30 дней приложение предлагает сделать профилактическое сканирование; (2) </w:t>
      </w:r>
      <w:r>
        <w:rPr>
          <w:rStyle w:val="a4"/>
        </w:rPr>
        <w:t>по пробегу:</w:t>
      </w:r>
      <w:r>
        <w:t xml:space="preserve"> напоминание о приближении планового ТО согласно пробегу автомобиля; (3) </w:t>
      </w:r>
      <w:r>
        <w:rPr>
          <w:rStyle w:val="a4"/>
        </w:rPr>
        <w:t>после ремонта:</w:t>
      </w:r>
      <w:r>
        <w:t xml:space="preserve"> если была выявлена ошибка, и клиент отметил, что выполнил ремонт – через несколько дней LLCAR предложит повторно проверить, действительно ли проблема устранена. Такие уведомления не требуют больших усилий на разработку, но способны значительно повысить </w:t>
      </w:r>
      <w:proofErr w:type="spellStart"/>
      <w:r>
        <w:rPr>
          <w:rStyle w:val="a3"/>
        </w:rPr>
        <w:t>retention</w:t>
      </w:r>
      <w:proofErr w:type="spellEnd"/>
      <w:r>
        <w:t xml:space="preserve"> (</w:t>
      </w:r>
      <w:proofErr w:type="spellStart"/>
      <w:r>
        <w:t>возвращаемость</w:t>
      </w:r>
      <w:proofErr w:type="spellEnd"/>
      <w:r>
        <w:t>) пользователя.</w:t>
      </w:r>
    </w:p>
    <w:p w:rsidR="0095630A" w:rsidRDefault="0095630A" w:rsidP="0095630A">
      <w:pPr>
        <w:pStyle w:val="a6"/>
      </w:pPr>
    </w:p>
    <w:p w:rsidR="0095630A" w:rsidRDefault="0095630A" w:rsidP="0095630A">
      <w:pPr>
        <w:pStyle w:val="a5"/>
      </w:pPr>
      <w:r>
        <w:rPr>
          <w:rStyle w:val="a4"/>
        </w:rPr>
        <w:t>Замечание:</w:t>
      </w:r>
      <w:r>
        <w:t xml:space="preserve"> Помимо перечисленного, в </w:t>
      </w:r>
      <w:proofErr w:type="spellStart"/>
      <w:r>
        <w:t>бэклоге</w:t>
      </w:r>
      <w:proofErr w:type="spellEnd"/>
      <w:r>
        <w:t xml:space="preserve"> есть идеи </w:t>
      </w:r>
      <w:r>
        <w:rPr>
          <w:rStyle w:val="a3"/>
        </w:rPr>
        <w:t>сертификата для продажи авто</w:t>
      </w:r>
      <w:r>
        <w:t xml:space="preserve"> (отчёт о полном здоровье машины для демонстрации покупателю) и </w:t>
      </w:r>
      <w:r>
        <w:rPr>
          <w:rStyle w:val="a3"/>
        </w:rPr>
        <w:t xml:space="preserve">электронного </w:t>
      </w:r>
      <w:proofErr w:type="spellStart"/>
      <w:r>
        <w:rPr>
          <w:rStyle w:val="a3"/>
        </w:rPr>
        <w:t>логбука</w:t>
      </w:r>
      <w:proofErr w:type="spellEnd"/>
      <w:r>
        <w:rPr>
          <w:rStyle w:val="a3"/>
        </w:rPr>
        <w:t xml:space="preserve"> обслуживаний</w:t>
      </w:r>
      <w:r>
        <w:t xml:space="preserve"> (хронология поломок и ремонтов как “медкарта” машины). Однако анализ показал, что ценность этих функций накапливается со временем и для MVP v1.0 они не критичны. Также отложена реализация сложного </w:t>
      </w:r>
      <w:r>
        <w:rPr>
          <w:rStyle w:val="a3"/>
        </w:rPr>
        <w:t>предиктивного мониторинга</w:t>
      </w:r>
      <w:r>
        <w:t xml:space="preserve"> на базе ML (прогнозирования поломок) – это требует больших данных и выйдет за рамки первых итераций.</w:t>
      </w:r>
    </w:p>
    <w:p w:rsidR="00625985" w:rsidRDefault="00625985" w:rsidP="0095630A">
      <w:pPr>
        <w:pStyle w:val="a5"/>
      </w:pPr>
    </w:p>
    <w:p w:rsidR="00625985" w:rsidRDefault="00625985" w:rsidP="00625985">
      <w:pPr>
        <w:pStyle w:val="a5"/>
        <w:jc w:val="both"/>
      </w:pPr>
      <w:r>
        <w:rPr>
          <w:rStyle w:val="a3"/>
        </w:rPr>
        <w:t>Заключение (медицинская метафора):</w:t>
      </w:r>
      <w:r>
        <w:t xml:space="preserve"> MVP LLCAR – это только первый шаг в трансформации подхода к </w:t>
      </w:r>
      <w:proofErr w:type="spellStart"/>
      <w:r>
        <w:t>автодиагностике</w:t>
      </w:r>
      <w:proofErr w:type="spellEnd"/>
      <w:r>
        <w:t xml:space="preserve">. Наша цель – как сказал Тони Шей, продавать не саму диагностику, а </w:t>
      </w:r>
      <w:r>
        <w:rPr>
          <w:rStyle w:val="a4"/>
        </w:rPr>
        <w:t>уверенность за рулём</w:t>
      </w:r>
      <w:r>
        <w:t xml:space="preserve">. Если традиционный автосервис – это “врач и хирург” в одном лице (диагностирует проблему и сразу предлагает лечение), то LLCAR – </w:t>
      </w:r>
      <w:r>
        <w:rPr>
          <w:rStyle w:val="a3"/>
        </w:rPr>
        <w:t>независимый диагност</w:t>
      </w:r>
      <w:r>
        <w:t xml:space="preserve">, чей заработок не зависит от количества найденных “болезней”. Мы намеренно </w:t>
      </w:r>
      <w:r>
        <w:rPr>
          <w:rStyle w:val="a3"/>
        </w:rPr>
        <w:t>“берём деньги за консультацию, а не за операцию”</w:t>
      </w:r>
      <w:r>
        <w:t xml:space="preserve">, как врач, который ставит диагноз, а не продаёт лечение. Такая модель убирает конфликт интересов и возвращает доверие в отношения между клиентом и мастером. Автомобили становятся всё сложнее, и роль </w:t>
      </w:r>
      <w:r>
        <w:rPr>
          <w:rStyle w:val="a4"/>
        </w:rPr>
        <w:t>“второго мнения”</w:t>
      </w:r>
      <w:r>
        <w:t xml:space="preserve"> только возрастёт – как в авиации существуют независимые расследователи инцидентов, так и в автоиндустрии назрела потребность в независимом “автомобильном враче”. LLCAR стремится занять эту нишу, внедрив клиническое мышление в каждую гаражную мастерскую и подарив автовладельцам спокойствие и прозрачность там, где раньше царила неопределённость.</w:t>
      </w:r>
      <w:bookmarkStart w:id="0" w:name="_GoBack"/>
      <w:bookmarkEnd w:id="0"/>
    </w:p>
    <w:p w:rsidR="009F4CE6" w:rsidRPr="007A5455" w:rsidRDefault="009F4CE6" w:rsidP="007A5455">
      <w:pPr>
        <w:jc w:val="both"/>
        <w:rPr>
          <w:sz w:val="20"/>
        </w:rPr>
      </w:pPr>
    </w:p>
    <w:sectPr w:rsidR="009F4CE6" w:rsidRPr="007A54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nter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KaTeX_Math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40B48"/>
    <w:multiLevelType w:val="multilevel"/>
    <w:tmpl w:val="DD12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071D4F"/>
    <w:multiLevelType w:val="multilevel"/>
    <w:tmpl w:val="18DC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8F3D0F"/>
    <w:multiLevelType w:val="multilevel"/>
    <w:tmpl w:val="5D5E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E77DFB"/>
    <w:multiLevelType w:val="multilevel"/>
    <w:tmpl w:val="B1C4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7456EC"/>
    <w:multiLevelType w:val="multilevel"/>
    <w:tmpl w:val="C09C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EC5B35"/>
    <w:multiLevelType w:val="multilevel"/>
    <w:tmpl w:val="A5A6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255A2B"/>
    <w:multiLevelType w:val="multilevel"/>
    <w:tmpl w:val="C490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A12DDC"/>
    <w:multiLevelType w:val="multilevel"/>
    <w:tmpl w:val="06FE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0D66C3E"/>
    <w:multiLevelType w:val="multilevel"/>
    <w:tmpl w:val="ABDC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4003B33"/>
    <w:multiLevelType w:val="multilevel"/>
    <w:tmpl w:val="895CF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404747E"/>
    <w:multiLevelType w:val="multilevel"/>
    <w:tmpl w:val="ACCE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8767567"/>
    <w:multiLevelType w:val="multilevel"/>
    <w:tmpl w:val="94E4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9345794"/>
    <w:multiLevelType w:val="multilevel"/>
    <w:tmpl w:val="3518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B9C4860"/>
    <w:multiLevelType w:val="multilevel"/>
    <w:tmpl w:val="8C926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1BA698D"/>
    <w:multiLevelType w:val="multilevel"/>
    <w:tmpl w:val="0446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2C61FF7"/>
    <w:multiLevelType w:val="multilevel"/>
    <w:tmpl w:val="F002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43B0355"/>
    <w:multiLevelType w:val="multilevel"/>
    <w:tmpl w:val="F81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A551081"/>
    <w:multiLevelType w:val="multilevel"/>
    <w:tmpl w:val="96C0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EEC159C"/>
    <w:multiLevelType w:val="multilevel"/>
    <w:tmpl w:val="5862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7FA0232"/>
    <w:multiLevelType w:val="multilevel"/>
    <w:tmpl w:val="C49C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DD36651"/>
    <w:multiLevelType w:val="multilevel"/>
    <w:tmpl w:val="1592D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2095C69"/>
    <w:multiLevelType w:val="multilevel"/>
    <w:tmpl w:val="C076E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2486A53"/>
    <w:multiLevelType w:val="multilevel"/>
    <w:tmpl w:val="7FD6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54332A2"/>
    <w:multiLevelType w:val="multilevel"/>
    <w:tmpl w:val="4148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8B90BBF"/>
    <w:multiLevelType w:val="multilevel"/>
    <w:tmpl w:val="844C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F365AF9"/>
    <w:multiLevelType w:val="multilevel"/>
    <w:tmpl w:val="BAE2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8222E4A"/>
    <w:multiLevelType w:val="multilevel"/>
    <w:tmpl w:val="F29E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C333480"/>
    <w:multiLevelType w:val="multilevel"/>
    <w:tmpl w:val="B372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C8B5EA4"/>
    <w:multiLevelType w:val="multilevel"/>
    <w:tmpl w:val="F226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E0A3E36"/>
    <w:multiLevelType w:val="multilevel"/>
    <w:tmpl w:val="AA62F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EDB0439"/>
    <w:multiLevelType w:val="multilevel"/>
    <w:tmpl w:val="7736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4AF2AA3"/>
    <w:multiLevelType w:val="multilevel"/>
    <w:tmpl w:val="EC62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63516F5"/>
    <w:multiLevelType w:val="multilevel"/>
    <w:tmpl w:val="BB1E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FE6745"/>
    <w:multiLevelType w:val="multilevel"/>
    <w:tmpl w:val="1BE0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7"/>
  </w:num>
  <w:num w:numId="2">
    <w:abstractNumId w:val="15"/>
  </w:num>
  <w:num w:numId="3">
    <w:abstractNumId w:val="4"/>
  </w:num>
  <w:num w:numId="4">
    <w:abstractNumId w:val="2"/>
  </w:num>
  <w:num w:numId="5">
    <w:abstractNumId w:val="18"/>
  </w:num>
  <w:num w:numId="6">
    <w:abstractNumId w:val="22"/>
  </w:num>
  <w:num w:numId="7">
    <w:abstractNumId w:val="33"/>
  </w:num>
  <w:num w:numId="8">
    <w:abstractNumId w:val="21"/>
  </w:num>
  <w:num w:numId="9">
    <w:abstractNumId w:val="31"/>
  </w:num>
  <w:num w:numId="10">
    <w:abstractNumId w:val="28"/>
  </w:num>
  <w:num w:numId="11">
    <w:abstractNumId w:val="24"/>
  </w:num>
  <w:num w:numId="12">
    <w:abstractNumId w:val="11"/>
  </w:num>
  <w:num w:numId="13">
    <w:abstractNumId w:val="30"/>
  </w:num>
  <w:num w:numId="14">
    <w:abstractNumId w:val="1"/>
  </w:num>
  <w:num w:numId="15">
    <w:abstractNumId w:val="13"/>
  </w:num>
  <w:num w:numId="16">
    <w:abstractNumId w:val="6"/>
  </w:num>
  <w:num w:numId="17">
    <w:abstractNumId w:val="0"/>
  </w:num>
  <w:num w:numId="18">
    <w:abstractNumId w:val="27"/>
  </w:num>
  <w:num w:numId="19">
    <w:abstractNumId w:val="12"/>
  </w:num>
  <w:num w:numId="20">
    <w:abstractNumId w:val="19"/>
  </w:num>
  <w:num w:numId="21">
    <w:abstractNumId w:val="29"/>
  </w:num>
  <w:num w:numId="22">
    <w:abstractNumId w:val="8"/>
  </w:num>
  <w:num w:numId="23">
    <w:abstractNumId w:val="23"/>
  </w:num>
  <w:num w:numId="24">
    <w:abstractNumId w:val="3"/>
  </w:num>
  <w:num w:numId="25">
    <w:abstractNumId w:val="25"/>
  </w:num>
  <w:num w:numId="26">
    <w:abstractNumId w:val="14"/>
  </w:num>
  <w:num w:numId="27">
    <w:abstractNumId w:val="10"/>
  </w:num>
  <w:num w:numId="28">
    <w:abstractNumId w:val="5"/>
  </w:num>
  <w:num w:numId="29">
    <w:abstractNumId w:val="9"/>
  </w:num>
  <w:num w:numId="30">
    <w:abstractNumId w:val="26"/>
  </w:num>
  <w:num w:numId="31">
    <w:abstractNumId w:val="20"/>
  </w:num>
  <w:num w:numId="32">
    <w:abstractNumId w:val="16"/>
  </w:num>
  <w:num w:numId="33">
    <w:abstractNumId w:val="17"/>
  </w:num>
  <w:num w:numId="3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5455"/>
    <w:rsid w:val="00625985"/>
    <w:rsid w:val="007A5455"/>
    <w:rsid w:val="0095630A"/>
    <w:rsid w:val="009C1349"/>
    <w:rsid w:val="009F4CE6"/>
    <w:rsid w:val="00BA3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917D5"/>
  <w15:chartTrackingRefBased/>
  <w15:docId w15:val="{E88F4BCC-F679-4A2D-81BB-EC9AEC187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A545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A54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A54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7A545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545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A545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A545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7A5455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numbering" w:customStyle="1" w:styleId="11">
    <w:name w:val="Нет списка1"/>
    <w:next w:val="a2"/>
    <w:uiPriority w:val="99"/>
    <w:semiHidden/>
    <w:unhideWhenUsed/>
    <w:rsid w:val="007A5455"/>
  </w:style>
  <w:style w:type="paragraph" w:customStyle="1" w:styleId="msonormal0">
    <w:name w:val="msonormal"/>
    <w:basedOn w:val="a"/>
    <w:rsid w:val="007A54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b-4">
    <w:name w:val="mb-4"/>
    <w:basedOn w:val="a"/>
    <w:rsid w:val="007A54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A5455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7A54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A5455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7A5455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7A5455"/>
    <w:rPr>
      <w:i/>
      <w:iCs/>
    </w:rPr>
  </w:style>
  <w:style w:type="character" w:customStyle="1" w:styleId="katex">
    <w:name w:val="katex"/>
    <w:basedOn w:val="a0"/>
    <w:rsid w:val="007A5455"/>
  </w:style>
  <w:style w:type="character" w:customStyle="1" w:styleId="katex-html">
    <w:name w:val="katex-html"/>
    <w:basedOn w:val="a0"/>
    <w:rsid w:val="007A5455"/>
  </w:style>
  <w:style w:type="character" w:customStyle="1" w:styleId="base">
    <w:name w:val="base"/>
    <w:basedOn w:val="a0"/>
    <w:rsid w:val="007A5455"/>
  </w:style>
  <w:style w:type="character" w:customStyle="1" w:styleId="strut">
    <w:name w:val="strut"/>
    <w:basedOn w:val="a0"/>
    <w:rsid w:val="007A5455"/>
  </w:style>
  <w:style w:type="character" w:customStyle="1" w:styleId="mord">
    <w:name w:val="mord"/>
    <w:basedOn w:val="a0"/>
    <w:rsid w:val="007A5455"/>
  </w:style>
  <w:style w:type="character" w:customStyle="1" w:styleId="mspace">
    <w:name w:val="mspace"/>
    <w:basedOn w:val="a0"/>
    <w:rsid w:val="007A5455"/>
  </w:style>
  <w:style w:type="character" w:customStyle="1" w:styleId="mrel">
    <w:name w:val="mrel"/>
    <w:basedOn w:val="a0"/>
    <w:rsid w:val="007A5455"/>
  </w:style>
  <w:style w:type="character" w:customStyle="1" w:styleId="mopen">
    <w:name w:val="mopen"/>
    <w:basedOn w:val="a0"/>
    <w:rsid w:val="007A5455"/>
  </w:style>
  <w:style w:type="character" w:customStyle="1" w:styleId="mfrac">
    <w:name w:val="mfrac"/>
    <w:basedOn w:val="a0"/>
    <w:rsid w:val="007A5455"/>
  </w:style>
  <w:style w:type="character" w:customStyle="1" w:styleId="vlist-t">
    <w:name w:val="vlist-t"/>
    <w:basedOn w:val="a0"/>
    <w:rsid w:val="007A5455"/>
  </w:style>
  <w:style w:type="character" w:customStyle="1" w:styleId="vlist-r">
    <w:name w:val="vlist-r"/>
    <w:basedOn w:val="a0"/>
    <w:rsid w:val="007A5455"/>
  </w:style>
  <w:style w:type="character" w:customStyle="1" w:styleId="vlist">
    <w:name w:val="vlist"/>
    <w:basedOn w:val="a0"/>
    <w:rsid w:val="007A5455"/>
  </w:style>
  <w:style w:type="character" w:customStyle="1" w:styleId="pstrut">
    <w:name w:val="pstrut"/>
    <w:basedOn w:val="a0"/>
    <w:rsid w:val="007A5455"/>
  </w:style>
  <w:style w:type="character" w:customStyle="1" w:styleId="sizing">
    <w:name w:val="sizing"/>
    <w:basedOn w:val="a0"/>
    <w:rsid w:val="007A5455"/>
  </w:style>
  <w:style w:type="character" w:customStyle="1" w:styleId="frac-line">
    <w:name w:val="frac-line"/>
    <w:basedOn w:val="a0"/>
    <w:rsid w:val="007A5455"/>
  </w:style>
  <w:style w:type="character" w:customStyle="1" w:styleId="mbin">
    <w:name w:val="mbin"/>
    <w:basedOn w:val="a0"/>
    <w:rsid w:val="007A5455"/>
  </w:style>
  <w:style w:type="character" w:customStyle="1" w:styleId="vlist-s">
    <w:name w:val="vlist-s"/>
    <w:basedOn w:val="a0"/>
    <w:rsid w:val="007A5455"/>
  </w:style>
  <w:style w:type="character" w:customStyle="1" w:styleId="mclose">
    <w:name w:val="mclose"/>
    <w:basedOn w:val="a0"/>
    <w:rsid w:val="007A5455"/>
  </w:style>
  <w:style w:type="character" w:customStyle="1" w:styleId="msupsub">
    <w:name w:val="msupsub"/>
    <w:basedOn w:val="a0"/>
    <w:rsid w:val="007A5455"/>
  </w:style>
  <w:style w:type="paragraph" w:styleId="a5">
    <w:name w:val="Normal (Web)"/>
    <w:basedOn w:val="a"/>
    <w:uiPriority w:val="99"/>
    <w:semiHidden/>
    <w:unhideWhenUsed/>
    <w:rsid w:val="009F4C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List Paragraph"/>
    <w:basedOn w:val="a"/>
    <w:uiPriority w:val="34"/>
    <w:qFormat/>
    <w:rsid w:val="009563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234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287654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840777787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2035033091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627859584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368989478">
          <w:marLeft w:val="0"/>
          <w:marRight w:val="0"/>
          <w:marTop w:val="0"/>
          <w:marBottom w:val="0"/>
          <w:divBdr>
            <w:top w:val="single" w:sz="6" w:space="0" w:color="E0E1E6"/>
            <w:left w:val="single" w:sz="6" w:space="0" w:color="E0E1E6"/>
            <w:bottom w:val="single" w:sz="6" w:space="0" w:color="E0E1E6"/>
            <w:right w:val="single" w:sz="6" w:space="0" w:color="E0E1E6"/>
          </w:divBdr>
        </w:div>
        <w:div w:id="785932593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2110736640">
          <w:marLeft w:val="0"/>
          <w:marRight w:val="0"/>
          <w:marTop w:val="0"/>
          <w:marBottom w:val="0"/>
          <w:divBdr>
            <w:top w:val="single" w:sz="6" w:space="0" w:color="E0E1E6"/>
            <w:left w:val="single" w:sz="6" w:space="0" w:color="E0E1E6"/>
            <w:bottom w:val="single" w:sz="6" w:space="0" w:color="E0E1E6"/>
            <w:right w:val="single" w:sz="6" w:space="0" w:color="E0E1E6"/>
          </w:divBdr>
        </w:div>
        <w:div w:id="655035117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2058816988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817839814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217663873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457483834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6907941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826508592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972589070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28117385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556966047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922525616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446857056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711073361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730230564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770541630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611404423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150710285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40199070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272325968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2009283899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92229389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958485604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2116051292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611403911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2081783369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185633695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748763619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424694636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067260006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74674296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446000987">
          <w:marLeft w:val="0"/>
          <w:marRight w:val="0"/>
          <w:marTop w:val="0"/>
          <w:marBottom w:val="0"/>
          <w:divBdr>
            <w:top w:val="single" w:sz="6" w:space="0" w:color="E0E1E6"/>
            <w:left w:val="single" w:sz="6" w:space="0" w:color="E0E1E6"/>
            <w:bottom w:val="single" w:sz="6" w:space="0" w:color="E0E1E6"/>
            <w:right w:val="single" w:sz="6" w:space="0" w:color="E0E1E6"/>
          </w:divBdr>
        </w:div>
        <w:div w:id="119417229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685251432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217521614">
          <w:marLeft w:val="0"/>
          <w:marRight w:val="0"/>
          <w:marTop w:val="0"/>
          <w:marBottom w:val="0"/>
          <w:divBdr>
            <w:top w:val="single" w:sz="6" w:space="0" w:color="E0E1E6"/>
            <w:left w:val="single" w:sz="6" w:space="0" w:color="E0E1E6"/>
            <w:bottom w:val="single" w:sz="6" w:space="0" w:color="E0E1E6"/>
            <w:right w:val="single" w:sz="6" w:space="0" w:color="E0E1E6"/>
          </w:divBdr>
        </w:div>
        <w:div w:id="113140538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499661046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2072001808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421298019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235746712">
          <w:marLeft w:val="0"/>
          <w:marRight w:val="0"/>
          <w:marTop w:val="0"/>
          <w:marBottom w:val="0"/>
          <w:divBdr>
            <w:top w:val="single" w:sz="6" w:space="0" w:color="E0E1E6"/>
            <w:left w:val="single" w:sz="6" w:space="0" w:color="E0E1E6"/>
            <w:bottom w:val="single" w:sz="6" w:space="0" w:color="E0E1E6"/>
            <w:right w:val="single" w:sz="6" w:space="0" w:color="E0E1E6"/>
          </w:divBdr>
        </w:div>
        <w:div w:id="1584562052">
          <w:marLeft w:val="0"/>
          <w:marRight w:val="0"/>
          <w:marTop w:val="0"/>
          <w:marBottom w:val="0"/>
          <w:divBdr>
            <w:top w:val="single" w:sz="6" w:space="0" w:color="E0E1E6"/>
            <w:left w:val="single" w:sz="6" w:space="0" w:color="E0E1E6"/>
            <w:bottom w:val="single" w:sz="6" w:space="0" w:color="E0E1E6"/>
            <w:right w:val="single" w:sz="6" w:space="0" w:color="E0E1E6"/>
          </w:divBdr>
        </w:div>
        <w:div w:id="256328475">
          <w:marLeft w:val="0"/>
          <w:marRight w:val="0"/>
          <w:marTop w:val="0"/>
          <w:marBottom w:val="0"/>
          <w:divBdr>
            <w:top w:val="single" w:sz="6" w:space="0" w:color="E0E1E6"/>
            <w:left w:val="single" w:sz="6" w:space="0" w:color="E0E1E6"/>
            <w:bottom w:val="single" w:sz="6" w:space="0" w:color="E0E1E6"/>
            <w:right w:val="single" w:sz="6" w:space="0" w:color="E0E1E6"/>
          </w:divBdr>
        </w:div>
        <w:div w:id="440414803">
          <w:marLeft w:val="0"/>
          <w:marRight w:val="0"/>
          <w:marTop w:val="0"/>
          <w:marBottom w:val="0"/>
          <w:divBdr>
            <w:top w:val="single" w:sz="6" w:space="0" w:color="E0E1E6"/>
            <w:left w:val="single" w:sz="6" w:space="0" w:color="E0E1E6"/>
            <w:bottom w:val="single" w:sz="6" w:space="0" w:color="E0E1E6"/>
            <w:right w:val="single" w:sz="6" w:space="0" w:color="E0E1E6"/>
          </w:divBdr>
        </w:div>
        <w:div w:id="1390887118">
          <w:marLeft w:val="0"/>
          <w:marRight w:val="0"/>
          <w:marTop w:val="0"/>
          <w:marBottom w:val="0"/>
          <w:divBdr>
            <w:top w:val="single" w:sz="6" w:space="0" w:color="E0E1E6"/>
            <w:left w:val="single" w:sz="6" w:space="0" w:color="E0E1E6"/>
            <w:bottom w:val="single" w:sz="6" w:space="0" w:color="E0E1E6"/>
            <w:right w:val="single" w:sz="6" w:space="0" w:color="E0E1E6"/>
          </w:divBdr>
        </w:div>
        <w:div w:id="913659619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874264377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523589453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683676346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468481041">
          <w:marLeft w:val="0"/>
          <w:marRight w:val="0"/>
          <w:marTop w:val="0"/>
          <w:marBottom w:val="0"/>
          <w:divBdr>
            <w:top w:val="single" w:sz="6" w:space="0" w:color="E0E1E6"/>
            <w:left w:val="single" w:sz="6" w:space="0" w:color="E0E1E6"/>
            <w:bottom w:val="single" w:sz="6" w:space="0" w:color="E0E1E6"/>
            <w:right w:val="single" w:sz="6" w:space="0" w:color="E0E1E6"/>
          </w:divBdr>
        </w:div>
        <w:div w:id="1446191754">
          <w:marLeft w:val="0"/>
          <w:marRight w:val="0"/>
          <w:marTop w:val="0"/>
          <w:marBottom w:val="0"/>
          <w:divBdr>
            <w:top w:val="single" w:sz="6" w:space="0" w:color="E0E1E6"/>
            <w:left w:val="single" w:sz="6" w:space="0" w:color="E0E1E6"/>
            <w:bottom w:val="single" w:sz="6" w:space="0" w:color="E0E1E6"/>
            <w:right w:val="single" w:sz="6" w:space="0" w:color="E0E1E6"/>
          </w:divBdr>
        </w:div>
        <w:div w:id="246500390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203714053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802431367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295523657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324628414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189639369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  <w:div w:id="1556426928">
          <w:marLeft w:val="0"/>
          <w:marRight w:val="0"/>
          <w:marTop w:val="0"/>
          <w:marBottom w:val="0"/>
          <w:divBdr>
            <w:top w:val="single" w:sz="6" w:space="0" w:color="E0E1E6"/>
            <w:left w:val="single" w:sz="6" w:space="0" w:color="E0E1E6"/>
            <w:bottom w:val="single" w:sz="6" w:space="0" w:color="E0E1E6"/>
            <w:right w:val="single" w:sz="6" w:space="0" w:color="E0E1E6"/>
          </w:divBdr>
        </w:div>
        <w:div w:id="1400440997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270822638">
          <w:marLeft w:val="0"/>
          <w:marRight w:val="0"/>
          <w:marTop w:val="0"/>
          <w:marBottom w:val="0"/>
          <w:divBdr>
            <w:top w:val="single" w:sz="6" w:space="0" w:color="E0E1E6"/>
            <w:left w:val="single" w:sz="6" w:space="0" w:color="E0E1E6"/>
            <w:bottom w:val="single" w:sz="6" w:space="0" w:color="E0E1E6"/>
            <w:right w:val="single" w:sz="6" w:space="0" w:color="E0E1E6"/>
          </w:divBdr>
        </w:div>
        <w:div w:id="210386003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12" w:space="0" w:color="E4E4E7"/>
            <w:bottom w:val="single" w:sz="2" w:space="0" w:color="E4E4E7"/>
            <w:right w:val="single" w:sz="2" w:space="0" w:color="E4E4E7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27</Pages>
  <Words>9816</Words>
  <Characters>55957</Characters>
  <Application>Microsoft Office Word</Application>
  <DocSecurity>0</DocSecurity>
  <Lines>466</Lines>
  <Paragraphs>131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65642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4</cp:revision>
  <dcterms:created xsi:type="dcterms:W3CDTF">2025-12-30T09:41:00Z</dcterms:created>
  <dcterms:modified xsi:type="dcterms:W3CDTF">2025-12-31T10:52:00Z</dcterms:modified>
</cp:coreProperties>
</file>