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A91E" w14:textId="311D9855" w:rsidR="00F4761A" w:rsidRDefault="00F4761A" w:rsidP="00F4761A">
      <w:pPr>
        <w:pStyle w:val="Heading1"/>
        <w:rPr>
          <w:lang w:val="pt-BR"/>
        </w:rPr>
      </w:pPr>
      <w:r w:rsidRPr="00F4761A">
        <w:rPr>
          <w:lang w:val="pt-BR"/>
        </w:rPr>
        <w:t>Como realizar o processamento automático de</w:t>
      </w:r>
      <w:r>
        <w:rPr>
          <w:lang w:val="pt-BR"/>
        </w:rPr>
        <w:t xml:space="preserve"> processos de progressão?</w:t>
      </w:r>
    </w:p>
    <w:p w14:paraId="242B964B" w14:textId="373175C4" w:rsidR="00F4761A" w:rsidRDefault="00F4761A">
      <w:pPr>
        <w:rPr>
          <w:lang w:val="pt-BR"/>
        </w:rPr>
      </w:pPr>
    </w:p>
    <w:p w14:paraId="7F7FB4B8" w14:textId="5138E224" w:rsidR="00F4761A" w:rsidRDefault="00F4761A">
      <w:pPr>
        <w:rPr>
          <w:lang w:val="pt-BR"/>
        </w:rPr>
      </w:pPr>
      <w:r w:rsidRPr="00F4761A">
        <w:rPr>
          <w:b/>
          <w:bCs/>
          <w:lang w:val="pt-BR"/>
        </w:rPr>
        <w:t>Passo 1:</w:t>
      </w:r>
      <w:r>
        <w:rPr>
          <w:lang w:val="pt-BR"/>
        </w:rPr>
        <w:t xml:space="preserve"> Faça o download da ficha de qualificação funcional do Lepisma. Se for o caso, renomeie para “</w:t>
      </w:r>
      <w:r w:rsidRPr="00F4761A">
        <w:rPr>
          <w:lang w:val="pt-BR"/>
        </w:rPr>
        <w:t>ficha_qualificacao_progressao.pdf</w:t>
      </w:r>
      <w:r>
        <w:rPr>
          <w:lang w:val="pt-BR"/>
        </w:rPr>
        <w:t>”. Esse é nome padrão que vem do sistema então, provavelmente, não será preciso renomear.</w:t>
      </w:r>
    </w:p>
    <w:p w14:paraId="7CC63E13" w14:textId="5C484E05" w:rsidR="00F4761A" w:rsidRDefault="00F4761A">
      <w:pPr>
        <w:rPr>
          <w:lang w:val="pt-BR"/>
        </w:rPr>
      </w:pPr>
    </w:p>
    <w:p w14:paraId="0B5E12F7" w14:textId="3FC3BCE2" w:rsidR="00F4761A" w:rsidRDefault="00F4761A" w:rsidP="00F4761A">
      <w:pPr>
        <w:rPr>
          <w:lang w:val="pt-BR"/>
        </w:rPr>
      </w:pPr>
      <w:r w:rsidRPr="00F4761A">
        <w:rPr>
          <w:b/>
          <w:bCs/>
          <w:lang w:val="pt-BR"/>
        </w:rPr>
        <w:t>Passo 2:</w:t>
      </w:r>
      <w:r>
        <w:rPr>
          <w:lang w:val="pt-BR"/>
        </w:rPr>
        <w:t xml:space="preserve"> Faça o download o relatório de progressão obtido no Portal Docente (</w:t>
      </w:r>
      <w:hyperlink r:id="rId5" w:history="1">
        <w:r w:rsidRPr="00F4761A">
          <w:rPr>
            <w:color w:val="0000FF"/>
            <w:u w:val="single"/>
          </w:rPr>
          <w:t>https://docente.ufes.br/</w:t>
        </w:r>
      </w:hyperlink>
      <w:r w:rsidRPr="00F4761A">
        <w:rPr>
          <w:lang w:val="pt-BR"/>
        </w:rPr>
        <w:t>) como um</w:t>
      </w:r>
      <w:r>
        <w:rPr>
          <w:lang w:val="pt-BR"/>
        </w:rPr>
        <w:t xml:space="preserve"> arquivo PDF e salve com o nome de “</w:t>
      </w:r>
      <w:r w:rsidRPr="00F4761A">
        <w:rPr>
          <w:lang w:val="pt-BR"/>
        </w:rPr>
        <w:t>ProgressaoDocente.pdf</w:t>
      </w:r>
      <w:r>
        <w:rPr>
          <w:lang w:val="pt-BR"/>
        </w:rPr>
        <w:t>”. Esse já é o nome padrão! Só não trocar.</w:t>
      </w:r>
    </w:p>
    <w:p w14:paraId="5968944D" w14:textId="1C0E2EB5" w:rsidR="00F4761A" w:rsidRDefault="00F4761A" w:rsidP="00F4761A">
      <w:pPr>
        <w:rPr>
          <w:lang w:val="pt-BR"/>
        </w:rPr>
      </w:pPr>
    </w:p>
    <w:p w14:paraId="67229C56" w14:textId="21C9D9D4" w:rsidR="00F4761A" w:rsidRDefault="00F4761A" w:rsidP="00F4761A">
      <w:pPr>
        <w:rPr>
          <w:lang w:val="pt-BR"/>
        </w:rPr>
      </w:pPr>
      <w:r w:rsidRPr="00F4761A">
        <w:rPr>
          <w:b/>
          <w:bCs/>
          <w:lang w:val="pt-BR"/>
        </w:rPr>
        <w:t>Passo 3:</w:t>
      </w:r>
      <w:r>
        <w:rPr>
          <w:lang w:val="pt-BR"/>
        </w:rPr>
        <w:t xml:space="preserve"> Faça o download do Currículo Lattes do interessado como um XML e salve como “currículo.xml”. Novamente esse é o nome padrão! </w:t>
      </w:r>
    </w:p>
    <w:p w14:paraId="1D427506" w14:textId="46197D75" w:rsidR="00F4761A" w:rsidRPr="00F4761A" w:rsidRDefault="00F4761A" w:rsidP="00F4761A">
      <w:pPr>
        <w:rPr>
          <w:lang w:val="pt-BR"/>
        </w:rPr>
      </w:pPr>
      <w:r w:rsidRPr="00F4761A">
        <w:rPr>
          <w:noProof/>
          <w:lang w:val="pt-BR"/>
        </w:rPr>
        <w:drawing>
          <wp:inline distT="0" distB="0" distL="0" distR="0" wp14:anchorId="5AEED0E3" wp14:editId="3296FAD9">
            <wp:extent cx="5727700" cy="238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385695"/>
                    </a:xfrm>
                    <a:prstGeom prst="rect">
                      <a:avLst/>
                    </a:prstGeom>
                  </pic:spPr>
                </pic:pic>
              </a:graphicData>
            </a:graphic>
          </wp:inline>
        </w:drawing>
      </w:r>
    </w:p>
    <w:p w14:paraId="5CE5FE0A" w14:textId="57B66013" w:rsidR="00F4761A" w:rsidRDefault="00F4761A"/>
    <w:p w14:paraId="0A908C60" w14:textId="6665FFB0" w:rsidR="00F4761A" w:rsidRDefault="00F4761A"/>
    <w:p w14:paraId="09B51885" w14:textId="7A7F6367" w:rsidR="00F4761A" w:rsidRDefault="00F4761A" w:rsidP="00F4761A">
      <w:pPr>
        <w:rPr>
          <w:lang w:val="pt-BR"/>
        </w:rPr>
      </w:pPr>
      <w:r w:rsidRPr="00F4761A">
        <w:rPr>
          <w:b/>
          <w:bCs/>
          <w:lang w:val="pt-BR"/>
        </w:rPr>
        <w:t>Passo 4:</w:t>
      </w:r>
      <w:r w:rsidRPr="00F4761A">
        <w:rPr>
          <w:lang w:val="pt-BR"/>
        </w:rPr>
        <w:t xml:space="preserve"> Agora é só anexar esse</w:t>
      </w:r>
      <w:r>
        <w:rPr>
          <w:lang w:val="pt-BR"/>
        </w:rPr>
        <w:t xml:space="preserve">s 3 documentos em um e-mail para </w:t>
      </w:r>
      <w:hyperlink r:id="rId7" w:history="1">
        <w:r w:rsidRPr="00326FA4">
          <w:rPr>
            <w:rStyle w:val="Hyperlink"/>
            <w:lang w:val="pt-BR"/>
          </w:rPr>
          <w:t>resolucao52.2017@gmail.com</w:t>
        </w:r>
      </w:hyperlink>
      <w:r>
        <w:rPr>
          <w:lang w:val="pt-BR"/>
        </w:rPr>
        <w:t xml:space="preserve"> e esperar alguns minutos pelo parecer. </w:t>
      </w:r>
    </w:p>
    <w:p w14:paraId="04156A85" w14:textId="44A42CC9" w:rsidR="00755053" w:rsidRDefault="00755053" w:rsidP="00F4761A">
      <w:pPr>
        <w:rPr>
          <w:lang w:val="pt-BR"/>
        </w:rPr>
      </w:pPr>
    </w:p>
    <w:p w14:paraId="6956E4E6" w14:textId="25C7D4C7" w:rsidR="00755053" w:rsidRDefault="00755053" w:rsidP="00F4761A">
      <w:pPr>
        <w:rPr>
          <w:lang w:val="pt-BR"/>
        </w:rPr>
      </w:pPr>
    </w:p>
    <w:p w14:paraId="7E3AAEA1" w14:textId="71808370" w:rsidR="00755053" w:rsidRDefault="00755053" w:rsidP="00F4761A">
      <w:pPr>
        <w:rPr>
          <w:lang w:val="pt-BR"/>
        </w:rPr>
      </w:pPr>
      <w:r>
        <w:rPr>
          <w:lang w:val="pt-BR"/>
        </w:rPr>
        <w:t xml:space="preserve">Um vídeo demonstrativo está disponível em: </w:t>
      </w:r>
      <w:hyperlink r:id="rId8" w:history="1">
        <w:r w:rsidRPr="00755053">
          <w:rPr>
            <w:rStyle w:val="Hyperlink"/>
            <w:lang w:val="pt-BR"/>
          </w:rPr>
          <w:t>https://youtu.be/3QzjXYnQ0bc</w:t>
        </w:r>
      </w:hyperlink>
    </w:p>
    <w:p w14:paraId="5F0849DE" w14:textId="5C06C115" w:rsidR="00F4761A" w:rsidRDefault="00F4761A" w:rsidP="00F4761A">
      <w:pPr>
        <w:rPr>
          <w:lang w:val="pt-BR"/>
        </w:rPr>
      </w:pPr>
    </w:p>
    <w:p w14:paraId="0A2A3100" w14:textId="2C42E30B" w:rsidR="00F4761A" w:rsidRDefault="00F4761A" w:rsidP="00F4761A">
      <w:pPr>
        <w:rPr>
          <w:lang w:val="pt-BR"/>
        </w:rPr>
      </w:pPr>
    </w:p>
    <w:p w14:paraId="1D0CF5CA" w14:textId="448FFE90" w:rsidR="00F4761A" w:rsidRPr="008172FB" w:rsidRDefault="00F4761A" w:rsidP="00F4761A">
      <w:pPr>
        <w:rPr>
          <w:b/>
          <w:bCs/>
          <w:lang w:val="pt-BR"/>
        </w:rPr>
      </w:pPr>
      <w:r w:rsidRPr="008172FB">
        <w:rPr>
          <w:b/>
          <w:bCs/>
          <w:lang w:val="pt-BR"/>
        </w:rPr>
        <w:t>Observação:</w:t>
      </w:r>
    </w:p>
    <w:p w14:paraId="04CED523" w14:textId="10863BD2" w:rsidR="00F4761A" w:rsidRDefault="00F4761A" w:rsidP="00F4761A">
      <w:pPr>
        <w:rPr>
          <w:lang w:val="pt-BR"/>
        </w:rPr>
      </w:pPr>
      <w:r>
        <w:rPr>
          <w:lang w:val="pt-BR"/>
        </w:rPr>
        <w:t>Use com cautela! É um protótipo e visa nos ajudar e não fazer todo o trabalho por nós.</w:t>
      </w:r>
      <w:r w:rsidR="008172FB">
        <w:rPr>
          <w:lang w:val="pt-BR"/>
        </w:rPr>
        <w:t xml:space="preserve"> Em caso de problemas, por favor, me reportem por e-mail (Leandro.costalonga@ufes.br)</w:t>
      </w:r>
    </w:p>
    <w:p w14:paraId="64A44F51" w14:textId="0E83D296" w:rsidR="00F4761A" w:rsidRDefault="00F4761A" w:rsidP="00F4761A">
      <w:pPr>
        <w:rPr>
          <w:lang w:val="pt-BR"/>
        </w:rPr>
      </w:pPr>
    </w:p>
    <w:p w14:paraId="72327724" w14:textId="08B194A0" w:rsidR="008172FB" w:rsidRDefault="008172FB">
      <w:pPr>
        <w:rPr>
          <w:lang w:val="pt-BR"/>
        </w:rPr>
      </w:pPr>
      <w:r>
        <w:rPr>
          <w:lang w:val="pt-BR"/>
        </w:rPr>
        <w:br w:type="page"/>
      </w:r>
    </w:p>
    <w:p w14:paraId="42D45E3D" w14:textId="6913B3BB" w:rsidR="008172FB" w:rsidRDefault="008172FB" w:rsidP="008172FB">
      <w:pPr>
        <w:pStyle w:val="Heading1"/>
        <w:rPr>
          <w:lang w:val="pt-BR"/>
        </w:rPr>
      </w:pPr>
      <w:r w:rsidRPr="008172FB">
        <w:rPr>
          <w:lang w:val="pt-BR"/>
        </w:rPr>
        <w:lastRenderedPageBreak/>
        <w:t xml:space="preserve">O que já </w:t>
      </w:r>
      <w:r>
        <w:rPr>
          <w:lang w:val="pt-BR"/>
        </w:rPr>
        <w:t>está implementado?</w:t>
      </w:r>
    </w:p>
    <w:p w14:paraId="33E2F935" w14:textId="77777777" w:rsidR="004E5BF4" w:rsidRPr="004E5BF4" w:rsidRDefault="004E5BF4" w:rsidP="004E5BF4">
      <w:pPr>
        <w:rPr>
          <w:lang w:val="pt-BR"/>
        </w:rPr>
      </w:pPr>
    </w:p>
    <w:p w14:paraId="291CB450" w14:textId="1E872CF4" w:rsidR="008172FB" w:rsidRDefault="008172FB" w:rsidP="004E5BF4">
      <w:pPr>
        <w:pStyle w:val="Heading2"/>
      </w:pPr>
      <w:r>
        <w:t xml:space="preserve">1. Ensino </w:t>
      </w:r>
    </w:p>
    <w:p w14:paraId="06F301F3" w14:textId="36678B3C" w:rsidR="008172FB" w:rsidRPr="000C0079" w:rsidRDefault="008172FB" w:rsidP="008172FB">
      <w:pPr>
        <w:pStyle w:val="NormalWeb"/>
        <w:rPr>
          <w:rFonts w:ascii="Arial" w:hAnsi="Arial" w:cs="Arial"/>
          <w:b/>
          <w:bCs/>
          <w:i/>
          <w:iCs/>
          <w:sz w:val="22"/>
          <w:szCs w:val="22"/>
        </w:rPr>
      </w:pPr>
      <w:r w:rsidRPr="000C0079">
        <w:rPr>
          <w:rFonts w:ascii="Arial" w:hAnsi="Arial" w:cs="Arial"/>
          <w:b/>
          <w:bCs/>
          <w:i/>
          <w:iCs/>
          <w:sz w:val="22"/>
          <w:szCs w:val="22"/>
        </w:rPr>
        <w:t>(1) Somente atividades formalmente incluídas nos planos de</w:t>
      </w:r>
      <w:r w:rsidRPr="000C0079">
        <w:rPr>
          <w:rFonts w:ascii="Arial" w:hAnsi="Arial" w:cs="Arial"/>
          <w:b/>
          <w:bCs/>
          <w:i/>
          <w:iCs/>
          <w:sz w:val="22"/>
          <w:szCs w:val="22"/>
          <w:lang w:val="pt-BR"/>
        </w:rPr>
        <w:t xml:space="preserve"> </w:t>
      </w:r>
      <w:r w:rsidRPr="000C0079">
        <w:rPr>
          <w:rFonts w:ascii="Arial" w:hAnsi="Arial" w:cs="Arial"/>
          <w:b/>
          <w:bCs/>
          <w:i/>
          <w:iCs/>
          <w:sz w:val="22"/>
          <w:szCs w:val="22"/>
        </w:rPr>
        <w:t>integralização curricular dos cursos da UFES;</w:t>
      </w:r>
    </w:p>
    <w:p w14:paraId="634DBEF9" w14:textId="068B88AC" w:rsidR="008172FB" w:rsidRPr="008172FB" w:rsidRDefault="008172FB" w:rsidP="008172FB">
      <w:pPr>
        <w:pStyle w:val="NormalWeb"/>
        <w:rPr>
          <w:rFonts w:ascii="Arial" w:hAnsi="Arial" w:cs="Arial"/>
          <w:color w:val="4472C4" w:themeColor="accent1"/>
          <w:sz w:val="22"/>
          <w:szCs w:val="22"/>
          <w:lang w:val="pt-BR"/>
        </w:rPr>
      </w:pPr>
      <w:r w:rsidRPr="008172FB">
        <w:rPr>
          <w:rFonts w:ascii="Arial" w:hAnsi="Arial" w:cs="Arial"/>
          <w:color w:val="4472C4" w:themeColor="accent1"/>
          <w:sz w:val="22"/>
          <w:szCs w:val="22"/>
          <w:lang w:val="pt-BR"/>
        </w:rPr>
        <w:t>Toda a informação processada de ensino vem do relatório de progressão docente (Portal Docente)</w:t>
      </w:r>
    </w:p>
    <w:p w14:paraId="4D3E2E03" w14:textId="3206EEED" w:rsidR="008172FB" w:rsidRPr="000C0079" w:rsidRDefault="008172FB" w:rsidP="008172FB">
      <w:pPr>
        <w:pStyle w:val="NormalWeb"/>
        <w:rPr>
          <w:rFonts w:ascii="Arial" w:hAnsi="Arial" w:cs="Arial"/>
          <w:b/>
          <w:bCs/>
          <w:i/>
          <w:iCs/>
          <w:sz w:val="22"/>
          <w:szCs w:val="22"/>
        </w:rPr>
      </w:pPr>
      <w:r w:rsidRPr="008172FB">
        <w:rPr>
          <w:rFonts w:ascii="Arial" w:hAnsi="Arial" w:cs="Arial"/>
          <w:i/>
          <w:iCs/>
          <w:sz w:val="22"/>
          <w:szCs w:val="22"/>
        </w:rPr>
        <w:br/>
      </w:r>
      <w:r w:rsidRPr="000C0079">
        <w:rPr>
          <w:rFonts w:ascii="Arial" w:hAnsi="Arial" w:cs="Arial"/>
          <w:b/>
          <w:bCs/>
          <w:i/>
          <w:iCs/>
          <w:sz w:val="22"/>
          <w:szCs w:val="22"/>
        </w:rPr>
        <w:t xml:space="preserve">(2) O professor está obrigado ao mínimo de 8 (oito) horas semanais de aula, conforme Art. 57 da Lei no. 9.394, de 20 de dezembro de 1996, sendo atribuídos 5 (cinco) pontos a cada hora-aula semanal ministrada. </w:t>
      </w:r>
    </w:p>
    <w:p w14:paraId="10DA8427" w14:textId="0D70D41D" w:rsidR="000C0079" w:rsidRDefault="000C0079" w:rsidP="008172FB">
      <w:pPr>
        <w:pStyle w:val="NormalWeb"/>
        <w:rPr>
          <w:rFonts w:ascii="Arial" w:hAnsi="Arial" w:cs="Arial"/>
          <w:i/>
          <w:iCs/>
          <w:color w:val="4472C4" w:themeColor="accent1"/>
          <w:sz w:val="22"/>
          <w:szCs w:val="22"/>
          <w:lang w:val="pt-BR"/>
        </w:rPr>
      </w:pPr>
      <w:r>
        <w:rPr>
          <w:rFonts w:ascii="Arial" w:hAnsi="Arial" w:cs="Arial"/>
          <w:i/>
          <w:iCs/>
          <w:color w:val="4472C4" w:themeColor="accent1"/>
          <w:sz w:val="22"/>
          <w:szCs w:val="22"/>
          <w:lang w:val="pt-BR"/>
        </w:rPr>
        <w:t xml:space="preserve">Isso é verificado de várias formas! </w:t>
      </w:r>
    </w:p>
    <w:p w14:paraId="0C269862" w14:textId="3248F3E7" w:rsidR="000C0079" w:rsidRPr="000C0079" w:rsidRDefault="000C0079" w:rsidP="000C0079">
      <w:pPr>
        <w:pStyle w:val="NormalWeb"/>
        <w:numPr>
          <w:ilvl w:val="0"/>
          <w:numId w:val="1"/>
        </w:numPr>
        <w:rPr>
          <w:i/>
          <w:iCs/>
          <w:color w:val="4472C4" w:themeColor="accent1"/>
        </w:rPr>
      </w:pPr>
      <w:proofErr w:type="spellStart"/>
      <w:r w:rsidRPr="000C0079">
        <w:rPr>
          <w:rFonts w:ascii="Arial" w:hAnsi="Arial" w:cs="Arial"/>
          <w:b/>
          <w:bCs/>
          <w:i/>
          <w:iCs/>
          <w:color w:val="4472C4" w:themeColor="accent1"/>
          <w:sz w:val="22"/>
          <w:szCs w:val="22"/>
          <w:lang w:val="pt-BR"/>
        </w:rPr>
        <w:t>Art</w:t>
      </w:r>
      <w:proofErr w:type="spellEnd"/>
      <w:r w:rsidRPr="000C0079">
        <w:rPr>
          <w:rFonts w:ascii="Arial" w:hAnsi="Arial" w:cs="Arial"/>
          <w:b/>
          <w:bCs/>
          <w:i/>
          <w:iCs/>
          <w:color w:val="4472C4" w:themeColor="accent1"/>
          <w:sz w:val="22"/>
          <w:szCs w:val="22"/>
          <w:lang w:val="pt-BR"/>
        </w:rPr>
        <w:t xml:space="preserve"> 35. </w:t>
      </w:r>
      <w:r w:rsidRPr="000C0079">
        <w:rPr>
          <w:rFonts w:ascii="Arial" w:hAnsi="Arial" w:cs="Arial"/>
          <w:b/>
          <w:bCs/>
          <w:i/>
          <w:iCs/>
          <w:color w:val="4472C4" w:themeColor="accent1"/>
          <w:sz w:val="22"/>
          <w:szCs w:val="22"/>
        </w:rPr>
        <w:t>§ 3</w:t>
      </w:r>
      <w:r w:rsidRPr="000C0079">
        <w:rPr>
          <w:rFonts w:ascii="Arial" w:hAnsi="Arial" w:cs="Arial"/>
          <w:i/>
          <w:iCs/>
          <w:color w:val="4472C4" w:themeColor="accent1"/>
          <w:sz w:val="22"/>
          <w:szCs w:val="22"/>
        </w:rPr>
        <w:t xml:space="preserve">. A pontuação mínima no quesito Ensino, considerado como magistério de disciplinas, será de 40 pontos por semestre letivo. </w:t>
      </w:r>
    </w:p>
    <w:p w14:paraId="4F08B5AA" w14:textId="3F2616B2" w:rsidR="008172FB" w:rsidRPr="000C0079" w:rsidRDefault="000C0079" w:rsidP="008172FB">
      <w:pPr>
        <w:pStyle w:val="NormalWeb"/>
        <w:numPr>
          <w:ilvl w:val="0"/>
          <w:numId w:val="1"/>
        </w:numPr>
        <w:rPr>
          <w:rFonts w:ascii="Arial" w:hAnsi="Arial" w:cs="Arial"/>
          <w:color w:val="4472C4" w:themeColor="accent1"/>
          <w:sz w:val="22"/>
          <w:szCs w:val="22"/>
        </w:rPr>
      </w:pPr>
      <w:proofErr w:type="spellStart"/>
      <w:r w:rsidRPr="000C0079">
        <w:rPr>
          <w:rFonts w:ascii="Arial" w:hAnsi="Arial" w:cs="Arial"/>
          <w:b/>
          <w:bCs/>
          <w:i/>
          <w:iCs/>
          <w:color w:val="4472C4" w:themeColor="accent1"/>
          <w:sz w:val="22"/>
          <w:szCs w:val="22"/>
          <w:lang w:val="pt-BR"/>
        </w:rPr>
        <w:t>Art</w:t>
      </w:r>
      <w:proofErr w:type="spellEnd"/>
      <w:r w:rsidRPr="000C0079">
        <w:rPr>
          <w:rFonts w:ascii="Arial" w:hAnsi="Arial" w:cs="Arial"/>
          <w:b/>
          <w:bCs/>
          <w:i/>
          <w:iCs/>
          <w:color w:val="4472C4" w:themeColor="accent1"/>
          <w:sz w:val="22"/>
          <w:szCs w:val="22"/>
          <w:lang w:val="pt-BR"/>
        </w:rPr>
        <w:t xml:space="preserve"> 37</w:t>
      </w:r>
      <w:r w:rsidRPr="000C0079">
        <w:rPr>
          <w:rFonts w:ascii="Arial" w:hAnsi="Arial" w:cs="Arial"/>
          <w:b/>
          <w:bCs/>
          <w:i/>
          <w:iCs/>
          <w:color w:val="4472C4" w:themeColor="accent1"/>
          <w:sz w:val="22"/>
          <w:szCs w:val="22"/>
        </w:rPr>
        <w:t xml:space="preserve"> § 1</w:t>
      </w:r>
      <w:r w:rsidRPr="000C0079">
        <w:rPr>
          <w:rFonts w:ascii="Arial" w:hAnsi="Arial" w:cs="Arial"/>
          <w:i/>
          <w:iCs/>
          <w:color w:val="4472C4" w:themeColor="accent1"/>
          <w:sz w:val="22"/>
          <w:szCs w:val="22"/>
        </w:rPr>
        <w:t xml:space="preserve"> Na avaliação de desempenho docente, em qualquer regime de trabalho, o professor deverá atingir o mínimo de 160 (cento e sessenta) pontos na Área 1, no interstício correspondente, exceto nos casos especiais previstos na legislação. </w:t>
      </w:r>
    </w:p>
    <w:p w14:paraId="657817D5" w14:textId="33417B83" w:rsidR="008172FB" w:rsidRPr="000C0079" w:rsidRDefault="008172FB" w:rsidP="008172FB">
      <w:pPr>
        <w:pStyle w:val="NormalWeb"/>
        <w:rPr>
          <w:rFonts w:ascii="Arial" w:hAnsi="Arial" w:cs="Arial"/>
          <w:b/>
          <w:bCs/>
          <w:i/>
          <w:iCs/>
          <w:sz w:val="22"/>
          <w:szCs w:val="22"/>
        </w:rPr>
      </w:pPr>
      <w:r w:rsidRPr="000C0079">
        <w:rPr>
          <w:rFonts w:ascii="Arial" w:hAnsi="Arial" w:cs="Arial"/>
          <w:b/>
          <w:bCs/>
          <w:i/>
          <w:iCs/>
          <w:sz w:val="22"/>
          <w:szCs w:val="22"/>
        </w:rPr>
        <w:t xml:space="preserve">(2.1) Às horas de ensino que excederem o mínimo legal de 8 horas, respeitando o art. 4o desta resolução, e forem exercidas no ensino de </w:t>
      </w:r>
      <w:r w:rsidRPr="000C0079">
        <w:rPr>
          <w:rFonts w:ascii="Arial" w:hAnsi="Arial" w:cs="Arial"/>
          <w:b/>
          <w:bCs/>
          <w:i/>
          <w:iCs/>
          <w:sz w:val="22"/>
          <w:szCs w:val="22"/>
          <w:u w:val="single"/>
        </w:rPr>
        <w:t>graduação</w:t>
      </w:r>
      <w:r w:rsidRPr="000C0079">
        <w:rPr>
          <w:rFonts w:ascii="Arial" w:hAnsi="Arial" w:cs="Arial"/>
          <w:b/>
          <w:bCs/>
          <w:i/>
          <w:iCs/>
          <w:sz w:val="22"/>
          <w:szCs w:val="22"/>
        </w:rPr>
        <w:t xml:space="preserve"> será atribuído peso de 10 pontos por hora até o limite de 16 horas. </w:t>
      </w:r>
    </w:p>
    <w:p w14:paraId="722C2A0D" w14:textId="7996662A" w:rsidR="000C0079" w:rsidRPr="000C0079" w:rsidRDefault="000C0079" w:rsidP="008172FB">
      <w:pPr>
        <w:pStyle w:val="NormalWeb"/>
        <w:rPr>
          <w:rFonts w:ascii="Arial" w:hAnsi="Arial" w:cs="Arial"/>
          <w:i/>
          <w:iCs/>
          <w:color w:val="4472C4" w:themeColor="accent1"/>
          <w:sz w:val="22"/>
          <w:szCs w:val="22"/>
          <w:lang w:val="pt-BR"/>
        </w:rPr>
      </w:pPr>
      <w:r>
        <w:rPr>
          <w:rFonts w:ascii="Arial" w:hAnsi="Arial" w:cs="Arial"/>
          <w:i/>
          <w:iCs/>
          <w:color w:val="4472C4" w:themeColor="accent1"/>
          <w:sz w:val="22"/>
          <w:szCs w:val="22"/>
          <w:lang w:val="pt-BR"/>
        </w:rPr>
        <w:t>Implementado de forma literal! Somente horas em excesso de ensino da GRADUACÃO é multiplicada por peso 10. Na pós-graduação, multiplica-se normalmente por 5 (default).</w:t>
      </w:r>
    </w:p>
    <w:p w14:paraId="4B37320D" w14:textId="134EB556" w:rsidR="008172FB" w:rsidRDefault="008172FB" w:rsidP="008172FB">
      <w:pPr>
        <w:pStyle w:val="NormalWeb"/>
        <w:rPr>
          <w:rFonts w:ascii="Arial" w:hAnsi="Arial" w:cs="Arial"/>
          <w:b/>
          <w:bCs/>
          <w:i/>
          <w:iCs/>
          <w:sz w:val="22"/>
          <w:szCs w:val="22"/>
        </w:rPr>
      </w:pPr>
      <w:r w:rsidRPr="000C0079">
        <w:rPr>
          <w:rFonts w:ascii="Arial" w:hAnsi="Arial" w:cs="Arial"/>
          <w:b/>
          <w:bCs/>
          <w:i/>
          <w:iCs/>
          <w:sz w:val="22"/>
          <w:szCs w:val="22"/>
        </w:rPr>
        <w:t xml:space="preserve">(3) Apenas disciplinas com pautas emitidas; </w:t>
      </w:r>
    </w:p>
    <w:p w14:paraId="4D8F6940" w14:textId="65C80EC1" w:rsidR="000C0079" w:rsidRPr="000C0079" w:rsidRDefault="000C0079" w:rsidP="008172FB">
      <w:pPr>
        <w:pStyle w:val="NormalWeb"/>
        <w:rPr>
          <w:rFonts w:ascii="Arial" w:hAnsi="Arial" w:cs="Arial"/>
          <w:color w:val="4472C4" w:themeColor="accent1"/>
          <w:sz w:val="22"/>
          <w:szCs w:val="22"/>
          <w:lang w:val="pt-BR"/>
        </w:rPr>
      </w:pPr>
      <w:r w:rsidRPr="008172FB">
        <w:rPr>
          <w:rFonts w:ascii="Arial" w:hAnsi="Arial" w:cs="Arial"/>
          <w:color w:val="4472C4" w:themeColor="accent1"/>
          <w:sz w:val="22"/>
          <w:szCs w:val="22"/>
          <w:lang w:val="pt-BR"/>
        </w:rPr>
        <w:t>Toda a informação processada de ensino vem do relatório de progressão docente (Portal Docente)</w:t>
      </w:r>
    </w:p>
    <w:p w14:paraId="40AAD043" w14:textId="69A7BD5B" w:rsidR="000C0079" w:rsidRPr="004E5BF4" w:rsidRDefault="008172FB" w:rsidP="008172FB">
      <w:pPr>
        <w:pStyle w:val="NormalWeb"/>
        <w:rPr>
          <w:rFonts w:ascii="Arial" w:hAnsi="Arial" w:cs="Arial"/>
          <w:b/>
          <w:bCs/>
          <w:i/>
          <w:iCs/>
          <w:sz w:val="22"/>
          <w:szCs w:val="22"/>
        </w:rPr>
      </w:pPr>
      <w:r w:rsidRPr="004E5BF4">
        <w:rPr>
          <w:rFonts w:ascii="Arial" w:hAnsi="Arial" w:cs="Arial"/>
          <w:b/>
          <w:bCs/>
          <w:i/>
          <w:iCs/>
          <w:sz w:val="22"/>
          <w:szCs w:val="22"/>
        </w:rPr>
        <w:t>(4) Disciplinas com códigos diferentes, mas ministradas pelo mesmo professor em um mesmo horário de aula: incluir apenas uma delas;</w:t>
      </w:r>
    </w:p>
    <w:p w14:paraId="33D9D7B8" w14:textId="77777777" w:rsidR="004E5BF4" w:rsidRDefault="000C0079" w:rsidP="008172FB">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 xml:space="preserve">Infelizmente não há no Portal Docente essa informação. O sistema pode fazer a avaliação removendo disciplinas duplicadas (mesmo código, </w:t>
      </w:r>
      <w:proofErr w:type="gramStart"/>
      <w:r>
        <w:rPr>
          <w:rFonts w:ascii="Arial" w:hAnsi="Arial" w:cs="Arial"/>
          <w:color w:val="4472C4" w:themeColor="accent1"/>
          <w:sz w:val="22"/>
          <w:szCs w:val="22"/>
          <w:lang w:val="pt-BR"/>
        </w:rPr>
        <w:t>nome,</w:t>
      </w:r>
      <w:r w:rsidR="004E5BF4">
        <w:rPr>
          <w:rFonts w:ascii="Arial" w:hAnsi="Arial" w:cs="Arial"/>
          <w:color w:val="4472C4" w:themeColor="accent1"/>
          <w:sz w:val="22"/>
          <w:szCs w:val="22"/>
          <w:lang w:val="pt-BR"/>
        </w:rPr>
        <w:t xml:space="preserve"> e</w:t>
      </w:r>
      <w:r>
        <w:rPr>
          <w:rFonts w:ascii="Arial" w:hAnsi="Arial" w:cs="Arial"/>
          <w:color w:val="4472C4" w:themeColor="accent1"/>
          <w:sz w:val="22"/>
          <w:szCs w:val="22"/>
          <w:lang w:val="pt-BR"/>
        </w:rPr>
        <w:t xml:space="preserve"> semestre</w:t>
      </w:r>
      <w:proofErr w:type="gramEnd"/>
      <w:r>
        <w:rPr>
          <w:rFonts w:ascii="Arial" w:hAnsi="Arial" w:cs="Arial"/>
          <w:color w:val="4472C4" w:themeColor="accent1"/>
          <w:sz w:val="22"/>
          <w:szCs w:val="22"/>
          <w:lang w:val="pt-BR"/>
        </w:rPr>
        <w:t xml:space="preserve">) ou não. Por padrão, </w:t>
      </w:r>
      <w:r w:rsidR="004E5BF4">
        <w:rPr>
          <w:rFonts w:ascii="Arial" w:hAnsi="Arial" w:cs="Arial"/>
          <w:color w:val="4472C4" w:themeColor="accent1"/>
          <w:sz w:val="22"/>
          <w:szCs w:val="22"/>
          <w:lang w:val="pt-BR"/>
        </w:rPr>
        <w:t xml:space="preserve">as disciplinas duplicadas são </w:t>
      </w:r>
      <w:r>
        <w:rPr>
          <w:rFonts w:ascii="Arial" w:hAnsi="Arial" w:cs="Arial"/>
          <w:color w:val="4472C4" w:themeColor="accent1"/>
          <w:sz w:val="22"/>
          <w:szCs w:val="22"/>
          <w:lang w:val="pt-BR"/>
        </w:rPr>
        <w:t>remov</w:t>
      </w:r>
      <w:r w:rsidR="004E5BF4">
        <w:rPr>
          <w:rFonts w:ascii="Arial" w:hAnsi="Arial" w:cs="Arial"/>
          <w:color w:val="4472C4" w:themeColor="accent1"/>
          <w:sz w:val="22"/>
          <w:szCs w:val="22"/>
          <w:lang w:val="pt-BR"/>
        </w:rPr>
        <w:t>idas da computação</w:t>
      </w:r>
      <w:r>
        <w:rPr>
          <w:rFonts w:ascii="Arial" w:hAnsi="Arial" w:cs="Arial"/>
          <w:color w:val="4472C4" w:themeColor="accent1"/>
          <w:sz w:val="22"/>
          <w:szCs w:val="22"/>
          <w:lang w:val="pt-BR"/>
        </w:rPr>
        <w:t xml:space="preserve"> e emite-se um alerta para essa </w:t>
      </w:r>
      <w:r w:rsidR="004E5BF4">
        <w:rPr>
          <w:rFonts w:ascii="Arial" w:hAnsi="Arial" w:cs="Arial"/>
          <w:color w:val="4472C4" w:themeColor="accent1"/>
          <w:sz w:val="22"/>
          <w:szCs w:val="22"/>
          <w:lang w:val="pt-BR"/>
        </w:rPr>
        <w:t>situação no Log. Caso o docente não atinja a pontuação mínima, deve-se pedir ao chefe do departamento que anexe ao processo o “relatório de disciplinas” disponível no sistema de Ofertas de Disciplinas. Esse relatório contém o horário de todas as turmas.</w:t>
      </w:r>
    </w:p>
    <w:p w14:paraId="756535F7" w14:textId="1073737B" w:rsidR="004E5BF4" w:rsidRDefault="008172FB" w:rsidP="004E5BF4">
      <w:pPr>
        <w:pStyle w:val="Heading2"/>
      </w:pPr>
      <w:r w:rsidRPr="008172FB">
        <w:rPr>
          <w:rFonts w:ascii="Arial" w:hAnsi="Arial" w:cs="Arial"/>
          <w:i/>
          <w:iCs/>
        </w:rPr>
        <w:br/>
      </w:r>
      <w:r w:rsidR="004E5BF4">
        <w:t xml:space="preserve">2 Orientação de alunos (máximo 40 pontos) </w:t>
      </w:r>
    </w:p>
    <w:p w14:paraId="075C82AF" w14:textId="2A72E328" w:rsidR="009B2DC2" w:rsidRPr="000C0079" w:rsidRDefault="00B3671B" w:rsidP="009B2DC2">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w:t>
      </w:r>
      <w:r w:rsidR="009B2DC2">
        <w:rPr>
          <w:rFonts w:ascii="Arial" w:hAnsi="Arial" w:cs="Arial"/>
          <w:color w:val="4472C4" w:themeColor="accent1"/>
          <w:sz w:val="22"/>
          <w:szCs w:val="22"/>
          <w:lang w:val="pt-BR"/>
        </w:rPr>
        <w:t>mplementamos o limite a 40 pontos para orientação.</w:t>
      </w:r>
    </w:p>
    <w:p w14:paraId="3821E50A" w14:textId="77777777" w:rsidR="009B2DC2" w:rsidRPr="009B2DC2" w:rsidRDefault="009B2DC2" w:rsidP="009B2DC2">
      <w:pPr>
        <w:rPr>
          <w:lang w:val="pt-BR"/>
        </w:rPr>
      </w:pPr>
    </w:p>
    <w:p w14:paraId="020BCF28" w14:textId="77777777" w:rsidR="009B2DC2" w:rsidRPr="009B2DC2" w:rsidRDefault="009B2DC2" w:rsidP="009B2DC2"/>
    <w:p w14:paraId="06C8E6C1" w14:textId="26A60866" w:rsidR="004E5BF4" w:rsidRDefault="004E5BF4" w:rsidP="004E5BF4"/>
    <w:tbl>
      <w:tblPr>
        <w:tblW w:w="0" w:type="auto"/>
        <w:tblCellMar>
          <w:top w:w="15" w:type="dxa"/>
          <w:left w:w="15" w:type="dxa"/>
          <w:bottom w:w="15" w:type="dxa"/>
          <w:right w:w="15" w:type="dxa"/>
        </w:tblCellMar>
        <w:tblLook w:val="04A0" w:firstRow="1" w:lastRow="0" w:firstColumn="1" w:lastColumn="0" w:noHBand="0" w:noVBand="1"/>
      </w:tblPr>
      <w:tblGrid>
        <w:gridCol w:w="728"/>
        <w:gridCol w:w="6425"/>
        <w:gridCol w:w="1842"/>
      </w:tblGrid>
      <w:tr w:rsidR="004E5BF4" w14:paraId="1B8D0003"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64491EFA" w14:textId="77777777" w:rsidR="004E5BF4" w:rsidRDefault="004E5BF4" w:rsidP="004E5BF4">
            <w:pPr>
              <w:pStyle w:val="NormalWeb"/>
            </w:pPr>
            <w:r>
              <w:rPr>
                <w:rFonts w:ascii="Arial,Bold" w:hAnsi="Arial,Bold"/>
                <w:sz w:val="22"/>
                <w:szCs w:val="22"/>
              </w:rPr>
              <w:t xml:space="preserve">Código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43644BE" w14:textId="77777777" w:rsidR="004E5BF4" w:rsidRDefault="004E5BF4" w:rsidP="004E5BF4">
            <w:pPr>
              <w:pStyle w:val="NormalWeb"/>
            </w:pPr>
            <w:r>
              <w:rPr>
                <w:rFonts w:ascii="Arial,Bold" w:hAnsi="Arial,Bold"/>
                <w:sz w:val="22"/>
                <w:szCs w:val="22"/>
              </w:rPr>
              <w:t xml:space="preserve">Atividades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0F82AC2" w14:textId="77777777" w:rsidR="004E5BF4" w:rsidRDefault="004E5BF4" w:rsidP="004E5BF4">
            <w:pPr>
              <w:pStyle w:val="NormalWeb"/>
            </w:pPr>
            <w:r>
              <w:rPr>
                <w:rFonts w:ascii="Arial,Bold" w:hAnsi="Arial,Bold"/>
                <w:sz w:val="22"/>
                <w:szCs w:val="22"/>
              </w:rPr>
              <w:t xml:space="preserve">Pontos/aluno/mê s </w:t>
            </w:r>
          </w:p>
        </w:tc>
      </w:tr>
      <w:tr w:rsidR="004E5BF4" w14:paraId="7691CBC9"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0B463B06" w14:textId="77777777" w:rsidR="004E5BF4" w:rsidRDefault="004E5BF4" w:rsidP="004E5BF4">
            <w:pPr>
              <w:pStyle w:val="NormalWeb"/>
            </w:pPr>
            <w:r>
              <w:rPr>
                <w:rFonts w:ascii="Arial" w:hAnsi="Arial" w:cs="Arial"/>
                <w:sz w:val="22"/>
                <w:szCs w:val="22"/>
              </w:rPr>
              <w:t xml:space="preserve">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053170B" w14:textId="77777777" w:rsidR="004E5BF4" w:rsidRPr="009B2DC2" w:rsidRDefault="004E5BF4" w:rsidP="004E5BF4">
            <w:pPr>
              <w:pStyle w:val="NormalWeb"/>
              <w:rPr>
                <w:color w:val="FF0000"/>
              </w:rPr>
            </w:pPr>
            <w:r w:rsidRPr="009B2DC2">
              <w:rPr>
                <w:rFonts w:ascii="Arial" w:hAnsi="Arial" w:cs="Arial"/>
                <w:color w:val="FF0000"/>
                <w:sz w:val="22"/>
                <w:szCs w:val="22"/>
              </w:rPr>
              <w:t xml:space="preserve">Orientação de trabalho de conclusão de curso (7)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EA7CDE0" w14:textId="77777777" w:rsidR="004E5BF4" w:rsidRDefault="004E5BF4" w:rsidP="004E5BF4">
            <w:pPr>
              <w:pStyle w:val="NormalWeb"/>
            </w:pPr>
            <w:r>
              <w:rPr>
                <w:rFonts w:ascii="Arial" w:hAnsi="Arial" w:cs="Arial"/>
                <w:sz w:val="22"/>
                <w:szCs w:val="22"/>
              </w:rPr>
              <w:t xml:space="preserve">0,5 </w:t>
            </w:r>
          </w:p>
        </w:tc>
      </w:tr>
      <w:tr w:rsidR="004E5BF4" w14:paraId="79CF7E4E"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5243CDD0" w14:textId="77777777" w:rsidR="004E5BF4" w:rsidRDefault="004E5BF4" w:rsidP="004E5BF4">
            <w:pPr>
              <w:pStyle w:val="NormalWeb"/>
            </w:pPr>
            <w:r>
              <w:rPr>
                <w:rFonts w:ascii="Arial" w:hAnsi="Arial" w:cs="Arial"/>
                <w:sz w:val="22"/>
                <w:szCs w:val="22"/>
              </w:rPr>
              <w:t xml:space="preserve">b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E3B7EB4"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monografia de especialização (7) (8)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788693" w14:textId="77777777" w:rsidR="004E5BF4" w:rsidRDefault="004E5BF4" w:rsidP="004E5BF4">
            <w:pPr>
              <w:pStyle w:val="NormalWeb"/>
            </w:pPr>
            <w:r>
              <w:rPr>
                <w:rFonts w:ascii="Arial" w:hAnsi="Arial" w:cs="Arial"/>
                <w:sz w:val="22"/>
                <w:szCs w:val="22"/>
              </w:rPr>
              <w:t xml:space="preserve">1,0 </w:t>
            </w:r>
          </w:p>
        </w:tc>
      </w:tr>
      <w:tr w:rsidR="004E5BF4" w14:paraId="122C1113"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282D6C6D" w14:textId="77777777" w:rsidR="004E5BF4" w:rsidRDefault="004E5BF4" w:rsidP="004E5BF4">
            <w:pPr>
              <w:pStyle w:val="NormalWeb"/>
            </w:pPr>
            <w:r>
              <w:rPr>
                <w:rFonts w:ascii="Arial" w:hAnsi="Arial" w:cs="Arial"/>
                <w:sz w:val="22"/>
                <w:szCs w:val="22"/>
              </w:rPr>
              <w:t xml:space="preserve">c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1A54F43"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monografia de especialização (7) (8)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DDEA9FC" w14:textId="77777777" w:rsidR="004E5BF4" w:rsidRDefault="004E5BF4" w:rsidP="004E5BF4">
            <w:pPr>
              <w:pStyle w:val="NormalWeb"/>
            </w:pPr>
            <w:r>
              <w:rPr>
                <w:rFonts w:ascii="Arial" w:hAnsi="Arial" w:cs="Arial"/>
                <w:sz w:val="22"/>
                <w:szCs w:val="22"/>
              </w:rPr>
              <w:t xml:space="preserve">0,5 </w:t>
            </w:r>
          </w:p>
        </w:tc>
      </w:tr>
      <w:tr w:rsidR="004E5BF4" w14:paraId="07894B0D"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3F97C85D" w14:textId="77777777" w:rsidR="004E5BF4" w:rsidRDefault="004E5BF4" w:rsidP="004E5BF4">
            <w:pPr>
              <w:pStyle w:val="NormalWeb"/>
            </w:pPr>
            <w:r>
              <w:rPr>
                <w:rFonts w:ascii="Arial" w:hAnsi="Arial" w:cs="Arial"/>
                <w:sz w:val="22"/>
                <w:szCs w:val="22"/>
              </w:rPr>
              <w:t xml:space="preserve">d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CEE760C"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dissertação de mestrado (9)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333712B" w14:textId="77777777" w:rsidR="004E5BF4" w:rsidRDefault="004E5BF4" w:rsidP="004E5BF4">
            <w:pPr>
              <w:pStyle w:val="NormalWeb"/>
            </w:pPr>
            <w:r>
              <w:rPr>
                <w:rFonts w:ascii="Arial" w:hAnsi="Arial" w:cs="Arial"/>
                <w:sz w:val="22"/>
                <w:szCs w:val="22"/>
              </w:rPr>
              <w:t xml:space="preserve">1,5 </w:t>
            </w:r>
          </w:p>
        </w:tc>
      </w:tr>
      <w:tr w:rsidR="004E5BF4" w14:paraId="415669FC"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3910EFB0" w14:textId="77777777" w:rsidR="004E5BF4" w:rsidRDefault="004E5BF4" w:rsidP="004E5BF4">
            <w:pPr>
              <w:pStyle w:val="NormalWeb"/>
            </w:pPr>
            <w:r>
              <w:rPr>
                <w:rFonts w:ascii="Arial" w:hAnsi="Arial" w:cs="Arial"/>
                <w:sz w:val="22"/>
                <w:szCs w:val="22"/>
              </w:rPr>
              <w:t xml:space="preserve">e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9C81518"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dissertação de mestrado (9)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BDE119B" w14:textId="77777777" w:rsidR="004E5BF4" w:rsidRDefault="004E5BF4" w:rsidP="004E5BF4">
            <w:pPr>
              <w:pStyle w:val="NormalWeb"/>
            </w:pPr>
            <w:r>
              <w:rPr>
                <w:rFonts w:ascii="Arial" w:hAnsi="Arial" w:cs="Arial"/>
                <w:sz w:val="22"/>
                <w:szCs w:val="22"/>
              </w:rPr>
              <w:t xml:space="preserve">0,5 </w:t>
            </w:r>
          </w:p>
        </w:tc>
      </w:tr>
      <w:tr w:rsidR="004E5BF4" w14:paraId="102048E7"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2B2CB9FF" w14:textId="77777777" w:rsidR="004E5BF4" w:rsidRDefault="004E5BF4" w:rsidP="004E5BF4">
            <w:pPr>
              <w:pStyle w:val="NormalWeb"/>
            </w:pPr>
            <w:r>
              <w:rPr>
                <w:rFonts w:ascii="Arial" w:hAnsi="Arial" w:cs="Arial"/>
                <w:sz w:val="22"/>
                <w:szCs w:val="22"/>
              </w:rPr>
              <w:t xml:space="preserve">f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DE8301E"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Orientação de tese de doutorado (10)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F8AEFD9" w14:textId="77777777" w:rsidR="004E5BF4" w:rsidRDefault="004E5BF4" w:rsidP="004E5BF4">
            <w:pPr>
              <w:pStyle w:val="NormalWeb"/>
            </w:pPr>
            <w:r>
              <w:rPr>
                <w:rFonts w:ascii="Arial" w:hAnsi="Arial" w:cs="Arial"/>
                <w:sz w:val="22"/>
                <w:szCs w:val="22"/>
              </w:rPr>
              <w:t xml:space="preserve">2,0 </w:t>
            </w:r>
          </w:p>
        </w:tc>
      </w:tr>
      <w:tr w:rsidR="004E5BF4" w14:paraId="742A2CB5"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41997D24" w14:textId="77777777" w:rsidR="004E5BF4" w:rsidRDefault="004E5BF4" w:rsidP="004E5BF4">
            <w:pPr>
              <w:pStyle w:val="NormalWeb"/>
            </w:pPr>
            <w:r>
              <w:rPr>
                <w:rFonts w:ascii="Arial" w:hAnsi="Arial" w:cs="Arial"/>
                <w:sz w:val="22"/>
                <w:szCs w:val="22"/>
              </w:rPr>
              <w:t xml:space="preserve">g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862A2E6" w14:textId="77777777" w:rsidR="004E5BF4" w:rsidRPr="009B2DC2" w:rsidRDefault="004E5BF4" w:rsidP="004E5BF4">
            <w:pPr>
              <w:pStyle w:val="NormalWeb"/>
              <w:rPr>
                <w:color w:val="4472C4" w:themeColor="accent1"/>
              </w:rPr>
            </w:pPr>
            <w:r w:rsidRPr="009B2DC2">
              <w:rPr>
                <w:rFonts w:ascii="Arial" w:hAnsi="Arial" w:cs="Arial"/>
                <w:color w:val="4472C4" w:themeColor="accent1"/>
                <w:sz w:val="22"/>
                <w:szCs w:val="22"/>
              </w:rPr>
              <w:t xml:space="preserve">Co-orientação de tese de doutorado (10)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B101CB5" w14:textId="77777777" w:rsidR="004E5BF4" w:rsidRDefault="004E5BF4" w:rsidP="004E5BF4">
            <w:pPr>
              <w:pStyle w:val="NormalWeb"/>
            </w:pPr>
            <w:r>
              <w:rPr>
                <w:rFonts w:ascii="Arial" w:hAnsi="Arial" w:cs="Arial"/>
                <w:sz w:val="22"/>
                <w:szCs w:val="22"/>
              </w:rPr>
              <w:t xml:space="preserve">1,0 </w:t>
            </w:r>
          </w:p>
        </w:tc>
      </w:tr>
      <w:tr w:rsidR="004E5BF4" w14:paraId="0ED37DBD" w14:textId="77777777" w:rsidTr="004E5BF4">
        <w:tc>
          <w:tcPr>
            <w:tcW w:w="0" w:type="auto"/>
            <w:tcBorders>
              <w:top w:val="single" w:sz="8" w:space="0" w:color="000000"/>
              <w:left w:val="single" w:sz="12" w:space="0" w:color="000000"/>
              <w:bottom w:val="single" w:sz="8" w:space="0" w:color="000000"/>
              <w:right w:val="single" w:sz="8" w:space="0" w:color="000000"/>
            </w:tcBorders>
            <w:vAlign w:val="center"/>
            <w:hideMark/>
          </w:tcPr>
          <w:p w14:paraId="11021D9C" w14:textId="77777777" w:rsidR="004E5BF4" w:rsidRDefault="004E5BF4" w:rsidP="004E5BF4">
            <w:pPr>
              <w:pStyle w:val="NormalWeb"/>
            </w:pPr>
            <w:r>
              <w:rPr>
                <w:rFonts w:ascii="Arial" w:hAnsi="Arial" w:cs="Arial"/>
                <w:sz w:val="22"/>
                <w:szCs w:val="22"/>
              </w:rPr>
              <w:t xml:space="preserve">h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93694E8" w14:textId="77777777" w:rsidR="004E5BF4" w:rsidRDefault="004E5BF4" w:rsidP="004E5BF4">
            <w:pPr>
              <w:pStyle w:val="NormalWeb"/>
            </w:pPr>
            <w:r w:rsidRPr="009B2DC2">
              <w:rPr>
                <w:rFonts w:ascii="Arial" w:hAnsi="Arial" w:cs="Arial"/>
                <w:color w:val="FF0000"/>
                <w:sz w:val="22"/>
                <w:szCs w:val="22"/>
              </w:rPr>
              <w:t xml:space="preserve">Preceptoria (quando este não for o supervisor/orientador do estágio)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DFB5AB3" w14:textId="77777777" w:rsidR="004E5BF4" w:rsidRDefault="004E5BF4" w:rsidP="004E5BF4">
            <w:pPr>
              <w:pStyle w:val="NormalWeb"/>
            </w:pPr>
            <w:r>
              <w:rPr>
                <w:rFonts w:ascii="Arial" w:hAnsi="Arial" w:cs="Arial"/>
                <w:sz w:val="22"/>
                <w:szCs w:val="22"/>
              </w:rPr>
              <w:t xml:space="preserve">0,5 </w:t>
            </w:r>
          </w:p>
        </w:tc>
      </w:tr>
    </w:tbl>
    <w:p w14:paraId="2C270020" w14:textId="38132690" w:rsidR="009B2DC2" w:rsidRPr="009B2DC2" w:rsidRDefault="009B2DC2" w:rsidP="004E5BF4">
      <w:pPr>
        <w:pStyle w:val="NormalWeb"/>
        <w:rPr>
          <w:rFonts w:ascii="Arial" w:hAnsi="Arial" w:cs="Arial"/>
          <w:color w:val="FF0000"/>
          <w:sz w:val="22"/>
          <w:szCs w:val="22"/>
          <w:lang w:val="pt-BR"/>
        </w:rPr>
      </w:pPr>
      <w:r w:rsidRPr="009B2DC2">
        <w:rPr>
          <w:rFonts w:ascii="Arial" w:hAnsi="Arial" w:cs="Arial"/>
          <w:color w:val="FF0000"/>
          <w:sz w:val="22"/>
          <w:szCs w:val="22"/>
          <w:lang w:val="pt-BR"/>
        </w:rPr>
        <w:t>* O que está em vermelho não foi implementado.</w:t>
      </w:r>
    </w:p>
    <w:p w14:paraId="660DA501" w14:textId="131442FA" w:rsidR="009B2DC2" w:rsidRDefault="004E5BF4" w:rsidP="004E5BF4">
      <w:pPr>
        <w:pStyle w:val="NormalWeb"/>
        <w:rPr>
          <w:rFonts w:ascii="Arial" w:hAnsi="Arial" w:cs="Arial"/>
          <w:b/>
          <w:bCs/>
          <w:sz w:val="22"/>
          <w:szCs w:val="22"/>
        </w:rPr>
      </w:pPr>
      <w:r w:rsidRPr="009B2DC2">
        <w:rPr>
          <w:rFonts w:ascii="Arial" w:hAnsi="Arial" w:cs="Arial"/>
          <w:b/>
          <w:bCs/>
          <w:sz w:val="22"/>
          <w:szCs w:val="22"/>
        </w:rPr>
        <w:t>(7) Máximo 06 (seis) meses de orientação;</w:t>
      </w:r>
    </w:p>
    <w:p w14:paraId="1C10D6B2" w14:textId="77777777" w:rsidR="00D2390F" w:rsidRDefault="00D2390F" w:rsidP="004E5BF4">
      <w:pPr>
        <w:pStyle w:val="NormalWeb"/>
        <w:rPr>
          <w:rFonts w:ascii="Arial" w:hAnsi="Arial" w:cs="Arial"/>
          <w:b/>
          <w:bCs/>
          <w:sz w:val="22"/>
          <w:szCs w:val="22"/>
          <w:lang w:val="pt-BR"/>
        </w:rPr>
      </w:pPr>
      <w:r>
        <w:rPr>
          <w:rFonts w:ascii="Arial" w:hAnsi="Arial" w:cs="Arial"/>
          <w:color w:val="4472C4" w:themeColor="accent1"/>
          <w:sz w:val="22"/>
          <w:szCs w:val="22"/>
          <w:lang w:val="pt-BR"/>
        </w:rPr>
        <w:t>Conforme determinado (veja na tabela), implementou-se o limite de 6 meses para orientações de Especialização.</w:t>
      </w:r>
    </w:p>
    <w:p w14:paraId="628B8709" w14:textId="467F4898" w:rsidR="004E5BF4" w:rsidRPr="00D2390F" w:rsidRDefault="004E5BF4" w:rsidP="004E5BF4">
      <w:pPr>
        <w:pStyle w:val="NormalWeb"/>
        <w:rPr>
          <w:rFonts w:ascii="Arial" w:hAnsi="Arial" w:cs="Arial"/>
          <w:b/>
          <w:bCs/>
          <w:sz w:val="22"/>
          <w:szCs w:val="22"/>
          <w:lang w:val="pt-BR"/>
        </w:rPr>
      </w:pPr>
      <w:r>
        <w:rPr>
          <w:rFonts w:ascii="Arial" w:hAnsi="Arial" w:cs="Arial"/>
          <w:sz w:val="22"/>
          <w:szCs w:val="22"/>
        </w:rPr>
        <w:br/>
      </w:r>
      <w:r w:rsidRPr="009B2DC2">
        <w:rPr>
          <w:rFonts w:ascii="Arial" w:hAnsi="Arial" w:cs="Arial"/>
          <w:b/>
          <w:bCs/>
          <w:sz w:val="22"/>
          <w:szCs w:val="22"/>
        </w:rPr>
        <w:t xml:space="preserve">(8) Somente serão consideradas as atividades de interesse da UFES; </w:t>
      </w:r>
    </w:p>
    <w:p w14:paraId="42F08637" w14:textId="6714AC20" w:rsidR="00D2390F" w:rsidRDefault="00D2390F" w:rsidP="00D2390F">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Isso não dá para determinar sistematicamente...na verdade, nem eu saberia dizer!</w:t>
      </w:r>
    </w:p>
    <w:p w14:paraId="12D1642E" w14:textId="05FCE273" w:rsidR="00D2390F" w:rsidRDefault="00D2390F" w:rsidP="00D2390F">
      <w:pPr>
        <w:pStyle w:val="NormalWeb"/>
        <w:rPr>
          <w:rFonts w:ascii="Arial" w:hAnsi="Arial" w:cs="Arial"/>
          <w:b/>
          <w:bCs/>
          <w:sz w:val="22"/>
          <w:szCs w:val="22"/>
        </w:rPr>
      </w:pPr>
      <w:r w:rsidRPr="00D2390F">
        <w:rPr>
          <w:rFonts w:ascii="Arial" w:hAnsi="Arial" w:cs="Arial"/>
          <w:b/>
          <w:bCs/>
          <w:sz w:val="22"/>
          <w:szCs w:val="22"/>
        </w:rPr>
        <w:t>(9) Contabilizar apenas o tempo de orientação a partir da matrícula em tese até o limite de dois anos após o início do curso;</w:t>
      </w:r>
    </w:p>
    <w:p w14:paraId="51880FEC" w14:textId="7B61BE9B" w:rsidR="00D2390F" w:rsidRPr="00755053" w:rsidRDefault="00D2390F" w:rsidP="00D2390F">
      <w:pPr>
        <w:pStyle w:val="NormalWeb"/>
        <w:rPr>
          <w:rFonts w:ascii="Arial" w:hAnsi="Arial" w:cs="Arial"/>
          <w:b/>
          <w:bCs/>
          <w:sz w:val="22"/>
          <w:szCs w:val="22"/>
          <w:lang w:val="pt-BR"/>
        </w:rPr>
      </w:pPr>
      <w:r>
        <w:rPr>
          <w:rFonts w:ascii="Arial" w:hAnsi="Arial" w:cs="Arial"/>
          <w:color w:val="4472C4" w:themeColor="accent1"/>
          <w:sz w:val="22"/>
          <w:szCs w:val="22"/>
          <w:lang w:val="pt-BR"/>
        </w:rPr>
        <w:t>Foi feito.</w:t>
      </w:r>
    </w:p>
    <w:p w14:paraId="04878FF2" w14:textId="1BDFD89E" w:rsidR="00D2390F" w:rsidRDefault="00D2390F" w:rsidP="00D2390F">
      <w:pPr>
        <w:pStyle w:val="NormalWeb"/>
        <w:rPr>
          <w:rFonts w:ascii="Arial" w:hAnsi="Arial" w:cs="Arial"/>
          <w:b/>
          <w:bCs/>
          <w:sz w:val="22"/>
          <w:szCs w:val="22"/>
        </w:rPr>
      </w:pPr>
      <w:r w:rsidRPr="00D2390F">
        <w:rPr>
          <w:rFonts w:ascii="Arial" w:hAnsi="Arial" w:cs="Arial"/>
          <w:b/>
          <w:bCs/>
          <w:sz w:val="22"/>
          <w:szCs w:val="22"/>
        </w:rPr>
        <w:br/>
        <w:t xml:space="preserve">(10) Contabilizar apenas o tempo de orientação a partir da matrícula em tese até o limite de quatro anos após o início do curso. </w:t>
      </w:r>
    </w:p>
    <w:p w14:paraId="2EB7CEB1" w14:textId="13556C8A" w:rsidR="00D2390F" w:rsidRDefault="00D2390F" w:rsidP="00D2390F">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Foi feito, mas como o interstício é de 2 anos, na prática, é o mesmo do item anterior (9).</w:t>
      </w:r>
    </w:p>
    <w:p w14:paraId="4F31B270" w14:textId="40975764" w:rsidR="00D2390F" w:rsidRDefault="00D2390F" w:rsidP="00D2390F">
      <w:pPr>
        <w:pStyle w:val="NormalWeb"/>
        <w:rPr>
          <w:rFonts w:ascii="Arial" w:hAnsi="Arial" w:cs="Arial"/>
          <w:color w:val="4472C4" w:themeColor="accent1"/>
          <w:sz w:val="22"/>
          <w:szCs w:val="22"/>
          <w:lang w:val="pt-BR"/>
        </w:rPr>
      </w:pPr>
    </w:p>
    <w:p w14:paraId="43DC8BFB" w14:textId="56987A62" w:rsidR="00D2390F" w:rsidRDefault="00D2390F" w:rsidP="00D2390F">
      <w:pPr>
        <w:pStyle w:val="Heading2"/>
      </w:pPr>
      <w:r>
        <w:t xml:space="preserve">3. Produção intelectual </w:t>
      </w:r>
    </w:p>
    <w:p w14:paraId="10339409" w14:textId="77777777" w:rsidR="00B544CA" w:rsidRDefault="00B544CA" w:rsidP="00B544CA">
      <w:pPr>
        <w:rPr>
          <w:rFonts w:ascii="Arial" w:hAnsi="Arial" w:cs="Arial"/>
          <w:color w:val="4472C4" w:themeColor="accent1"/>
          <w:sz w:val="22"/>
          <w:szCs w:val="22"/>
          <w:lang w:val="pt-BR"/>
        </w:rPr>
      </w:pPr>
    </w:p>
    <w:p w14:paraId="329BE329" w14:textId="36F3C300" w:rsidR="00B544CA" w:rsidRPr="00B544CA" w:rsidRDefault="00B544CA" w:rsidP="00B544CA">
      <w:r>
        <w:rPr>
          <w:rFonts w:ascii="Arial" w:hAnsi="Arial" w:cs="Arial"/>
          <w:color w:val="4472C4" w:themeColor="accent1"/>
          <w:sz w:val="22"/>
          <w:szCs w:val="22"/>
          <w:lang w:val="pt-BR"/>
        </w:rPr>
        <w:t xml:space="preserve">Nessa versão, somente o item 3.1 (produção bibliográfica) é contabilizada como Produção intelectual. Sinto muito...trabalharemos para implementar o restante nas futuras versões. No entanto é muito improvável que alguém deixe de progredir por essa razão. De todo modo, avaliaremos manualmente se esse for o caso (um alerta é emitido no </w:t>
      </w:r>
      <w:proofErr w:type="gramStart"/>
      <w:r>
        <w:rPr>
          <w:rFonts w:ascii="Arial" w:hAnsi="Arial" w:cs="Arial"/>
          <w:color w:val="4472C4" w:themeColor="accent1"/>
          <w:sz w:val="22"/>
          <w:szCs w:val="22"/>
          <w:lang w:val="pt-BR"/>
        </w:rPr>
        <w:t>Log)/</w:t>
      </w:r>
      <w:proofErr w:type="gramEnd"/>
    </w:p>
    <w:p w14:paraId="14E4587A" w14:textId="6FD9E055" w:rsidR="00B544CA" w:rsidRDefault="00D2390F" w:rsidP="00D2390F">
      <w:pPr>
        <w:pStyle w:val="Heading3"/>
      </w:pPr>
      <w:r>
        <w:t xml:space="preserve">3.1. Produção bibliográfica </w:t>
      </w:r>
    </w:p>
    <w:tbl>
      <w:tblPr>
        <w:tblW w:w="0" w:type="auto"/>
        <w:tblCellMar>
          <w:top w:w="15" w:type="dxa"/>
          <w:left w:w="15" w:type="dxa"/>
          <w:bottom w:w="15" w:type="dxa"/>
          <w:right w:w="15" w:type="dxa"/>
        </w:tblCellMar>
        <w:tblLook w:val="04A0" w:firstRow="1" w:lastRow="0" w:firstColumn="1" w:lastColumn="0" w:noHBand="0" w:noVBand="1"/>
      </w:tblPr>
      <w:tblGrid>
        <w:gridCol w:w="728"/>
        <w:gridCol w:w="6719"/>
        <w:gridCol w:w="1548"/>
      </w:tblGrid>
      <w:tr w:rsidR="00D2390F" w14:paraId="2847010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BA3CEB8" w14:textId="7EF30441" w:rsidR="00D2390F" w:rsidRDefault="00D2390F" w:rsidP="00D2390F"/>
          <w:p w14:paraId="663E489A" w14:textId="77777777" w:rsidR="00D2390F" w:rsidRDefault="00D2390F" w:rsidP="00D2390F">
            <w:pPr>
              <w:pStyle w:val="NormalWeb"/>
            </w:pPr>
            <w:r>
              <w:rPr>
                <w:rFonts w:ascii="Arial,Bold" w:hAnsi="Arial,Bold"/>
                <w:sz w:val="22"/>
                <w:szCs w:val="22"/>
              </w:rPr>
              <w:t xml:space="preserve">Código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E741B07" w14:textId="77777777" w:rsidR="00D2390F" w:rsidRDefault="00D2390F" w:rsidP="00D2390F">
            <w:pPr>
              <w:pStyle w:val="NormalWeb"/>
            </w:pPr>
            <w:r>
              <w:rPr>
                <w:rFonts w:ascii="Arial,Bold" w:hAnsi="Arial,Bold"/>
                <w:sz w:val="22"/>
                <w:szCs w:val="22"/>
              </w:rPr>
              <w:t xml:space="preserve">Atividades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73DC8A3" w14:textId="77777777" w:rsidR="00D2390F" w:rsidRDefault="00D2390F" w:rsidP="00D2390F">
            <w:pPr>
              <w:pStyle w:val="NormalWeb"/>
            </w:pPr>
            <w:r>
              <w:rPr>
                <w:rFonts w:ascii="Arial,Bold" w:hAnsi="Arial,Bold"/>
                <w:sz w:val="22"/>
                <w:szCs w:val="22"/>
              </w:rPr>
              <w:t xml:space="preserve">Pontos atividade </w:t>
            </w:r>
          </w:p>
        </w:tc>
      </w:tr>
      <w:tr w:rsidR="00D2390F" w14:paraId="7BF603AF"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6FF9EB8"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a.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5778DAA0"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Publicação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2680789" w14:textId="77777777" w:rsidR="00D2390F" w:rsidRPr="00755053" w:rsidRDefault="00D2390F" w:rsidP="00D2390F">
            <w:pPr>
              <w:pStyle w:val="NormalWeb"/>
              <w:rPr>
                <w:rFonts w:ascii="Arial" w:hAnsi="Arial" w:cs="Arial"/>
                <w:color w:val="4472C4" w:themeColor="accent1"/>
                <w:sz w:val="22"/>
                <w:szCs w:val="22"/>
              </w:rPr>
            </w:pPr>
            <w:r w:rsidRPr="00755053">
              <w:rPr>
                <w:rFonts w:ascii="Arial" w:hAnsi="Arial" w:cs="Arial"/>
                <w:color w:val="4472C4" w:themeColor="accent1"/>
                <w:sz w:val="22"/>
                <w:szCs w:val="22"/>
              </w:rPr>
              <w:t xml:space="preserve">40 </w:t>
            </w:r>
          </w:p>
        </w:tc>
      </w:tr>
      <w:tr w:rsidR="00D2390F" w14:paraId="1DDD2FA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7F84683" w14:textId="77777777" w:rsidR="00D2390F" w:rsidRDefault="00D2390F" w:rsidP="00D2390F">
            <w:pPr>
              <w:pStyle w:val="NormalWeb"/>
            </w:pPr>
            <w:r>
              <w:rPr>
                <w:rFonts w:ascii="Arial" w:hAnsi="Arial" w:cs="Arial"/>
                <w:sz w:val="22"/>
                <w:szCs w:val="22"/>
              </w:rPr>
              <w:t xml:space="preserve">b.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AB5E5D4" w14:textId="77777777" w:rsidR="00D2390F" w:rsidRDefault="00D2390F" w:rsidP="00D2390F">
            <w:pPr>
              <w:pStyle w:val="NormalWeb"/>
            </w:pPr>
            <w:r w:rsidRPr="00D2390F">
              <w:rPr>
                <w:rFonts w:ascii="Arial" w:hAnsi="Arial" w:cs="Arial"/>
                <w:color w:val="4472C4" w:themeColor="accent1"/>
                <w:sz w:val="22"/>
                <w:szCs w:val="22"/>
              </w:rPr>
              <w:t xml:space="preserve">Capítulo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F3EF8D7" w14:textId="77777777" w:rsidR="00D2390F" w:rsidRDefault="00D2390F" w:rsidP="00D2390F">
            <w:pPr>
              <w:pStyle w:val="NormalWeb"/>
            </w:pPr>
            <w:r>
              <w:rPr>
                <w:rFonts w:ascii="Arial" w:hAnsi="Arial" w:cs="Arial"/>
                <w:sz w:val="22"/>
                <w:szCs w:val="22"/>
              </w:rPr>
              <w:t xml:space="preserve">15 </w:t>
            </w:r>
          </w:p>
        </w:tc>
      </w:tr>
      <w:tr w:rsidR="00D2390F" w14:paraId="5CC3DB4F"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97970C2"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c.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52E79592"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Prefácio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961ECBD" w14:textId="77777777" w:rsidR="00D2390F" w:rsidRDefault="00D2390F" w:rsidP="00D2390F">
            <w:pPr>
              <w:pStyle w:val="NormalWeb"/>
            </w:pPr>
            <w:r>
              <w:rPr>
                <w:rFonts w:ascii="Arial" w:hAnsi="Arial" w:cs="Arial"/>
                <w:sz w:val="22"/>
                <w:szCs w:val="22"/>
              </w:rPr>
              <w:t xml:space="preserve">5 </w:t>
            </w:r>
          </w:p>
        </w:tc>
      </w:tr>
      <w:tr w:rsidR="00D2390F" w14:paraId="5E2A33F8"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60C15EEE"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d.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563CC9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Tradução de livro didático, cultural ou técnico-científico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0ADA26B" w14:textId="77777777" w:rsidR="00D2390F" w:rsidRDefault="00D2390F" w:rsidP="00D2390F">
            <w:pPr>
              <w:pStyle w:val="NormalWeb"/>
            </w:pPr>
            <w:r>
              <w:rPr>
                <w:rFonts w:ascii="Arial" w:hAnsi="Arial" w:cs="Arial"/>
                <w:sz w:val="22"/>
                <w:szCs w:val="22"/>
              </w:rPr>
              <w:t xml:space="preserve">15 </w:t>
            </w:r>
          </w:p>
          <w:p w14:paraId="703C8E41" w14:textId="778DA78C" w:rsidR="00D2390F" w:rsidRDefault="00D2390F">
            <w:r>
              <w:fldChar w:fldCharType="begin"/>
            </w:r>
            <w:r>
              <w:instrText xml:space="preserve"> INCLUDEPICTURE "/var/folders/rk/6r8pgyj53vb9357f8w2my2y80000gn/T/com.microsoft.Word/WebArchiveCopyPasteTempFiles/page23image3730752" \* MERGEFORMATINET </w:instrText>
            </w:r>
            <w:r>
              <w:fldChar w:fldCharType="separate"/>
            </w:r>
            <w:r>
              <w:rPr>
                <w:noProof/>
              </w:rPr>
              <w:drawing>
                <wp:inline distT="0" distB="0" distL="0" distR="0" wp14:anchorId="0B900607" wp14:editId="782D2913">
                  <wp:extent cx="12065" cy="12065"/>
                  <wp:effectExtent l="0" t="0" r="0" b="0"/>
                  <wp:docPr id="18" name="Picture 18" descr="page23image373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23image37307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fldChar w:fldCharType="end"/>
            </w:r>
          </w:p>
        </w:tc>
      </w:tr>
      <w:tr w:rsidR="00D2390F" w14:paraId="08CEE7E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1418A1B7"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e.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10009D2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Artigo publicado em revistas científicas com corpo editorial - Internacional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29AD44B"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30 </w:t>
            </w:r>
          </w:p>
        </w:tc>
      </w:tr>
      <w:tr w:rsidR="00D2390F" w14:paraId="1736AF7C"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04A3A500"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f.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14FDA2D2"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Artigo publicado em revistas científicas com corpo editorial - 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15C14DA" w14:textId="3382BD2C"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"/var/folders/rk/6r8pgyj53vb9357f8w2my2y80000gn/T/com.microsoft.Word/WebArchiveCopyPasteTempFiles/page23image3756544" \* MERGEFORMATINET </w:instrText>
            </w:r>
            <w:r w:rsidRPr="00D2390F">
              <w:rPr>
                <w:color w:val="4472C4" w:themeColor="accent1"/>
              </w:rPr>
              <w:fldChar w:fldCharType="separate"/>
            </w:r>
            <w:r w:rsidRPr="00D2390F">
              <w:rPr>
                <w:noProof/>
                <w:color w:val="4472C4" w:themeColor="accent1"/>
              </w:rPr>
              <w:drawing>
                <wp:inline distT="0" distB="0" distL="0" distR="0" wp14:anchorId="2F43DFC9" wp14:editId="664300CE">
                  <wp:extent cx="12065" cy="12065"/>
                  <wp:effectExtent l="0" t="0" r="0" b="0"/>
                  <wp:docPr id="17" name="Picture 17" descr="page23image375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3image3756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2498DBD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30 </w:t>
            </w:r>
          </w:p>
        </w:tc>
      </w:tr>
      <w:tr w:rsidR="00D2390F" w14:paraId="5BD247D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7F6DC80"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g.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4475D3A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internacionais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74637A9"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10 </w:t>
            </w:r>
          </w:p>
        </w:tc>
      </w:tr>
      <w:tr w:rsidR="00D2390F" w14:paraId="47D0BA31"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D1B60F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h.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E63DDB8"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83D843B" w14:textId="66BBB9AD"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"/var/folders/rk/6r8pgyj53vb9357f8w2my2y80000gn/T/com.microsoft.Word/WebArchiveCopyPasteTempFiles/page23image3735328" \* MERGEFORMATINET </w:instrText>
            </w:r>
            <w:r w:rsidRPr="00D2390F">
              <w:rPr>
                <w:color w:val="4472C4" w:themeColor="accent1"/>
              </w:rPr>
              <w:fldChar w:fldCharType="separate"/>
            </w:r>
            <w:r w:rsidRPr="00D2390F">
              <w:rPr>
                <w:noProof/>
                <w:color w:val="4472C4" w:themeColor="accent1"/>
              </w:rPr>
              <w:drawing>
                <wp:inline distT="0" distB="0" distL="0" distR="0" wp14:anchorId="59ECE00F" wp14:editId="1D29C6C8">
                  <wp:extent cx="12065" cy="12065"/>
                  <wp:effectExtent l="0" t="0" r="0" b="0"/>
                  <wp:docPr id="16" name="Picture 16" descr="page23image373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23image37353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5B06A19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10 </w:t>
            </w:r>
          </w:p>
          <w:p w14:paraId="28726671" w14:textId="7DF55B0E"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"/var/folders/rk/6r8pgyj53vb9357f8w2my2y80000gn/T/com.microsoft.Word/WebArchiveCopyPasteTempFiles/page23image3736368" \* MERGEFORMATINET </w:instrText>
            </w:r>
            <w:r w:rsidRPr="00D2390F">
              <w:rPr>
                <w:color w:val="4472C4" w:themeColor="accent1"/>
              </w:rPr>
              <w:fldChar w:fldCharType="separate"/>
            </w:r>
            <w:r w:rsidRPr="00D2390F">
              <w:rPr>
                <w:noProof/>
                <w:color w:val="4472C4" w:themeColor="accent1"/>
              </w:rPr>
              <w:drawing>
                <wp:inline distT="0" distB="0" distL="0" distR="0" wp14:anchorId="6F5C8892" wp14:editId="598FD543">
                  <wp:extent cx="12065" cy="12065"/>
                  <wp:effectExtent l="0" t="0" r="0" b="0"/>
                  <wp:docPr id="15" name="Picture 15" descr="page23image373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3image3736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tc>
      </w:tr>
      <w:tr w:rsidR="00D2390F" w14:paraId="0C27448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2D83CC09"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i.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34372DC4"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Trabalhos completos publicados em eventos regionais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3E39065"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tc>
      </w:tr>
      <w:tr w:rsidR="00D2390F" w14:paraId="2BFA7D40"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97C3CE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j.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E39C95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internacionais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9EE748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tc>
      </w:tr>
      <w:tr w:rsidR="00D2390F" w14:paraId="5AF6FCD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43A3B7EC"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k.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AD3B0FF"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nacionais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63A25CB" w14:textId="1919E8B5"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"/var/folders/rk/6r8pgyj53vb9357f8w2my2y80000gn/T/com.microsoft.Word/WebArchiveCopyPasteTempFiles/page23image3740112" \* MERGEFORMATINET </w:instrText>
            </w:r>
            <w:r w:rsidRPr="00D2390F">
              <w:rPr>
                <w:color w:val="4472C4" w:themeColor="accent1"/>
              </w:rPr>
              <w:fldChar w:fldCharType="separate"/>
            </w:r>
            <w:r w:rsidRPr="00D2390F">
              <w:rPr>
                <w:noProof/>
                <w:color w:val="4472C4" w:themeColor="accent1"/>
              </w:rPr>
              <w:drawing>
                <wp:inline distT="0" distB="0" distL="0" distR="0" wp14:anchorId="4BF0432C" wp14:editId="332E7A63">
                  <wp:extent cx="12065" cy="12065"/>
                  <wp:effectExtent l="0" t="0" r="0" b="0"/>
                  <wp:docPr id="14" name="Picture 14" descr="page23image374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23image3740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p w14:paraId="1FC899A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5 </w:t>
            </w:r>
          </w:p>
          <w:p w14:paraId="6DBBDC15" w14:textId="435913E6" w:rsidR="00D2390F" w:rsidRPr="00D2390F" w:rsidRDefault="00D2390F">
            <w:pPr>
              <w:rPr>
                <w:color w:val="4472C4" w:themeColor="accent1"/>
              </w:rPr>
            </w:pPr>
            <w:r w:rsidRPr="00D2390F">
              <w:rPr>
                <w:color w:val="4472C4" w:themeColor="accent1"/>
              </w:rPr>
              <w:fldChar w:fldCharType="begin"/>
            </w:r>
            <w:r w:rsidRPr="00D2390F">
              <w:rPr>
                <w:color w:val="4472C4" w:themeColor="accent1"/>
              </w:rPr>
              <w:instrText xml:space="preserve"> INCLUDEPICTURE "/var/folders/rk/6r8pgyj53vb9357f8w2my2y80000gn/T/com.microsoft.Word/WebArchiveCopyPasteTempFiles/page23image3741152" \* MERGEFORMATINET </w:instrText>
            </w:r>
            <w:r w:rsidRPr="00D2390F">
              <w:rPr>
                <w:color w:val="4472C4" w:themeColor="accent1"/>
              </w:rPr>
              <w:fldChar w:fldCharType="separate"/>
            </w:r>
            <w:r w:rsidRPr="00D2390F">
              <w:rPr>
                <w:noProof/>
                <w:color w:val="4472C4" w:themeColor="accent1"/>
              </w:rPr>
              <w:drawing>
                <wp:inline distT="0" distB="0" distL="0" distR="0" wp14:anchorId="5B4DCBD2" wp14:editId="1752176B">
                  <wp:extent cx="12065" cy="12065"/>
                  <wp:effectExtent l="0" t="0" r="0" b="0"/>
                  <wp:docPr id="13" name="Picture 13" descr="page23image374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23image3741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4472C4" w:themeColor="accent1"/>
              </w:rPr>
              <w:fldChar w:fldCharType="end"/>
            </w:r>
          </w:p>
        </w:tc>
      </w:tr>
      <w:tr w:rsidR="00D2390F" w14:paraId="2CB7517A"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04F0E56"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l.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3E5DC9A"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Resumo de trabalhos publicados em eventos regionais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44CADE1" w14:textId="77777777" w:rsidR="00D2390F" w:rsidRPr="00D2390F" w:rsidRDefault="00D2390F" w:rsidP="00D2390F">
            <w:pPr>
              <w:pStyle w:val="NormalWeb"/>
              <w:rPr>
                <w:color w:val="4472C4" w:themeColor="accent1"/>
              </w:rPr>
            </w:pPr>
            <w:r w:rsidRPr="00D2390F">
              <w:rPr>
                <w:rFonts w:ascii="Arial" w:hAnsi="Arial" w:cs="Arial"/>
                <w:color w:val="4472C4" w:themeColor="accent1"/>
                <w:sz w:val="22"/>
                <w:szCs w:val="22"/>
              </w:rPr>
              <w:t xml:space="preserve">2 </w:t>
            </w:r>
          </w:p>
        </w:tc>
      </w:tr>
      <w:tr w:rsidR="00D2390F" w14:paraId="3DFA08FD"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0FBD8CC4"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m.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75CDEDB4"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Resenha ou relato de experiência em periódico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824FC90"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6 </w:t>
            </w:r>
          </w:p>
        </w:tc>
      </w:tr>
      <w:tr w:rsidR="00D2390F" w14:paraId="44B7C5F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3C37A24F"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n.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3D5A86B8"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 de caráter técnico/divulgador (11)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4EF0866" w14:textId="0E00B892" w:rsidR="00D2390F" w:rsidRPr="00D2390F" w:rsidRDefault="00D2390F">
            <w:pPr>
              <w:rPr>
                <w:color w:val="FF0000"/>
              </w:rPr>
            </w:pPr>
            <w:r w:rsidRPr="00D2390F">
              <w:rPr>
                <w:color w:val="FF0000"/>
              </w:rPr>
              <w:fldChar w:fldCharType="begin"/>
            </w:r>
            <w:r w:rsidRPr="00D2390F">
              <w:rPr>
                <w:color w:val="FF0000"/>
              </w:rPr>
              <w:instrText xml:space="preserve"> INCLUDEPICTURE "/var/folders/rk/6r8pgyj53vb9357f8w2my2y80000gn/T/com.microsoft.Word/WebArchiveCopyPasteTempFiles/page23image3761952" \* MERGEFORMATINET </w:instrText>
            </w:r>
            <w:r w:rsidRPr="00D2390F">
              <w:rPr>
                <w:color w:val="FF0000"/>
              </w:rPr>
              <w:fldChar w:fldCharType="separate"/>
            </w:r>
            <w:r w:rsidRPr="00D2390F">
              <w:rPr>
                <w:noProof/>
                <w:color w:val="FF0000"/>
              </w:rPr>
              <w:drawing>
                <wp:inline distT="0" distB="0" distL="0" distR="0" wp14:anchorId="52911326" wp14:editId="6B5098BF">
                  <wp:extent cx="12065" cy="12065"/>
                  <wp:effectExtent l="0" t="0" r="0" b="0"/>
                  <wp:docPr id="12" name="Picture 12" descr="page23image376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23image37619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FF0000"/>
              </w:rPr>
              <w:fldChar w:fldCharType="end"/>
            </w:r>
          </w:p>
          <w:p w14:paraId="71221CC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4 </w:t>
            </w:r>
          </w:p>
        </w:tc>
      </w:tr>
      <w:tr w:rsidR="00D2390F" w14:paraId="414AFDED"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5932079E"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o.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6F5B1A67"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local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510D1B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2 </w:t>
            </w:r>
          </w:p>
        </w:tc>
      </w:tr>
      <w:tr w:rsidR="00D2390F" w14:paraId="26E2CCD4"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74FC44C3"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p.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0CE6DA9D"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F5D708F" w14:textId="7187C035" w:rsidR="00D2390F" w:rsidRPr="00D2390F" w:rsidRDefault="00D2390F">
            <w:pPr>
              <w:rPr>
                <w:color w:val="FF0000"/>
              </w:rPr>
            </w:pPr>
            <w:r w:rsidRPr="00D2390F">
              <w:rPr>
                <w:color w:val="FF0000"/>
              </w:rPr>
              <w:fldChar w:fldCharType="begin"/>
            </w:r>
            <w:r w:rsidRPr="00D2390F">
              <w:rPr>
                <w:color w:val="FF0000"/>
              </w:rPr>
              <w:instrText xml:space="preserve"> INCLUDEPICTURE "/var/folders/rk/6r8pgyj53vb9357f8w2my2y80000gn/T/com.microsoft.Word/WebArchiveCopyPasteTempFiles/page23image3764864" \* MERGEFORMATINET </w:instrText>
            </w:r>
            <w:r w:rsidRPr="00D2390F">
              <w:rPr>
                <w:color w:val="FF0000"/>
              </w:rPr>
              <w:fldChar w:fldCharType="separate"/>
            </w:r>
            <w:r w:rsidRPr="00D2390F">
              <w:rPr>
                <w:noProof/>
                <w:color w:val="FF0000"/>
              </w:rPr>
              <w:drawing>
                <wp:inline distT="0" distB="0" distL="0" distR="0" wp14:anchorId="22988D2C" wp14:editId="16270216">
                  <wp:extent cx="12065" cy="12065"/>
                  <wp:effectExtent l="0" t="0" r="0" b="0"/>
                  <wp:docPr id="11" name="Picture 11" descr="page23image376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23image37648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D2390F">
              <w:rPr>
                <w:color w:val="FF0000"/>
              </w:rPr>
              <w:fldChar w:fldCharType="end"/>
            </w:r>
          </w:p>
          <w:p w14:paraId="0EB3E848"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4 </w:t>
            </w:r>
          </w:p>
        </w:tc>
      </w:tr>
      <w:tr w:rsidR="00D2390F" w14:paraId="4E8C9961" w14:textId="77777777" w:rsidTr="00B544CA">
        <w:tc>
          <w:tcPr>
            <w:tcW w:w="728" w:type="dxa"/>
            <w:tcBorders>
              <w:top w:val="single" w:sz="8" w:space="0" w:color="000000"/>
              <w:left w:val="single" w:sz="12" w:space="0" w:color="000000"/>
              <w:bottom w:val="single" w:sz="8" w:space="0" w:color="000000"/>
              <w:right w:val="single" w:sz="8" w:space="0" w:color="000000"/>
            </w:tcBorders>
            <w:vAlign w:val="center"/>
            <w:hideMark/>
          </w:tcPr>
          <w:p w14:paraId="65D89D1B"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q. </w:t>
            </w:r>
          </w:p>
        </w:tc>
        <w:tc>
          <w:tcPr>
            <w:tcW w:w="6719" w:type="dxa"/>
            <w:tcBorders>
              <w:top w:val="single" w:sz="8" w:space="0" w:color="000000"/>
              <w:left w:val="single" w:sz="8" w:space="0" w:color="000000"/>
              <w:bottom w:val="single" w:sz="8" w:space="0" w:color="000000"/>
              <w:right w:val="single" w:sz="8" w:space="0" w:color="000000"/>
            </w:tcBorders>
            <w:vAlign w:val="center"/>
            <w:hideMark/>
          </w:tcPr>
          <w:p w14:paraId="42100893" w14:textId="77777777" w:rsidR="00D2390F" w:rsidRPr="00D2390F" w:rsidRDefault="00D2390F" w:rsidP="00D2390F">
            <w:pPr>
              <w:pStyle w:val="NormalWeb"/>
              <w:rPr>
                <w:color w:val="FF0000"/>
              </w:rPr>
            </w:pPr>
            <w:r w:rsidRPr="00D2390F">
              <w:rPr>
                <w:rFonts w:ascii="Arial" w:hAnsi="Arial" w:cs="Arial"/>
                <w:color w:val="FF0000"/>
                <w:sz w:val="22"/>
                <w:szCs w:val="22"/>
              </w:rPr>
              <w:t xml:space="preserve">Artigos de opinião, resenhas em jornais e revistas de circulação internacional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C25BB3A" w14:textId="278DFCA9" w:rsidR="00D2390F" w:rsidRPr="00D2390F" w:rsidRDefault="00D2390F" w:rsidP="00B544CA">
            <w:pPr>
              <w:pStyle w:val="NormalWeb"/>
              <w:numPr>
                <w:ilvl w:val="0"/>
                <w:numId w:val="2"/>
              </w:numPr>
              <w:rPr>
                <w:color w:val="FF0000"/>
              </w:rPr>
            </w:pPr>
          </w:p>
        </w:tc>
      </w:tr>
    </w:tbl>
    <w:p w14:paraId="5ED1A96F" w14:textId="2E3FACAC" w:rsidR="003507E0" w:rsidRDefault="00B544CA" w:rsidP="00B544CA">
      <w:pPr>
        <w:pStyle w:val="NormalWeb"/>
        <w:rPr>
          <w:rFonts w:ascii="Arial" w:hAnsi="Arial" w:cs="Arial"/>
          <w:color w:val="4472C4" w:themeColor="accent1"/>
          <w:sz w:val="22"/>
          <w:szCs w:val="22"/>
          <w:lang w:val="pt-BR"/>
        </w:rPr>
      </w:pPr>
      <w:proofErr w:type="spellStart"/>
      <w:r w:rsidRPr="003507E0">
        <w:rPr>
          <w:rFonts w:ascii="Arial" w:hAnsi="Arial" w:cs="Arial"/>
          <w:color w:val="4472C4" w:themeColor="accent1"/>
          <w:sz w:val="22"/>
          <w:szCs w:val="22"/>
          <w:lang w:val="pt-BR"/>
        </w:rPr>
        <w:t>Obs</w:t>
      </w:r>
      <w:proofErr w:type="spellEnd"/>
      <w:r w:rsidRPr="003507E0">
        <w:rPr>
          <w:rFonts w:ascii="Arial" w:hAnsi="Arial" w:cs="Arial"/>
          <w:color w:val="4472C4" w:themeColor="accent1"/>
          <w:sz w:val="22"/>
          <w:szCs w:val="22"/>
          <w:lang w:val="pt-BR"/>
        </w:rPr>
        <w:t xml:space="preserve">: </w:t>
      </w:r>
      <w:r w:rsidRPr="00B544CA">
        <w:rPr>
          <w:rFonts w:ascii="Arial" w:hAnsi="Arial" w:cs="Arial"/>
          <w:color w:val="4472C4" w:themeColor="accent1"/>
          <w:sz w:val="22"/>
          <w:szCs w:val="22"/>
        </w:rPr>
        <w:t>Somente os ite</w:t>
      </w:r>
      <w:r w:rsidRPr="00B544CA">
        <w:rPr>
          <w:rFonts w:ascii="Arial" w:hAnsi="Arial" w:cs="Arial"/>
          <w:color w:val="4472C4" w:themeColor="accent1"/>
          <w:sz w:val="22"/>
          <w:szCs w:val="22"/>
          <w:lang w:val="pt-BR"/>
        </w:rPr>
        <w:t>n</w:t>
      </w:r>
      <w:r w:rsidRPr="00B544CA">
        <w:rPr>
          <w:rFonts w:ascii="Arial" w:hAnsi="Arial" w:cs="Arial"/>
          <w:color w:val="4472C4" w:themeColor="accent1"/>
          <w:sz w:val="22"/>
          <w:szCs w:val="22"/>
        </w:rPr>
        <w:t>s em azul</w:t>
      </w:r>
      <w:r w:rsidR="003507E0" w:rsidRPr="003507E0">
        <w:rPr>
          <w:rFonts w:ascii="Arial" w:hAnsi="Arial" w:cs="Arial"/>
          <w:color w:val="4472C4" w:themeColor="accent1"/>
          <w:sz w:val="22"/>
          <w:szCs w:val="22"/>
          <w:lang w:val="pt-BR"/>
        </w:rPr>
        <w:t xml:space="preserve">, que são os mais comuns para </w:t>
      </w:r>
      <w:proofErr w:type="gramStart"/>
      <w:r w:rsidR="003507E0" w:rsidRPr="003507E0">
        <w:rPr>
          <w:rFonts w:ascii="Arial" w:hAnsi="Arial" w:cs="Arial"/>
          <w:color w:val="4472C4" w:themeColor="accent1"/>
          <w:sz w:val="22"/>
          <w:szCs w:val="22"/>
          <w:lang w:val="pt-BR"/>
        </w:rPr>
        <w:t>o d</w:t>
      </w:r>
      <w:r w:rsidR="003507E0">
        <w:rPr>
          <w:rFonts w:ascii="Arial" w:hAnsi="Arial" w:cs="Arial"/>
          <w:color w:val="4472C4" w:themeColor="accent1"/>
          <w:sz w:val="22"/>
          <w:szCs w:val="22"/>
          <w:lang w:val="pt-BR"/>
        </w:rPr>
        <w:t>ocentes</w:t>
      </w:r>
      <w:proofErr w:type="gramEnd"/>
      <w:r w:rsidR="003507E0">
        <w:rPr>
          <w:rFonts w:ascii="Arial" w:hAnsi="Arial" w:cs="Arial"/>
          <w:color w:val="4472C4" w:themeColor="accent1"/>
          <w:sz w:val="22"/>
          <w:szCs w:val="22"/>
          <w:lang w:val="pt-BR"/>
        </w:rPr>
        <w:t xml:space="preserve"> do CEUNES,</w:t>
      </w:r>
      <w:r w:rsidRPr="00B544CA">
        <w:rPr>
          <w:rFonts w:ascii="Arial" w:hAnsi="Arial" w:cs="Arial"/>
          <w:color w:val="4472C4" w:themeColor="accent1"/>
          <w:sz w:val="22"/>
          <w:szCs w:val="22"/>
        </w:rPr>
        <w:t xml:space="preserve"> </w:t>
      </w:r>
      <w:r w:rsidRPr="00B544CA">
        <w:rPr>
          <w:rFonts w:ascii="Arial" w:hAnsi="Arial" w:cs="Arial"/>
          <w:color w:val="4472C4" w:themeColor="accent1"/>
          <w:sz w:val="22"/>
          <w:szCs w:val="22"/>
          <w:lang w:val="pt-BR"/>
        </w:rPr>
        <w:t>são co</w:t>
      </w:r>
      <w:r>
        <w:rPr>
          <w:rFonts w:ascii="Arial" w:hAnsi="Arial" w:cs="Arial"/>
          <w:color w:val="4472C4" w:themeColor="accent1"/>
          <w:sz w:val="22"/>
          <w:szCs w:val="22"/>
          <w:lang w:val="pt-BR"/>
        </w:rPr>
        <w:t xml:space="preserve">ntabilizados nessa versão. </w:t>
      </w:r>
    </w:p>
    <w:p w14:paraId="74E4CB34" w14:textId="10710332" w:rsidR="003507E0" w:rsidRDefault="003507E0" w:rsidP="003507E0">
      <w:pPr>
        <w:pStyle w:val="Heading2"/>
      </w:pPr>
      <w:r w:rsidRPr="003507E0">
        <w:t xml:space="preserve">4. Pesquisa e Extensão </w:t>
      </w:r>
    </w:p>
    <w:p w14:paraId="448164E5" w14:textId="183E5255" w:rsidR="00BE1F6B" w:rsidRPr="00BE1F6B" w:rsidRDefault="00BE1F6B" w:rsidP="00BE1F6B">
      <w:pPr>
        <w:pStyle w:val="NormalWeb"/>
        <w:rPr>
          <w:rFonts w:ascii="Arial" w:hAnsi="Arial" w:cs="Arial"/>
          <w:color w:val="4472C4" w:themeColor="accent1"/>
          <w:sz w:val="22"/>
          <w:szCs w:val="22"/>
        </w:rPr>
      </w:pPr>
      <w:r w:rsidRPr="00BE1F6B">
        <w:rPr>
          <w:rFonts w:ascii="Arial" w:hAnsi="Arial" w:cs="Arial"/>
          <w:color w:val="4472C4" w:themeColor="accent1"/>
          <w:sz w:val="22"/>
          <w:szCs w:val="22"/>
        </w:rPr>
        <w:t xml:space="preserve">Somente projetos de pesquisa e ações de extensão são computadas. Projetos de Ensino (4.3) não aparecem no relatório do portal do docente (pelo menos não peguei nenhum processo assim até agora) </w:t>
      </w:r>
    </w:p>
    <w:p w14:paraId="45F58456" w14:textId="1270FF5A" w:rsidR="00BE1F6B" w:rsidRPr="00BE1F6B" w:rsidRDefault="00BE1F6B" w:rsidP="00BE1F6B"/>
    <w:p w14:paraId="08548A06" w14:textId="56BF31A5" w:rsidR="003507E0" w:rsidRDefault="003507E0" w:rsidP="003507E0">
      <w:pPr>
        <w:pStyle w:val="NormalWeb"/>
        <w:rPr>
          <w:rFonts w:ascii="Arial" w:hAnsi="Arial" w:cs="Arial"/>
          <w:b/>
          <w:bCs/>
          <w:sz w:val="22"/>
          <w:szCs w:val="22"/>
          <w:shd w:val="clear" w:color="auto" w:fill="FFFFFF"/>
        </w:rPr>
      </w:pPr>
      <w:r w:rsidRPr="003507E0">
        <w:rPr>
          <w:rFonts w:ascii="Arial" w:hAnsi="Arial" w:cs="Arial"/>
          <w:b/>
          <w:bCs/>
          <w:sz w:val="22"/>
          <w:szCs w:val="22"/>
          <w:shd w:val="clear" w:color="auto" w:fill="FFFFFF"/>
        </w:rPr>
        <w:t xml:space="preserve">(incluir apenas atividades associadas a projetos sem remuneração de pessoal) </w:t>
      </w:r>
    </w:p>
    <w:p w14:paraId="7FE07D53" w14:textId="1F2DBF03" w:rsidR="003507E0" w:rsidRDefault="003507E0" w:rsidP="003507E0">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Infelizmente, não tem como sabermos disso!</w:t>
      </w:r>
    </w:p>
    <w:p w14:paraId="1D48DD00" w14:textId="0CF66E6A" w:rsidR="00A734A7" w:rsidRDefault="00A734A7" w:rsidP="00A734A7">
      <w:pPr>
        <w:pStyle w:val="NormalWeb"/>
      </w:pPr>
      <w:r w:rsidRPr="00A734A7">
        <w:rPr>
          <w:rStyle w:val="Heading2Char"/>
          <w:lang w:val="pt-BR"/>
        </w:rPr>
        <w:t>4.</w:t>
      </w:r>
      <w:r w:rsidRPr="00A734A7">
        <w:rPr>
          <w:rStyle w:val="Heading2Char"/>
        </w:rPr>
        <w:t>1. Projetos de pesquisa e desenvolvimento tecnológico</w:t>
      </w:r>
      <w:r>
        <w:rPr>
          <w:rFonts w:ascii="Arial,Bold" w:hAnsi="Arial,Bold"/>
          <w:sz w:val="22"/>
          <w:szCs w:val="22"/>
        </w:rPr>
        <w:t xml:space="preserve"> </w:t>
      </w:r>
      <w:r>
        <w:fldChar w:fldCharType="begin"/>
      </w:r>
      <w:r>
        <w:instrText xml:space="preserve"> INCLUDEPICTURE "/var/folders/rk/6r8pgyj53vb9357f8w2my2y80000gn/T/com.microsoft.Word/WebArchiveCopyPasteTempFiles/page26image3797728" \* MERGEFORMATINET </w:instrText>
      </w:r>
      <w:r>
        <w:fldChar w:fldCharType="separate"/>
      </w:r>
      <w:r>
        <w:rPr>
          <w:noProof/>
        </w:rPr>
        <w:drawing>
          <wp:inline distT="0" distB="0" distL="0" distR="0" wp14:anchorId="3C2A6984" wp14:editId="3D47A255">
            <wp:extent cx="36830" cy="321310"/>
            <wp:effectExtent l="0" t="0" r="1270" b="0"/>
            <wp:docPr id="21" name="Picture 21" descr="page26image379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ge26image3797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 cy="321310"/>
                    </a:xfrm>
                    <a:prstGeom prst="rect">
                      <a:avLst/>
                    </a:prstGeom>
                    <a:noFill/>
                    <a:ln>
                      <a:noFill/>
                    </a:ln>
                  </pic:spPr>
                </pic:pic>
              </a:graphicData>
            </a:graphic>
          </wp:inline>
        </w:drawing>
      </w:r>
      <w: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728"/>
        <w:gridCol w:w="3967"/>
        <w:gridCol w:w="1682"/>
      </w:tblGrid>
      <w:tr w:rsidR="00A734A7" w14:paraId="3C7D7053"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0F53108F" w14:textId="77777777" w:rsidR="00A734A7" w:rsidRDefault="00A734A7" w:rsidP="00A734A7">
            <w:pPr>
              <w:pStyle w:val="NormalWeb"/>
            </w:pPr>
            <w:r>
              <w:rPr>
                <w:rFonts w:ascii="Arial,Bold" w:hAnsi="Arial,Bold"/>
                <w:sz w:val="22"/>
                <w:szCs w:val="22"/>
              </w:rPr>
              <w:t xml:space="preserve">Código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00AF0356" w14:textId="77777777" w:rsidR="00A734A7" w:rsidRDefault="00A734A7" w:rsidP="00A734A7">
            <w:pPr>
              <w:pStyle w:val="NormalWeb"/>
            </w:pPr>
            <w:r>
              <w:rPr>
                <w:rFonts w:ascii="Arial,Bold" w:hAnsi="Arial,Bold"/>
                <w:sz w:val="22"/>
                <w:szCs w:val="22"/>
              </w:rPr>
              <w:t xml:space="preserve">Atividades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551FB55C" w14:textId="77777777" w:rsidR="00A734A7" w:rsidRDefault="00A734A7" w:rsidP="00A734A7">
            <w:pPr>
              <w:pStyle w:val="NormalWeb"/>
            </w:pPr>
            <w:r>
              <w:rPr>
                <w:rFonts w:ascii="Arial,Bold" w:hAnsi="Arial,Bold"/>
                <w:sz w:val="22"/>
                <w:szCs w:val="22"/>
              </w:rPr>
              <w:t xml:space="preserve">Pontos Atividade </w:t>
            </w:r>
          </w:p>
        </w:tc>
      </w:tr>
      <w:tr w:rsidR="00A734A7" w14:paraId="0BAD7FD5"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334B06A8" w14:textId="77777777" w:rsidR="00A734A7" w:rsidRPr="00A734A7" w:rsidRDefault="00A734A7" w:rsidP="00A734A7">
            <w:pPr>
              <w:pStyle w:val="NormalWeb"/>
              <w:rPr>
                <w:rStyle w:val="Heading2Char"/>
              </w:rPr>
            </w:pPr>
            <w:r w:rsidRPr="00A734A7">
              <w:rPr>
                <w:rStyle w:val="Heading2Char"/>
              </w:rPr>
              <w:t xml:space="preserve">A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604B2116" w14:textId="77777777" w:rsidR="00A734A7" w:rsidRPr="00A734A7" w:rsidRDefault="00A734A7" w:rsidP="00A734A7">
            <w:pPr>
              <w:pStyle w:val="NormalWeb"/>
              <w:rPr>
                <w:rStyle w:val="Heading2Char"/>
              </w:rPr>
            </w:pPr>
            <w:r w:rsidRPr="00A734A7">
              <w:rPr>
                <w:rStyle w:val="Heading2Char"/>
              </w:rPr>
              <w:t xml:space="preserve">Coordenação de projetos de pesquisa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3D4142D3" w14:textId="77777777" w:rsidR="00A734A7" w:rsidRPr="00A734A7" w:rsidRDefault="00A734A7" w:rsidP="00A734A7">
            <w:pPr>
              <w:pStyle w:val="NormalWeb"/>
              <w:rPr>
                <w:rStyle w:val="Heading2Char"/>
              </w:rPr>
            </w:pPr>
            <w:r w:rsidRPr="00A734A7">
              <w:rPr>
                <w:rStyle w:val="Heading2Char"/>
              </w:rPr>
              <w:t xml:space="preserve">10 </w:t>
            </w:r>
          </w:p>
        </w:tc>
      </w:tr>
      <w:tr w:rsidR="00A734A7" w14:paraId="6C95393E" w14:textId="77777777" w:rsidTr="00A734A7">
        <w:tc>
          <w:tcPr>
            <w:tcW w:w="0" w:type="auto"/>
            <w:tcBorders>
              <w:top w:val="single" w:sz="8" w:space="0" w:color="000000"/>
              <w:left w:val="single" w:sz="12" w:space="0" w:color="000000"/>
              <w:bottom w:val="single" w:sz="8" w:space="0" w:color="000000"/>
              <w:right w:val="single" w:sz="12" w:space="0" w:color="000000"/>
            </w:tcBorders>
            <w:vAlign w:val="center"/>
            <w:hideMark/>
          </w:tcPr>
          <w:p w14:paraId="1A0DC66E" w14:textId="77777777" w:rsidR="00A734A7" w:rsidRPr="00A734A7" w:rsidRDefault="00A734A7" w:rsidP="00A734A7">
            <w:pPr>
              <w:pStyle w:val="NormalWeb"/>
              <w:rPr>
                <w:rStyle w:val="Heading2Char"/>
              </w:rPr>
            </w:pPr>
            <w:r w:rsidRPr="00A734A7">
              <w:rPr>
                <w:rStyle w:val="Heading2Char"/>
              </w:rPr>
              <w:t xml:space="preserve">B </w:t>
            </w:r>
          </w:p>
        </w:tc>
        <w:tc>
          <w:tcPr>
            <w:tcW w:w="0" w:type="auto"/>
            <w:tcBorders>
              <w:top w:val="single" w:sz="8" w:space="0" w:color="000000"/>
              <w:left w:val="single" w:sz="12" w:space="0" w:color="000000"/>
              <w:bottom w:val="single" w:sz="8" w:space="0" w:color="000000"/>
              <w:right w:val="single" w:sz="12" w:space="0" w:color="000000"/>
            </w:tcBorders>
            <w:vAlign w:val="center"/>
            <w:hideMark/>
          </w:tcPr>
          <w:p w14:paraId="1D821858" w14:textId="77777777" w:rsidR="00A734A7" w:rsidRPr="00A734A7" w:rsidRDefault="00A734A7" w:rsidP="00A734A7">
            <w:pPr>
              <w:pStyle w:val="NormalWeb"/>
              <w:rPr>
                <w:rStyle w:val="Heading2Char"/>
              </w:rPr>
            </w:pPr>
            <w:r w:rsidRPr="00A734A7">
              <w:rPr>
                <w:rStyle w:val="Heading2Char"/>
              </w:rPr>
              <w:t xml:space="preserve">Participação em projetos de pesquisa </w:t>
            </w:r>
          </w:p>
        </w:tc>
        <w:tc>
          <w:tcPr>
            <w:tcW w:w="0" w:type="auto"/>
            <w:tcBorders>
              <w:top w:val="single" w:sz="8" w:space="0" w:color="000000"/>
              <w:left w:val="single" w:sz="12" w:space="0" w:color="000000"/>
              <w:bottom w:val="single" w:sz="8" w:space="0" w:color="000000"/>
              <w:right w:val="single" w:sz="8" w:space="0" w:color="000000"/>
            </w:tcBorders>
            <w:vAlign w:val="center"/>
            <w:hideMark/>
          </w:tcPr>
          <w:p w14:paraId="22ECAC28" w14:textId="77777777" w:rsidR="00A734A7" w:rsidRPr="00A734A7" w:rsidRDefault="00A734A7" w:rsidP="00A734A7">
            <w:pPr>
              <w:pStyle w:val="NormalWeb"/>
              <w:rPr>
                <w:rStyle w:val="Heading2Char"/>
              </w:rPr>
            </w:pPr>
            <w:r w:rsidRPr="00A734A7">
              <w:rPr>
                <w:rStyle w:val="Heading2Char"/>
              </w:rPr>
              <w:t xml:space="preserve">5 </w:t>
            </w:r>
          </w:p>
        </w:tc>
      </w:tr>
    </w:tbl>
    <w:p w14:paraId="53215629" w14:textId="77777777" w:rsidR="00722245" w:rsidRDefault="00A734A7" w:rsidP="003507E0">
      <w:pPr>
        <w:pStyle w:val="NormalWeb"/>
        <w:rPr>
          <w:rFonts w:ascii="Arial" w:hAnsi="Arial" w:cs="Arial"/>
          <w:color w:val="4472C4" w:themeColor="accent1"/>
          <w:sz w:val="22"/>
          <w:szCs w:val="22"/>
          <w:lang w:val="pt-BR"/>
        </w:rPr>
      </w:pPr>
      <w:r>
        <w:rPr>
          <w:rFonts w:ascii="Arial" w:hAnsi="Arial" w:cs="Arial"/>
          <w:color w:val="4472C4" w:themeColor="accent1"/>
          <w:sz w:val="22"/>
          <w:szCs w:val="22"/>
          <w:lang w:val="pt-BR"/>
        </w:rPr>
        <w:t xml:space="preserve">O relatório do portal docente tem uma falha que não inclui a data de término de projetos que já foram encerrados na PRPPG (eu sei </w:t>
      </w:r>
      <w:proofErr w:type="gramStart"/>
      <w:r w:rsidR="004C4A9A">
        <w:rPr>
          <w:rFonts w:ascii="Arial" w:hAnsi="Arial" w:cs="Arial"/>
          <w:color w:val="4472C4" w:themeColor="accent1"/>
          <w:sz w:val="22"/>
          <w:szCs w:val="22"/>
          <w:lang w:val="pt-BR"/>
        </w:rPr>
        <w:t>porque</w:t>
      </w:r>
      <w:proofErr w:type="gramEnd"/>
      <w:r>
        <w:rPr>
          <w:rFonts w:ascii="Arial" w:hAnsi="Arial" w:cs="Arial"/>
          <w:color w:val="4472C4" w:themeColor="accent1"/>
          <w:sz w:val="22"/>
          <w:szCs w:val="22"/>
          <w:lang w:val="pt-BR"/>
        </w:rPr>
        <w:t xml:space="preserve"> aconteceu com os meus). </w:t>
      </w:r>
      <w:r w:rsidR="004C4A9A">
        <w:rPr>
          <w:rFonts w:ascii="Arial" w:hAnsi="Arial" w:cs="Arial"/>
          <w:color w:val="4472C4" w:themeColor="accent1"/>
          <w:sz w:val="22"/>
          <w:szCs w:val="22"/>
          <w:lang w:val="pt-BR"/>
        </w:rPr>
        <w:t xml:space="preserve">Não é uma falha pontual, acontece na maior parte dos projetos. Sendo assim, </w:t>
      </w:r>
      <w:r w:rsidR="00B3671B">
        <w:rPr>
          <w:rFonts w:ascii="Arial" w:hAnsi="Arial" w:cs="Arial"/>
          <w:color w:val="4472C4" w:themeColor="accent1"/>
          <w:sz w:val="22"/>
          <w:szCs w:val="22"/>
          <w:lang w:val="pt-BR"/>
        </w:rPr>
        <w:t xml:space="preserve">considerando que </w:t>
      </w:r>
      <w:proofErr w:type="gramStart"/>
      <w:r w:rsidR="00B3671B">
        <w:rPr>
          <w:rFonts w:ascii="Arial" w:hAnsi="Arial" w:cs="Arial"/>
          <w:color w:val="4472C4" w:themeColor="accent1"/>
          <w:sz w:val="22"/>
          <w:szCs w:val="22"/>
          <w:lang w:val="pt-BR"/>
        </w:rPr>
        <w:t>pontua-se</w:t>
      </w:r>
      <w:proofErr w:type="gramEnd"/>
      <w:r w:rsidR="00B3671B">
        <w:rPr>
          <w:rFonts w:ascii="Arial" w:hAnsi="Arial" w:cs="Arial"/>
          <w:color w:val="4472C4" w:themeColor="accent1"/>
          <w:sz w:val="22"/>
          <w:szCs w:val="22"/>
          <w:lang w:val="pt-BR"/>
        </w:rPr>
        <w:t xml:space="preserve"> por projeto (e não tempo de </w:t>
      </w:r>
      <w:r w:rsidR="00722245">
        <w:rPr>
          <w:rFonts w:ascii="Arial" w:hAnsi="Arial" w:cs="Arial"/>
          <w:color w:val="4472C4" w:themeColor="accent1"/>
          <w:sz w:val="22"/>
          <w:szCs w:val="22"/>
          <w:lang w:val="pt-BR"/>
        </w:rPr>
        <w:t>vida do projeto</w:t>
      </w:r>
      <w:r w:rsidR="00B3671B">
        <w:rPr>
          <w:rFonts w:ascii="Arial" w:hAnsi="Arial" w:cs="Arial"/>
          <w:color w:val="4472C4" w:themeColor="accent1"/>
          <w:sz w:val="22"/>
          <w:szCs w:val="22"/>
          <w:lang w:val="pt-BR"/>
        </w:rPr>
        <w:t xml:space="preserve">) </w:t>
      </w:r>
      <w:r w:rsidR="004C4A9A">
        <w:rPr>
          <w:rFonts w:ascii="Arial" w:hAnsi="Arial" w:cs="Arial"/>
          <w:color w:val="4472C4" w:themeColor="accent1"/>
          <w:sz w:val="22"/>
          <w:szCs w:val="22"/>
          <w:lang w:val="pt-BR"/>
        </w:rPr>
        <w:t xml:space="preserve">adotou-se </w:t>
      </w:r>
      <w:r w:rsidR="004C4A9A" w:rsidRPr="004C4A9A">
        <w:rPr>
          <w:rFonts w:ascii="Arial" w:hAnsi="Arial" w:cs="Arial"/>
          <w:color w:val="4472C4" w:themeColor="accent1"/>
          <w:sz w:val="22"/>
          <w:szCs w:val="22"/>
          <w:u w:val="single"/>
          <w:lang w:val="pt-BR"/>
        </w:rPr>
        <w:t>nessa versão</w:t>
      </w:r>
      <w:r w:rsidR="004C4A9A">
        <w:rPr>
          <w:rFonts w:ascii="Arial" w:hAnsi="Arial" w:cs="Arial"/>
          <w:color w:val="4472C4" w:themeColor="accent1"/>
          <w:sz w:val="22"/>
          <w:szCs w:val="22"/>
          <w:lang w:val="pt-BR"/>
        </w:rPr>
        <w:t xml:space="preserve"> </w:t>
      </w:r>
      <w:r w:rsidR="00722245">
        <w:rPr>
          <w:rFonts w:ascii="Arial" w:hAnsi="Arial" w:cs="Arial"/>
          <w:color w:val="4472C4" w:themeColor="accent1"/>
          <w:sz w:val="22"/>
          <w:szCs w:val="22"/>
          <w:lang w:val="pt-BR"/>
        </w:rPr>
        <w:t xml:space="preserve">a estratégia de só computar projeto iniciados após o início do interstício do docente. </w:t>
      </w:r>
    </w:p>
    <w:p w14:paraId="3905A37E" w14:textId="1A07517A" w:rsidR="00A734A7" w:rsidRPr="003507E0" w:rsidRDefault="00722245" w:rsidP="003507E0">
      <w:pPr>
        <w:pStyle w:val="NormalWeb"/>
        <w:rPr>
          <w:b/>
          <w:bCs/>
          <w:lang w:val="pt-BR"/>
        </w:rPr>
      </w:pPr>
      <w:r>
        <w:rPr>
          <w:rFonts w:ascii="Arial" w:hAnsi="Arial" w:cs="Arial"/>
          <w:color w:val="4472C4" w:themeColor="accent1"/>
          <w:sz w:val="22"/>
          <w:szCs w:val="22"/>
          <w:lang w:val="pt-BR"/>
        </w:rPr>
        <w:t xml:space="preserve">O relatório do portal docente ainda tem outro problema: ele não inclui o papel do docente no projeto. Para resolver isso, buscamos essa informação no currículo </w:t>
      </w:r>
      <w:proofErr w:type="gramStart"/>
      <w:r>
        <w:rPr>
          <w:rFonts w:ascii="Arial" w:hAnsi="Arial" w:cs="Arial"/>
          <w:color w:val="4472C4" w:themeColor="accent1"/>
          <w:sz w:val="22"/>
          <w:szCs w:val="22"/>
          <w:lang w:val="pt-BR"/>
        </w:rPr>
        <w:t>Lattes</w:t>
      </w:r>
      <w:proofErr w:type="gramEnd"/>
      <w:r>
        <w:rPr>
          <w:rFonts w:ascii="Arial" w:hAnsi="Arial" w:cs="Arial"/>
          <w:color w:val="4472C4" w:themeColor="accent1"/>
          <w:sz w:val="22"/>
          <w:szCs w:val="22"/>
          <w:lang w:val="pt-BR"/>
        </w:rPr>
        <w:t xml:space="preserve"> mas, infelizmente, nem todos os projetos do relatório do portal docente está no Lattes e vice-versa. Desse modo, pontuamos como “coordenador” somente os que no Lattes </w:t>
      </w:r>
      <w:r w:rsidR="00976A3E">
        <w:rPr>
          <w:rFonts w:ascii="Arial" w:hAnsi="Arial" w:cs="Arial"/>
          <w:color w:val="4472C4" w:themeColor="accent1"/>
          <w:sz w:val="22"/>
          <w:szCs w:val="22"/>
          <w:lang w:val="pt-BR"/>
        </w:rPr>
        <w:t xml:space="preserve">tem essa informação. </w:t>
      </w:r>
      <w:r>
        <w:rPr>
          <w:rFonts w:ascii="Arial" w:hAnsi="Arial" w:cs="Arial"/>
          <w:color w:val="4472C4" w:themeColor="accent1"/>
          <w:sz w:val="22"/>
          <w:szCs w:val="22"/>
          <w:lang w:val="pt-BR"/>
        </w:rPr>
        <w:t xml:space="preserve">  </w:t>
      </w:r>
    </w:p>
    <w:p w14:paraId="3A8DA358" w14:textId="4AA1E8D9" w:rsidR="00976A3E" w:rsidRDefault="00976A3E" w:rsidP="00976A3E">
      <w:pPr>
        <w:pStyle w:val="NormalWeb"/>
      </w:pPr>
    </w:p>
    <w:p w14:paraId="65C3A9DE" w14:textId="368E24BD" w:rsidR="00976A3E" w:rsidRPr="00976A3E" w:rsidRDefault="00976A3E" w:rsidP="00976A3E">
      <w:pPr>
        <w:pStyle w:val="NormalWeb"/>
        <w:rPr>
          <w:rFonts w:asciiTheme="majorHAnsi" w:eastAsiaTheme="majorEastAsia" w:hAnsiTheme="majorHAnsi" w:cstheme="majorBidi"/>
          <w:color w:val="2F5496" w:themeColor="accent1" w:themeShade="BF"/>
          <w:sz w:val="26"/>
          <w:szCs w:val="26"/>
        </w:rPr>
      </w:pPr>
      <w:r w:rsidRPr="00976A3E">
        <w:rPr>
          <w:rStyle w:val="Heading2Char"/>
        </w:rPr>
        <w:t xml:space="preserve">4.2 Extensão </w:t>
      </w:r>
    </w:p>
    <w:tbl>
      <w:tblPr>
        <w:tblW w:w="0" w:type="auto"/>
        <w:tblCellMar>
          <w:top w:w="15" w:type="dxa"/>
          <w:left w:w="15" w:type="dxa"/>
          <w:bottom w:w="15" w:type="dxa"/>
          <w:right w:w="15" w:type="dxa"/>
        </w:tblCellMar>
        <w:tblLook w:val="04A0" w:firstRow="1" w:lastRow="0" w:firstColumn="1" w:lastColumn="0" w:noHBand="0" w:noVBand="1"/>
      </w:tblPr>
      <w:tblGrid>
        <w:gridCol w:w="416"/>
        <w:gridCol w:w="7819"/>
        <w:gridCol w:w="765"/>
      </w:tblGrid>
      <w:tr w:rsidR="00976A3E" w14:paraId="41B51A6D"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1E58A8F4"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a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4A56636B"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Coordenação de projetos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F30E459"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10 </w:t>
            </w:r>
          </w:p>
        </w:tc>
      </w:tr>
      <w:tr w:rsidR="00976A3E" w14:paraId="218FA0D3"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5BC3973F"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b </w:t>
            </w:r>
          </w:p>
          <w:p w14:paraId="798E28F2" w14:textId="46162A3A" w:rsidR="00976A3E" w:rsidRPr="00976A3E" w:rsidRDefault="00976A3E">
            <w:pPr>
              <w:rPr>
                <w:color w:val="4472C4" w:themeColor="accent1"/>
              </w:rPr>
            </w:pP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5DC5BCAE"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Participação em projetos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5E4474A" w14:textId="77777777" w:rsidR="00976A3E" w:rsidRPr="00976A3E" w:rsidRDefault="00976A3E" w:rsidP="00976A3E">
            <w:pPr>
              <w:pStyle w:val="NormalWeb"/>
              <w:rPr>
                <w:color w:val="4472C4" w:themeColor="accent1"/>
              </w:rPr>
            </w:pPr>
            <w:r w:rsidRPr="00976A3E">
              <w:rPr>
                <w:rFonts w:ascii="Arial" w:hAnsi="Arial" w:cs="Arial"/>
                <w:color w:val="4472C4" w:themeColor="accent1"/>
                <w:sz w:val="22"/>
                <w:szCs w:val="22"/>
              </w:rPr>
              <w:t xml:space="preserve">5 </w:t>
            </w:r>
          </w:p>
        </w:tc>
      </w:tr>
      <w:tr w:rsidR="00976A3E" w14:paraId="3B45FA44"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1E19884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548F0761"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Coordenação de programas de educação continuada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E1AF56C"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10 </w:t>
            </w:r>
          </w:p>
        </w:tc>
      </w:tr>
      <w:tr w:rsidR="00976A3E" w14:paraId="2C3A1756"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069EC7DE" w14:textId="6A7FDB8A" w:rsidR="00976A3E" w:rsidRPr="00976A3E" w:rsidRDefault="00976A3E">
            <w:pPr>
              <w:rPr>
                <w:color w:val="FF0000"/>
              </w:rPr>
            </w:pPr>
          </w:p>
          <w:p w14:paraId="146635D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d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302D2B30"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em programas de educação continuada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4FDEAA5A"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5F33FFA4"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4B9E1383"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e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0A5F5731"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Execução e supervisão de análises laboratoriais de projetos extensionistas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6A0BB09"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5C1A6DD1"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68E31955"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f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6B4FBB27"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como docente em cursos de extensão (horas)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CCBA8D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1,5/10h </w:t>
            </w:r>
          </w:p>
        </w:tc>
      </w:tr>
      <w:tr w:rsidR="00976A3E" w14:paraId="46BCFCFA"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7CF3E009"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g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32E6B5C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Coordenação de cursos de extensão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7D94F1D"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10 </w:t>
            </w:r>
          </w:p>
        </w:tc>
      </w:tr>
      <w:tr w:rsidR="00976A3E" w14:paraId="64BE334E"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5B41DCC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h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08C0D0D0"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Assessoria e consultoria formalmente registrada no departamento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8176658"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r w:rsidR="00976A3E" w14:paraId="250EC81E" w14:textId="77777777" w:rsidTr="00976A3E">
        <w:tc>
          <w:tcPr>
            <w:tcW w:w="416" w:type="dxa"/>
            <w:tcBorders>
              <w:top w:val="single" w:sz="8" w:space="0" w:color="000000"/>
              <w:left w:val="single" w:sz="8" w:space="0" w:color="000000"/>
              <w:bottom w:val="single" w:sz="8" w:space="0" w:color="000000"/>
              <w:right w:val="single" w:sz="8" w:space="0" w:color="000000"/>
            </w:tcBorders>
            <w:vAlign w:val="center"/>
            <w:hideMark/>
          </w:tcPr>
          <w:p w14:paraId="6FC32268"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i </w:t>
            </w:r>
          </w:p>
        </w:tc>
        <w:tc>
          <w:tcPr>
            <w:tcW w:w="7819" w:type="dxa"/>
            <w:tcBorders>
              <w:top w:val="single" w:sz="8" w:space="0" w:color="000000"/>
              <w:left w:val="single" w:sz="8" w:space="0" w:color="000000"/>
              <w:bottom w:val="single" w:sz="8" w:space="0" w:color="000000"/>
              <w:right w:val="single" w:sz="8" w:space="0" w:color="000000"/>
            </w:tcBorders>
            <w:vAlign w:val="center"/>
            <w:hideMark/>
          </w:tcPr>
          <w:p w14:paraId="2C0BDF47"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Participação em programa assistencial, formalmente registrado na instância responsável </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E81650F" w14:textId="77777777" w:rsidR="00976A3E" w:rsidRPr="00976A3E" w:rsidRDefault="00976A3E" w:rsidP="00976A3E">
            <w:pPr>
              <w:pStyle w:val="NormalWeb"/>
              <w:rPr>
                <w:color w:val="FF0000"/>
              </w:rPr>
            </w:pPr>
            <w:r w:rsidRPr="00976A3E">
              <w:rPr>
                <w:rFonts w:ascii="Arial" w:hAnsi="Arial" w:cs="Arial"/>
                <w:color w:val="FF0000"/>
                <w:sz w:val="22"/>
                <w:szCs w:val="22"/>
              </w:rPr>
              <w:t xml:space="preserve">5 </w:t>
            </w:r>
          </w:p>
        </w:tc>
      </w:tr>
    </w:tbl>
    <w:p w14:paraId="23A98A45" w14:textId="1CB0B809" w:rsidR="00976A3E" w:rsidRPr="00976A3E" w:rsidRDefault="00976A3E" w:rsidP="00976A3E">
      <w:pPr>
        <w:pStyle w:val="NormalWeb"/>
        <w:numPr>
          <w:ilvl w:val="0"/>
          <w:numId w:val="1"/>
        </w:numPr>
        <w:rPr>
          <w:rFonts w:ascii="Arial" w:hAnsi="Arial" w:cs="Arial"/>
          <w:color w:val="4472C4" w:themeColor="accent1"/>
          <w:sz w:val="22"/>
          <w:szCs w:val="22"/>
          <w:lang w:val="pt-BR"/>
        </w:rPr>
      </w:pPr>
      <w:r>
        <w:rPr>
          <w:rFonts w:ascii="Arial" w:hAnsi="Arial" w:cs="Arial"/>
          <w:color w:val="4472C4" w:themeColor="accent1"/>
          <w:sz w:val="22"/>
          <w:szCs w:val="22"/>
          <w:lang w:val="pt-BR"/>
        </w:rPr>
        <w:t>Só os de azul aparecer relatório do portal docente e, portanto, só esses foram pontuados.</w:t>
      </w:r>
    </w:p>
    <w:p w14:paraId="7585F292" w14:textId="3D220177" w:rsidR="00D2390F" w:rsidRPr="00BE1F6B" w:rsidRDefault="00976A3E" w:rsidP="00D2390F">
      <w:pPr>
        <w:pStyle w:val="NormalWeb"/>
        <w:rPr>
          <w:rFonts w:ascii="Arial" w:hAnsi="Arial" w:cs="Arial"/>
          <w:b/>
          <w:bCs/>
          <w:sz w:val="22"/>
          <w:szCs w:val="22"/>
          <w:lang w:val="pt-BR"/>
        </w:rPr>
      </w:pPr>
      <w:r>
        <w:rPr>
          <w:rFonts w:ascii="Arial" w:hAnsi="Arial" w:cs="Arial"/>
          <w:color w:val="4472C4" w:themeColor="accent1"/>
          <w:sz w:val="22"/>
          <w:szCs w:val="22"/>
          <w:lang w:val="pt-BR"/>
        </w:rPr>
        <w:t xml:space="preserve">Diferentemente dos projetos de pesquisa, </w:t>
      </w:r>
      <w:r w:rsidR="00B713BA">
        <w:rPr>
          <w:rFonts w:ascii="Arial" w:hAnsi="Arial" w:cs="Arial"/>
          <w:color w:val="4472C4" w:themeColor="accent1"/>
          <w:sz w:val="22"/>
          <w:szCs w:val="22"/>
          <w:lang w:val="pt-BR"/>
        </w:rPr>
        <w:t xml:space="preserve">relatório do portal docente traz </w:t>
      </w:r>
      <w:r>
        <w:rPr>
          <w:rFonts w:ascii="Arial" w:hAnsi="Arial" w:cs="Arial"/>
          <w:color w:val="4472C4" w:themeColor="accent1"/>
          <w:sz w:val="22"/>
          <w:szCs w:val="22"/>
          <w:lang w:val="pt-BR"/>
        </w:rPr>
        <w:t>data de início e t</w:t>
      </w:r>
      <w:r w:rsidR="00B713BA">
        <w:rPr>
          <w:rFonts w:ascii="Arial" w:hAnsi="Arial" w:cs="Arial"/>
          <w:color w:val="4472C4" w:themeColor="accent1"/>
          <w:sz w:val="22"/>
          <w:szCs w:val="22"/>
          <w:lang w:val="pt-BR"/>
        </w:rPr>
        <w:t>é</w:t>
      </w:r>
      <w:r>
        <w:rPr>
          <w:rFonts w:ascii="Arial" w:hAnsi="Arial" w:cs="Arial"/>
          <w:color w:val="4472C4" w:themeColor="accent1"/>
          <w:sz w:val="22"/>
          <w:szCs w:val="22"/>
          <w:lang w:val="pt-BR"/>
        </w:rPr>
        <w:t xml:space="preserve">rmino </w:t>
      </w:r>
      <w:r w:rsidR="00B713BA">
        <w:rPr>
          <w:rFonts w:ascii="Arial" w:hAnsi="Arial" w:cs="Arial"/>
          <w:color w:val="4472C4" w:themeColor="accent1"/>
          <w:sz w:val="22"/>
          <w:szCs w:val="22"/>
          <w:lang w:val="pt-BR"/>
        </w:rPr>
        <w:t>para ações de extensão. Sendo assim, é possível verificar se a ação de ação estava vigente no interstício e pontuar. Infelizmente, possui o mesmo projeto relativo ao papel do docente! Para resolver, buscamos essa informação no lattes conforme descrido para projetos de pesquisa. Ações de extensão não cadastradas no Lattes são pontuadas como “participação”.</w:t>
      </w:r>
    </w:p>
    <w:p w14:paraId="71D2C023" w14:textId="5C9F0AB8" w:rsidR="00BE1F6B" w:rsidRDefault="00BE1F6B" w:rsidP="00BE1F6B">
      <w:pPr>
        <w:pStyle w:val="Heading2"/>
      </w:pPr>
      <w:r>
        <w:t xml:space="preserve">4.3. Projetos de Ensino </w:t>
      </w:r>
    </w:p>
    <w:p w14:paraId="5C6B228A" w14:textId="78FB6233" w:rsidR="00BE1F6B" w:rsidRDefault="00BE1F6B" w:rsidP="00BE1F6B">
      <w:pPr>
        <w:rPr>
          <w:color w:val="FF0000"/>
          <w:lang w:val="pt-BR"/>
        </w:rPr>
      </w:pPr>
      <w:r w:rsidRPr="00BE1F6B">
        <w:rPr>
          <w:color w:val="FF0000"/>
          <w:lang w:val="pt-BR"/>
        </w:rPr>
        <w:t xml:space="preserve">Não aparece no relatório do </w:t>
      </w:r>
      <w:r>
        <w:rPr>
          <w:color w:val="FF0000"/>
          <w:lang w:val="pt-BR"/>
        </w:rPr>
        <w:t>portal do docente (eu acho), logo não posso pontuar. Quando pegar um processo que tenha isso, implemento.</w:t>
      </w:r>
    </w:p>
    <w:p w14:paraId="5EF3446C" w14:textId="3594D3DA" w:rsidR="00BE1F6B" w:rsidRDefault="00BE1F6B" w:rsidP="00BE1F6B">
      <w:pPr>
        <w:rPr>
          <w:color w:val="FF0000"/>
          <w:lang w:val="pt-BR"/>
        </w:rPr>
      </w:pPr>
    </w:p>
    <w:p w14:paraId="598FDDC5" w14:textId="7F3BB357" w:rsidR="00BE1F6B" w:rsidRDefault="00BE1F6B" w:rsidP="00BE1F6B">
      <w:pPr>
        <w:pStyle w:val="Heading1"/>
      </w:pPr>
      <w:r>
        <w:t xml:space="preserve">5.Qualificação docente </w:t>
      </w:r>
    </w:p>
    <w:p w14:paraId="305C1C93" w14:textId="3CC5CEA0" w:rsidR="00BE1F6B" w:rsidRPr="00BE1F6B" w:rsidRDefault="00BE1F6B" w:rsidP="00BE1F6B">
      <w:pPr>
        <w:rPr>
          <w:color w:val="FF0000"/>
          <w:lang w:val="pt-BR"/>
        </w:rPr>
      </w:pPr>
      <w:r w:rsidRPr="00BE1F6B">
        <w:rPr>
          <w:color w:val="FF0000"/>
          <w:lang w:val="pt-BR"/>
        </w:rPr>
        <w:t xml:space="preserve">Aqui tem que ser manual mesmo! Depende de vários documentos </w:t>
      </w:r>
      <w:r>
        <w:rPr>
          <w:color w:val="FF0000"/>
          <w:lang w:val="pt-BR"/>
        </w:rPr>
        <w:t xml:space="preserve">que </w:t>
      </w:r>
      <w:r w:rsidRPr="00BE1F6B">
        <w:rPr>
          <w:color w:val="FF0000"/>
          <w:lang w:val="pt-BR"/>
        </w:rPr>
        <w:t xml:space="preserve">não </w:t>
      </w:r>
      <w:r>
        <w:rPr>
          <w:color w:val="FF0000"/>
          <w:lang w:val="pt-BR"/>
        </w:rPr>
        <w:t xml:space="preserve">são </w:t>
      </w:r>
      <w:r w:rsidRPr="00BE1F6B">
        <w:rPr>
          <w:color w:val="FF0000"/>
          <w:lang w:val="pt-BR"/>
        </w:rPr>
        <w:t>estruturados.</w:t>
      </w:r>
    </w:p>
    <w:p w14:paraId="29902C43" w14:textId="77777777" w:rsidR="00BE1F6B" w:rsidRPr="00BE1F6B" w:rsidRDefault="00BE1F6B" w:rsidP="00BE1F6B">
      <w:pPr>
        <w:rPr>
          <w:color w:val="FF0000"/>
          <w:lang w:val="pt-BR"/>
        </w:rPr>
      </w:pPr>
    </w:p>
    <w:p w14:paraId="1749F6DC" w14:textId="0D4951AD" w:rsidR="00FB7C0B" w:rsidRDefault="00FB7C0B" w:rsidP="00FB7C0B">
      <w:pPr>
        <w:pStyle w:val="Heading1"/>
      </w:pPr>
      <w:r w:rsidRPr="00FB7C0B">
        <w:t xml:space="preserve">6. Atividades Administrativas e de Representação </w:t>
      </w:r>
    </w:p>
    <w:p w14:paraId="50CF00BC" w14:textId="3D19FDE7" w:rsidR="00FB7C0B" w:rsidRDefault="00FB7C0B" w:rsidP="00FB7C0B">
      <w:pPr>
        <w:rPr>
          <w:color w:val="FF0000"/>
          <w:lang w:val="pt-BR"/>
        </w:rPr>
      </w:pPr>
      <w:r w:rsidRPr="00FB7C0B">
        <w:rPr>
          <w:color w:val="FF0000"/>
          <w:lang w:val="pt-BR"/>
        </w:rPr>
        <w:t>Aqui também deve ser</w:t>
      </w:r>
      <w:r>
        <w:rPr>
          <w:color w:val="FF0000"/>
          <w:lang w:val="pt-BR"/>
        </w:rPr>
        <w:t xml:space="preserve"> (na maior parte)</w:t>
      </w:r>
      <w:r w:rsidRPr="00FB7C0B">
        <w:rPr>
          <w:color w:val="FF0000"/>
          <w:lang w:val="pt-BR"/>
        </w:rPr>
        <w:t xml:space="preserve"> manual! O sistema alerta quando alguém não atinge a pontuação de ensino mínima e pede que verifiquem os encargos administrativos. Isso vem em formato de portarias ou da ficha de qualificação completa.</w:t>
      </w:r>
    </w:p>
    <w:p w14:paraId="292E5CF0" w14:textId="72B02ABE" w:rsidR="00FB7C0B" w:rsidRDefault="00FB7C0B" w:rsidP="00FB7C0B">
      <w:pPr>
        <w:rPr>
          <w:color w:val="FF0000"/>
          <w:lang w:val="pt-BR"/>
        </w:rPr>
      </w:pPr>
    </w:p>
    <w:p w14:paraId="246C1CC1" w14:textId="4C81DAB8" w:rsidR="00FB7C0B" w:rsidRDefault="00FB7C0B" w:rsidP="00FB7C0B">
      <w:pPr>
        <w:pStyle w:val="NormalWeb"/>
        <w:rPr>
          <w:rFonts w:asciiTheme="majorHAnsi" w:eastAsiaTheme="majorEastAsia" w:hAnsiTheme="majorHAnsi" w:cstheme="majorBidi"/>
          <w:color w:val="2F5496" w:themeColor="accent1" w:themeShade="BF"/>
          <w:sz w:val="32"/>
          <w:szCs w:val="32"/>
        </w:rPr>
      </w:pPr>
      <w:r w:rsidRPr="00FB7C0B">
        <w:rPr>
          <w:rFonts w:asciiTheme="majorHAnsi" w:hAnsiTheme="majorHAnsi"/>
          <w:sz w:val="32"/>
          <w:szCs w:val="32"/>
        </w:rPr>
        <w:t xml:space="preserve"> </w:t>
      </w:r>
      <w:r w:rsidRPr="00FB7C0B">
        <w:rPr>
          <w:rFonts w:asciiTheme="majorHAnsi" w:eastAsiaTheme="majorEastAsia" w:hAnsiTheme="majorHAnsi" w:cstheme="majorBidi"/>
          <w:color w:val="2F5496" w:themeColor="accent1" w:themeShade="BF"/>
          <w:sz w:val="32"/>
          <w:szCs w:val="32"/>
        </w:rPr>
        <w:t>7. Outras atividades</w:t>
      </w:r>
    </w:p>
    <w:p w14:paraId="2CB09AA3" w14:textId="0B8D3AFA" w:rsidR="00FB7C0B" w:rsidRDefault="00FB7C0B" w:rsidP="00FB7C0B">
      <w:pPr>
        <w:pStyle w:val="NormalWeb"/>
        <w:rPr>
          <w:rFonts w:asciiTheme="majorHAnsi" w:eastAsiaTheme="majorEastAsia" w:hAnsiTheme="majorHAnsi" w:cstheme="majorBidi"/>
          <w:color w:val="2F5496" w:themeColor="accent1" w:themeShade="BF"/>
          <w:sz w:val="32"/>
          <w:szCs w:val="32"/>
        </w:rPr>
      </w:pPr>
      <w:r>
        <w:rPr>
          <w:color w:val="FF0000"/>
          <w:lang w:val="pt-BR"/>
        </w:rPr>
        <w:t xml:space="preserve">Nesse item tem de tudo! Algumas coisas poderiam vir do Lattes e outras do portal do docente. </w:t>
      </w:r>
      <w:r w:rsidRPr="00FB7C0B">
        <w:rPr>
          <w:color w:val="FF0000"/>
          <w:u w:val="single"/>
          <w:lang w:val="pt-BR"/>
        </w:rPr>
        <w:t>Nessa versão</w:t>
      </w:r>
      <w:r>
        <w:rPr>
          <w:color w:val="FF0000"/>
          <w:lang w:val="pt-BR"/>
        </w:rPr>
        <w:t xml:space="preserve">, </w:t>
      </w:r>
      <w:r w:rsidRPr="00FB7C0B">
        <w:rPr>
          <w:rFonts w:ascii="Arial" w:hAnsi="Arial" w:cs="Arial"/>
          <w:color w:val="4472C4" w:themeColor="accent1"/>
          <w:sz w:val="22"/>
          <w:szCs w:val="22"/>
          <w:lang w:val="pt-BR"/>
        </w:rPr>
        <w:t>a única coisa que pontuamos automaticamente é a atividade de iniciação científica (item 7.2 a)</w:t>
      </w:r>
      <w:r>
        <w:rPr>
          <w:rFonts w:ascii="Arial" w:hAnsi="Arial" w:cs="Arial"/>
          <w:color w:val="4472C4" w:themeColor="accent1"/>
          <w:sz w:val="22"/>
          <w:szCs w:val="22"/>
          <w:lang w:val="pt-BR"/>
        </w:rPr>
        <w:t xml:space="preserve"> que vem do portal do docente.</w:t>
      </w:r>
    </w:p>
    <w:p w14:paraId="2C109806" w14:textId="676149DB" w:rsidR="00FB7C0B" w:rsidRPr="00FB7C0B" w:rsidRDefault="00FB7C0B" w:rsidP="00FB7C0B">
      <w:pPr>
        <w:pStyle w:val="NormalWeb"/>
        <w:rPr>
          <w:rFonts w:asciiTheme="majorHAnsi" w:eastAsiaTheme="majorEastAsia" w:hAnsiTheme="majorHAnsi" w:cstheme="majorBidi"/>
          <w:color w:val="2F5496" w:themeColor="accent1" w:themeShade="BF"/>
          <w:sz w:val="32"/>
          <w:szCs w:val="32"/>
        </w:rPr>
      </w:pPr>
      <w:r w:rsidRPr="00FB7C0B">
        <w:rPr>
          <w:rFonts w:asciiTheme="majorHAnsi" w:eastAsiaTheme="majorEastAsia" w:hAnsiTheme="majorHAnsi" w:cstheme="majorBidi"/>
          <w:color w:val="2F5496" w:themeColor="accent1" w:themeShade="BF"/>
          <w:sz w:val="32"/>
          <w:szCs w:val="32"/>
        </w:rPr>
        <w:t>8. Situações especiais</w:t>
      </w:r>
    </w:p>
    <w:p w14:paraId="3C365E53" w14:textId="77777777" w:rsidR="00FB7C0B" w:rsidRPr="00BE1F6B" w:rsidRDefault="00FB7C0B" w:rsidP="00FB7C0B">
      <w:pPr>
        <w:rPr>
          <w:color w:val="FF0000"/>
          <w:lang w:val="pt-BR"/>
        </w:rPr>
      </w:pPr>
      <w:r w:rsidRPr="00BE1F6B">
        <w:rPr>
          <w:color w:val="FF0000"/>
          <w:lang w:val="pt-BR"/>
        </w:rPr>
        <w:t xml:space="preserve">Aqui tem que ser manual mesmo! Depende de vários documentos </w:t>
      </w:r>
      <w:r>
        <w:rPr>
          <w:color w:val="FF0000"/>
          <w:lang w:val="pt-BR"/>
        </w:rPr>
        <w:t xml:space="preserve">que </w:t>
      </w:r>
      <w:r w:rsidRPr="00BE1F6B">
        <w:rPr>
          <w:color w:val="FF0000"/>
          <w:lang w:val="pt-BR"/>
        </w:rPr>
        <w:t xml:space="preserve">não </w:t>
      </w:r>
      <w:r>
        <w:rPr>
          <w:color w:val="FF0000"/>
          <w:lang w:val="pt-BR"/>
        </w:rPr>
        <w:t xml:space="preserve">são </w:t>
      </w:r>
      <w:r w:rsidRPr="00BE1F6B">
        <w:rPr>
          <w:color w:val="FF0000"/>
          <w:lang w:val="pt-BR"/>
        </w:rPr>
        <w:t>estruturados.</w:t>
      </w:r>
    </w:p>
    <w:p w14:paraId="32802D48" w14:textId="77777777" w:rsidR="00FB7C0B" w:rsidRPr="00FB7C0B" w:rsidRDefault="00FB7C0B" w:rsidP="00FB7C0B">
      <w:pPr>
        <w:pStyle w:val="NormalWeb"/>
        <w:rPr>
          <w:rFonts w:asciiTheme="majorHAnsi" w:eastAsiaTheme="majorEastAsia" w:hAnsiTheme="majorHAnsi" w:cstheme="majorBidi"/>
          <w:color w:val="2F5496" w:themeColor="accent1" w:themeShade="BF"/>
          <w:sz w:val="32"/>
          <w:szCs w:val="32"/>
          <w:lang w:val="pt-BR"/>
        </w:rPr>
      </w:pPr>
    </w:p>
    <w:p w14:paraId="02666009" w14:textId="162A6244" w:rsidR="00FB7C0B" w:rsidRDefault="00FB7C0B" w:rsidP="00FB7C0B">
      <w:pPr>
        <w:pStyle w:val="Heading1"/>
      </w:pPr>
    </w:p>
    <w:p w14:paraId="6B64A6C5" w14:textId="3F5A3314" w:rsidR="00FB7C0B" w:rsidRPr="00FB7C0B" w:rsidRDefault="00FB7C0B" w:rsidP="00FB7C0B">
      <w:pPr>
        <w:rPr>
          <w:color w:val="FF0000"/>
          <w:lang w:val="pt-BR"/>
        </w:rPr>
      </w:pPr>
    </w:p>
    <w:p w14:paraId="2F46E56B" w14:textId="77777777" w:rsidR="00FB7C0B" w:rsidRPr="00FB7C0B" w:rsidRDefault="00FB7C0B" w:rsidP="00FB7C0B"/>
    <w:p w14:paraId="757E8F10" w14:textId="77777777" w:rsidR="00BE1F6B" w:rsidRPr="00D2390F" w:rsidRDefault="00BE1F6B" w:rsidP="00D2390F">
      <w:pPr>
        <w:pStyle w:val="NormalWeb"/>
        <w:rPr>
          <w:rFonts w:ascii="Arial" w:hAnsi="Arial" w:cs="Arial"/>
          <w:b/>
          <w:bCs/>
          <w:sz w:val="22"/>
          <w:szCs w:val="22"/>
        </w:rPr>
      </w:pPr>
    </w:p>
    <w:p w14:paraId="034B3416" w14:textId="77777777" w:rsidR="00D2390F" w:rsidRPr="00D2390F" w:rsidRDefault="00D2390F" w:rsidP="00D2390F">
      <w:pPr>
        <w:pStyle w:val="NormalWeb"/>
        <w:rPr>
          <w:rFonts w:ascii="Arial" w:hAnsi="Arial" w:cs="Arial"/>
          <w:b/>
          <w:bCs/>
          <w:sz w:val="22"/>
          <w:szCs w:val="22"/>
        </w:rPr>
      </w:pPr>
    </w:p>
    <w:p w14:paraId="64198AD9" w14:textId="77777777" w:rsidR="00D2390F" w:rsidRPr="00D2390F" w:rsidRDefault="00D2390F" w:rsidP="004E5BF4">
      <w:pPr>
        <w:pStyle w:val="NormalWeb"/>
        <w:rPr>
          <w:rFonts w:ascii="Arial" w:hAnsi="Arial" w:cs="Arial"/>
          <w:b/>
          <w:bCs/>
          <w:sz w:val="22"/>
          <w:szCs w:val="22"/>
          <w:lang w:val="pt-BR"/>
        </w:rPr>
      </w:pPr>
    </w:p>
    <w:p w14:paraId="3E24A2D2" w14:textId="1DC85A22" w:rsidR="008172FB" w:rsidRPr="008172FB" w:rsidRDefault="008172FB" w:rsidP="004E5BF4">
      <w:pPr>
        <w:pStyle w:val="NormalWeb"/>
        <w:rPr>
          <w:i/>
          <w:iCs/>
        </w:rPr>
      </w:pPr>
    </w:p>
    <w:p w14:paraId="1F9F6D7B" w14:textId="77777777" w:rsidR="00F4761A" w:rsidRPr="008172FB" w:rsidRDefault="00F4761A" w:rsidP="00F4761A">
      <w:pPr>
        <w:rPr>
          <w:rFonts w:asciiTheme="minorHAnsi" w:hAnsiTheme="minorHAnsi"/>
        </w:rPr>
      </w:pPr>
    </w:p>
    <w:p w14:paraId="720EE158" w14:textId="037A5321" w:rsidR="00F4761A" w:rsidRPr="00F4761A" w:rsidRDefault="00F4761A"/>
    <w:sectPr w:rsidR="00F4761A" w:rsidRPr="00F4761A" w:rsidSect="00144B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335"/>
    <w:multiLevelType w:val="hybridMultilevel"/>
    <w:tmpl w:val="DD280AEC"/>
    <w:lvl w:ilvl="0" w:tplc="9942E932">
      <w:start w:val="6"/>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57DE0"/>
    <w:multiLevelType w:val="hybridMultilevel"/>
    <w:tmpl w:val="B8309E6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1A"/>
    <w:rsid w:val="000C0079"/>
    <w:rsid w:val="00144B83"/>
    <w:rsid w:val="003507E0"/>
    <w:rsid w:val="004C4A9A"/>
    <w:rsid w:val="004E5BF4"/>
    <w:rsid w:val="00722245"/>
    <w:rsid w:val="00755053"/>
    <w:rsid w:val="008172FB"/>
    <w:rsid w:val="00976A3E"/>
    <w:rsid w:val="009B2DC2"/>
    <w:rsid w:val="00A734A7"/>
    <w:rsid w:val="00B3671B"/>
    <w:rsid w:val="00B544CA"/>
    <w:rsid w:val="00B713BA"/>
    <w:rsid w:val="00BE1F6B"/>
    <w:rsid w:val="00D2390F"/>
    <w:rsid w:val="00F4761A"/>
    <w:rsid w:val="00FB7C0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C3A86C1"/>
  <w15:chartTrackingRefBased/>
  <w15:docId w15:val="{C8AFF80F-6377-5D4B-9447-2850DD01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3E"/>
    <w:rPr>
      <w:rFonts w:ascii="Times New Roman" w:eastAsia="Times New Roman" w:hAnsi="Times New Roman" w:cs="Times New Roman"/>
    </w:rPr>
  </w:style>
  <w:style w:type="paragraph" w:styleId="Heading1">
    <w:name w:val="heading 1"/>
    <w:basedOn w:val="Normal"/>
    <w:next w:val="Normal"/>
    <w:link w:val="Heading1Char"/>
    <w:uiPriority w:val="9"/>
    <w:qFormat/>
    <w:rsid w:val="00F476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B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76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61A"/>
    <w:rPr>
      <w:color w:val="0000FF"/>
      <w:u w:val="single"/>
    </w:rPr>
  </w:style>
  <w:style w:type="character" w:customStyle="1" w:styleId="Heading3Char">
    <w:name w:val="Heading 3 Char"/>
    <w:basedOn w:val="DefaultParagraphFont"/>
    <w:link w:val="Heading3"/>
    <w:uiPriority w:val="9"/>
    <w:rsid w:val="00F4761A"/>
    <w:rPr>
      <w:rFonts w:ascii="Times New Roman" w:eastAsia="Times New Roman" w:hAnsi="Times New Roman" w:cs="Times New Roman"/>
      <w:b/>
      <w:bCs/>
      <w:sz w:val="27"/>
      <w:szCs w:val="27"/>
    </w:rPr>
  </w:style>
  <w:style w:type="character" w:customStyle="1" w:styleId="gd">
    <w:name w:val="gd"/>
    <w:basedOn w:val="DefaultParagraphFont"/>
    <w:rsid w:val="00F4761A"/>
  </w:style>
  <w:style w:type="character" w:styleId="UnresolvedMention">
    <w:name w:val="Unresolved Mention"/>
    <w:basedOn w:val="DefaultParagraphFont"/>
    <w:uiPriority w:val="99"/>
    <w:semiHidden/>
    <w:unhideWhenUsed/>
    <w:rsid w:val="00F4761A"/>
    <w:rPr>
      <w:color w:val="605E5C"/>
      <w:shd w:val="clear" w:color="auto" w:fill="E1DFDD"/>
    </w:rPr>
  </w:style>
  <w:style w:type="character" w:customStyle="1" w:styleId="Heading1Char">
    <w:name w:val="Heading 1 Char"/>
    <w:basedOn w:val="DefaultParagraphFont"/>
    <w:link w:val="Heading1"/>
    <w:uiPriority w:val="9"/>
    <w:rsid w:val="00F4761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172FB"/>
    <w:pPr>
      <w:spacing w:before="100" w:beforeAutospacing="1" w:after="100" w:afterAutospacing="1"/>
    </w:pPr>
  </w:style>
  <w:style w:type="character" w:customStyle="1" w:styleId="Heading2Char">
    <w:name w:val="Heading 2 Char"/>
    <w:basedOn w:val="DefaultParagraphFont"/>
    <w:link w:val="Heading2"/>
    <w:uiPriority w:val="9"/>
    <w:rsid w:val="004E5B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953">
      <w:bodyDiv w:val="1"/>
      <w:marLeft w:val="0"/>
      <w:marRight w:val="0"/>
      <w:marTop w:val="0"/>
      <w:marBottom w:val="0"/>
      <w:divBdr>
        <w:top w:val="none" w:sz="0" w:space="0" w:color="auto"/>
        <w:left w:val="none" w:sz="0" w:space="0" w:color="auto"/>
        <w:bottom w:val="none" w:sz="0" w:space="0" w:color="auto"/>
        <w:right w:val="none" w:sz="0" w:space="0" w:color="auto"/>
      </w:divBdr>
      <w:divsChild>
        <w:div w:id="482895349">
          <w:marLeft w:val="0"/>
          <w:marRight w:val="0"/>
          <w:marTop w:val="0"/>
          <w:marBottom w:val="0"/>
          <w:divBdr>
            <w:top w:val="none" w:sz="0" w:space="0" w:color="auto"/>
            <w:left w:val="none" w:sz="0" w:space="0" w:color="auto"/>
            <w:bottom w:val="none" w:sz="0" w:space="0" w:color="auto"/>
            <w:right w:val="none" w:sz="0" w:space="0" w:color="auto"/>
          </w:divBdr>
          <w:divsChild>
            <w:div w:id="1973441842">
              <w:marLeft w:val="0"/>
              <w:marRight w:val="0"/>
              <w:marTop w:val="0"/>
              <w:marBottom w:val="0"/>
              <w:divBdr>
                <w:top w:val="none" w:sz="0" w:space="0" w:color="auto"/>
                <w:left w:val="none" w:sz="0" w:space="0" w:color="auto"/>
                <w:bottom w:val="none" w:sz="0" w:space="0" w:color="auto"/>
                <w:right w:val="none" w:sz="0" w:space="0" w:color="auto"/>
              </w:divBdr>
              <w:divsChild>
                <w:div w:id="1225683682">
                  <w:marLeft w:val="0"/>
                  <w:marRight w:val="0"/>
                  <w:marTop w:val="0"/>
                  <w:marBottom w:val="0"/>
                  <w:divBdr>
                    <w:top w:val="none" w:sz="0" w:space="0" w:color="auto"/>
                    <w:left w:val="none" w:sz="0" w:space="0" w:color="auto"/>
                    <w:bottom w:val="none" w:sz="0" w:space="0" w:color="auto"/>
                    <w:right w:val="none" w:sz="0" w:space="0" w:color="auto"/>
                  </w:divBdr>
                </w:div>
              </w:divsChild>
            </w:div>
            <w:div w:id="61946602">
              <w:marLeft w:val="0"/>
              <w:marRight w:val="0"/>
              <w:marTop w:val="0"/>
              <w:marBottom w:val="0"/>
              <w:divBdr>
                <w:top w:val="none" w:sz="0" w:space="0" w:color="auto"/>
                <w:left w:val="none" w:sz="0" w:space="0" w:color="auto"/>
                <w:bottom w:val="none" w:sz="0" w:space="0" w:color="auto"/>
                <w:right w:val="none" w:sz="0" w:space="0" w:color="auto"/>
              </w:divBdr>
              <w:divsChild>
                <w:div w:id="173689157">
                  <w:marLeft w:val="0"/>
                  <w:marRight w:val="0"/>
                  <w:marTop w:val="0"/>
                  <w:marBottom w:val="0"/>
                  <w:divBdr>
                    <w:top w:val="none" w:sz="0" w:space="0" w:color="auto"/>
                    <w:left w:val="none" w:sz="0" w:space="0" w:color="auto"/>
                    <w:bottom w:val="none" w:sz="0" w:space="0" w:color="auto"/>
                    <w:right w:val="none" w:sz="0" w:space="0" w:color="auto"/>
                  </w:divBdr>
                </w:div>
              </w:divsChild>
            </w:div>
            <w:div w:id="526989284">
              <w:marLeft w:val="0"/>
              <w:marRight w:val="0"/>
              <w:marTop w:val="0"/>
              <w:marBottom w:val="0"/>
              <w:divBdr>
                <w:top w:val="none" w:sz="0" w:space="0" w:color="auto"/>
                <w:left w:val="none" w:sz="0" w:space="0" w:color="auto"/>
                <w:bottom w:val="none" w:sz="0" w:space="0" w:color="auto"/>
                <w:right w:val="none" w:sz="0" w:space="0" w:color="auto"/>
              </w:divBdr>
              <w:divsChild>
                <w:div w:id="892305267">
                  <w:marLeft w:val="0"/>
                  <w:marRight w:val="0"/>
                  <w:marTop w:val="0"/>
                  <w:marBottom w:val="0"/>
                  <w:divBdr>
                    <w:top w:val="none" w:sz="0" w:space="0" w:color="auto"/>
                    <w:left w:val="none" w:sz="0" w:space="0" w:color="auto"/>
                    <w:bottom w:val="none" w:sz="0" w:space="0" w:color="auto"/>
                    <w:right w:val="none" w:sz="0" w:space="0" w:color="auto"/>
                  </w:divBdr>
                </w:div>
              </w:divsChild>
            </w:div>
            <w:div w:id="848442955">
              <w:marLeft w:val="0"/>
              <w:marRight w:val="0"/>
              <w:marTop w:val="0"/>
              <w:marBottom w:val="0"/>
              <w:divBdr>
                <w:top w:val="none" w:sz="0" w:space="0" w:color="auto"/>
                <w:left w:val="none" w:sz="0" w:space="0" w:color="auto"/>
                <w:bottom w:val="none" w:sz="0" w:space="0" w:color="auto"/>
                <w:right w:val="none" w:sz="0" w:space="0" w:color="auto"/>
              </w:divBdr>
              <w:divsChild>
                <w:div w:id="1234008354">
                  <w:marLeft w:val="0"/>
                  <w:marRight w:val="0"/>
                  <w:marTop w:val="0"/>
                  <w:marBottom w:val="0"/>
                  <w:divBdr>
                    <w:top w:val="none" w:sz="0" w:space="0" w:color="auto"/>
                    <w:left w:val="none" w:sz="0" w:space="0" w:color="auto"/>
                    <w:bottom w:val="none" w:sz="0" w:space="0" w:color="auto"/>
                    <w:right w:val="none" w:sz="0" w:space="0" w:color="auto"/>
                  </w:divBdr>
                </w:div>
              </w:divsChild>
            </w:div>
            <w:div w:id="1197082759">
              <w:marLeft w:val="0"/>
              <w:marRight w:val="0"/>
              <w:marTop w:val="0"/>
              <w:marBottom w:val="0"/>
              <w:divBdr>
                <w:top w:val="none" w:sz="0" w:space="0" w:color="auto"/>
                <w:left w:val="none" w:sz="0" w:space="0" w:color="auto"/>
                <w:bottom w:val="none" w:sz="0" w:space="0" w:color="auto"/>
                <w:right w:val="none" w:sz="0" w:space="0" w:color="auto"/>
              </w:divBdr>
              <w:divsChild>
                <w:div w:id="1819685156">
                  <w:marLeft w:val="0"/>
                  <w:marRight w:val="0"/>
                  <w:marTop w:val="0"/>
                  <w:marBottom w:val="0"/>
                  <w:divBdr>
                    <w:top w:val="none" w:sz="0" w:space="0" w:color="auto"/>
                    <w:left w:val="none" w:sz="0" w:space="0" w:color="auto"/>
                    <w:bottom w:val="none" w:sz="0" w:space="0" w:color="auto"/>
                    <w:right w:val="none" w:sz="0" w:space="0" w:color="auto"/>
                  </w:divBdr>
                </w:div>
              </w:divsChild>
            </w:div>
            <w:div w:id="35736400">
              <w:marLeft w:val="0"/>
              <w:marRight w:val="0"/>
              <w:marTop w:val="0"/>
              <w:marBottom w:val="0"/>
              <w:divBdr>
                <w:top w:val="none" w:sz="0" w:space="0" w:color="auto"/>
                <w:left w:val="none" w:sz="0" w:space="0" w:color="auto"/>
                <w:bottom w:val="none" w:sz="0" w:space="0" w:color="auto"/>
                <w:right w:val="none" w:sz="0" w:space="0" w:color="auto"/>
              </w:divBdr>
              <w:divsChild>
                <w:div w:id="662128772">
                  <w:marLeft w:val="0"/>
                  <w:marRight w:val="0"/>
                  <w:marTop w:val="0"/>
                  <w:marBottom w:val="0"/>
                  <w:divBdr>
                    <w:top w:val="none" w:sz="0" w:space="0" w:color="auto"/>
                    <w:left w:val="none" w:sz="0" w:space="0" w:color="auto"/>
                    <w:bottom w:val="none" w:sz="0" w:space="0" w:color="auto"/>
                    <w:right w:val="none" w:sz="0" w:space="0" w:color="auto"/>
                  </w:divBdr>
                </w:div>
              </w:divsChild>
            </w:div>
            <w:div w:id="1047602152">
              <w:marLeft w:val="0"/>
              <w:marRight w:val="0"/>
              <w:marTop w:val="0"/>
              <w:marBottom w:val="0"/>
              <w:divBdr>
                <w:top w:val="none" w:sz="0" w:space="0" w:color="auto"/>
                <w:left w:val="none" w:sz="0" w:space="0" w:color="auto"/>
                <w:bottom w:val="none" w:sz="0" w:space="0" w:color="auto"/>
                <w:right w:val="none" w:sz="0" w:space="0" w:color="auto"/>
              </w:divBdr>
              <w:divsChild>
                <w:div w:id="1546405431">
                  <w:marLeft w:val="0"/>
                  <w:marRight w:val="0"/>
                  <w:marTop w:val="0"/>
                  <w:marBottom w:val="0"/>
                  <w:divBdr>
                    <w:top w:val="none" w:sz="0" w:space="0" w:color="auto"/>
                    <w:left w:val="none" w:sz="0" w:space="0" w:color="auto"/>
                    <w:bottom w:val="none" w:sz="0" w:space="0" w:color="auto"/>
                    <w:right w:val="none" w:sz="0" w:space="0" w:color="auto"/>
                  </w:divBdr>
                </w:div>
              </w:divsChild>
            </w:div>
            <w:div w:id="314837535">
              <w:marLeft w:val="0"/>
              <w:marRight w:val="0"/>
              <w:marTop w:val="0"/>
              <w:marBottom w:val="0"/>
              <w:divBdr>
                <w:top w:val="none" w:sz="0" w:space="0" w:color="auto"/>
                <w:left w:val="none" w:sz="0" w:space="0" w:color="auto"/>
                <w:bottom w:val="none" w:sz="0" w:space="0" w:color="auto"/>
                <w:right w:val="none" w:sz="0" w:space="0" w:color="auto"/>
              </w:divBdr>
              <w:divsChild>
                <w:div w:id="413627657">
                  <w:marLeft w:val="0"/>
                  <w:marRight w:val="0"/>
                  <w:marTop w:val="0"/>
                  <w:marBottom w:val="0"/>
                  <w:divBdr>
                    <w:top w:val="none" w:sz="0" w:space="0" w:color="auto"/>
                    <w:left w:val="none" w:sz="0" w:space="0" w:color="auto"/>
                    <w:bottom w:val="none" w:sz="0" w:space="0" w:color="auto"/>
                    <w:right w:val="none" w:sz="0" w:space="0" w:color="auto"/>
                  </w:divBdr>
                </w:div>
              </w:divsChild>
            </w:div>
            <w:div w:id="1902209645">
              <w:marLeft w:val="0"/>
              <w:marRight w:val="0"/>
              <w:marTop w:val="0"/>
              <w:marBottom w:val="0"/>
              <w:divBdr>
                <w:top w:val="none" w:sz="0" w:space="0" w:color="auto"/>
                <w:left w:val="none" w:sz="0" w:space="0" w:color="auto"/>
                <w:bottom w:val="none" w:sz="0" w:space="0" w:color="auto"/>
                <w:right w:val="none" w:sz="0" w:space="0" w:color="auto"/>
              </w:divBdr>
              <w:divsChild>
                <w:div w:id="1116024191">
                  <w:marLeft w:val="0"/>
                  <w:marRight w:val="0"/>
                  <w:marTop w:val="0"/>
                  <w:marBottom w:val="0"/>
                  <w:divBdr>
                    <w:top w:val="none" w:sz="0" w:space="0" w:color="auto"/>
                    <w:left w:val="none" w:sz="0" w:space="0" w:color="auto"/>
                    <w:bottom w:val="none" w:sz="0" w:space="0" w:color="auto"/>
                    <w:right w:val="none" w:sz="0" w:space="0" w:color="auto"/>
                  </w:divBdr>
                </w:div>
              </w:divsChild>
            </w:div>
            <w:div w:id="1362129681">
              <w:marLeft w:val="0"/>
              <w:marRight w:val="0"/>
              <w:marTop w:val="0"/>
              <w:marBottom w:val="0"/>
              <w:divBdr>
                <w:top w:val="none" w:sz="0" w:space="0" w:color="auto"/>
                <w:left w:val="none" w:sz="0" w:space="0" w:color="auto"/>
                <w:bottom w:val="none" w:sz="0" w:space="0" w:color="auto"/>
                <w:right w:val="none" w:sz="0" w:space="0" w:color="auto"/>
              </w:divBdr>
              <w:divsChild>
                <w:div w:id="2562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17074">
      <w:bodyDiv w:val="1"/>
      <w:marLeft w:val="0"/>
      <w:marRight w:val="0"/>
      <w:marTop w:val="0"/>
      <w:marBottom w:val="0"/>
      <w:divBdr>
        <w:top w:val="none" w:sz="0" w:space="0" w:color="auto"/>
        <w:left w:val="none" w:sz="0" w:space="0" w:color="auto"/>
        <w:bottom w:val="none" w:sz="0" w:space="0" w:color="auto"/>
        <w:right w:val="none" w:sz="0" w:space="0" w:color="auto"/>
      </w:divBdr>
      <w:divsChild>
        <w:div w:id="823548711">
          <w:marLeft w:val="0"/>
          <w:marRight w:val="0"/>
          <w:marTop w:val="0"/>
          <w:marBottom w:val="0"/>
          <w:divBdr>
            <w:top w:val="none" w:sz="0" w:space="0" w:color="auto"/>
            <w:left w:val="none" w:sz="0" w:space="0" w:color="auto"/>
            <w:bottom w:val="none" w:sz="0" w:space="0" w:color="auto"/>
            <w:right w:val="none" w:sz="0" w:space="0" w:color="auto"/>
          </w:divBdr>
          <w:divsChild>
            <w:div w:id="1676689572">
              <w:marLeft w:val="0"/>
              <w:marRight w:val="0"/>
              <w:marTop w:val="0"/>
              <w:marBottom w:val="0"/>
              <w:divBdr>
                <w:top w:val="none" w:sz="0" w:space="0" w:color="auto"/>
                <w:left w:val="none" w:sz="0" w:space="0" w:color="auto"/>
                <w:bottom w:val="none" w:sz="0" w:space="0" w:color="auto"/>
                <w:right w:val="none" w:sz="0" w:space="0" w:color="auto"/>
              </w:divBdr>
              <w:divsChild>
                <w:div w:id="2031948370">
                  <w:marLeft w:val="0"/>
                  <w:marRight w:val="0"/>
                  <w:marTop w:val="0"/>
                  <w:marBottom w:val="0"/>
                  <w:divBdr>
                    <w:top w:val="none" w:sz="0" w:space="0" w:color="auto"/>
                    <w:left w:val="none" w:sz="0" w:space="0" w:color="auto"/>
                    <w:bottom w:val="none" w:sz="0" w:space="0" w:color="auto"/>
                    <w:right w:val="none" w:sz="0" w:space="0" w:color="auto"/>
                  </w:divBdr>
                </w:div>
              </w:divsChild>
            </w:div>
            <w:div w:id="413630379">
              <w:marLeft w:val="0"/>
              <w:marRight w:val="0"/>
              <w:marTop w:val="0"/>
              <w:marBottom w:val="0"/>
              <w:divBdr>
                <w:top w:val="none" w:sz="0" w:space="0" w:color="auto"/>
                <w:left w:val="none" w:sz="0" w:space="0" w:color="auto"/>
                <w:bottom w:val="none" w:sz="0" w:space="0" w:color="auto"/>
                <w:right w:val="none" w:sz="0" w:space="0" w:color="auto"/>
              </w:divBdr>
              <w:divsChild>
                <w:div w:id="2096128865">
                  <w:marLeft w:val="0"/>
                  <w:marRight w:val="0"/>
                  <w:marTop w:val="0"/>
                  <w:marBottom w:val="0"/>
                  <w:divBdr>
                    <w:top w:val="none" w:sz="0" w:space="0" w:color="auto"/>
                    <w:left w:val="none" w:sz="0" w:space="0" w:color="auto"/>
                    <w:bottom w:val="none" w:sz="0" w:space="0" w:color="auto"/>
                    <w:right w:val="none" w:sz="0" w:space="0" w:color="auto"/>
                  </w:divBdr>
                </w:div>
              </w:divsChild>
            </w:div>
            <w:div w:id="1931350690">
              <w:marLeft w:val="0"/>
              <w:marRight w:val="0"/>
              <w:marTop w:val="0"/>
              <w:marBottom w:val="0"/>
              <w:divBdr>
                <w:top w:val="none" w:sz="0" w:space="0" w:color="auto"/>
                <w:left w:val="none" w:sz="0" w:space="0" w:color="auto"/>
                <w:bottom w:val="none" w:sz="0" w:space="0" w:color="auto"/>
                <w:right w:val="none" w:sz="0" w:space="0" w:color="auto"/>
              </w:divBdr>
              <w:divsChild>
                <w:div w:id="1871019874">
                  <w:marLeft w:val="0"/>
                  <w:marRight w:val="0"/>
                  <w:marTop w:val="0"/>
                  <w:marBottom w:val="0"/>
                  <w:divBdr>
                    <w:top w:val="none" w:sz="0" w:space="0" w:color="auto"/>
                    <w:left w:val="none" w:sz="0" w:space="0" w:color="auto"/>
                    <w:bottom w:val="none" w:sz="0" w:space="0" w:color="auto"/>
                    <w:right w:val="none" w:sz="0" w:space="0" w:color="auto"/>
                  </w:divBdr>
                </w:div>
              </w:divsChild>
            </w:div>
            <w:div w:id="1088772529">
              <w:marLeft w:val="0"/>
              <w:marRight w:val="0"/>
              <w:marTop w:val="0"/>
              <w:marBottom w:val="0"/>
              <w:divBdr>
                <w:top w:val="none" w:sz="0" w:space="0" w:color="auto"/>
                <w:left w:val="none" w:sz="0" w:space="0" w:color="auto"/>
                <w:bottom w:val="none" w:sz="0" w:space="0" w:color="auto"/>
                <w:right w:val="none" w:sz="0" w:space="0" w:color="auto"/>
              </w:divBdr>
              <w:divsChild>
                <w:div w:id="1784766392">
                  <w:marLeft w:val="0"/>
                  <w:marRight w:val="0"/>
                  <w:marTop w:val="0"/>
                  <w:marBottom w:val="0"/>
                  <w:divBdr>
                    <w:top w:val="none" w:sz="0" w:space="0" w:color="auto"/>
                    <w:left w:val="none" w:sz="0" w:space="0" w:color="auto"/>
                    <w:bottom w:val="none" w:sz="0" w:space="0" w:color="auto"/>
                    <w:right w:val="none" w:sz="0" w:space="0" w:color="auto"/>
                  </w:divBdr>
                </w:div>
              </w:divsChild>
            </w:div>
            <w:div w:id="847599477">
              <w:marLeft w:val="0"/>
              <w:marRight w:val="0"/>
              <w:marTop w:val="0"/>
              <w:marBottom w:val="0"/>
              <w:divBdr>
                <w:top w:val="none" w:sz="0" w:space="0" w:color="auto"/>
                <w:left w:val="none" w:sz="0" w:space="0" w:color="auto"/>
                <w:bottom w:val="none" w:sz="0" w:space="0" w:color="auto"/>
                <w:right w:val="none" w:sz="0" w:space="0" w:color="auto"/>
              </w:divBdr>
              <w:divsChild>
                <w:div w:id="1915583434">
                  <w:marLeft w:val="0"/>
                  <w:marRight w:val="0"/>
                  <w:marTop w:val="0"/>
                  <w:marBottom w:val="0"/>
                  <w:divBdr>
                    <w:top w:val="none" w:sz="0" w:space="0" w:color="auto"/>
                    <w:left w:val="none" w:sz="0" w:space="0" w:color="auto"/>
                    <w:bottom w:val="none" w:sz="0" w:space="0" w:color="auto"/>
                    <w:right w:val="none" w:sz="0" w:space="0" w:color="auto"/>
                  </w:divBdr>
                </w:div>
              </w:divsChild>
            </w:div>
            <w:div w:id="1704941998">
              <w:marLeft w:val="0"/>
              <w:marRight w:val="0"/>
              <w:marTop w:val="0"/>
              <w:marBottom w:val="0"/>
              <w:divBdr>
                <w:top w:val="none" w:sz="0" w:space="0" w:color="auto"/>
                <w:left w:val="none" w:sz="0" w:space="0" w:color="auto"/>
                <w:bottom w:val="none" w:sz="0" w:space="0" w:color="auto"/>
                <w:right w:val="none" w:sz="0" w:space="0" w:color="auto"/>
              </w:divBdr>
              <w:divsChild>
                <w:div w:id="1435246950">
                  <w:marLeft w:val="0"/>
                  <w:marRight w:val="0"/>
                  <w:marTop w:val="0"/>
                  <w:marBottom w:val="0"/>
                  <w:divBdr>
                    <w:top w:val="none" w:sz="0" w:space="0" w:color="auto"/>
                    <w:left w:val="none" w:sz="0" w:space="0" w:color="auto"/>
                    <w:bottom w:val="none" w:sz="0" w:space="0" w:color="auto"/>
                    <w:right w:val="none" w:sz="0" w:space="0" w:color="auto"/>
                  </w:divBdr>
                </w:div>
              </w:divsChild>
            </w:div>
            <w:div w:id="1751925096">
              <w:marLeft w:val="0"/>
              <w:marRight w:val="0"/>
              <w:marTop w:val="0"/>
              <w:marBottom w:val="0"/>
              <w:divBdr>
                <w:top w:val="none" w:sz="0" w:space="0" w:color="auto"/>
                <w:left w:val="none" w:sz="0" w:space="0" w:color="auto"/>
                <w:bottom w:val="none" w:sz="0" w:space="0" w:color="auto"/>
                <w:right w:val="none" w:sz="0" w:space="0" w:color="auto"/>
              </w:divBdr>
              <w:divsChild>
                <w:div w:id="140780866">
                  <w:marLeft w:val="0"/>
                  <w:marRight w:val="0"/>
                  <w:marTop w:val="0"/>
                  <w:marBottom w:val="0"/>
                  <w:divBdr>
                    <w:top w:val="none" w:sz="0" w:space="0" w:color="auto"/>
                    <w:left w:val="none" w:sz="0" w:space="0" w:color="auto"/>
                    <w:bottom w:val="none" w:sz="0" w:space="0" w:color="auto"/>
                    <w:right w:val="none" w:sz="0" w:space="0" w:color="auto"/>
                  </w:divBdr>
                </w:div>
              </w:divsChild>
            </w:div>
            <w:div w:id="2086487290">
              <w:marLeft w:val="0"/>
              <w:marRight w:val="0"/>
              <w:marTop w:val="0"/>
              <w:marBottom w:val="0"/>
              <w:divBdr>
                <w:top w:val="none" w:sz="0" w:space="0" w:color="auto"/>
                <w:left w:val="none" w:sz="0" w:space="0" w:color="auto"/>
                <w:bottom w:val="none" w:sz="0" w:space="0" w:color="auto"/>
                <w:right w:val="none" w:sz="0" w:space="0" w:color="auto"/>
              </w:divBdr>
              <w:divsChild>
                <w:div w:id="1228998987">
                  <w:marLeft w:val="0"/>
                  <w:marRight w:val="0"/>
                  <w:marTop w:val="0"/>
                  <w:marBottom w:val="0"/>
                  <w:divBdr>
                    <w:top w:val="none" w:sz="0" w:space="0" w:color="auto"/>
                    <w:left w:val="none" w:sz="0" w:space="0" w:color="auto"/>
                    <w:bottom w:val="none" w:sz="0" w:space="0" w:color="auto"/>
                    <w:right w:val="none" w:sz="0" w:space="0" w:color="auto"/>
                  </w:divBdr>
                </w:div>
              </w:divsChild>
            </w:div>
            <w:div w:id="1974094219">
              <w:marLeft w:val="0"/>
              <w:marRight w:val="0"/>
              <w:marTop w:val="0"/>
              <w:marBottom w:val="0"/>
              <w:divBdr>
                <w:top w:val="none" w:sz="0" w:space="0" w:color="auto"/>
                <w:left w:val="none" w:sz="0" w:space="0" w:color="auto"/>
                <w:bottom w:val="none" w:sz="0" w:space="0" w:color="auto"/>
                <w:right w:val="none" w:sz="0" w:space="0" w:color="auto"/>
              </w:divBdr>
              <w:divsChild>
                <w:div w:id="1029646442">
                  <w:marLeft w:val="0"/>
                  <w:marRight w:val="0"/>
                  <w:marTop w:val="0"/>
                  <w:marBottom w:val="0"/>
                  <w:divBdr>
                    <w:top w:val="none" w:sz="0" w:space="0" w:color="auto"/>
                    <w:left w:val="none" w:sz="0" w:space="0" w:color="auto"/>
                    <w:bottom w:val="none" w:sz="0" w:space="0" w:color="auto"/>
                    <w:right w:val="none" w:sz="0" w:space="0" w:color="auto"/>
                  </w:divBdr>
                </w:div>
              </w:divsChild>
            </w:div>
            <w:div w:id="483666999">
              <w:marLeft w:val="0"/>
              <w:marRight w:val="0"/>
              <w:marTop w:val="0"/>
              <w:marBottom w:val="0"/>
              <w:divBdr>
                <w:top w:val="none" w:sz="0" w:space="0" w:color="auto"/>
                <w:left w:val="none" w:sz="0" w:space="0" w:color="auto"/>
                <w:bottom w:val="none" w:sz="0" w:space="0" w:color="auto"/>
                <w:right w:val="none" w:sz="0" w:space="0" w:color="auto"/>
              </w:divBdr>
              <w:divsChild>
                <w:div w:id="2026207855">
                  <w:marLeft w:val="0"/>
                  <w:marRight w:val="0"/>
                  <w:marTop w:val="0"/>
                  <w:marBottom w:val="0"/>
                  <w:divBdr>
                    <w:top w:val="none" w:sz="0" w:space="0" w:color="auto"/>
                    <w:left w:val="none" w:sz="0" w:space="0" w:color="auto"/>
                    <w:bottom w:val="none" w:sz="0" w:space="0" w:color="auto"/>
                    <w:right w:val="none" w:sz="0" w:space="0" w:color="auto"/>
                  </w:divBdr>
                </w:div>
              </w:divsChild>
            </w:div>
            <w:div w:id="465903067">
              <w:marLeft w:val="0"/>
              <w:marRight w:val="0"/>
              <w:marTop w:val="0"/>
              <w:marBottom w:val="0"/>
              <w:divBdr>
                <w:top w:val="none" w:sz="0" w:space="0" w:color="auto"/>
                <w:left w:val="none" w:sz="0" w:space="0" w:color="auto"/>
                <w:bottom w:val="none" w:sz="0" w:space="0" w:color="auto"/>
                <w:right w:val="none" w:sz="0" w:space="0" w:color="auto"/>
              </w:divBdr>
              <w:divsChild>
                <w:div w:id="1322855805">
                  <w:marLeft w:val="0"/>
                  <w:marRight w:val="0"/>
                  <w:marTop w:val="0"/>
                  <w:marBottom w:val="0"/>
                  <w:divBdr>
                    <w:top w:val="none" w:sz="0" w:space="0" w:color="auto"/>
                    <w:left w:val="none" w:sz="0" w:space="0" w:color="auto"/>
                    <w:bottom w:val="none" w:sz="0" w:space="0" w:color="auto"/>
                    <w:right w:val="none" w:sz="0" w:space="0" w:color="auto"/>
                  </w:divBdr>
                </w:div>
              </w:divsChild>
            </w:div>
            <w:div w:id="1202790376">
              <w:marLeft w:val="0"/>
              <w:marRight w:val="0"/>
              <w:marTop w:val="0"/>
              <w:marBottom w:val="0"/>
              <w:divBdr>
                <w:top w:val="none" w:sz="0" w:space="0" w:color="auto"/>
                <w:left w:val="none" w:sz="0" w:space="0" w:color="auto"/>
                <w:bottom w:val="none" w:sz="0" w:space="0" w:color="auto"/>
                <w:right w:val="none" w:sz="0" w:space="0" w:color="auto"/>
              </w:divBdr>
              <w:divsChild>
                <w:div w:id="2069573670">
                  <w:marLeft w:val="0"/>
                  <w:marRight w:val="0"/>
                  <w:marTop w:val="0"/>
                  <w:marBottom w:val="0"/>
                  <w:divBdr>
                    <w:top w:val="none" w:sz="0" w:space="0" w:color="auto"/>
                    <w:left w:val="none" w:sz="0" w:space="0" w:color="auto"/>
                    <w:bottom w:val="none" w:sz="0" w:space="0" w:color="auto"/>
                    <w:right w:val="none" w:sz="0" w:space="0" w:color="auto"/>
                  </w:divBdr>
                </w:div>
              </w:divsChild>
            </w:div>
            <w:div w:id="413548371">
              <w:marLeft w:val="0"/>
              <w:marRight w:val="0"/>
              <w:marTop w:val="0"/>
              <w:marBottom w:val="0"/>
              <w:divBdr>
                <w:top w:val="none" w:sz="0" w:space="0" w:color="auto"/>
                <w:left w:val="none" w:sz="0" w:space="0" w:color="auto"/>
                <w:bottom w:val="none" w:sz="0" w:space="0" w:color="auto"/>
                <w:right w:val="none" w:sz="0" w:space="0" w:color="auto"/>
              </w:divBdr>
              <w:divsChild>
                <w:div w:id="339429175">
                  <w:marLeft w:val="0"/>
                  <w:marRight w:val="0"/>
                  <w:marTop w:val="0"/>
                  <w:marBottom w:val="0"/>
                  <w:divBdr>
                    <w:top w:val="none" w:sz="0" w:space="0" w:color="auto"/>
                    <w:left w:val="none" w:sz="0" w:space="0" w:color="auto"/>
                    <w:bottom w:val="none" w:sz="0" w:space="0" w:color="auto"/>
                    <w:right w:val="none" w:sz="0" w:space="0" w:color="auto"/>
                  </w:divBdr>
                </w:div>
              </w:divsChild>
            </w:div>
            <w:div w:id="1244267456">
              <w:marLeft w:val="0"/>
              <w:marRight w:val="0"/>
              <w:marTop w:val="0"/>
              <w:marBottom w:val="0"/>
              <w:divBdr>
                <w:top w:val="none" w:sz="0" w:space="0" w:color="auto"/>
                <w:left w:val="none" w:sz="0" w:space="0" w:color="auto"/>
                <w:bottom w:val="none" w:sz="0" w:space="0" w:color="auto"/>
                <w:right w:val="none" w:sz="0" w:space="0" w:color="auto"/>
              </w:divBdr>
              <w:divsChild>
                <w:div w:id="2089963688">
                  <w:marLeft w:val="0"/>
                  <w:marRight w:val="0"/>
                  <w:marTop w:val="0"/>
                  <w:marBottom w:val="0"/>
                  <w:divBdr>
                    <w:top w:val="none" w:sz="0" w:space="0" w:color="auto"/>
                    <w:left w:val="none" w:sz="0" w:space="0" w:color="auto"/>
                    <w:bottom w:val="none" w:sz="0" w:space="0" w:color="auto"/>
                    <w:right w:val="none" w:sz="0" w:space="0" w:color="auto"/>
                  </w:divBdr>
                </w:div>
              </w:divsChild>
            </w:div>
            <w:div w:id="1317606394">
              <w:marLeft w:val="0"/>
              <w:marRight w:val="0"/>
              <w:marTop w:val="0"/>
              <w:marBottom w:val="0"/>
              <w:divBdr>
                <w:top w:val="none" w:sz="0" w:space="0" w:color="auto"/>
                <w:left w:val="none" w:sz="0" w:space="0" w:color="auto"/>
                <w:bottom w:val="none" w:sz="0" w:space="0" w:color="auto"/>
                <w:right w:val="none" w:sz="0" w:space="0" w:color="auto"/>
              </w:divBdr>
              <w:divsChild>
                <w:div w:id="1790973632">
                  <w:marLeft w:val="0"/>
                  <w:marRight w:val="0"/>
                  <w:marTop w:val="0"/>
                  <w:marBottom w:val="0"/>
                  <w:divBdr>
                    <w:top w:val="none" w:sz="0" w:space="0" w:color="auto"/>
                    <w:left w:val="none" w:sz="0" w:space="0" w:color="auto"/>
                    <w:bottom w:val="none" w:sz="0" w:space="0" w:color="auto"/>
                    <w:right w:val="none" w:sz="0" w:space="0" w:color="auto"/>
                  </w:divBdr>
                </w:div>
              </w:divsChild>
            </w:div>
            <w:div w:id="1608122666">
              <w:marLeft w:val="0"/>
              <w:marRight w:val="0"/>
              <w:marTop w:val="0"/>
              <w:marBottom w:val="0"/>
              <w:divBdr>
                <w:top w:val="none" w:sz="0" w:space="0" w:color="auto"/>
                <w:left w:val="none" w:sz="0" w:space="0" w:color="auto"/>
                <w:bottom w:val="none" w:sz="0" w:space="0" w:color="auto"/>
                <w:right w:val="none" w:sz="0" w:space="0" w:color="auto"/>
              </w:divBdr>
              <w:divsChild>
                <w:div w:id="1986354712">
                  <w:marLeft w:val="0"/>
                  <w:marRight w:val="0"/>
                  <w:marTop w:val="0"/>
                  <w:marBottom w:val="0"/>
                  <w:divBdr>
                    <w:top w:val="none" w:sz="0" w:space="0" w:color="auto"/>
                    <w:left w:val="none" w:sz="0" w:space="0" w:color="auto"/>
                    <w:bottom w:val="none" w:sz="0" w:space="0" w:color="auto"/>
                    <w:right w:val="none" w:sz="0" w:space="0" w:color="auto"/>
                  </w:divBdr>
                </w:div>
              </w:divsChild>
            </w:div>
            <w:div w:id="2045014987">
              <w:marLeft w:val="0"/>
              <w:marRight w:val="0"/>
              <w:marTop w:val="0"/>
              <w:marBottom w:val="0"/>
              <w:divBdr>
                <w:top w:val="none" w:sz="0" w:space="0" w:color="auto"/>
                <w:left w:val="none" w:sz="0" w:space="0" w:color="auto"/>
                <w:bottom w:val="none" w:sz="0" w:space="0" w:color="auto"/>
                <w:right w:val="none" w:sz="0" w:space="0" w:color="auto"/>
              </w:divBdr>
              <w:divsChild>
                <w:div w:id="950553101">
                  <w:marLeft w:val="0"/>
                  <w:marRight w:val="0"/>
                  <w:marTop w:val="0"/>
                  <w:marBottom w:val="0"/>
                  <w:divBdr>
                    <w:top w:val="none" w:sz="0" w:space="0" w:color="auto"/>
                    <w:left w:val="none" w:sz="0" w:space="0" w:color="auto"/>
                    <w:bottom w:val="none" w:sz="0" w:space="0" w:color="auto"/>
                    <w:right w:val="none" w:sz="0" w:space="0" w:color="auto"/>
                  </w:divBdr>
                </w:div>
              </w:divsChild>
            </w:div>
            <w:div w:id="214855135">
              <w:marLeft w:val="0"/>
              <w:marRight w:val="0"/>
              <w:marTop w:val="0"/>
              <w:marBottom w:val="0"/>
              <w:divBdr>
                <w:top w:val="none" w:sz="0" w:space="0" w:color="auto"/>
                <w:left w:val="none" w:sz="0" w:space="0" w:color="auto"/>
                <w:bottom w:val="none" w:sz="0" w:space="0" w:color="auto"/>
                <w:right w:val="none" w:sz="0" w:space="0" w:color="auto"/>
              </w:divBdr>
              <w:divsChild>
                <w:div w:id="1369141249">
                  <w:marLeft w:val="0"/>
                  <w:marRight w:val="0"/>
                  <w:marTop w:val="0"/>
                  <w:marBottom w:val="0"/>
                  <w:divBdr>
                    <w:top w:val="none" w:sz="0" w:space="0" w:color="auto"/>
                    <w:left w:val="none" w:sz="0" w:space="0" w:color="auto"/>
                    <w:bottom w:val="none" w:sz="0" w:space="0" w:color="auto"/>
                    <w:right w:val="none" w:sz="0" w:space="0" w:color="auto"/>
                  </w:divBdr>
                </w:div>
              </w:divsChild>
            </w:div>
            <w:div w:id="1481192368">
              <w:marLeft w:val="0"/>
              <w:marRight w:val="0"/>
              <w:marTop w:val="0"/>
              <w:marBottom w:val="0"/>
              <w:divBdr>
                <w:top w:val="none" w:sz="0" w:space="0" w:color="auto"/>
                <w:left w:val="none" w:sz="0" w:space="0" w:color="auto"/>
                <w:bottom w:val="none" w:sz="0" w:space="0" w:color="auto"/>
                <w:right w:val="none" w:sz="0" w:space="0" w:color="auto"/>
              </w:divBdr>
              <w:divsChild>
                <w:div w:id="508375746">
                  <w:marLeft w:val="0"/>
                  <w:marRight w:val="0"/>
                  <w:marTop w:val="0"/>
                  <w:marBottom w:val="0"/>
                  <w:divBdr>
                    <w:top w:val="none" w:sz="0" w:space="0" w:color="auto"/>
                    <w:left w:val="none" w:sz="0" w:space="0" w:color="auto"/>
                    <w:bottom w:val="none" w:sz="0" w:space="0" w:color="auto"/>
                    <w:right w:val="none" w:sz="0" w:space="0" w:color="auto"/>
                  </w:divBdr>
                </w:div>
              </w:divsChild>
            </w:div>
            <w:div w:id="1556547776">
              <w:marLeft w:val="0"/>
              <w:marRight w:val="0"/>
              <w:marTop w:val="0"/>
              <w:marBottom w:val="0"/>
              <w:divBdr>
                <w:top w:val="none" w:sz="0" w:space="0" w:color="auto"/>
                <w:left w:val="none" w:sz="0" w:space="0" w:color="auto"/>
                <w:bottom w:val="none" w:sz="0" w:space="0" w:color="auto"/>
                <w:right w:val="none" w:sz="0" w:space="0" w:color="auto"/>
              </w:divBdr>
              <w:divsChild>
                <w:div w:id="2006977135">
                  <w:marLeft w:val="0"/>
                  <w:marRight w:val="0"/>
                  <w:marTop w:val="0"/>
                  <w:marBottom w:val="0"/>
                  <w:divBdr>
                    <w:top w:val="none" w:sz="0" w:space="0" w:color="auto"/>
                    <w:left w:val="none" w:sz="0" w:space="0" w:color="auto"/>
                    <w:bottom w:val="none" w:sz="0" w:space="0" w:color="auto"/>
                    <w:right w:val="none" w:sz="0" w:space="0" w:color="auto"/>
                  </w:divBdr>
                </w:div>
              </w:divsChild>
            </w:div>
            <w:div w:id="1310553332">
              <w:marLeft w:val="0"/>
              <w:marRight w:val="0"/>
              <w:marTop w:val="0"/>
              <w:marBottom w:val="0"/>
              <w:divBdr>
                <w:top w:val="none" w:sz="0" w:space="0" w:color="auto"/>
                <w:left w:val="none" w:sz="0" w:space="0" w:color="auto"/>
                <w:bottom w:val="none" w:sz="0" w:space="0" w:color="auto"/>
                <w:right w:val="none" w:sz="0" w:space="0" w:color="auto"/>
              </w:divBdr>
              <w:divsChild>
                <w:div w:id="1071318952">
                  <w:marLeft w:val="0"/>
                  <w:marRight w:val="0"/>
                  <w:marTop w:val="0"/>
                  <w:marBottom w:val="0"/>
                  <w:divBdr>
                    <w:top w:val="none" w:sz="0" w:space="0" w:color="auto"/>
                    <w:left w:val="none" w:sz="0" w:space="0" w:color="auto"/>
                    <w:bottom w:val="none" w:sz="0" w:space="0" w:color="auto"/>
                    <w:right w:val="none" w:sz="0" w:space="0" w:color="auto"/>
                  </w:divBdr>
                </w:div>
              </w:divsChild>
            </w:div>
            <w:div w:id="31879879">
              <w:marLeft w:val="0"/>
              <w:marRight w:val="0"/>
              <w:marTop w:val="0"/>
              <w:marBottom w:val="0"/>
              <w:divBdr>
                <w:top w:val="none" w:sz="0" w:space="0" w:color="auto"/>
                <w:left w:val="none" w:sz="0" w:space="0" w:color="auto"/>
                <w:bottom w:val="none" w:sz="0" w:space="0" w:color="auto"/>
                <w:right w:val="none" w:sz="0" w:space="0" w:color="auto"/>
              </w:divBdr>
              <w:divsChild>
                <w:div w:id="1419208431">
                  <w:marLeft w:val="0"/>
                  <w:marRight w:val="0"/>
                  <w:marTop w:val="0"/>
                  <w:marBottom w:val="0"/>
                  <w:divBdr>
                    <w:top w:val="none" w:sz="0" w:space="0" w:color="auto"/>
                    <w:left w:val="none" w:sz="0" w:space="0" w:color="auto"/>
                    <w:bottom w:val="none" w:sz="0" w:space="0" w:color="auto"/>
                    <w:right w:val="none" w:sz="0" w:space="0" w:color="auto"/>
                  </w:divBdr>
                </w:div>
              </w:divsChild>
            </w:div>
            <w:div w:id="1825930211">
              <w:marLeft w:val="0"/>
              <w:marRight w:val="0"/>
              <w:marTop w:val="0"/>
              <w:marBottom w:val="0"/>
              <w:divBdr>
                <w:top w:val="none" w:sz="0" w:space="0" w:color="auto"/>
                <w:left w:val="none" w:sz="0" w:space="0" w:color="auto"/>
                <w:bottom w:val="none" w:sz="0" w:space="0" w:color="auto"/>
                <w:right w:val="none" w:sz="0" w:space="0" w:color="auto"/>
              </w:divBdr>
              <w:divsChild>
                <w:div w:id="1562398738">
                  <w:marLeft w:val="0"/>
                  <w:marRight w:val="0"/>
                  <w:marTop w:val="0"/>
                  <w:marBottom w:val="0"/>
                  <w:divBdr>
                    <w:top w:val="none" w:sz="0" w:space="0" w:color="auto"/>
                    <w:left w:val="none" w:sz="0" w:space="0" w:color="auto"/>
                    <w:bottom w:val="none" w:sz="0" w:space="0" w:color="auto"/>
                    <w:right w:val="none" w:sz="0" w:space="0" w:color="auto"/>
                  </w:divBdr>
                </w:div>
              </w:divsChild>
            </w:div>
            <w:div w:id="1494176721">
              <w:marLeft w:val="0"/>
              <w:marRight w:val="0"/>
              <w:marTop w:val="0"/>
              <w:marBottom w:val="0"/>
              <w:divBdr>
                <w:top w:val="none" w:sz="0" w:space="0" w:color="auto"/>
                <w:left w:val="none" w:sz="0" w:space="0" w:color="auto"/>
                <w:bottom w:val="none" w:sz="0" w:space="0" w:color="auto"/>
                <w:right w:val="none" w:sz="0" w:space="0" w:color="auto"/>
              </w:divBdr>
              <w:divsChild>
                <w:div w:id="1361736474">
                  <w:marLeft w:val="0"/>
                  <w:marRight w:val="0"/>
                  <w:marTop w:val="0"/>
                  <w:marBottom w:val="0"/>
                  <w:divBdr>
                    <w:top w:val="none" w:sz="0" w:space="0" w:color="auto"/>
                    <w:left w:val="none" w:sz="0" w:space="0" w:color="auto"/>
                    <w:bottom w:val="none" w:sz="0" w:space="0" w:color="auto"/>
                    <w:right w:val="none" w:sz="0" w:space="0" w:color="auto"/>
                  </w:divBdr>
                </w:div>
              </w:divsChild>
            </w:div>
            <w:div w:id="1194424414">
              <w:marLeft w:val="0"/>
              <w:marRight w:val="0"/>
              <w:marTop w:val="0"/>
              <w:marBottom w:val="0"/>
              <w:divBdr>
                <w:top w:val="none" w:sz="0" w:space="0" w:color="auto"/>
                <w:left w:val="none" w:sz="0" w:space="0" w:color="auto"/>
                <w:bottom w:val="none" w:sz="0" w:space="0" w:color="auto"/>
                <w:right w:val="none" w:sz="0" w:space="0" w:color="auto"/>
              </w:divBdr>
              <w:divsChild>
                <w:div w:id="675959228">
                  <w:marLeft w:val="0"/>
                  <w:marRight w:val="0"/>
                  <w:marTop w:val="0"/>
                  <w:marBottom w:val="0"/>
                  <w:divBdr>
                    <w:top w:val="none" w:sz="0" w:space="0" w:color="auto"/>
                    <w:left w:val="none" w:sz="0" w:space="0" w:color="auto"/>
                    <w:bottom w:val="none" w:sz="0" w:space="0" w:color="auto"/>
                    <w:right w:val="none" w:sz="0" w:space="0" w:color="auto"/>
                  </w:divBdr>
                </w:div>
              </w:divsChild>
            </w:div>
            <w:div w:id="2023050825">
              <w:marLeft w:val="0"/>
              <w:marRight w:val="0"/>
              <w:marTop w:val="0"/>
              <w:marBottom w:val="0"/>
              <w:divBdr>
                <w:top w:val="none" w:sz="0" w:space="0" w:color="auto"/>
                <w:left w:val="none" w:sz="0" w:space="0" w:color="auto"/>
                <w:bottom w:val="none" w:sz="0" w:space="0" w:color="auto"/>
                <w:right w:val="none" w:sz="0" w:space="0" w:color="auto"/>
              </w:divBdr>
              <w:divsChild>
                <w:div w:id="1648778166">
                  <w:marLeft w:val="0"/>
                  <w:marRight w:val="0"/>
                  <w:marTop w:val="0"/>
                  <w:marBottom w:val="0"/>
                  <w:divBdr>
                    <w:top w:val="none" w:sz="0" w:space="0" w:color="auto"/>
                    <w:left w:val="none" w:sz="0" w:space="0" w:color="auto"/>
                    <w:bottom w:val="none" w:sz="0" w:space="0" w:color="auto"/>
                    <w:right w:val="none" w:sz="0" w:space="0" w:color="auto"/>
                  </w:divBdr>
                </w:div>
              </w:divsChild>
            </w:div>
            <w:div w:id="1766680982">
              <w:marLeft w:val="0"/>
              <w:marRight w:val="0"/>
              <w:marTop w:val="0"/>
              <w:marBottom w:val="0"/>
              <w:divBdr>
                <w:top w:val="none" w:sz="0" w:space="0" w:color="auto"/>
                <w:left w:val="none" w:sz="0" w:space="0" w:color="auto"/>
                <w:bottom w:val="none" w:sz="0" w:space="0" w:color="auto"/>
                <w:right w:val="none" w:sz="0" w:space="0" w:color="auto"/>
              </w:divBdr>
              <w:divsChild>
                <w:div w:id="1472746875">
                  <w:marLeft w:val="0"/>
                  <w:marRight w:val="0"/>
                  <w:marTop w:val="0"/>
                  <w:marBottom w:val="0"/>
                  <w:divBdr>
                    <w:top w:val="none" w:sz="0" w:space="0" w:color="auto"/>
                    <w:left w:val="none" w:sz="0" w:space="0" w:color="auto"/>
                    <w:bottom w:val="none" w:sz="0" w:space="0" w:color="auto"/>
                    <w:right w:val="none" w:sz="0" w:space="0" w:color="auto"/>
                  </w:divBdr>
                </w:div>
              </w:divsChild>
            </w:div>
            <w:div w:id="696125664">
              <w:marLeft w:val="0"/>
              <w:marRight w:val="0"/>
              <w:marTop w:val="0"/>
              <w:marBottom w:val="0"/>
              <w:divBdr>
                <w:top w:val="none" w:sz="0" w:space="0" w:color="auto"/>
                <w:left w:val="none" w:sz="0" w:space="0" w:color="auto"/>
                <w:bottom w:val="none" w:sz="0" w:space="0" w:color="auto"/>
                <w:right w:val="none" w:sz="0" w:space="0" w:color="auto"/>
              </w:divBdr>
              <w:divsChild>
                <w:div w:id="1067806779">
                  <w:marLeft w:val="0"/>
                  <w:marRight w:val="0"/>
                  <w:marTop w:val="0"/>
                  <w:marBottom w:val="0"/>
                  <w:divBdr>
                    <w:top w:val="none" w:sz="0" w:space="0" w:color="auto"/>
                    <w:left w:val="none" w:sz="0" w:space="0" w:color="auto"/>
                    <w:bottom w:val="none" w:sz="0" w:space="0" w:color="auto"/>
                    <w:right w:val="none" w:sz="0" w:space="0" w:color="auto"/>
                  </w:divBdr>
                </w:div>
              </w:divsChild>
            </w:div>
            <w:div w:id="78255412">
              <w:marLeft w:val="0"/>
              <w:marRight w:val="0"/>
              <w:marTop w:val="0"/>
              <w:marBottom w:val="0"/>
              <w:divBdr>
                <w:top w:val="none" w:sz="0" w:space="0" w:color="auto"/>
                <w:left w:val="none" w:sz="0" w:space="0" w:color="auto"/>
                <w:bottom w:val="none" w:sz="0" w:space="0" w:color="auto"/>
                <w:right w:val="none" w:sz="0" w:space="0" w:color="auto"/>
              </w:divBdr>
              <w:divsChild>
                <w:div w:id="2117286115">
                  <w:marLeft w:val="0"/>
                  <w:marRight w:val="0"/>
                  <w:marTop w:val="0"/>
                  <w:marBottom w:val="0"/>
                  <w:divBdr>
                    <w:top w:val="none" w:sz="0" w:space="0" w:color="auto"/>
                    <w:left w:val="none" w:sz="0" w:space="0" w:color="auto"/>
                    <w:bottom w:val="none" w:sz="0" w:space="0" w:color="auto"/>
                    <w:right w:val="none" w:sz="0" w:space="0" w:color="auto"/>
                  </w:divBdr>
                </w:div>
              </w:divsChild>
            </w:div>
            <w:div w:id="160394301">
              <w:marLeft w:val="0"/>
              <w:marRight w:val="0"/>
              <w:marTop w:val="0"/>
              <w:marBottom w:val="0"/>
              <w:divBdr>
                <w:top w:val="none" w:sz="0" w:space="0" w:color="auto"/>
                <w:left w:val="none" w:sz="0" w:space="0" w:color="auto"/>
                <w:bottom w:val="none" w:sz="0" w:space="0" w:color="auto"/>
                <w:right w:val="none" w:sz="0" w:space="0" w:color="auto"/>
              </w:divBdr>
              <w:divsChild>
                <w:div w:id="184053688">
                  <w:marLeft w:val="0"/>
                  <w:marRight w:val="0"/>
                  <w:marTop w:val="0"/>
                  <w:marBottom w:val="0"/>
                  <w:divBdr>
                    <w:top w:val="none" w:sz="0" w:space="0" w:color="auto"/>
                    <w:left w:val="none" w:sz="0" w:space="0" w:color="auto"/>
                    <w:bottom w:val="none" w:sz="0" w:space="0" w:color="auto"/>
                    <w:right w:val="none" w:sz="0" w:space="0" w:color="auto"/>
                  </w:divBdr>
                </w:div>
              </w:divsChild>
            </w:div>
            <w:div w:id="1311522268">
              <w:marLeft w:val="0"/>
              <w:marRight w:val="0"/>
              <w:marTop w:val="0"/>
              <w:marBottom w:val="0"/>
              <w:divBdr>
                <w:top w:val="none" w:sz="0" w:space="0" w:color="auto"/>
                <w:left w:val="none" w:sz="0" w:space="0" w:color="auto"/>
                <w:bottom w:val="none" w:sz="0" w:space="0" w:color="auto"/>
                <w:right w:val="none" w:sz="0" w:space="0" w:color="auto"/>
              </w:divBdr>
              <w:divsChild>
                <w:div w:id="77338234">
                  <w:marLeft w:val="0"/>
                  <w:marRight w:val="0"/>
                  <w:marTop w:val="0"/>
                  <w:marBottom w:val="0"/>
                  <w:divBdr>
                    <w:top w:val="none" w:sz="0" w:space="0" w:color="auto"/>
                    <w:left w:val="none" w:sz="0" w:space="0" w:color="auto"/>
                    <w:bottom w:val="none" w:sz="0" w:space="0" w:color="auto"/>
                    <w:right w:val="none" w:sz="0" w:space="0" w:color="auto"/>
                  </w:divBdr>
                </w:div>
              </w:divsChild>
            </w:div>
            <w:div w:id="575555157">
              <w:marLeft w:val="0"/>
              <w:marRight w:val="0"/>
              <w:marTop w:val="0"/>
              <w:marBottom w:val="0"/>
              <w:divBdr>
                <w:top w:val="none" w:sz="0" w:space="0" w:color="auto"/>
                <w:left w:val="none" w:sz="0" w:space="0" w:color="auto"/>
                <w:bottom w:val="none" w:sz="0" w:space="0" w:color="auto"/>
                <w:right w:val="none" w:sz="0" w:space="0" w:color="auto"/>
              </w:divBdr>
              <w:divsChild>
                <w:div w:id="766925704">
                  <w:marLeft w:val="0"/>
                  <w:marRight w:val="0"/>
                  <w:marTop w:val="0"/>
                  <w:marBottom w:val="0"/>
                  <w:divBdr>
                    <w:top w:val="none" w:sz="0" w:space="0" w:color="auto"/>
                    <w:left w:val="none" w:sz="0" w:space="0" w:color="auto"/>
                    <w:bottom w:val="none" w:sz="0" w:space="0" w:color="auto"/>
                    <w:right w:val="none" w:sz="0" w:space="0" w:color="auto"/>
                  </w:divBdr>
                </w:div>
              </w:divsChild>
            </w:div>
            <w:div w:id="734160496">
              <w:marLeft w:val="0"/>
              <w:marRight w:val="0"/>
              <w:marTop w:val="0"/>
              <w:marBottom w:val="0"/>
              <w:divBdr>
                <w:top w:val="none" w:sz="0" w:space="0" w:color="auto"/>
                <w:left w:val="none" w:sz="0" w:space="0" w:color="auto"/>
                <w:bottom w:val="none" w:sz="0" w:space="0" w:color="auto"/>
                <w:right w:val="none" w:sz="0" w:space="0" w:color="auto"/>
              </w:divBdr>
              <w:divsChild>
                <w:div w:id="1436369138">
                  <w:marLeft w:val="0"/>
                  <w:marRight w:val="0"/>
                  <w:marTop w:val="0"/>
                  <w:marBottom w:val="0"/>
                  <w:divBdr>
                    <w:top w:val="none" w:sz="0" w:space="0" w:color="auto"/>
                    <w:left w:val="none" w:sz="0" w:space="0" w:color="auto"/>
                    <w:bottom w:val="none" w:sz="0" w:space="0" w:color="auto"/>
                    <w:right w:val="none" w:sz="0" w:space="0" w:color="auto"/>
                  </w:divBdr>
                </w:div>
              </w:divsChild>
            </w:div>
            <w:div w:id="684329639">
              <w:marLeft w:val="0"/>
              <w:marRight w:val="0"/>
              <w:marTop w:val="0"/>
              <w:marBottom w:val="0"/>
              <w:divBdr>
                <w:top w:val="none" w:sz="0" w:space="0" w:color="auto"/>
                <w:left w:val="none" w:sz="0" w:space="0" w:color="auto"/>
                <w:bottom w:val="none" w:sz="0" w:space="0" w:color="auto"/>
                <w:right w:val="none" w:sz="0" w:space="0" w:color="auto"/>
              </w:divBdr>
              <w:divsChild>
                <w:div w:id="1867909295">
                  <w:marLeft w:val="0"/>
                  <w:marRight w:val="0"/>
                  <w:marTop w:val="0"/>
                  <w:marBottom w:val="0"/>
                  <w:divBdr>
                    <w:top w:val="none" w:sz="0" w:space="0" w:color="auto"/>
                    <w:left w:val="none" w:sz="0" w:space="0" w:color="auto"/>
                    <w:bottom w:val="none" w:sz="0" w:space="0" w:color="auto"/>
                    <w:right w:val="none" w:sz="0" w:space="0" w:color="auto"/>
                  </w:divBdr>
                </w:div>
              </w:divsChild>
            </w:div>
            <w:div w:id="501748434">
              <w:marLeft w:val="0"/>
              <w:marRight w:val="0"/>
              <w:marTop w:val="0"/>
              <w:marBottom w:val="0"/>
              <w:divBdr>
                <w:top w:val="none" w:sz="0" w:space="0" w:color="auto"/>
                <w:left w:val="none" w:sz="0" w:space="0" w:color="auto"/>
                <w:bottom w:val="none" w:sz="0" w:space="0" w:color="auto"/>
                <w:right w:val="none" w:sz="0" w:space="0" w:color="auto"/>
              </w:divBdr>
              <w:divsChild>
                <w:div w:id="606885848">
                  <w:marLeft w:val="0"/>
                  <w:marRight w:val="0"/>
                  <w:marTop w:val="0"/>
                  <w:marBottom w:val="0"/>
                  <w:divBdr>
                    <w:top w:val="none" w:sz="0" w:space="0" w:color="auto"/>
                    <w:left w:val="none" w:sz="0" w:space="0" w:color="auto"/>
                    <w:bottom w:val="none" w:sz="0" w:space="0" w:color="auto"/>
                    <w:right w:val="none" w:sz="0" w:space="0" w:color="auto"/>
                  </w:divBdr>
                </w:div>
              </w:divsChild>
            </w:div>
            <w:div w:id="1534995518">
              <w:marLeft w:val="0"/>
              <w:marRight w:val="0"/>
              <w:marTop w:val="0"/>
              <w:marBottom w:val="0"/>
              <w:divBdr>
                <w:top w:val="none" w:sz="0" w:space="0" w:color="auto"/>
                <w:left w:val="none" w:sz="0" w:space="0" w:color="auto"/>
                <w:bottom w:val="none" w:sz="0" w:space="0" w:color="auto"/>
                <w:right w:val="none" w:sz="0" w:space="0" w:color="auto"/>
              </w:divBdr>
              <w:divsChild>
                <w:div w:id="578826536">
                  <w:marLeft w:val="0"/>
                  <w:marRight w:val="0"/>
                  <w:marTop w:val="0"/>
                  <w:marBottom w:val="0"/>
                  <w:divBdr>
                    <w:top w:val="none" w:sz="0" w:space="0" w:color="auto"/>
                    <w:left w:val="none" w:sz="0" w:space="0" w:color="auto"/>
                    <w:bottom w:val="none" w:sz="0" w:space="0" w:color="auto"/>
                    <w:right w:val="none" w:sz="0" w:space="0" w:color="auto"/>
                  </w:divBdr>
                </w:div>
              </w:divsChild>
            </w:div>
            <w:div w:id="563833573">
              <w:marLeft w:val="0"/>
              <w:marRight w:val="0"/>
              <w:marTop w:val="0"/>
              <w:marBottom w:val="0"/>
              <w:divBdr>
                <w:top w:val="none" w:sz="0" w:space="0" w:color="auto"/>
                <w:left w:val="none" w:sz="0" w:space="0" w:color="auto"/>
                <w:bottom w:val="none" w:sz="0" w:space="0" w:color="auto"/>
                <w:right w:val="none" w:sz="0" w:space="0" w:color="auto"/>
              </w:divBdr>
              <w:divsChild>
                <w:div w:id="1479376018">
                  <w:marLeft w:val="0"/>
                  <w:marRight w:val="0"/>
                  <w:marTop w:val="0"/>
                  <w:marBottom w:val="0"/>
                  <w:divBdr>
                    <w:top w:val="none" w:sz="0" w:space="0" w:color="auto"/>
                    <w:left w:val="none" w:sz="0" w:space="0" w:color="auto"/>
                    <w:bottom w:val="none" w:sz="0" w:space="0" w:color="auto"/>
                    <w:right w:val="none" w:sz="0" w:space="0" w:color="auto"/>
                  </w:divBdr>
                </w:div>
              </w:divsChild>
            </w:div>
            <w:div w:id="379787211">
              <w:marLeft w:val="0"/>
              <w:marRight w:val="0"/>
              <w:marTop w:val="0"/>
              <w:marBottom w:val="0"/>
              <w:divBdr>
                <w:top w:val="none" w:sz="0" w:space="0" w:color="auto"/>
                <w:left w:val="none" w:sz="0" w:space="0" w:color="auto"/>
                <w:bottom w:val="none" w:sz="0" w:space="0" w:color="auto"/>
                <w:right w:val="none" w:sz="0" w:space="0" w:color="auto"/>
              </w:divBdr>
              <w:divsChild>
                <w:div w:id="2047637243">
                  <w:marLeft w:val="0"/>
                  <w:marRight w:val="0"/>
                  <w:marTop w:val="0"/>
                  <w:marBottom w:val="0"/>
                  <w:divBdr>
                    <w:top w:val="none" w:sz="0" w:space="0" w:color="auto"/>
                    <w:left w:val="none" w:sz="0" w:space="0" w:color="auto"/>
                    <w:bottom w:val="none" w:sz="0" w:space="0" w:color="auto"/>
                    <w:right w:val="none" w:sz="0" w:space="0" w:color="auto"/>
                  </w:divBdr>
                </w:div>
              </w:divsChild>
            </w:div>
            <w:div w:id="1447578827">
              <w:marLeft w:val="0"/>
              <w:marRight w:val="0"/>
              <w:marTop w:val="0"/>
              <w:marBottom w:val="0"/>
              <w:divBdr>
                <w:top w:val="none" w:sz="0" w:space="0" w:color="auto"/>
                <w:left w:val="none" w:sz="0" w:space="0" w:color="auto"/>
                <w:bottom w:val="none" w:sz="0" w:space="0" w:color="auto"/>
                <w:right w:val="none" w:sz="0" w:space="0" w:color="auto"/>
              </w:divBdr>
              <w:divsChild>
                <w:div w:id="1349286663">
                  <w:marLeft w:val="0"/>
                  <w:marRight w:val="0"/>
                  <w:marTop w:val="0"/>
                  <w:marBottom w:val="0"/>
                  <w:divBdr>
                    <w:top w:val="none" w:sz="0" w:space="0" w:color="auto"/>
                    <w:left w:val="none" w:sz="0" w:space="0" w:color="auto"/>
                    <w:bottom w:val="none" w:sz="0" w:space="0" w:color="auto"/>
                    <w:right w:val="none" w:sz="0" w:space="0" w:color="auto"/>
                  </w:divBdr>
                </w:div>
              </w:divsChild>
            </w:div>
            <w:div w:id="1578053325">
              <w:marLeft w:val="0"/>
              <w:marRight w:val="0"/>
              <w:marTop w:val="0"/>
              <w:marBottom w:val="0"/>
              <w:divBdr>
                <w:top w:val="none" w:sz="0" w:space="0" w:color="auto"/>
                <w:left w:val="none" w:sz="0" w:space="0" w:color="auto"/>
                <w:bottom w:val="none" w:sz="0" w:space="0" w:color="auto"/>
                <w:right w:val="none" w:sz="0" w:space="0" w:color="auto"/>
              </w:divBdr>
              <w:divsChild>
                <w:div w:id="710228398">
                  <w:marLeft w:val="0"/>
                  <w:marRight w:val="0"/>
                  <w:marTop w:val="0"/>
                  <w:marBottom w:val="0"/>
                  <w:divBdr>
                    <w:top w:val="none" w:sz="0" w:space="0" w:color="auto"/>
                    <w:left w:val="none" w:sz="0" w:space="0" w:color="auto"/>
                    <w:bottom w:val="none" w:sz="0" w:space="0" w:color="auto"/>
                    <w:right w:val="none" w:sz="0" w:space="0" w:color="auto"/>
                  </w:divBdr>
                </w:div>
              </w:divsChild>
            </w:div>
            <w:div w:id="1195382780">
              <w:marLeft w:val="0"/>
              <w:marRight w:val="0"/>
              <w:marTop w:val="0"/>
              <w:marBottom w:val="0"/>
              <w:divBdr>
                <w:top w:val="none" w:sz="0" w:space="0" w:color="auto"/>
                <w:left w:val="none" w:sz="0" w:space="0" w:color="auto"/>
                <w:bottom w:val="none" w:sz="0" w:space="0" w:color="auto"/>
                <w:right w:val="none" w:sz="0" w:space="0" w:color="auto"/>
              </w:divBdr>
              <w:divsChild>
                <w:div w:id="1940718484">
                  <w:marLeft w:val="0"/>
                  <w:marRight w:val="0"/>
                  <w:marTop w:val="0"/>
                  <w:marBottom w:val="0"/>
                  <w:divBdr>
                    <w:top w:val="none" w:sz="0" w:space="0" w:color="auto"/>
                    <w:left w:val="none" w:sz="0" w:space="0" w:color="auto"/>
                    <w:bottom w:val="none" w:sz="0" w:space="0" w:color="auto"/>
                    <w:right w:val="none" w:sz="0" w:space="0" w:color="auto"/>
                  </w:divBdr>
                </w:div>
              </w:divsChild>
            </w:div>
            <w:div w:id="100732614">
              <w:marLeft w:val="0"/>
              <w:marRight w:val="0"/>
              <w:marTop w:val="0"/>
              <w:marBottom w:val="0"/>
              <w:divBdr>
                <w:top w:val="none" w:sz="0" w:space="0" w:color="auto"/>
                <w:left w:val="none" w:sz="0" w:space="0" w:color="auto"/>
                <w:bottom w:val="none" w:sz="0" w:space="0" w:color="auto"/>
                <w:right w:val="none" w:sz="0" w:space="0" w:color="auto"/>
              </w:divBdr>
              <w:divsChild>
                <w:div w:id="610362652">
                  <w:marLeft w:val="0"/>
                  <w:marRight w:val="0"/>
                  <w:marTop w:val="0"/>
                  <w:marBottom w:val="0"/>
                  <w:divBdr>
                    <w:top w:val="none" w:sz="0" w:space="0" w:color="auto"/>
                    <w:left w:val="none" w:sz="0" w:space="0" w:color="auto"/>
                    <w:bottom w:val="none" w:sz="0" w:space="0" w:color="auto"/>
                    <w:right w:val="none" w:sz="0" w:space="0" w:color="auto"/>
                  </w:divBdr>
                </w:div>
              </w:divsChild>
            </w:div>
            <w:div w:id="583539541">
              <w:marLeft w:val="0"/>
              <w:marRight w:val="0"/>
              <w:marTop w:val="0"/>
              <w:marBottom w:val="0"/>
              <w:divBdr>
                <w:top w:val="none" w:sz="0" w:space="0" w:color="auto"/>
                <w:left w:val="none" w:sz="0" w:space="0" w:color="auto"/>
                <w:bottom w:val="none" w:sz="0" w:space="0" w:color="auto"/>
                <w:right w:val="none" w:sz="0" w:space="0" w:color="auto"/>
              </w:divBdr>
              <w:divsChild>
                <w:div w:id="1411463953">
                  <w:marLeft w:val="0"/>
                  <w:marRight w:val="0"/>
                  <w:marTop w:val="0"/>
                  <w:marBottom w:val="0"/>
                  <w:divBdr>
                    <w:top w:val="none" w:sz="0" w:space="0" w:color="auto"/>
                    <w:left w:val="none" w:sz="0" w:space="0" w:color="auto"/>
                    <w:bottom w:val="none" w:sz="0" w:space="0" w:color="auto"/>
                    <w:right w:val="none" w:sz="0" w:space="0" w:color="auto"/>
                  </w:divBdr>
                </w:div>
              </w:divsChild>
            </w:div>
            <w:div w:id="1169909961">
              <w:marLeft w:val="0"/>
              <w:marRight w:val="0"/>
              <w:marTop w:val="0"/>
              <w:marBottom w:val="0"/>
              <w:divBdr>
                <w:top w:val="none" w:sz="0" w:space="0" w:color="auto"/>
                <w:left w:val="none" w:sz="0" w:space="0" w:color="auto"/>
                <w:bottom w:val="none" w:sz="0" w:space="0" w:color="auto"/>
                <w:right w:val="none" w:sz="0" w:space="0" w:color="auto"/>
              </w:divBdr>
              <w:divsChild>
                <w:div w:id="306400713">
                  <w:marLeft w:val="0"/>
                  <w:marRight w:val="0"/>
                  <w:marTop w:val="0"/>
                  <w:marBottom w:val="0"/>
                  <w:divBdr>
                    <w:top w:val="none" w:sz="0" w:space="0" w:color="auto"/>
                    <w:left w:val="none" w:sz="0" w:space="0" w:color="auto"/>
                    <w:bottom w:val="none" w:sz="0" w:space="0" w:color="auto"/>
                    <w:right w:val="none" w:sz="0" w:space="0" w:color="auto"/>
                  </w:divBdr>
                </w:div>
              </w:divsChild>
            </w:div>
            <w:div w:id="409817536">
              <w:marLeft w:val="0"/>
              <w:marRight w:val="0"/>
              <w:marTop w:val="0"/>
              <w:marBottom w:val="0"/>
              <w:divBdr>
                <w:top w:val="none" w:sz="0" w:space="0" w:color="auto"/>
                <w:left w:val="none" w:sz="0" w:space="0" w:color="auto"/>
                <w:bottom w:val="none" w:sz="0" w:space="0" w:color="auto"/>
                <w:right w:val="none" w:sz="0" w:space="0" w:color="auto"/>
              </w:divBdr>
              <w:divsChild>
                <w:div w:id="560943347">
                  <w:marLeft w:val="0"/>
                  <w:marRight w:val="0"/>
                  <w:marTop w:val="0"/>
                  <w:marBottom w:val="0"/>
                  <w:divBdr>
                    <w:top w:val="none" w:sz="0" w:space="0" w:color="auto"/>
                    <w:left w:val="none" w:sz="0" w:space="0" w:color="auto"/>
                    <w:bottom w:val="none" w:sz="0" w:space="0" w:color="auto"/>
                    <w:right w:val="none" w:sz="0" w:space="0" w:color="auto"/>
                  </w:divBdr>
                </w:div>
              </w:divsChild>
            </w:div>
            <w:div w:id="888565523">
              <w:marLeft w:val="0"/>
              <w:marRight w:val="0"/>
              <w:marTop w:val="0"/>
              <w:marBottom w:val="0"/>
              <w:divBdr>
                <w:top w:val="none" w:sz="0" w:space="0" w:color="auto"/>
                <w:left w:val="none" w:sz="0" w:space="0" w:color="auto"/>
                <w:bottom w:val="none" w:sz="0" w:space="0" w:color="auto"/>
                <w:right w:val="none" w:sz="0" w:space="0" w:color="auto"/>
              </w:divBdr>
              <w:divsChild>
                <w:div w:id="1497916014">
                  <w:marLeft w:val="0"/>
                  <w:marRight w:val="0"/>
                  <w:marTop w:val="0"/>
                  <w:marBottom w:val="0"/>
                  <w:divBdr>
                    <w:top w:val="none" w:sz="0" w:space="0" w:color="auto"/>
                    <w:left w:val="none" w:sz="0" w:space="0" w:color="auto"/>
                    <w:bottom w:val="none" w:sz="0" w:space="0" w:color="auto"/>
                    <w:right w:val="none" w:sz="0" w:space="0" w:color="auto"/>
                  </w:divBdr>
                </w:div>
              </w:divsChild>
            </w:div>
            <w:div w:id="527644687">
              <w:marLeft w:val="0"/>
              <w:marRight w:val="0"/>
              <w:marTop w:val="0"/>
              <w:marBottom w:val="0"/>
              <w:divBdr>
                <w:top w:val="none" w:sz="0" w:space="0" w:color="auto"/>
                <w:left w:val="none" w:sz="0" w:space="0" w:color="auto"/>
                <w:bottom w:val="none" w:sz="0" w:space="0" w:color="auto"/>
                <w:right w:val="none" w:sz="0" w:space="0" w:color="auto"/>
              </w:divBdr>
              <w:divsChild>
                <w:div w:id="1539246745">
                  <w:marLeft w:val="0"/>
                  <w:marRight w:val="0"/>
                  <w:marTop w:val="0"/>
                  <w:marBottom w:val="0"/>
                  <w:divBdr>
                    <w:top w:val="none" w:sz="0" w:space="0" w:color="auto"/>
                    <w:left w:val="none" w:sz="0" w:space="0" w:color="auto"/>
                    <w:bottom w:val="none" w:sz="0" w:space="0" w:color="auto"/>
                    <w:right w:val="none" w:sz="0" w:space="0" w:color="auto"/>
                  </w:divBdr>
                </w:div>
              </w:divsChild>
            </w:div>
            <w:div w:id="1283223103">
              <w:marLeft w:val="0"/>
              <w:marRight w:val="0"/>
              <w:marTop w:val="0"/>
              <w:marBottom w:val="0"/>
              <w:divBdr>
                <w:top w:val="none" w:sz="0" w:space="0" w:color="auto"/>
                <w:left w:val="none" w:sz="0" w:space="0" w:color="auto"/>
                <w:bottom w:val="none" w:sz="0" w:space="0" w:color="auto"/>
                <w:right w:val="none" w:sz="0" w:space="0" w:color="auto"/>
              </w:divBdr>
              <w:divsChild>
                <w:div w:id="1106120754">
                  <w:marLeft w:val="0"/>
                  <w:marRight w:val="0"/>
                  <w:marTop w:val="0"/>
                  <w:marBottom w:val="0"/>
                  <w:divBdr>
                    <w:top w:val="none" w:sz="0" w:space="0" w:color="auto"/>
                    <w:left w:val="none" w:sz="0" w:space="0" w:color="auto"/>
                    <w:bottom w:val="none" w:sz="0" w:space="0" w:color="auto"/>
                    <w:right w:val="none" w:sz="0" w:space="0" w:color="auto"/>
                  </w:divBdr>
                </w:div>
              </w:divsChild>
            </w:div>
            <w:div w:id="1026370041">
              <w:marLeft w:val="0"/>
              <w:marRight w:val="0"/>
              <w:marTop w:val="0"/>
              <w:marBottom w:val="0"/>
              <w:divBdr>
                <w:top w:val="none" w:sz="0" w:space="0" w:color="auto"/>
                <w:left w:val="none" w:sz="0" w:space="0" w:color="auto"/>
                <w:bottom w:val="none" w:sz="0" w:space="0" w:color="auto"/>
                <w:right w:val="none" w:sz="0" w:space="0" w:color="auto"/>
              </w:divBdr>
              <w:divsChild>
                <w:div w:id="2113699046">
                  <w:marLeft w:val="0"/>
                  <w:marRight w:val="0"/>
                  <w:marTop w:val="0"/>
                  <w:marBottom w:val="0"/>
                  <w:divBdr>
                    <w:top w:val="none" w:sz="0" w:space="0" w:color="auto"/>
                    <w:left w:val="none" w:sz="0" w:space="0" w:color="auto"/>
                    <w:bottom w:val="none" w:sz="0" w:space="0" w:color="auto"/>
                    <w:right w:val="none" w:sz="0" w:space="0" w:color="auto"/>
                  </w:divBdr>
                </w:div>
              </w:divsChild>
            </w:div>
            <w:div w:id="1042632781">
              <w:marLeft w:val="0"/>
              <w:marRight w:val="0"/>
              <w:marTop w:val="0"/>
              <w:marBottom w:val="0"/>
              <w:divBdr>
                <w:top w:val="none" w:sz="0" w:space="0" w:color="auto"/>
                <w:left w:val="none" w:sz="0" w:space="0" w:color="auto"/>
                <w:bottom w:val="none" w:sz="0" w:space="0" w:color="auto"/>
                <w:right w:val="none" w:sz="0" w:space="0" w:color="auto"/>
              </w:divBdr>
              <w:divsChild>
                <w:div w:id="1153331620">
                  <w:marLeft w:val="0"/>
                  <w:marRight w:val="0"/>
                  <w:marTop w:val="0"/>
                  <w:marBottom w:val="0"/>
                  <w:divBdr>
                    <w:top w:val="none" w:sz="0" w:space="0" w:color="auto"/>
                    <w:left w:val="none" w:sz="0" w:space="0" w:color="auto"/>
                    <w:bottom w:val="none" w:sz="0" w:space="0" w:color="auto"/>
                    <w:right w:val="none" w:sz="0" w:space="0" w:color="auto"/>
                  </w:divBdr>
                </w:div>
              </w:divsChild>
            </w:div>
            <w:div w:id="1924223571">
              <w:marLeft w:val="0"/>
              <w:marRight w:val="0"/>
              <w:marTop w:val="0"/>
              <w:marBottom w:val="0"/>
              <w:divBdr>
                <w:top w:val="none" w:sz="0" w:space="0" w:color="auto"/>
                <w:left w:val="none" w:sz="0" w:space="0" w:color="auto"/>
                <w:bottom w:val="none" w:sz="0" w:space="0" w:color="auto"/>
                <w:right w:val="none" w:sz="0" w:space="0" w:color="auto"/>
              </w:divBdr>
              <w:divsChild>
                <w:div w:id="783890479">
                  <w:marLeft w:val="0"/>
                  <w:marRight w:val="0"/>
                  <w:marTop w:val="0"/>
                  <w:marBottom w:val="0"/>
                  <w:divBdr>
                    <w:top w:val="none" w:sz="0" w:space="0" w:color="auto"/>
                    <w:left w:val="none" w:sz="0" w:space="0" w:color="auto"/>
                    <w:bottom w:val="none" w:sz="0" w:space="0" w:color="auto"/>
                    <w:right w:val="none" w:sz="0" w:space="0" w:color="auto"/>
                  </w:divBdr>
                </w:div>
              </w:divsChild>
            </w:div>
            <w:div w:id="2075618317">
              <w:marLeft w:val="0"/>
              <w:marRight w:val="0"/>
              <w:marTop w:val="0"/>
              <w:marBottom w:val="0"/>
              <w:divBdr>
                <w:top w:val="none" w:sz="0" w:space="0" w:color="auto"/>
                <w:left w:val="none" w:sz="0" w:space="0" w:color="auto"/>
                <w:bottom w:val="none" w:sz="0" w:space="0" w:color="auto"/>
                <w:right w:val="none" w:sz="0" w:space="0" w:color="auto"/>
              </w:divBdr>
              <w:divsChild>
                <w:div w:id="1611550282">
                  <w:marLeft w:val="0"/>
                  <w:marRight w:val="0"/>
                  <w:marTop w:val="0"/>
                  <w:marBottom w:val="0"/>
                  <w:divBdr>
                    <w:top w:val="none" w:sz="0" w:space="0" w:color="auto"/>
                    <w:left w:val="none" w:sz="0" w:space="0" w:color="auto"/>
                    <w:bottom w:val="none" w:sz="0" w:space="0" w:color="auto"/>
                    <w:right w:val="none" w:sz="0" w:space="0" w:color="auto"/>
                  </w:divBdr>
                </w:div>
              </w:divsChild>
            </w:div>
            <w:div w:id="1252661258">
              <w:marLeft w:val="0"/>
              <w:marRight w:val="0"/>
              <w:marTop w:val="0"/>
              <w:marBottom w:val="0"/>
              <w:divBdr>
                <w:top w:val="none" w:sz="0" w:space="0" w:color="auto"/>
                <w:left w:val="none" w:sz="0" w:space="0" w:color="auto"/>
                <w:bottom w:val="none" w:sz="0" w:space="0" w:color="auto"/>
                <w:right w:val="none" w:sz="0" w:space="0" w:color="auto"/>
              </w:divBdr>
              <w:divsChild>
                <w:div w:id="1474712474">
                  <w:marLeft w:val="0"/>
                  <w:marRight w:val="0"/>
                  <w:marTop w:val="0"/>
                  <w:marBottom w:val="0"/>
                  <w:divBdr>
                    <w:top w:val="none" w:sz="0" w:space="0" w:color="auto"/>
                    <w:left w:val="none" w:sz="0" w:space="0" w:color="auto"/>
                    <w:bottom w:val="none" w:sz="0" w:space="0" w:color="auto"/>
                    <w:right w:val="none" w:sz="0" w:space="0" w:color="auto"/>
                  </w:divBdr>
                </w:div>
              </w:divsChild>
            </w:div>
            <w:div w:id="2065716202">
              <w:marLeft w:val="0"/>
              <w:marRight w:val="0"/>
              <w:marTop w:val="0"/>
              <w:marBottom w:val="0"/>
              <w:divBdr>
                <w:top w:val="none" w:sz="0" w:space="0" w:color="auto"/>
                <w:left w:val="none" w:sz="0" w:space="0" w:color="auto"/>
                <w:bottom w:val="none" w:sz="0" w:space="0" w:color="auto"/>
                <w:right w:val="none" w:sz="0" w:space="0" w:color="auto"/>
              </w:divBdr>
              <w:divsChild>
                <w:div w:id="972250659">
                  <w:marLeft w:val="0"/>
                  <w:marRight w:val="0"/>
                  <w:marTop w:val="0"/>
                  <w:marBottom w:val="0"/>
                  <w:divBdr>
                    <w:top w:val="none" w:sz="0" w:space="0" w:color="auto"/>
                    <w:left w:val="none" w:sz="0" w:space="0" w:color="auto"/>
                    <w:bottom w:val="none" w:sz="0" w:space="0" w:color="auto"/>
                    <w:right w:val="none" w:sz="0" w:space="0" w:color="auto"/>
                  </w:divBdr>
                </w:div>
              </w:divsChild>
            </w:div>
            <w:div w:id="546452344">
              <w:marLeft w:val="0"/>
              <w:marRight w:val="0"/>
              <w:marTop w:val="0"/>
              <w:marBottom w:val="0"/>
              <w:divBdr>
                <w:top w:val="none" w:sz="0" w:space="0" w:color="auto"/>
                <w:left w:val="none" w:sz="0" w:space="0" w:color="auto"/>
                <w:bottom w:val="none" w:sz="0" w:space="0" w:color="auto"/>
                <w:right w:val="none" w:sz="0" w:space="0" w:color="auto"/>
              </w:divBdr>
              <w:divsChild>
                <w:div w:id="1342049545">
                  <w:marLeft w:val="0"/>
                  <w:marRight w:val="0"/>
                  <w:marTop w:val="0"/>
                  <w:marBottom w:val="0"/>
                  <w:divBdr>
                    <w:top w:val="none" w:sz="0" w:space="0" w:color="auto"/>
                    <w:left w:val="none" w:sz="0" w:space="0" w:color="auto"/>
                    <w:bottom w:val="none" w:sz="0" w:space="0" w:color="auto"/>
                    <w:right w:val="none" w:sz="0" w:space="0" w:color="auto"/>
                  </w:divBdr>
                </w:div>
              </w:divsChild>
            </w:div>
            <w:div w:id="1460151800">
              <w:marLeft w:val="0"/>
              <w:marRight w:val="0"/>
              <w:marTop w:val="0"/>
              <w:marBottom w:val="0"/>
              <w:divBdr>
                <w:top w:val="none" w:sz="0" w:space="0" w:color="auto"/>
                <w:left w:val="none" w:sz="0" w:space="0" w:color="auto"/>
                <w:bottom w:val="none" w:sz="0" w:space="0" w:color="auto"/>
                <w:right w:val="none" w:sz="0" w:space="0" w:color="auto"/>
              </w:divBdr>
              <w:divsChild>
                <w:div w:id="12946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09113">
      <w:bodyDiv w:val="1"/>
      <w:marLeft w:val="0"/>
      <w:marRight w:val="0"/>
      <w:marTop w:val="0"/>
      <w:marBottom w:val="0"/>
      <w:divBdr>
        <w:top w:val="none" w:sz="0" w:space="0" w:color="auto"/>
        <w:left w:val="none" w:sz="0" w:space="0" w:color="auto"/>
        <w:bottom w:val="none" w:sz="0" w:space="0" w:color="auto"/>
        <w:right w:val="none" w:sz="0" w:space="0" w:color="auto"/>
      </w:divBdr>
      <w:divsChild>
        <w:div w:id="250743666">
          <w:marLeft w:val="0"/>
          <w:marRight w:val="0"/>
          <w:marTop w:val="0"/>
          <w:marBottom w:val="0"/>
          <w:divBdr>
            <w:top w:val="none" w:sz="0" w:space="0" w:color="auto"/>
            <w:left w:val="none" w:sz="0" w:space="0" w:color="auto"/>
            <w:bottom w:val="none" w:sz="0" w:space="0" w:color="auto"/>
            <w:right w:val="none" w:sz="0" w:space="0" w:color="auto"/>
          </w:divBdr>
          <w:divsChild>
            <w:div w:id="189487828">
              <w:marLeft w:val="0"/>
              <w:marRight w:val="0"/>
              <w:marTop w:val="0"/>
              <w:marBottom w:val="0"/>
              <w:divBdr>
                <w:top w:val="none" w:sz="0" w:space="0" w:color="auto"/>
                <w:left w:val="none" w:sz="0" w:space="0" w:color="auto"/>
                <w:bottom w:val="none" w:sz="0" w:space="0" w:color="auto"/>
                <w:right w:val="none" w:sz="0" w:space="0" w:color="auto"/>
              </w:divBdr>
              <w:divsChild>
                <w:div w:id="1908030141">
                  <w:marLeft w:val="0"/>
                  <w:marRight w:val="0"/>
                  <w:marTop w:val="0"/>
                  <w:marBottom w:val="0"/>
                  <w:divBdr>
                    <w:top w:val="none" w:sz="0" w:space="0" w:color="auto"/>
                    <w:left w:val="none" w:sz="0" w:space="0" w:color="auto"/>
                    <w:bottom w:val="none" w:sz="0" w:space="0" w:color="auto"/>
                    <w:right w:val="none" w:sz="0" w:space="0" w:color="auto"/>
                  </w:divBdr>
                </w:div>
              </w:divsChild>
            </w:div>
            <w:div w:id="985814063">
              <w:marLeft w:val="0"/>
              <w:marRight w:val="0"/>
              <w:marTop w:val="0"/>
              <w:marBottom w:val="0"/>
              <w:divBdr>
                <w:top w:val="none" w:sz="0" w:space="0" w:color="auto"/>
                <w:left w:val="none" w:sz="0" w:space="0" w:color="auto"/>
                <w:bottom w:val="none" w:sz="0" w:space="0" w:color="auto"/>
                <w:right w:val="none" w:sz="0" w:space="0" w:color="auto"/>
              </w:divBdr>
              <w:divsChild>
                <w:div w:id="1084767888">
                  <w:marLeft w:val="0"/>
                  <w:marRight w:val="0"/>
                  <w:marTop w:val="0"/>
                  <w:marBottom w:val="0"/>
                  <w:divBdr>
                    <w:top w:val="none" w:sz="0" w:space="0" w:color="auto"/>
                    <w:left w:val="none" w:sz="0" w:space="0" w:color="auto"/>
                    <w:bottom w:val="none" w:sz="0" w:space="0" w:color="auto"/>
                    <w:right w:val="none" w:sz="0" w:space="0" w:color="auto"/>
                  </w:divBdr>
                  <w:divsChild>
                    <w:div w:id="546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4765">
              <w:marLeft w:val="0"/>
              <w:marRight w:val="0"/>
              <w:marTop w:val="0"/>
              <w:marBottom w:val="0"/>
              <w:divBdr>
                <w:top w:val="none" w:sz="0" w:space="0" w:color="auto"/>
                <w:left w:val="none" w:sz="0" w:space="0" w:color="auto"/>
                <w:bottom w:val="none" w:sz="0" w:space="0" w:color="auto"/>
                <w:right w:val="none" w:sz="0" w:space="0" w:color="auto"/>
              </w:divBdr>
              <w:divsChild>
                <w:div w:id="599878816">
                  <w:marLeft w:val="0"/>
                  <w:marRight w:val="0"/>
                  <w:marTop w:val="0"/>
                  <w:marBottom w:val="0"/>
                  <w:divBdr>
                    <w:top w:val="none" w:sz="0" w:space="0" w:color="auto"/>
                    <w:left w:val="none" w:sz="0" w:space="0" w:color="auto"/>
                    <w:bottom w:val="none" w:sz="0" w:space="0" w:color="auto"/>
                    <w:right w:val="none" w:sz="0" w:space="0" w:color="auto"/>
                  </w:divBdr>
                </w:div>
              </w:divsChild>
            </w:div>
            <w:div w:id="1648239802">
              <w:marLeft w:val="0"/>
              <w:marRight w:val="0"/>
              <w:marTop w:val="0"/>
              <w:marBottom w:val="0"/>
              <w:divBdr>
                <w:top w:val="none" w:sz="0" w:space="0" w:color="auto"/>
                <w:left w:val="none" w:sz="0" w:space="0" w:color="auto"/>
                <w:bottom w:val="none" w:sz="0" w:space="0" w:color="auto"/>
                <w:right w:val="none" w:sz="0" w:space="0" w:color="auto"/>
              </w:divBdr>
              <w:divsChild>
                <w:div w:id="1568227969">
                  <w:marLeft w:val="0"/>
                  <w:marRight w:val="0"/>
                  <w:marTop w:val="0"/>
                  <w:marBottom w:val="0"/>
                  <w:divBdr>
                    <w:top w:val="none" w:sz="0" w:space="0" w:color="auto"/>
                    <w:left w:val="none" w:sz="0" w:space="0" w:color="auto"/>
                    <w:bottom w:val="none" w:sz="0" w:space="0" w:color="auto"/>
                    <w:right w:val="none" w:sz="0" w:space="0" w:color="auto"/>
                  </w:divBdr>
                </w:div>
              </w:divsChild>
            </w:div>
            <w:div w:id="2107997200">
              <w:marLeft w:val="0"/>
              <w:marRight w:val="0"/>
              <w:marTop w:val="0"/>
              <w:marBottom w:val="0"/>
              <w:divBdr>
                <w:top w:val="none" w:sz="0" w:space="0" w:color="auto"/>
                <w:left w:val="none" w:sz="0" w:space="0" w:color="auto"/>
                <w:bottom w:val="none" w:sz="0" w:space="0" w:color="auto"/>
                <w:right w:val="none" w:sz="0" w:space="0" w:color="auto"/>
              </w:divBdr>
              <w:divsChild>
                <w:div w:id="194513367">
                  <w:marLeft w:val="0"/>
                  <w:marRight w:val="0"/>
                  <w:marTop w:val="0"/>
                  <w:marBottom w:val="0"/>
                  <w:divBdr>
                    <w:top w:val="none" w:sz="0" w:space="0" w:color="auto"/>
                    <w:left w:val="none" w:sz="0" w:space="0" w:color="auto"/>
                    <w:bottom w:val="none" w:sz="0" w:space="0" w:color="auto"/>
                    <w:right w:val="none" w:sz="0" w:space="0" w:color="auto"/>
                  </w:divBdr>
                </w:div>
              </w:divsChild>
            </w:div>
            <w:div w:id="508718765">
              <w:marLeft w:val="0"/>
              <w:marRight w:val="0"/>
              <w:marTop w:val="0"/>
              <w:marBottom w:val="0"/>
              <w:divBdr>
                <w:top w:val="none" w:sz="0" w:space="0" w:color="auto"/>
                <w:left w:val="none" w:sz="0" w:space="0" w:color="auto"/>
                <w:bottom w:val="none" w:sz="0" w:space="0" w:color="auto"/>
                <w:right w:val="none" w:sz="0" w:space="0" w:color="auto"/>
              </w:divBdr>
              <w:divsChild>
                <w:div w:id="714816554">
                  <w:marLeft w:val="0"/>
                  <w:marRight w:val="0"/>
                  <w:marTop w:val="0"/>
                  <w:marBottom w:val="0"/>
                  <w:divBdr>
                    <w:top w:val="none" w:sz="0" w:space="0" w:color="auto"/>
                    <w:left w:val="none" w:sz="0" w:space="0" w:color="auto"/>
                    <w:bottom w:val="none" w:sz="0" w:space="0" w:color="auto"/>
                    <w:right w:val="none" w:sz="0" w:space="0" w:color="auto"/>
                  </w:divBdr>
                </w:div>
              </w:divsChild>
            </w:div>
            <w:div w:id="1443069253">
              <w:marLeft w:val="0"/>
              <w:marRight w:val="0"/>
              <w:marTop w:val="0"/>
              <w:marBottom w:val="0"/>
              <w:divBdr>
                <w:top w:val="none" w:sz="0" w:space="0" w:color="auto"/>
                <w:left w:val="none" w:sz="0" w:space="0" w:color="auto"/>
                <w:bottom w:val="none" w:sz="0" w:space="0" w:color="auto"/>
                <w:right w:val="none" w:sz="0" w:space="0" w:color="auto"/>
              </w:divBdr>
              <w:divsChild>
                <w:div w:id="153686379">
                  <w:marLeft w:val="0"/>
                  <w:marRight w:val="0"/>
                  <w:marTop w:val="0"/>
                  <w:marBottom w:val="0"/>
                  <w:divBdr>
                    <w:top w:val="none" w:sz="0" w:space="0" w:color="auto"/>
                    <w:left w:val="none" w:sz="0" w:space="0" w:color="auto"/>
                    <w:bottom w:val="none" w:sz="0" w:space="0" w:color="auto"/>
                    <w:right w:val="none" w:sz="0" w:space="0" w:color="auto"/>
                  </w:divBdr>
                </w:div>
              </w:divsChild>
            </w:div>
            <w:div w:id="46033691">
              <w:marLeft w:val="0"/>
              <w:marRight w:val="0"/>
              <w:marTop w:val="0"/>
              <w:marBottom w:val="0"/>
              <w:divBdr>
                <w:top w:val="none" w:sz="0" w:space="0" w:color="auto"/>
                <w:left w:val="none" w:sz="0" w:space="0" w:color="auto"/>
                <w:bottom w:val="none" w:sz="0" w:space="0" w:color="auto"/>
                <w:right w:val="none" w:sz="0" w:space="0" w:color="auto"/>
              </w:divBdr>
              <w:divsChild>
                <w:div w:id="1564412815">
                  <w:marLeft w:val="0"/>
                  <w:marRight w:val="0"/>
                  <w:marTop w:val="0"/>
                  <w:marBottom w:val="0"/>
                  <w:divBdr>
                    <w:top w:val="none" w:sz="0" w:space="0" w:color="auto"/>
                    <w:left w:val="none" w:sz="0" w:space="0" w:color="auto"/>
                    <w:bottom w:val="none" w:sz="0" w:space="0" w:color="auto"/>
                    <w:right w:val="none" w:sz="0" w:space="0" w:color="auto"/>
                  </w:divBdr>
                </w:div>
              </w:divsChild>
            </w:div>
            <w:div w:id="226769510">
              <w:marLeft w:val="0"/>
              <w:marRight w:val="0"/>
              <w:marTop w:val="0"/>
              <w:marBottom w:val="0"/>
              <w:divBdr>
                <w:top w:val="none" w:sz="0" w:space="0" w:color="auto"/>
                <w:left w:val="none" w:sz="0" w:space="0" w:color="auto"/>
                <w:bottom w:val="none" w:sz="0" w:space="0" w:color="auto"/>
                <w:right w:val="none" w:sz="0" w:space="0" w:color="auto"/>
              </w:divBdr>
              <w:divsChild>
                <w:div w:id="498161697">
                  <w:marLeft w:val="0"/>
                  <w:marRight w:val="0"/>
                  <w:marTop w:val="0"/>
                  <w:marBottom w:val="0"/>
                  <w:divBdr>
                    <w:top w:val="none" w:sz="0" w:space="0" w:color="auto"/>
                    <w:left w:val="none" w:sz="0" w:space="0" w:color="auto"/>
                    <w:bottom w:val="none" w:sz="0" w:space="0" w:color="auto"/>
                    <w:right w:val="none" w:sz="0" w:space="0" w:color="auto"/>
                  </w:divBdr>
                </w:div>
              </w:divsChild>
            </w:div>
            <w:div w:id="1104224539">
              <w:marLeft w:val="0"/>
              <w:marRight w:val="0"/>
              <w:marTop w:val="0"/>
              <w:marBottom w:val="0"/>
              <w:divBdr>
                <w:top w:val="none" w:sz="0" w:space="0" w:color="auto"/>
                <w:left w:val="none" w:sz="0" w:space="0" w:color="auto"/>
                <w:bottom w:val="none" w:sz="0" w:space="0" w:color="auto"/>
                <w:right w:val="none" w:sz="0" w:space="0" w:color="auto"/>
              </w:divBdr>
              <w:divsChild>
                <w:div w:id="1956054218">
                  <w:marLeft w:val="0"/>
                  <w:marRight w:val="0"/>
                  <w:marTop w:val="0"/>
                  <w:marBottom w:val="0"/>
                  <w:divBdr>
                    <w:top w:val="none" w:sz="0" w:space="0" w:color="auto"/>
                    <w:left w:val="none" w:sz="0" w:space="0" w:color="auto"/>
                    <w:bottom w:val="none" w:sz="0" w:space="0" w:color="auto"/>
                    <w:right w:val="none" w:sz="0" w:space="0" w:color="auto"/>
                  </w:divBdr>
                </w:div>
              </w:divsChild>
            </w:div>
            <w:div w:id="1455517048">
              <w:marLeft w:val="0"/>
              <w:marRight w:val="0"/>
              <w:marTop w:val="0"/>
              <w:marBottom w:val="0"/>
              <w:divBdr>
                <w:top w:val="none" w:sz="0" w:space="0" w:color="auto"/>
                <w:left w:val="none" w:sz="0" w:space="0" w:color="auto"/>
                <w:bottom w:val="none" w:sz="0" w:space="0" w:color="auto"/>
                <w:right w:val="none" w:sz="0" w:space="0" w:color="auto"/>
              </w:divBdr>
              <w:divsChild>
                <w:div w:id="708380601">
                  <w:marLeft w:val="0"/>
                  <w:marRight w:val="0"/>
                  <w:marTop w:val="0"/>
                  <w:marBottom w:val="0"/>
                  <w:divBdr>
                    <w:top w:val="none" w:sz="0" w:space="0" w:color="auto"/>
                    <w:left w:val="none" w:sz="0" w:space="0" w:color="auto"/>
                    <w:bottom w:val="none" w:sz="0" w:space="0" w:color="auto"/>
                    <w:right w:val="none" w:sz="0" w:space="0" w:color="auto"/>
                  </w:divBdr>
                </w:div>
              </w:divsChild>
            </w:div>
            <w:div w:id="511989962">
              <w:marLeft w:val="0"/>
              <w:marRight w:val="0"/>
              <w:marTop w:val="0"/>
              <w:marBottom w:val="0"/>
              <w:divBdr>
                <w:top w:val="none" w:sz="0" w:space="0" w:color="auto"/>
                <w:left w:val="none" w:sz="0" w:space="0" w:color="auto"/>
                <w:bottom w:val="none" w:sz="0" w:space="0" w:color="auto"/>
                <w:right w:val="none" w:sz="0" w:space="0" w:color="auto"/>
              </w:divBdr>
              <w:divsChild>
                <w:div w:id="986784281">
                  <w:marLeft w:val="0"/>
                  <w:marRight w:val="0"/>
                  <w:marTop w:val="0"/>
                  <w:marBottom w:val="0"/>
                  <w:divBdr>
                    <w:top w:val="none" w:sz="0" w:space="0" w:color="auto"/>
                    <w:left w:val="none" w:sz="0" w:space="0" w:color="auto"/>
                    <w:bottom w:val="none" w:sz="0" w:space="0" w:color="auto"/>
                    <w:right w:val="none" w:sz="0" w:space="0" w:color="auto"/>
                  </w:divBdr>
                </w:div>
              </w:divsChild>
            </w:div>
            <w:div w:id="1893498480">
              <w:marLeft w:val="0"/>
              <w:marRight w:val="0"/>
              <w:marTop w:val="0"/>
              <w:marBottom w:val="0"/>
              <w:divBdr>
                <w:top w:val="none" w:sz="0" w:space="0" w:color="auto"/>
                <w:left w:val="none" w:sz="0" w:space="0" w:color="auto"/>
                <w:bottom w:val="none" w:sz="0" w:space="0" w:color="auto"/>
                <w:right w:val="none" w:sz="0" w:space="0" w:color="auto"/>
              </w:divBdr>
              <w:divsChild>
                <w:div w:id="1764062776">
                  <w:marLeft w:val="0"/>
                  <w:marRight w:val="0"/>
                  <w:marTop w:val="0"/>
                  <w:marBottom w:val="0"/>
                  <w:divBdr>
                    <w:top w:val="none" w:sz="0" w:space="0" w:color="auto"/>
                    <w:left w:val="none" w:sz="0" w:space="0" w:color="auto"/>
                    <w:bottom w:val="none" w:sz="0" w:space="0" w:color="auto"/>
                    <w:right w:val="none" w:sz="0" w:space="0" w:color="auto"/>
                  </w:divBdr>
                </w:div>
              </w:divsChild>
            </w:div>
            <w:div w:id="1487429314">
              <w:marLeft w:val="0"/>
              <w:marRight w:val="0"/>
              <w:marTop w:val="0"/>
              <w:marBottom w:val="0"/>
              <w:divBdr>
                <w:top w:val="none" w:sz="0" w:space="0" w:color="auto"/>
                <w:left w:val="none" w:sz="0" w:space="0" w:color="auto"/>
                <w:bottom w:val="none" w:sz="0" w:space="0" w:color="auto"/>
                <w:right w:val="none" w:sz="0" w:space="0" w:color="auto"/>
              </w:divBdr>
              <w:divsChild>
                <w:div w:id="1136412976">
                  <w:marLeft w:val="0"/>
                  <w:marRight w:val="0"/>
                  <w:marTop w:val="0"/>
                  <w:marBottom w:val="0"/>
                  <w:divBdr>
                    <w:top w:val="none" w:sz="0" w:space="0" w:color="auto"/>
                    <w:left w:val="none" w:sz="0" w:space="0" w:color="auto"/>
                    <w:bottom w:val="none" w:sz="0" w:space="0" w:color="auto"/>
                    <w:right w:val="none" w:sz="0" w:space="0" w:color="auto"/>
                  </w:divBdr>
                </w:div>
              </w:divsChild>
            </w:div>
            <w:div w:id="1752314119">
              <w:marLeft w:val="0"/>
              <w:marRight w:val="0"/>
              <w:marTop w:val="0"/>
              <w:marBottom w:val="0"/>
              <w:divBdr>
                <w:top w:val="none" w:sz="0" w:space="0" w:color="auto"/>
                <w:left w:val="none" w:sz="0" w:space="0" w:color="auto"/>
                <w:bottom w:val="none" w:sz="0" w:space="0" w:color="auto"/>
                <w:right w:val="none" w:sz="0" w:space="0" w:color="auto"/>
              </w:divBdr>
              <w:divsChild>
                <w:div w:id="1501893179">
                  <w:marLeft w:val="0"/>
                  <w:marRight w:val="0"/>
                  <w:marTop w:val="0"/>
                  <w:marBottom w:val="0"/>
                  <w:divBdr>
                    <w:top w:val="none" w:sz="0" w:space="0" w:color="auto"/>
                    <w:left w:val="none" w:sz="0" w:space="0" w:color="auto"/>
                    <w:bottom w:val="none" w:sz="0" w:space="0" w:color="auto"/>
                    <w:right w:val="none" w:sz="0" w:space="0" w:color="auto"/>
                  </w:divBdr>
                </w:div>
              </w:divsChild>
            </w:div>
            <w:div w:id="1234508659">
              <w:marLeft w:val="0"/>
              <w:marRight w:val="0"/>
              <w:marTop w:val="0"/>
              <w:marBottom w:val="0"/>
              <w:divBdr>
                <w:top w:val="none" w:sz="0" w:space="0" w:color="auto"/>
                <w:left w:val="none" w:sz="0" w:space="0" w:color="auto"/>
                <w:bottom w:val="none" w:sz="0" w:space="0" w:color="auto"/>
                <w:right w:val="none" w:sz="0" w:space="0" w:color="auto"/>
              </w:divBdr>
              <w:divsChild>
                <w:div w:id="1987591227">
                  <w:marLeft w:val="0"/>
                  <w:marRight w:val="0"/>
                  <w:marTop w:val="0"/>
                  <w:marBottom w:val="0"/>
                  <w:divBdr>
                    <w:top w:val="none" w:sz="0" w:space="0" w:color="auto"/>
                    <w:left w:val="none" w:sz="0" w:space="0" w:color="auto"/>
                    <w:bottom w:val="none" w:sz="0" w:space="0" w:color="auto"/>
                    <w:right w:val="none" w:sz="0" w:space="0" w:color="auto"/>
                  </w:divBdr>
                </w:div>
              </w:divsChild>
            </w:div>
            <w:div w:id="1325549873">
              <w:marLeft w:val="0"/>
              <w:marRight w:val="0"/>
              <w:marTop w:val="0"/>
              <w:marBottom w:val="0"/>
              <w:divBdr>
                <w:top w:val="none" w:sz="0" w:space="0" w:color="auto"/>
                <w:left w:val="none" w:sz="0" w:space="0" w:color="auto"/>
                <w:bottom w:val="none" w:sz="0" w:space="0" w:color="auto"/>
                <w:right w:val="none" w:sz="0" w:space="0" w:color="auto"/>
              </w:divBdr>
              <w:divsChild>
                <w:div w:id="179903906">
                  <w:marLeft w:val="0"/>
                  <w:marRight w:val="0"/>
                  <w:marTop w:val="0"/>
                  <w:marBottom w:val="0"/>
                  <w:divBdr>
                    <w:top w:val="none" w:sz="0" w:space="0" w:color="auto"/>
                    <w:left w:val="none" w:sz="0" w:space="0" w:color="auto"/>
                    <w:bottom w:val="none" w:sz="0" w:space="0" w:color="auto"/>
                    <w:right w:val="none" w:sz="0" w:space="0" w:color="auto"/>
                  </w:divBdr>
                </w:div>
              </w:divsChild>
            </w:div>
            <w:div w:id="123238226">
              <w:marLeft w:val="0"/>
              <w:marRight w:val="0"/>
              <w:marTop w:val="0"/>
              <w:marBottom w:val="0"/>
              <w:divBdr>
                <w:top w:val="none" w:sz="0" w:space="0" w:color="auto"/>
                <w:left w:val="none" w:sz="0" w:space="0" w:color="auto"/>
                <w:bottom w:val="none" w:sz="0" w:space="0" w:color="auto"/>
                <w:right w:val="none" w:sz="0" w:space="0" w:color="auto"/>
              </w:divBdr>
              <w:divsChild>
                <w:div w:id="93138353">
                  <w:marLeft w:val="0"/>
                  <w:marRight w:val="0"/>
                  <w:marTop w:val="0"/>
                  <w:marBottom w:val="0"/>
                  <w:divBdr>
                    <w:top w:val="none" w:sz="0" w:space="0" w:color="auto"/>
                    <w:left w:val="none" w:sz="0" w:space="0" w:color="auto"/>
                    <w:bottom w:val="none" w:sz="0" w:space="0" w:color="auto"/>
                    <w:right w:val="none" w:sz="0" w:space="0" w:color="auto"/>
                  </w:divBdr>
                </w:div>
              </w:divsChild>
            </w:div>
            <w:div w:id="839465687">
              <w:marLeft w:val="0"/>
              <w:marRight w:val="0"/>
              <w:marTop w:val="0"/>
              <w:marBottom w:val="0"/>
              <w:divBdr>
                <w:top w:val="none" w:sz="0" w:space="0" w:color="auto"/>
                <w:left w:val="none" w:sz="0" w:space="0" w:color="auto"/>
                <w:bottom w:val="none" w:sz="0" w:space="0" w:color="auto"/>
                <w:right w:val="none" w:sz="0" w:space="0" w:color="auto"/>
              </w:divBdr>
              <w:divsChild>
                <w:div w:id="826441621">
                  <w:marLeft w:val="0"/>
                  <w:marRight w:val="0"/>
                  <w:marTop w:val="0"/>
                  <w:marBottom w:val="0"/>
                  <w:divBdr>
                    <w:top w:val="none" w:sz="0" w:space="0" w:color="auto"/>
                    <w:left w:val="none" w:sz="0" w:space="0" w:color="auto"/>
                    <w:bottom w:val="none" w:sz="0" w:space="0" w:color="auto"/>
                    <w:right w:val="none" w:sz="0" w:space="0" w:color="auto"/>
                  </w:divBdr>
                </w:div>
              </w:divsChild>
            </w:div>
            <w:div w:id="649597777">
              <w:marLeft w:val="0"/>
              <w:marRight w:val="0"/>
              <w:marTop w:val="0"/>
              <w:marBottom w:val="0"/>
              <w:divBdr>
                <w:top w:val="none" w:sz="0" w:space="0" w:color="auto"/>
                <w:left w:val="none" w:sz="0" w:space="0" w:color="auto"/>
                <w:bottom w:val="none" w:sz="0" w:space="0" w:color="auto"/>
                <w:right w:val="none" w:sz="0" w:space="0" w:color="auto"/>
              </w:divBdr>
              <w:divsChild>
                <w:div w:id="1512337443">
                  <w:marLeft w:val="0"/>
                  <w:marRight w:val="0"/>
                  <w:marTop w:val="0"/>
                  <w:marBottom w:val="0"/>
                  <w:divBdr>
                    <w:top w:val="none" w:sz="0" w:space="0" w:color="auto"/>
                    <w:left w:val="none" w:sz="0" w:space="0" w:color="auto"/>
                    <w:bottom w:val="none" w:sz="0" w:space="0" w:color="auto"/>
                    <w:right w:val="none" w:sz="0" w:space="0" w:color="auto"/>
                  </w:divBdr>
                </w:div>
              </w:divsChild>
            </w:div>
            <w:div w:id="1323386130">
              <w:marLeft w:val="0"/>
              <w:marRight w:val="0"/>
              <w:marTop w:val="0"/>
              <w:marBottom w:val="0"/>
              <w:divBdr>
                <w:top w:val="none" w:sz="0" w:space="0" w:color="auto"/>
                <w:left w:val="none" w:sz="0" w:space="0" w:color="auto"/>
                <w:bottom w:val="none" w:sz="0" w:space="0" w:color="auto"/>
                <w:right w:val="none" w:sz="0" w:space="0" w:color="auto"/>
              </w:divBdr>
              <w:divsChild>
                <w:div w:id="536620237">
                  <w:marLeft w:val="0"/>
                  <w:marRight w:val="0"/>
                  <w:marTop w:val="0"/>
                  <w:marBottom w:val="0"/>
                  <w:divBdr>
                    <w:top w:val="none" w:sz="0" w:space="0" w:color="auto"/>
                    <w:left w:val="none" w:sz="0" w:space="0" w:color="auto"/>
                    <w:bottom w:val="none" w:sz="0" w:space="0" w:color="auto"/>
                    <w:right w:val="none" w:sz="0" w:space="0" w:color="auto"/>
                  </w:divBdr>
                </w:div>
              </w:divsChild>
            </w:div>
            <w:div w:id="1821969065">
              <w:marLeft w:val="0"/>
              <w:marRight w:val="0"/>
              <w:marTop w:val="0"/>
              <w:marBottom w:val="0"/>
              <w:divBdr>
                <w:top w:val="none" w:sz="0" w:space="0" w:color="auto"/>
                <w:left w:val="none" w:sz="0" w:space="0" w:color="auto"/>
                <w:bottom w:val="none" w:sz="0" w:space="0" w:color="auto"/>
                <w:right w:val="none" w:sz="0" w:space="0" w:color="auto"/>
              </w:divBdr>
              <w:divsChild>
                <w:div w:id="1589925353">
                  <w:marLeft w:val="0"/>
                  <w:marRight w:val="0"/>
                  <w:marTop w:val="0"/>
                  <w:marBottom w:val="0"/>
                  <w:divBdr>
                    <w:top w:val="none" w:sz="0" w:space="0" w:color="auto"/>
                    <w:left w:val="none" w:sz="0" w:space="0" w:color="auto"/>
                    <w:bottom w:val="none" w:sz="0" w:space="0" w:color="auto"/>
                    <w:right w:val="none" w:sz="0" w:space="0" w:color="auto"/>
                  </w:divBdr>
                </w:div>
              </w:divsChild>
            </w:div>
            <w:div w:id="476994156">
              <w:marLeft w:val="0"/>
              <w:marRight w:val="0"/>
              <w:marTop w:val="0"/>
              <w:marBottom w:val="0"/>
              <w:divBdr>
                <w:top w:val="none" w:sz="0" w:space="0" w:color="auto"/>
                <w:left w:val="none" w:sz="0" w:space="0" w:color="auto"/>
                <w:bottom w:val="none" w:sz="0" w:space="0" w:color="auto"/>
                <w:right w:val="none" w:sz="0" w:space="0" w:color="auto"/>
              </w:divBdr>
              <w:divsChild>
                <w:div w:id="184753665">
                  <w:marLeft w:val="0"/>
                  <w:marRight w:val="0"/>
                  <w:marTop w:val="0"/>
                  <w:marBottom w:val="0"/>
                  <w:divBdr>
                    <w:top w:val="none" w:sz="0" w:space="0" w:color="auto"/>
                    <w:left w:val="none" w:sz="0" w:space="0" w:color="auto"/>
                    <w:bottom w:val="none" w:sz="0" w:space="0" w:color="auto"/>
                    <w:right w:val="none" w:sz="0" w:space="0" w:color="auto"/>
                  </w:divBdr>
                </w:div>
              </w:divsChild>
            </w:div>
            <w:div w:id="1958952188">
              <w:marLeft w:val="0"/>
              <w:marRight w:val="0"/>
              <w:marTop w:val="0"/>
              <w:marBottom w:val="0"/>
              <w:divBdr>
                <w:top w:val="none" w:sz="0" w:space="0" w:color="auto"/>
                <w:left w:val="none" w:sz="0" w:space="0" w:color="auto"/>
                <w:bottom w:val="none" w:sz="0" w:space="0" w:color="auto"/>
                <w:right w:val="none" w:sz="0" w:space="0" w:color="auto"/>
              </w:divBdr>
              <w:divsChild>
                <w:div w:id="1961838253">
                  <w:marLeft w:val="0"/>
                  <w:marRight w:val="0"/>
                  <w:marTop w:val="0"/>
                  <w:marBottom w:val="0"/>
                  <w:divBdr>
                    <w:top w:val="none" w:sz="0" w:space="0" w:color="auto"/>
                    <w:left w:val="none" w:sz="0" w:space="0" w:color="auto"/>
                    <w:bottom w:val="none" w:sz="0" w:space="0" w:color="auto"/>
                    <w:right w:val="none" w:sz="0" w:space="0" w:color="auto"/>
                  </w:divBdr>
                </w:div>
              </w:divsChild>
            </w:div>
            <w:div w:id="723648644">
              <w:marLeft w:val="0"/>
              <w:marRight w:val="0"/>
              <w:marTop w:val="0"/>
              <w:marBottom w:val="0"/>
              <w:divBdr>
                <w:top w:val="none" w:sz="0" w:space="0" w:color="auto"/>
                <w:left w:val="none" w:sz="0" w:space="0" w:color="auto"/>
                <w:bottom w:val="none" w:sz="0" w:space="0" w:color="auto"/>
                <w:right w:val="none" w:sz="0" w:space="0" w:color="auto"/>
              </w:divBdr>
              <w:divsChild>
                <w:div w:id="565923136">
                  <w:marLeft w:val="0"/>
                  <w:marRight w:val="0"/>
                  <w:marTop w:val="0"/>
                  <w:marBottom w:val="0"/>
                  <w:divBdr>
                    <w:top w:val="none" w:sz="0" w:space="0" w:color="auto"/>
                    <w:left w:val="none" w:sz="0" w:space="0" w:color="auto"/>
                    <w:bottom w:val="none" w:sz="0" w:space="0" w:color="auto"/>
                    <w:right w:val="none" w:sz="0" w:space="0" w:color="auto"/>
                  </w:divBdr>
                </w:div>
              </w:divsChild>
            </w:div>
            <w:div w:id="1546990131">
              <w:marLeft w:val="0"/>
              <w:marRight w:val="0"/>
              <w:marTop w:val="0"/>
              <w:marBottom w:val="0"/>
              <w:divBdr>
                <w:top w:val="none" w:sz="0" w:space="0" w:color="auto"/>
                <w:left w:val="none" w:sz="0" w:space="0" w:color="auto"/>
                <w:bottom w:val="none" w:sz="0" w:space="0" w:color="auto"/>
                <w:right w:val="none" w:sz="0" w:space="0" w:color="auto"/>
              </w:divBdr>
              <w:divsChild>
                <w:div w:id="1021319222">
                  <w:marLeft w:val="0"/>
                  <w:marRight w:val="0"/>
                  <w:marTop w:val="0"/>
                  <w:marBottom w:val="0"/>
                  <w:divBdr>
                    <w:top w:val="none" w:sz="0" w:space="0" w:color="auto"/>
                    <w:left w:val="none" w:sz="0" w:space="0" w:color="auto"/>
                    <w:bottom w:val="none" w:sz="0" w:space="0" w:color="auto"/>
                    <w:right w:val="none" w:sz="0" w:space="0" w:color="auto"/>
                  </w:divBdr>
                </w:div>
              </w:divsChild>
            </w:div>
            <w:div w:id="381634594">
              <w:marLeft w:val="0"/>
              <w:marRight w:val="0"/>
              <w:marTop w:val="0"/>
              <w:marBottom w:val="0"/>
              <w:divBdr>
                <w:top w:val="none" w:sz="0" w:space="0" w:color="auto"/>
                <w:left w:val="none" w:sz="0" w:space="0" w:color="auto"/>
                <w:bottom w:val="none" w:sz="0" w:space="0" w:color="auto"/>
                <w:right w:val="none" w:sz="0" w:space="0" w:color="auto"/>
              </w:divBdr>
              <w:divsChild>
                <w:div w:id="1943603798">
                  <w:marLeft w:val="0"/>
                  <w:marRight w:val="0"/>
                  <w:marTop w:val="0"/>
                  <w:marBottom w:val="0"/>
                  <w:divBdr>
                    <w:top w:val="none" w:sz="0" w:space="0" w:color="auto"/>
                    <w:left w:val="none" w:sz="0" w:space="0" w:color="auto"/>
                    <w:bottom w:val="none" w:sz="0" w:space="0" w:color="auto"/>
                    <w:right w:val="none" w:sz="0" w:space="0" w:color="auto"/>
                  </w:divBdr>
                </w:div>
              </w:divsChild>
            </w:div>
            <w:div w:id="1305354622">
              <w:marLeft w:val="0"/>
              <w:marRight w:val="0"/>
              <w:marTop w:val="0"/>
              <w:marBottom w:val="0"/>
              <w:divBdr>
                <w:top w:val="none" w:sz="0" w:space="0" w:color="auto"/>
                <w:left w:val="none" w:sz="0" w:space="0" w:color="auto"/>
                <w:bottom w:val="none" w:sz="0" w:space="0" w:color="auto"/>
                <w:right w:val="none" w:sz="0" w:space="0" w:color="auto"/>
              </w:divBdr>
              <w:divsChild>
                <w:div w:id="1687370388">
                  <w:marLeft w:val="0"/>
                  <w:marRight w:val="0"/>
                  <w:marTop w:val="0"/>
                  <w:marBottom w:val="0"/>
                  <w:divBdr>
                    <w:top w:val="none" w:sz="0" w:space="0" w:color="auto"/>
                    <w:left w:val="none" w:sz="0" w:space="0" w:color="auto"/>
                    <w:bottom w:val="none" w:sz="0" w:space="0" w:color="auto"/>
                    <w:right w:val="none" w:sz="0" w:space="0" w:color="auto"/>
                  </w:divBdr>
                </w:div>
              </w:divsChild>
            </w:div>
            <w:div w:id="866212493">
              <w:marLeft w:val="0"/>
              <w:marRight w:val="0"/>
              <w:marTop w:val="0"/>
              <w:marBottom w:val="0"/>
              <w:divBdr>
                <w:top w:val="none" w:sz="0" w:space="0" w:color="auto"/>
                <w:left w:val="none" w:sz="0" w:space="0" w:color="auto"/>
                <w:bottom w:val="none" w:sz="0" w:space="0" w:color="auto"/>
                <w:right w:val="none" w:sz="0" w:space="0" w:color="auto"/>
              </w:divBdr>
              <w:divsChild>
                <w:div w:id="1597516801">
                  <w:marLeft w:val="0"/>
                  <w:marRight w:val="0"/>
                  <w:marTop w:val="0"/>
                  <w:marBottom w:val="0"/>
                  <w:divBdr>
                    <w:top w:val="none" w:sz="0" w:space="0" w:color="auto"/>
                    <w:left w:val="none" w:sz="0" w:space="0" w:color="auto"/>
                    <w:bottom w:val="none" w:sz="0" w:space="0" w:color="auto"/>
                    <w:right w:val="none" w:sz="0" w:space="0" w:color="auto"/>
                  </w:divBdr>
                </w:div>
              </w:divsChild>
            </w:div>
            <w:div w:id="262541021">
              <w:marLeft w:val="0"/>
              <w:marRight w:val="0"/>
              <w:marTop w:val="0"/>
              <w:marBottom w:val="0"/>
              <w:divBdr>
                <w:top w:val="none" w:sz="0" w:space="0" w:color="auto"/>
                <w:left w:val="none" w:sz="0" w:space="0" w:color="auto"/>
                <w:bottom w:val="none" w:sz="0" w:space="0" w:color="auto"/>
                <w:right w:val="none" w:sz="0" w:space="0" w:color="auto"/>
              </w:divBdr>
              <w:divsChild>
                <w:div w:id="1947076969">
                  <w:marLeft w:val="0"/>
                  <w:marRight w:val="0"/>
                  <w:marTop w:val="0"/>
                  <w:marBottom w:val="0"/>
                  <w:divBdr>
                    <w:top w:val="none" w:sz="0" w:space="0" w:color="auto"/>
                    <w:left w:val="none" w:sz="0" w:space="0" w:color="auto"/>
                    <w:bottom w:val="none" w:sz="0" w:space="0" w:color="auto"/>
                    <w:right w:val="none" w:sz="0" w:space="0" w:color="auto"/>
                  </w:divBdr>
                </w:div>
              </w:divsChild>
            </w:div>
            <w:div w:id="1372413125">
              <w:marLeft w:val="0"/>
              <w:marRight w:val="0"/>
              <w:marTop w:val="0"/>
              <w:marBottom w:val="0"/>
              <w:divBdr>
                <w:top w:val="none" w:sz="0" w:space="0" w:color="auto"/>
                <w:left w:val="none" w:sz="0" w:space="0" w:color="auto"/>
                <w:bottom w:val="none" w:sz="0" w:space="0" w:color="auto"/>
                <w:right w:val="none" w:sz="0" w:space="0" w:color="auto"/>
              </w:divBdr>
              <w:divsChild>
                <w:div w:id="14464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98063">
      <w:bodyDiv w:val="1"/>
      <w:marLeft w:val="0"/>
      <w:marRight w:val="0"/>
      <w:marTop w:val="0"/>
      <w:marBottom w:val="0"/>
      <w:divBdr>
        <w:top w:val="none" w:sz="0" w:space="0" w:color="auto"/>
        <w:left w:val="none" w:sz="0" w:space="0" w:color="auto"/>
        <w:bottom w:val="none" w:sz="0" w:space="0" w:color="auto"/>
        <w:right w:val="none" w:sz="0" w:space="0" w:color="auto"/>
      </w:divBdr>
      <w:divsChild>
        <w:div w:id="1335764188">
          <w:marLeft w:val="0"/>
          <w:marRight w:val="0"/>
          <w:marTop w:val="0"/>
          <w:marBottom w:val="0"/>
          <w:divBdr>
            <w:top w:val="none" w:sz="0" w:space="0" w:color="auto"/>
            <w:left w:val="none" w:sz="0" w:space="0" w:color="auto"/>
            <w:bottom w:val="none" w:sz="0" w:space="0" w:color="auto"/>
            <w:right w:val="none" w:sz="0" w:space="0" w:color="auto"/>
          </w:divBdr>
          <w:divsChild>
            <w:div w:id="997005115">
              <w:marLeft w:val="0"/>
              <w:marRight w:val="0"/>
              <w:marTop w:val="0"/>
              <w:marBottom w:val="0"/>
              <w:divBdr>
                <w:top w:val="none" w:sz="0" w:space="0" w:color="auto"/>
                <w:left w:val="none" w:sz="0" w:space="0" w:color="auto"/>
                <w:bottom w:val="none" w:sz="0" w:space="0" w:color="auto"/>
                <w:right w:val="none" w:sz="0" w:space="0" w:color="auto"/>
              </w:divBdr>
              <w:divsChild>
                <w:div w:id="1092315013">
                  <w:marLeft w:val="0"/>
                  <w:marRight w:val="0"/>
                  <w:marTop w:val="0"/>
                  <w:marBottom w:val="0"/>
                  <w:divBdr>
                    <w:top w:val="none" w:sz="0" w:space="0" w:color="auto"/>
                    <w:left w:val="none" w:sz="0" w:space="0" w:color="auto"/>
                    <w:bottom w:val="none" w:sz="0" w:space="0" w:color="auto"/>
                    <w:right w:val="none" w:sz="0" w:space="0" w:color="auto"/>
                  </w:divBdr>
                </w:div>
                <w:div w:id="247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23971">
      <w:bodyDiv w:val="1"/>
      <w:marLeft w:val="0"/>
      <w:marRight w:val="0"/>
      <w:marTop w:val="0"/>
      <w:marBottom w:val="0"/>
      <w:divBdr>
        <w:top w:val="none" w:sz="0" w:space="0" w:color="auto"/>
        <w:left w:val="none" w:sz="0" w:space="0" w:color="auto"/>
        <w:bottom w:val="none" w:sz="0" w:space="0" w:color="auto"/>
        <w:right w:val="none" w:sz="0" w:space="0" w:color="auto"/>
      </w:divBdr>
      <w:divsChild>
        <w:div w:id="10761544">
          <w:marLeft w:val="0"/>
          <w:marRight w:val="0"/>
          <w:marTop w:val="0"/>
          <w:marBottom w:val="0"/>
          <w:divBdr>
            <w:top w:val="none" w:sz="0" w:space="0" w:color="auto"/>
            <w:left w:val="none" w:sz="0" w:space="0" w:color="auto"/>
            <w:bottom w:val="none" w:sz="0" w:space="0" w:color="auto"/>
            <w:right w:val="none" w:sz="0" w:space="0" w:color="auto"/>
          </w:divBdr>
          <w:divsChild>
            <w:div w:id="2063282643">
              <w:marLeft w:val="0"/>
              <w:marRight w:val="0"/>
              <w:marTop w:val="0"/>
              <w:marBottom w:val="0"/>
              <w:divBdr>
                <w:top w:val="none" w:sz="0" w:space="0" w:color="auto"/>
                <w:left w:val="none" w:sz="0" w:space="0" w:color="auto"/>
                <w:bottom w:val="none" w:sz="0" w:space="0" w:color="auto"/>
                <w:right w:val="none" w:sz="0" w:space="0" w:color="auto"/>
              </w:divBdr>
              <w:divsChild>
                <w:div w:id="80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0966">
      <w:bodyDiv w:val="1"/>
      <w:marLeft w:val="0"/>
      <w:marRight w:val="0"/>
      <w:marTop w:val="0"/>
      <w:marBottom w:val="0"/>
      <w:divBdr>
        <w:top w:val="none" w:sz="0" w:space="0" w:color="auto"/>
        <w:left w:val="none" w:sz="0" w:space="0" w:color="auto"/>
        <w:bottom w:val="none" w:sz="0" w:space="0" w:color="auto"/>
        <w:right w:val="none" w:sz="0" w:space="0" w:color="auto"/>
      </w:divBdr>
    </w:div>
    <w:div w:id="701513992">
      <w:bodyDiv w:val="1"/>
      <w:marLeft w:val="0"/>
      <w:marRight w:val="0"/>
      <w:marTop w:val="0"/>
      <w:marBottom w:val="0"/>
      <w:divBdr>
        <w:top w:val="none" w:sz="0" w:space="0" w:color="auto"/>
        <w:left w:val="none" w:sz="0" w:space="0" w:color="auto"/>
        <w:bottom w:val="none" w:sz="0" w:space="0" w:color="auto"/>
        <w:right w:val="none" w:sz="0" w:space="0" w:color="auto"/>
      </w:divBdr>
      <w:divsChild>
        <w:div w:id="386492808">
          <w:marLeft w:val="0"/>
          <w:marRight w:val="0"/>
          <w:marTop w:val="0"/>
          <w:marBottom w:val="0"/>
          <w:divBdr>
            <w:top w:val="none" w:sz="0" w:space="0" w:color="auto"/>
            <w:left w:val="none" w:sz="0" w:space="0" w:color="auto"/>
            <w:bottom w:val="none" w:sz="0" w:space="0" w:color="auto"/>
            <w:right w:val="none" w:sz="0" w:space="0" w:color="auto"/>
          </w:divBdr>
          <w:divsChild>
            <w:div w:id="1216044186">
              <w:marLeft w:val="0"/>
              <w:marRight w:val="0"/>
              <w:marTop w:val="0"/>
              <w:marBottom w:val="0"/>
              <w:divBdr>
                <w:top w:val="none" w:sz="0" w:space="0" w:color="auto"/>
                <w:left w:val="none" w:sz="0" w:space="0" w:color="auto"/>
                <w:bottom w:val="none" w:sz="0" w:space="0" w:color="auto"/>
                <w:right w:val="none" w:sz="0" w:space="0" w:color="auto"/>
              </w:divBdr>
              <w:divsChild>
                <w:div w:id="1627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9751">
      <w:bodyDiv w:val="1"/>
      <w:marLeft w:val="0"/>
      <w:marRight w:val="0"/>
      <w:marTop w:val="0"/>
      <w:marBottom w:val="0"/>
      <w:divBdr>
        <w:top w:val="none" w:sz="0" w:space="0" w:color="auto"/>
        <w:left w:val="none" w:sz="0" w:space="0" w:color="auto"/>
        <w:bottom w:val="none" w:sz="0" w:space="0" w:color="auto"/>
        <w:right w:val="none" w:sz="0" w:space="0" w:color="auto"/>
      </w:divBdr>
      <w:divsChild>
        <w:div w:id="84067">
          <w:marLeft w:val="0"/>
          <w:marRight w:val="0"/>
          <w:marTop w:val="0"/>
          <w:marBottom w:val="0"/>
          <w:divBdr>
            <w:top w:val="none" w:sz="0" w:space="0" w:color="auto"/>
            <w:left w:val="none" w:sz="0" w:space="0" w:color="auto"/>
            <w:bottom w:val="none" w:sz="0" w:space="0" w:color="auto"/>
            <w:right w:val="none" w:sz="0" w:space="0" w:color="auto"/>
          </w:divBdr>
          <w:divsChild>
            <w:div w:id="2115635334">
              <w:marLeft w:val="0"/>
              <w:marRight w:val="0"/>
              <w:marTop w:val="0"/>
              <w:marBottom w:val="0"/>
              <w:divBdr>
                <w:top w:val="none" w:sz="0" w:space="0" w:color="auto"/>
                <w:left w:val="none" w:sz="0" w:space="0" w:color="auto"/>
                <w:bottom w:val="none" w:sz="0" w:space="0" w:color="auto"/>
                <w:right w:val="none" w:sz="0" w:space="0" w:color="auto"/>
              </w:divBdr>
              <w:divsChild>
                <w:div w:id="69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9447">
      <w:bodyDiv w:val="1"/>
      <w:marLeft w:val="0"/>
      <w:marRight w:val="0"/>
      <w:marTop w:val="0"/>
      <w:marBottom w:val="0"/>
      <w:divBdr>
        <w:top w:val="none" w:sz="0" w:space="0" w:color="auto"/>
        <w:left w:val="none" w:sz="0" w:space="0" w:color="auto"/>
        <w:bottom w:val="none" w:sz="0" w:space="0" w:color="auto"/>
        <w:right w:val="none" w:sz="0" w:space="0" w:color="auto"/>
      </w:divBdr>
      <w:divsChild>
        <w:div w:id="1797331778">
          <w:marLeft w:val="0"/>
          <w:marRight w:val="0"/>
          <w:marTop w:val="0"/>
          <w:marBottom w:val="0"/>
          <w:divBdr>
            <w:top w:val="none" w:sz="0" w:space="0" w:color="auto"/>
            <w:left w:val="none" w:sz="0" w:space="0" w:color="auto"/>
            <w:bottom w:val="none" w:sz="0" w:space="0" w:color="auto"/>
            <w:right w:val="none" w:sz="0" w:space="0" w:color="auto"/>
          </w:divBdr>
          <w:divsChild>
            <w:div w:id="158161537">
              <w:marLeft w:val="0"/>
              <w:marRight w:val="0"/>
              <w:marTop w:val="0"/>
              <w:marBottom w:val="0"/>
              <w:divBdr>
                <w:top w:val="none" w:sz="0" w:space="0" w:color="auto"/>
                <w:left w:val="none" w:sz="0" w:space="0" w:color="auto"/>
                <w:bottom w:val="none" w:sz="0" w:space="0" w:color="auto"/>
                <w:right w:val="none" w:sz="0" w:space="0" w:color="auto"/>
              </w:divBdr>
              <w:divsChild>
                <w:div w:id="1318419400">
                  <w:marLeft w:val="0"/>
                  <w:marRight w:val="0"/>
                  <w:marTop w:val="0"/>
                  <w:marBottom w:val="0"/>
                  <w:divBdr>
                    <w:top w:val="none" w:sz="0" w:space="0" w:color="auto"/>
                    <w:left w:val="none" w:sz="0" w:space="0" w:color="auto"/>
                    <w:bottom w:val="none" w:sz="0" w:space="0" w:color="auto"/>
                    <w:right w:val="none" w:sz="0" w:space="0" w:color="auto"/>
                  </w:divBdr>
                </w:div>
                <w:div w:id="1116867195">
                  <w:marLeft w:val="0"/>
                  <w:marRight w:val="0"/>
                  <w:marTop w:val="0"/>
                  <w:marBottom w:val="0"/>
                  <w:divBdr>
                    <w:top w:val="none" w:sz="0" w:space="0" w:color="auto"/>
                    <w:left w:val="none" w:sz="0" w:space="0" w:color="auto"/>
                    <w:bottom w:val="none" w:sz="0" w:space="0" w:color="auto"/>
                    <w:right w:val="none" w:sz="0" w:space="0" w:color="auto"/>
                  </w:divBdr>
                </w:div>
              </w:divsChild>
            </w:div>
            <w:div w:id="1898320824">
              <w:marLeft w:val="0"/>
              <w:marRight w:val="0"/>
              <w:marTop w:val="0"/>
              <w:marBottom w:val="0"/>
              <w:divBdr>
                <w:top w:val="none" w:sz="0" w:space="0" w:color="auto"/>
                <w:left w:val="none" w:sz="0" w:space="0" w:color="auto"/>
                <w:bottom w:val="none" w:sz="0" w:space="0" w:color="auto"/>
                <w:right w:val="none" w:sz="0" w:space="0" w:color="auto"/>
              </w:divBdr>
              <w:divsChild>
                <w:div w:id="888497569">
                  <w:marLeft w:val="0"/>
                  <w:marRight w:val="0"/>
                  <w:marTop w:val="0"/>
                  <w:marBottom w:val="0"/>
                  <w:divBdr>
                    <w:top w:val="none" w:sz="0" w:space="0" w:color="auto"/>
                    <w:left w:val="none" w:sz="0" w:space="0" w:color="auto"/>
                    <w:bottom w:val="none" w:sz="0" w:space="0" w:color="auto"/>
                    <w:right w:val="none" w:sz="0" w:space="0" w:color="auto"/>
                  </w:divBdr>
                </w:div>
              </w:divsChild>
            </w:div>
            <w:div w:id="1737048386">
              <w:marLeft w:val="0"/>
              <w:marRight w:val="0"/>
              <w:marTop w:val="0"/>
              <w:marBottom w:val="0"/>
              <w:divBdr>
                <w:top w:val="none" w:sz="0" w:space="0" w:color="auto"/>
                <w:left w:val="none" w:sz="0" w:space="0" w:color="auto"/>
                <w:bottom w:val="none" w:sz="0" w:space="0" w:color="auto"/>
                <w:right w:val="none" w:sz="0" w:space="0" w:color="auto"/>
              </w:divBdr>
              <w:divsChild>
                <w:div w:id="324893681">
                  <w:marLeft w:val="0"/>
                  <w:marRight w:val="0"/>
                  <w:marTop w:val="0"/>
                  <w:marBottom w:val="0"/>
                  <w:divBdr>
                    <w:top w:val="none" w:sz="0" w:space="0" w:color="auto"/>
                    <w:left w:val="none" w:sz="0" w:space="0" w:color="auto"/>
                    <w:bottom w:val="none" w:sz="0" w:space="0" w:color="auto"/>
                    <w:right w:val="none" w:sz="0" w:space="0" w:color="auto"/>
                  </w:divBdr>
                </w:div>
              </w:divsChild>
            </w:div>
            <w:div w:id="1595555950">
              <w:marLeft w:val="0"/>
              <w:marRight w:val="0"/>
              <w:marTop w:val="0"/>
              <w:marBottom w:val="0"/>
              <w:divBdr>
                <w:top w:val="none" w:sz="0" w:space="0" w:color="auto"/>
                <w:left w:val="none" w:sz="0" w:space="0" w:color="auto"/>
                <w:bottom w:val="none" w:sz="0" w:space="0" w:color="auto"/>
                <w:right w:val="none" w:sz="0" w:space="0" w:color="auto"/>
              </w:divBdr>
              <w:divsChild>
                <w:div w:id="239101952">
                  <w:marLeft w:val="0"/>
                  <w:marRight w:val="0"/>
                  <w:marTop w:val="0"/>
                  <w:marBottom w:val="0"/>
                  <w:divBdr>
                    <w:top w:val="none" w:sz="0" w:space="0" w:color="auto"/>
                    <w:left w:val="none" w:sz="0" w:space="0" w:color="auto"/>
                    <w:bottom w:val="none" w:sz="0" w:space="0" w:color="auto"/>
                    <w:right w:val="none" w:sz="0" w:space="0" w:color="auto"/>
                  </w:divBdr>
                </w:div>
              </w:divsChild>
            </w:div>
            <w:div w:id="1469585433">
              <w:marLeft w:val="0"/>
              <w:marRight w:val="0"/>
              <w:marTop w:val="0"/>
              <w:marBottom w:val="0"/>
              <w:divBdr>
                <w:top w:val="none" w:sz="0" w:space="0" w:color="auto"/>
                <w:left w:val="none" w:sz="0" w:space="0" w:color="auto"/>
                <w:bottom w:val="none" w:sz="0" w:space="0" w:color="auto"/>
                <w:right w:val="none" w:sz="0" w:space="0" w:color="auto"/>
              </w:divBdr>
              <w:divsChild>
                <w:div w:id="1284537482">
                  <w:marLeft w:val="0"/>
                  <w:marRight w:val="0"/>
                  <w:marTop w:val="0"/>
                  <w:marBottom w:val="0"/>
                  <w:divBdr>
                    <w:top w:val="none" w:sz="0" w:space="0" w:color="auto"/>
                    <w:left w:val="none" w:sz="0" w:space="0" w:color="auto"/>
                    <w:bottom w:val="none" w:sz="0" w:space="0" w:color="auto"/>
                    <w:right w:val="none" w:sz="0" w:space="0" w:color="auto"/>
                  </w:divBdr>
                </w:div>
              </w:divsChild>
            </w:div>
            <w:div w:id="1155027451">
              <w:marLeft w:val="0"/>
              <w:marRight w:val="0"/>
              <w:marTop w:val="0"/>
              <w:marBottom w:val="0"/>
              <w:divBdr>
                <w:top w:val="none" w:sz="0" w:space="0" w:color="auto"/>
                <w:left w:val="none" w:sz="0" w:space="0" w:color="auto"/>
                <w:bottom w:val="none" w:sz="0" w:space="0" w:color="auto"/>
                <w:right w:val="none" w:sz="0" w:space="0" w:color="auto"/>
              </w:divBdr>
              <w:divsChild>
                <w:div w:id="202401397">
                  <w:marLeft w:val="0"/>
                  <w:marRight w:val="0"/>
                  <w:marTop w:val="0"/>
                  <w:marBottom w:val="0"/>
                  <w:divBdr>
                    <w:top w:val="none" w:sz="0" w:space="0" w:color="auto"/>
                    <w:left w:val="none" w:sz="0" w:space="0" w:color="auto"/>
                    <w:bottom w:val="none" w:sz="0" w:space="0" w:color="auto"/>
                    <w:right w:val="none" w:sz="0" w:space="0" w:color="auto"/>
                  </w:divBdr>
                </w:div>
              </w:divsChild>
            </w:div>
            <w:div w:id="1247492383">
              <w:marLeft w:val="0"/>
              <w:marRight w:val="0"/>
              <w:marTop w:val="0"/>
              <w:marBottom w:val="0"/>
              <w:divBdr>
                <w:top w:val="none" w:sz="0" w:space="0" w:color="auto"/>
                <w:left w:val="none" w:sz="0" w:space="0" w:color="auto"/>
                <w:bottom w:val="none" w:sz="0" w:space="0" w:color="auto"/>
                <w:right w:val="none" w:sz="0" w:space="0" w:color="auto"/>
              </w:divBdr>
              <w:divsChild>
                <w:div w:id="549146465">
                  <w:marLeft w:val="0"/>
                  <w:marRight w:val="0"/>
                  <w:marTop w:val="0"/>
                  <w:marBottom w:val="0"/>
                  <w:divBdr>
                    <w:top w:val="none" w:sz="0" w:space="0" w:color="auto"/>
                    <w:left w:val="none" w:sz="0" w:space="0" w:color="auto"/>
                    <w:bottom w:val="none" w:sz="0" w:space="0" w:color="auto"/>
                    <w:right w:val="none" w:sz="0" w:space="0" w:color="auto"/>
                  </w:divBdr>
                </w:div>
              </w:divsChild>
            </w:div>
            <w:div w:id="1933974069">
              <w:marLeft w:val="0"/>
              <w:marRight w:val="0"/>
              <w:marTop w:val="0"/>
              <w:marBottom w:val="0"/>
              <w:divBdr>
                <w:top w:val="none" w:sz="0" w:space="0" w:color="auto"/>
                <w:left w:val="none" w:sz="0" w:space="0" w:color="auto"/>
                <w:bottom w:val="none" w:sz="0" w:space="0" w:color="auto"/>
                <w:right w:val="none" w:sz="0" w:space="0" w:color="auto"/>
              </w:divBdr>
              <w:divsChild>
                <w:div w:id="1731998159">
                  <w:marLeft w:val="0"/>
                  <w:marRight w:val="0"/>
                  <w:marTop w:val="0"/>
                  <w:marBottom w:val="0"/>
                  <w:divBdr>
                    <w:top w:val="none" w:sz="0" w:space="0" w:color="auto"/>
                    <w:left w:val="none" w:sz="0" w:space="0" w:color="auto"/>
                    <w:bottom w:val="none" w:sz="0" w:space="0" w:color="auto"/>
                    <w:right w:val="none" w:sz="0" w:space="0" w:color="auto"/>
                  </w:divBdr>
                </w:div>
              </w:divsChild>
            </w:div>
            <w:div w:id="1486702148">
              <w:marLeft w:val="0"/>
              <w:marRight w:val="0"/>
              <w:marTop w:val="0"/>
              <w:marBottom w:val="0"/>
              <w:divBdr>
                <w:top w:val="none" w:sz="0" w:space="0" w:color="auto"/>
                <w:left w:val="none" w:sz="0" w:space="0" w:color="auto"/>
                <w:bottom w:val="none" w:sz="0" w:space="0" w:color="auto"/>
                <w:right w:val="none" w:sz="0" w:space="0" w:color="auto"/>
              </w:divBdr>
              <w:divsChild>
                <w:div w:id="1707752378">
                  <w:marLeft w:val="0"/>
                  <w:marRight w:val="0"/>
                  <w:marTop w:val="0"/>
                  <w:marBottom w:val="0"/>
                  <w:divBdr>
                    <w:top w:val="none" w:sz="0" w:space="0" w:color="auto"/>
                    <w:left w:val="none" w:sz="0" w:space="0" w:color="auto"/>
                    <w:bottom w:val="none" w:sz="0" w:space="0" w:color="auto"/>
                    <w:right w:val="none" w:sz="0" w:space="0" w:color="auto"/>
                  </w:divBdr>
                </w:div>
              </w:divsChild>
            </w:div>
            <w:div w:id="960265505">
              <w:marLeft w:val="0"/>
              <w:marRight w:val="0"/>
              <w:marTop w:val="0"/>
              <w:marBottom w:val="0"/>
              <w:divBdr>
                <w:top w:val="none" w:sz="0" w:space="0" w:color="auto"/>
                <w:left w:val="none" w:sz="0" w:space="0" w:color="auto"/>
                <w:bottom w:val="none" w:sz="0" w:space="0" w:color="auto"/>
                <w:right w:val="none" w:sz="0" w:space="0" w:color="auto"/>
              </w:divBdr>
              <w:divsChild>
                <w:div w:id="878083606">
                  <w:marLeft w:val="0"/>
                  <w:marRight w:val="0"/>
                  <w:marTop w:val="0"/>
                  <w:marBottom w:val="0"/>
                  <w:divBdr>
                    <w:top w:val="none" w:sz="0" w:space="0" w:color="auto"/>
                    <w:left w:val="none" w:sz="0" w:space="0" w:color="auto"/>
                    <w:bottom w:val="none" w:sz="0" w:space="0" w:color="auto"/>
                    <w:right w:val="none" w:sz="0" w:space="0" w:color="auto"/>
                  </w:divBdr>
                </w:div>
              </w:divsChild>
            </w:div>
            <w:div w:id="1668552835">
              <w:marLeft w:val="0"/>
              <w:marRight w:val="0"/>
              <w:marTop w:val="0"/>
              <w:marBottom w:val="0"/>
              <w:divBdr>
                <w:top w:val="none" w:sz="0" w:space="0" w:color="auto"/>
                <w:left w:val="none" w:sz="0" w:space="0" w:color="auto"/>
                <w:bottom w:val="none" w:sz="0" w:space="0" w:color="auto"/>
                <w:right w:val="none" w:sz="0" w:space="0" w:color="auto"/>
              </w:divBdr>
              <w:divsChild>
                <w:div w:id="93212456">
                  <w:marLeft w:val="0"/>
                  <w:marRight w:val="0"/>
                  <w:marTop w:val="0"/>
                  <w:marBottom w:val="0"/>
                  <w:divBdr>
                    <w:top w:val="none" w:sz="0" w:space="0" w:color="auto"/>
                    <w:left w:val="none" w:sz="0" w:space="0" w:color="auto"/>
                    <w:bottom w:val="none" w:sz="0" w:space="0" w:color="auto"/>
                    <w:right w:val="none" w:sz="0" w:space="0" w:color="auto"/>
                  </w:divBdr>
                </w:div>
              </w:divsChild>
            </w:div>
            <w:div w:id="1128015311">
              <w:marLeft w:val="0"/>
              <w:marRight w:val="0"/>
              <w:marTop w:val="0"/>
              <w:marBottom w:val="0"/>
              <w:divBdr>
                <w:top w:val="none" w:sz="0" w:space="0" w:color="auto"/>
                <w:left w:val="none" w:sz="0" w:space="0" w:color="auto"/>
                <w:bottom w:val="none" w:sz="0" w:space="0" w:color="auto"/>
                <w:right w:val="none" w:sz="0" w:space="0" w:color="auto"/>
              </w:divBdr>
              <w:divsChild>
                <w:div w:id="1893302022">
                  <w:marLeft w:val="0"/>
                  <w:marRight w:val="0"/>
                  <w:marTop w:val="0"/>
                  <w:marBottom w:val="0"/>
                  <w:divBdr>
                    <w:top w:val="none" w:sz="0" w:space="0" w:color="auto"/>
                    <w:left w:val="none" w:sz="0" w:space="0" w:color="auto"/>
                    <w:bottom w:val="none" w:sz="0" w:space="0" w:color="auto"/>
                    <w:right w:val="none" w:sz="0" w:space="0" w:color="auto"/>
                  </w:divBdr>
                </w:div>
              </w:divsChild>
            </w:div>
            <w:div w:id="600189168">
              <w:marLeft w:val="0"/>
              <w:marRight w:val="0"/>
              <w:marTop w:val="0"/>
              <w:marBottom w:val="0"/>
              <w:divBdr>
                <w:top w:val="none" w:sz="0" w:space="0" w:color="auto"/>
                <w:left w:val="none" w:sz="0" w:space="0" w:color="auto"/>
                <w:bottom w:val="none" w:sz="0" w:space="0" w:color="auto"/>
                <w:right w:val="none" w:sz="0" w:space="0" w:color="auto"/>
              </w:divBdr>
              <w:divsChild>
                <w:div w:id="264072067">
                  <w:marLeft w:val="0"/>
                  <w:marRight w:val="0"/>
                  <w:marTop w:val="0"/>
                  <w:marBottom w:val="0"/>
                  <w:divBdr>
                    <w:top w:val="none" w:sz="0" w:space="0" w:color="auto"/>
                    <w:left w:val="none" w:sz="0" w:space="0" w:color="auto"/>
                    <w:bottom w:val="none" w:sz="0" w:space="0" w:color="auto"/>
                    <w:right w:val="none" w:sz="0" w:space="0" w:color="auto"/>
                  </w:divBdr>
                </w:div>
              </w:divsChild>
            </w:div>
            <w:div w:id="23793432">
              <w:marLeft w:val="0"/>
              <w:marRight w:val="0"/>
              <w:marTop w:val="0"/>
              <w:marBottom w:val="0"/>
              <w:divBdr>
                <w:top w:val="none" w:sz="0" w:space="0" w:color="auto"/>
                <w:left w:val="none" w:sz="0" w:space="0" w:color="auto"/>
                <w:bottom w:val="none" w:sz="0" w:space="0" w:color="auto"/>
                <w:right w:val="none" w:sz="0" w:space="0" w:color="auto"/>
              </w:divBdr>
              <w:divsChild>
                <w:div w:id="461387439">
                  <w:marLeft w:val="0"/>
                  <w:marRight w:val="0"/>
                  <w:marTop w:val="0"/>
                  <w:marBottom w:val="0"/>
                  <w:divBdr>
                    <w:top w:val="none" w:sz="0" w:space="0" w:color="auto"/>
                    <w:left w:val="none" w:sz="0" w:space="0" w:color="auto"/>
                    <w:bottom w:val="none" w:sz="0" w:space="0" w:color="auto"/>
                    <w:right w:val="none" w:sz="0" w:space="0" w:color="auto"/>
                  </w:divBdr>
                </w:div>
              </w:divsChild>
            </w:div>
            <w:div w:id="1316494357">
              <w:marLeft w:val="0"/>
              <w:marRight w:val="0"/>
              <w:marTop w:val="0"/>
              <w:marBottom w:val="0"/>
              <w:divBdr>
                <w:top w:val="none" w:sz="0" w:space="0" w:color="auto"/>
                <w:left w:val="none" w:sz="0" w:space="0" w:color="auto"/>
                <w:bottom w:val="none" w:sz="0" w:space="0" w:color="auto"/>
                <w:right w:val="none" w:sz="0" w:space="0" w:color="auto"/>
              </w:divBdr>
              <w:divsChild>
                <w:div w:id="654265702">
                  <w:marLeft w:val="0"/>
                  <w:marRight w:val="0"/>
                  <w:marTop w:val="0"/>
                  <w:marBottom w:val="0"/>
                  <w:divBdr>
                    <w:top w:val="none" w:sz="0" w:space="0" w:color="auto"/>
                    <w:left w:val="none" w:sz="0" w:space="0" w:color="auto"/>
                    <w:bottom w:val="none" w:sz="0" w:space="0" w:color="auto"/>
                    <w:right w:val="none" w:sz="0" w:space="0" w:color="auto"/>
                  </w:divBdr>
                </w:div>
              </w:divsChild>
            </w:div>
            <w:div w:id="1831290590">
              <w:marLeft w:val="0"/>
              <w:marRight w:val="0"/>
              <w:marTop w:val="0"/>
              <w:marBottom w:val="0"/>
              <w:divBdr>
                <w:top w:val="none" w:sz="0" w:space="0" w:color="auto"/>
                <w:left w:val="none" w:sz="0" w:space="0" w:color="auto"/>
                <w:bottom w:val="none" w:sz="0" w:space="0" w:color="auto"/>
                <w:right w:val="none" w:sz="0" w:space="0" w:color="auto"/>
              </w:divBdr>
              <w:divsChild>
                <w:div w:id="1643384425">
                  <w:marLeft w:val="0"/>
                  <w:marRight w:val="0"/>
                  <w:marTop w:val="0"/>
                  <w:marBottom w:val="0"/>
                  <w:divBdr>
                    <w:top w:val="none" w:sz="0" w:space="0" w:color="auto"/>
                    <w:left w:val="none" w:sz="0" w:space="0" w:color="auto"/>
                    <w:bottom w:val="none" w:sz="0" w:space="0" w:color="auto"/>
                    <w:right w:val="none" w:sz="0" w:space="0" w:color="auto"/>
                  </w:divBdr>
                </w:div>
              </w:divsChild>
            </w:div>
            <w:div w:id="2082485471">
              <w:marLeft w:val="0"/>
              <w:marRight w:val="0"/>
              <w:marTop w:val="0"/>
              <w:marBottom w:val="0"/>
              <w:divBdr>
                <w:top w:val="none" w:sz="0" w:space="0" w:color="auto"/>
                <w:left w:val="none" w:sz="0" w:space="0" w:color="auto"/>
                <w:bottom w:val="none" w:sz="0" w:space="0" w:color="auto"/>
                <w:right w:val="none" w:sz="0" w:space="0" w:color="auto"/>
              </w:divBdr>
              <w:divsChild>
                <w:div w:id="1438791193">
                  <w:marLeft w:val="0"/>
                  <w:marRight w:val="0"/>
                  <w:marTop w:val="0"/>
                  <w:marBottom w:val="0"/>
                  <w:divBdr>
                    <w:top w:val="none" w:sz="0" w:space="0" w:color="auto"/>
                    <w:left w:val="none" w:sz="0" w:space="0" w:color="auto"/>
                    <w:bottom w:val="none" w:sz="0" w:space="0" w:color="auto"/>
                    <w:right w:val="none" w:sz="0" w:space="0" w:color="auto"/>
                  </w:divBdr>
                </w:div>
              </w:divsChild>
            </w:div>
            <w:div w:id="1495950652">
              <w:marLeft w:val="0"/>
              <w:marRight w:val="0"/>
              <w:marTop w:val="0"/>
              <w:marBottom w:val="0"/>
              <w:divBdr>
                <w:top w:val="none" w:sz="0" w:space="0" w:color="auto"/>
                <w:left w:val="none" w:sz="0" w:space="0" w:color="auto"/>
                <w:bottom w:val="none" w:sz="0" w:space="0" w:color="auto"/>
                <w:right w:val="none" w:sz="0" w:space="0" w:color="auto"/>
              </w:divBdr>
              <w:divsChild>
                <w:div w:id="1404526464">
                  <w:marLeft w:val="0"/>
                  <w:marRight w:val="0"/>
                  <w:marTop w:val="0"/>
                  <w:marBottom w:val="0"/>
                  <w:divBdr>
                    <w:top w:val="none" w:sz="0" w:space="0" w:color="auto"/>
                    <w:left w:val="none" w:sz="0" w:space="0" w:color="auto"/>
                    <w:bottom w:val="none" w:sz="0" w:space="0" w:color="auto"/>
                    <w:right w:val="none" w:sz="0" w:space="0" w:color="auto"/>
                  </w:divBdr>
                </w:div>
              </w:divsChild>
            </w:div>
            <w:div w:id="1825856525">
              <w:marLeft w:val="0"/>
              <w:marRight w:val="0"/>
              <w:marTop w:val="0"/>
              <w:marBottom w:val="0"/>
              <w:divBdr>
                <w:top w:val="none" w:sz="0" w:space="0" w:color="auto"/>
                <w:left w:val="none" w:sz="0" w:space="0" w:color="auto"/>
                <w:bottom w:val="none" w:sz="0" w:space="0" w:color="auto"/>
                <w:right w:val="none" w:sz="0" w:space="0" w:color="auto"/>
              </w:divBdr>
              <w:divsChild>
                <w:div w:id="1713649817">
                  <w:marLeft w:val="0"/>
                  <w:marRight w:val="0"/>
                  <w:marTop w:val="0"/>
                  <w:marBottom w:val="0"/>
                  <w:divBdr>
                    <w:top w:val="none" w:sz="0" w:space="0" w:color="auto"/>
                    <w:left w:val="none" w:sz="0" w:space="0" w:color="auto"/>
                    <w:bottom w:val="none" w:sz="0" w:space="0" w:color="auto"/>
                    <w:right w:val="none" w:sz="0" w:space="0" w:color="auto"/>
                  </w:divBdr>
                </w:div>
              </w:divsChild>
            </w:div>
            <w:div w:id="948707237">
              <w:marLeft w:val="0"/>
              <w:marRight w:val="0"/>
              <w:marTop w:val="0"/>
              <w:marBottom w:val="0"/>
              <w:divBdr>
                <w:top w:val="none" w:sz="0" w:space="0" w:color="auto"/>
                <w:left w:val="none" w:sz="0" w:space="0" w:color="auto"/>
                <w:bottom w:val="none" w:sz="0" w:space="0" w:color="auto"/>
                <w:right w:val="none" w:sz="0" w:space="0" w:color="auto"/>
              </w:divBdr>
              <w:divsChild>
                <w:div w:id="1995835574">
                  <w:marLeft w:val="0"/>
                  <w:marRight w:val="0"/>
                  <w:marTop w:val="0"/>
                  <w:marBottom w:val="0"/>
                  <w:divBdr>
                    <w:top w:val="none" w:sz="0" w:space="0" w:color="auto"/>
                    <w:left w:val="none" w:sz="0" w:space="0" w:color="auto"/>
                    <w:bottom w:val="none" w:sz="0" w:space="0" w:color="auto"/>
                    <w:right w:val="none" w:sz="0" w:space="0" w:color="auto"/>
                  </w:divBdr>
                </w:div>
              </w:divsChild>
            </w:div>
            <w:div w:id="318267771">
              <w:marLeft w:val="0"/>
              <w:marRight w:val="0"/>
              <w:marTop w:val="0"/>
              <w:marBottom w:val="0"/>
              <w:divBdr>
                <w:top w:val="none" w:sz="0" w:space="0" w:color="auto"/>
                <w:left w:val="none" w:sz="0" w:space="0" w:color="auto"/>
                <w:bottom w:val="none" w:sz="0" w:space="0" w:color="auto"/>
                <w:right w:val="none" w:sz="0" w:space="0" w:color="auto"/>
              </w:divBdr>
              <w:divsChild>
                <w:div w:id="71320374">
                  <w:marLeft w:val="0"/>
                  <w:marRight w:val="0"/>
                  <w:marTop w:val="0"/>
                  <w:marBottom w:val="0"/>
                  <w:divBdr>
                    <w:top w:val="none" w:sz="0" w:space="0" w:color="auto"/>
                    <w:left w:val="none" w:sz="0" w:space="0" w:color="auto"/>
                    <w:bottom w:val="none" w:sz="0" w:space="0" w:color="auto"/>
                    <w:right w:val="none" w:sz="0" w:space="0" w:color="auto"/>
                  </w:divBdr>
                </w:div>
              </w:divsChild>
            </w:div>
            <w:div w:id="1894728677">
              <w:marLeft w:val="0"/>
              <w:marRight w:val="0"/>
              <w:marTop w:val="0"/>
              <w:marBottom w:val="0"/>
              <w:divBdr>
                <w:top w:val="none" w:sz="0" w:space="0" w:color="auto"/>
                <w:left w:val="none" w:sz="0" w:space="0" w:color="auto"/>
                <w:bottom w:val="none" w:sz="0" w:space="0" w:color="auto"/>
                <w:right w:val="none" w:sz="0" w:space="0" w:color="auto"/>
              </w:divBdr>
              <w:divsChild>
                <w:div w:id="1632638744">
                  <w:marLeft w:val="0"/>
                  <w:marRight w:val="0"/>
                  <w:marTop w:val="0"/>
                  <w:marBottom w:val="0"/>
                  <w:divBdr>
                    <w:top w:val="none" w:sz="0" w:space="0" w:color="auto"/>
                    <w:left w:val="none" w:sz="0" w:space="0" w:color="auto"/>
                    <w:bottom w:val="none" w:sz="0" w:space="0" w:color="auto"/>
                    <w:right w:val="none" w:sz="0" w:space="0" w:color="auto"/>
                  </w:divBdr>
                </w:div>
              </w:divsChild>
            </w:div>
            <w:div w:id="1115904613">
              <w:marLeft w:val="0"/>
              <w:marRight w:val="0"/>
              <w:marTop w:val="0"/>
              <w:marBottom w:val="0"/>
              <w:divBdr>
                <w:top w:val="none" w:sz="0" w:space="0" w:color="auto"/>
                <w:left w:val="none" w:sz="0" w:space="0" w:color="auto"/>
                <w:bottom w:val="none" w:sz="0" w:space="0" w:color="auto"/>
                <w:right w:val="none" w:sz="0" w:space="0" w:color="auto"/>
              </w:divBdr>
              <w:divsChild>
                <w:div w:id="1105275001">
                  <w:marLeft w:val="0"/>
                  <w:marRight w:val="0"/>
                  <w:marTop w:val="0"/>
                  <w:marBottom w:val="0"/>
                  <w:divBdr>
                    <w:top w:val="none" w:sz="0" w:space="0" w:color="auto"/>
                    <w:left w:val="none" w:sz="0" w:space="0" w:color="auto"/>
                    <w:bottom w:val="none" w:sz="0" w:space="0" w:color="auto"/>
                    <w:right w:val="none" w:sz="0" w:space="0" w:color="auto"/>
                  </w:divBdr>
                </w:div>
              </w:divsChild>
            </w:div>
            <w:div w:id="421728769">
              <w:marLeft w:val="0"/>
              <w:marRight w:val="0"/>
              <w:marTop w:val="0"/>
              <w:marBottom w:val="0"/>
              <w:divBdr>
                <w:top w:val="none" w:sz="0" w:space="0" w:color="auto"/>
                <w:left w:val="none" w:sz="0" w:space="0" w:color="auto"/>
                <w:bottom w:val="none" w:sz="0" w:space="0" w:color="auto"/>
                <w:right w:val="none" w:sz="0" w:space="0" w:color="auto"/>
              </w:divBdr>
              <w:divsChild>
                <w:div w:id="1981031707">
                  <w:marLeft w:val="0"/>
                  <w:marRight w:val="0"/>
                  <w:marTop w:val="0"/>
                  <w:marBottom w:val="0"/>
                  <w:divBdr>
                    <w:top w:val="none" w:sz="0" w:space="0" w:color="auto"/>
                    <w:left w:val="none" w:sz="0" w:space="0" w:color="auto"/>
                    <w:bottom w:val="none" w:sz="0" w:space="0" w:color="auto"/>
                    <w:right w:val="none" w:sz="0" w:space="0" w:color="auto"/>
                  </w:divBdr>
                </w:div>
              </w:divsChild>
            </w:div>
            <w:div w:id="1289121369">
              <w:marLeft w:val="0"/>
              <w:marRight w:val="0"/>
              <w:marTop w:val="0"/>
              <w:marBottom w:val="0"/>
              <w:divBdr>
                <w:top w:val="none" w:sz="0" w:space="0" w:color="auto"/>
                <w:left w:val="none" w:sz="0" w:space="0" w:color="auto"/>
                <w:bottom w:val="none" w:sz="0" w:space="0" w:color="auto"/>
                <w:right w:val="none" w:sz="0" w:space="0" w:color="auto"/>
              </w:divBdr>
              <w:divsChild>
                <w:div w:id="1346906023">
                  <w:marLeft w:val="0"/>
                  <w:marRight w:val="0"/>
                  <w:marTop w:val="0"/>
                  <w:marBottom w:val="0"/>
                  <w:divBdr>
                    <w:top w:val="none" w:sz="0" w:space="0" w:color="auto"/>
                    <w:left w:val="none" w:sz="0" w:space="0" w:color="auto"/>
                    <w:bottom w:val="none" w:sz="0" w:space="0" w:color="auto"/>
                    <w:right w:val="none" w:sz="0" w:space="0" w:color="auto"/>
                  </w:divBdr>
                </w:div>
              </w:divsChild>
            </w:div>
            <w:div w:id="754282537">
              <w:marLeft w:val="0"/>
              <w:marRight w:val="0"/>
              <w:marTop w:val="0"/>
              <w:marBottom w:val="0"/>
              <w:divBdr>
                <w:top w:val="none" w:sz="0" w:space="0" w:color="auto"/>
                <w:left w:val="none" w:sz="0" w:space="0" w:color="auto"/>
                <w:bottom w:val="none" w:sz="0" w:space="0" w:color="auto"/>
                <w:right w:val="none" w:sz="0" w:space="0" w:color="auto"/>
              </w:divBdr>
              <w:divsChild>
                <w:div w:id="1826701201">
                  <w:marLeft w:val="0"/>
                  <w:marRight w:val="0"/>
                  <w:marTop w:val="0"/>
                  <w:marBottom w:val="0"/>
                  <w:divBdr>
                    <w:top w:val="none" w:sz="0" w:space="0" w:color="auto"/>
                    <w:left w:val="none" w:sz="0" w:space="0" w:color="auto"/>
                    <w:bottom w:val="none" w:sz="0" w:space="0" w:color="auto"/>
                    <w:right w:val="none" w:sz="0" w:space="0" w:color="auto"/>
                  </w:divBdr>
                </w:div>
              </w:divsChild>
            </w:div>
            <w:div w:id="577444896">
              <w:marLeft w:val="0"/>
              <w:marRight w:val="0"/>
              <w:marTop w:val="0"/>
              <w:marBottom w:val="0"/>
              <w:divBdr>
                <w:top w:val="none" w:sz="0" w:space="0" w:color="auto"/>
                <w:left w:val="none" w:sz="0" w:space="0" w:color="auto"/>
                <w:bottom w:val="none" w:sz="0" w:space="0" w:color="auto"/>
                <w:right w:val="none" w:sz="0" w:space="0" w:color="auto"/>
              </w:divBdr>
              <w:divsChild>
                <w:div w:id="2040399323">
                  <w:marLeft w:val="0"/>
                  <w:marRight w:val="0"/>
                  <w:marTop w:val="0"/>
                  <w:marBottom w:val="0"/>
                  <w:divBdr>
                    <w:top w:val="none" w:sz="0" w:space="0" w:color="auto"/>
                    <w:left w:val="none" w:sz="0" w:space="0" w:color="auto"/>
                    <w:bottom w:val="none" w:sz="0" w:space="0" w:color="auto"/>
                    <w:right w:val="none" w:sz="0" w:space="0" w:color="auto"/>
                  </w:divBdr>
                </w:div>
              </w:divsChild>
            </w:div>
            <w:div w:id="425923124">
              <w:marLeft w:val="0"/>
              <w:marRight w:val="0"/>
              <w:marTop w:val="0"/>
              <w:marBottom w:val="0"/>
              <w:divBdr>
                <w:top w:val="none" w:sz="0" w:space="0" w:color="auto"/>
                <w:left w:val="none" w:sz="0" w:space="0" w:color="auto"/>
                <w:bottom w:val="none" w:sz="0" w:space="0" w:color="auto"/>
                <w:right w:val="none" w:sz="0" w:space="0" w:color="auto"/>
              </w:divBdr>
              <w:divsChild>
                <w:div w:id="20793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4127">
      <w:bodyDiv w:val="1"/>
      <w:marLeft w:val="0"/>
      <w:marRight w:val="0"/>
      <w:marTop w:val="0"/>
      <w:marBottom w:val="0"/>
      <w:divBdr>
        <w:top w:val="none" w:sz="0" w:space="0" w:color="auto"/>
        <w:left w:val="none" w:sz="0" w:space="0" w:color="auto"/>
        <w:bottom w:val="none" w:sz="0" w:space="0" w:color="auto"/>
        <w:right w:val="none" w:sz="0" w:space="0" w:color="auto"/>
      </w:divBdr>
      <w:divsChild>
        <w:div w:id="977878145">
          <w:marLeft w:val="0"/>
          <w:marRight w:val="0"/>
          <w:marTop w:val="0"/>
          <w:marBottom w:val="0"/>
          <w:divBdr>
            <w:top w:val="none" w:sz="0" w:space="0" w:color="auto"/>
            <w:left w:val="none" w:sz="0" w:space="0" w:color="auto"/>
            <w:bottom w:val="none" w:sz="0" w:space="0" w:color="auto"/>
            <w:right w:val="none" w:sz="0" w:space="0" w:color="auto"/>
          </w:divBdr>
          <w:divsChild>
            <w:div w:id="337587148">
              <w:marLeft w:val="0"/>
              <w:marRight w:val="0"/>
              <w:marTop w:val="0"/>
              <w:marBottom w:val="0"/>
              <w:divBdr>
                <w:top w:val="none" w:sz="0" w:space="0" w:color="auto"/>
                <w:left w:val="none" w:sz="0" w:space="0" w:color="auto"/>
                <w:bottom w:val="none" w:sz="0" w:space="0" w:color="auto"/>
                <w:right w:val="none" w:sz="0" w:space="0" w:color="auto"/>
              </w:divBdr>
              <w:divsChild>
                <w:div w:id="18130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775">
      <w:bodyDiv w:val="1"/>
      <w:marLeft w:val="0"/>
      <w:marRight w:val="0"/>
      <w:marTop w:val="0"/>
      <w:marBottom w:val="0"/>
      <w:divBdr>
        <w:top w:val="none" w:sz="0" w:space="0" w:color="auto"/>
        <w:left w:val="none" w:sz="0" w:space="0" w:color="auto"/>
        <w:bottom w:val="none" w:sz="0" w:space="0" w:color="auto"/>
        <w:right w:val="none" w:sz="0" w:space="0" w:color="auto"/>
      </w:divBdr>
      <w:divsChild>
        <w:div w:id="2121216445">
          <w:marLeft w:val="0"/>
          <w:marRight w:val="0"/>
          <w:marTop w:val="0"/>
          <w:marBottom w:val="0"/>
          <w:divBdr>
            <w:top w:val="none" w:sz="0" w:space="0" w:color="auto"/>
            <w:left w:val="none" w:sz="0" w:space="0" w:color="auto"/>
            <w:bottom w:val="none" w:sz="0" w:space="0" w:color="auto"/>
            <w:right w:val="none" w:sz="0" w:space="0" w:color="auto"/>
          </w:divBdr>
          <w:divsChild>
            <w:div w:id="1260214602">
              <w:marLeft w:val="0"/>
              <w:marRight w:val="0"/>
              <w:marTop w:val="0"/>
              <w:marBottom w:val="0"/>
              <w:divBdr>
                <w:top w:val="none" w:sz="0" w:space="0" w:color="auto"/>
                <w:left w:val="none" w:sz="0" w:space="0" w:color="auto"/>
                <w:bottom w:val="none" w:sz="0" w:space="0" w:color="auto"/>
                <w:right w:val="none" w:sz="0" w:space="0" w:color="auto"/>
              </w:divBdr>
              <w:divsChild>
                <w:div w:id="4489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9022">
      <w:bodyDiv w:val="1"/>
      <w:marLeft w:val="0"/>
      <w:marRight w:val="0"/>
      <w:marTop w:val="0"/>
      <w:marBottom w:val="0"/>
      <w:divBdr>
        <w:top w:val="none" w:sz="0" w:space="0" w:color="auto"/>
        <w:left w:val="none" w:sz="0" w:space="0" w:color="auto"/>
        <w:bottom w:val="none" w:sz="0" w:space="0" w:color="auto"/>
        <w:right w:val="none" w:sz="0" w:space="0" w:color="auto"/>
      </w:divBdr>
      <w:divsChild>
        <w:div w:id="205338739">
          <w:marLeft w:val="0"/>
          <w:marRight w:val="0"/>
          <w:marTop w:val="0"/>
          <w:marBottom w:val="0"/>
          <w:divBdr>
            <w:top w:val="none" w:sz="0" w:space="0" w:color="auto"/>
            <w:left w:val="none" w:sz="0" w:space="0" w:color="auto"/>
            <w:bottom w:val="none" w:sz="0" w:space="0" w:color="auto"/>
            <w:right w:val="none" w:sz="0" w:space="0" w:color="auto"/>
          </w:divBdr>
          <w:divsChild>
            <w:div w:id="1682316164">
              <w:marLeft w:val="0"/>
              <w:marRight w:val="0"/>
              <w:marTop w:val="0"/>
              <w:marBottom w:val="0"/>
              <w:divBdr>
                <w:top w:val="none" w:sz="0" w:space="0" w:color="auto"/>
                <w:left w:val="none" w:sz="0" w:space="0" w:color="auto"/>
                <w:bottom w:val="none" w:sz="0" w:space="0" w:color="auto"/>
                <w:right w:val="none" w:sz="0" w:space="0" w:color="auto"/>
              </w:divBdr>
              <w:divsChild>
                <w:div w:id="1785229366">
                  <w:marLeft w:val="0"/>
                  <w:marRight w:val="0"/>
                  <w:marTop w:val="0"/>
                  <w:marBottom w:val="0"/>
                  <w:divBdr>
                    <w:top w:val="none" w:sz="0" w:space="0" w:color="auto"/>
                    <w:left w:val="none" w:sz="0" w:space="0" w:color="auto"/>
                    <w:bottom w:val="none" w:sz="0" w:space="0" w:color="auto"/>
                    <w:right w:val="none" w:sz="0" w:space="0" w:color="auto"/>
                  </w:divBdr>
                </w:div>
              </w:divsChild>
            </w:div>
            <w:div w:id="630018556">
              <w:marLeft w:val="0"/>
              <w:marRight w:val="0"/>
              <w:marTop w:val="0"/>
              <w:marBottom w:val="0"/>
              <w:divBdr>
                <w:top w:val="none" w:sz="0" w:space="0" w:color="auto"/>
                <w:left w:val="none" w:sz="0" w:space="0" w:color="auto"/>
                <w:bottom w:val="none" w:sz="0" w:space="0" w:color="auto"/>
                <w:right w:val="none" w:sz="0" w:space="0" w:color="auto"/>
              </w:divBdr>
              <w:divsChild>
                <w:div w:id="830949008">
                  <w:marLeft w:val="0"/>
                  <w:marRight w:val="0"/>
                  <w:marTop w:val="0"/>
                  <w:marBottom w:val="0"/>
                  <w:divBdr>
                    <w:top w:val="none" w:sz="0" w:space="0" w:color="auto"/>
                    <w:left w:val="none" w:sz="0" w:space="0" w:color="auto"/>
                    <w:bottom w:val="none" w:sz="0" w:space="0" w:color="auto"/>
                    <w:right w:val="none" w:sz="0" w:space="0" w:color="auto"/>
                  </w:divBdr>
                </w:div>
              </w:divsChild>
            </w:div>
            <w:div w:id="1733306409">
              <w:marLeft w:val="0"/>
              <w:marRight w:val="0"/>
              <w:marTop w:val="0"/>
              <w:marBottom w:val="0"/>
              <w:divBdr>
                <w:top w:val="none" w:sz="0" w:space="0" w:color="auto"/>
                <w:left w:val="none" w:sz="0" w:space="0" w:color="auto"/>
                <w:bottom w:val="none" w:sz="0" w:space="0" w:color="auto"/>
                <w:right w:val="none" w:sz="0" w:space="0" w:color="auto"/>
              </w:divBdr>
              <w:divsChild>
                <w:div w:id="1043093559">
                  <w:marLeft w:val="0"/>
                  <w:marRight w:val="0"/>
                  <w:marTop w:val="0"/>
                  <w:marBottom w:val="0"/>
                  <w:divBdr>
                    <w:top w:val="none" w:sz="0" w:space="0" w:color="auto"/>
                    <w:left w:val="none" w:sz="0" w:space="0" w:color="auto"/>
                    <w:bottom w:val="none" w:sz="0" w:space="0" w:color="auto"/>
                    <w:right w:val="none" w:sz="0" w:space="0" w:color="auto"/>
                  </w:divBdr>
                </w:div>
              </w:divsChild>
            </w:div>
            <w:div w:id="497893078">
              <w:marLeft w:val="0"/>
              <w:marRight w:val="0"/>
              <w:marTop w:val="0"/>
              <w:marBottom w:val="0"/>
              <w:divBdr>
                <w:top w:val="none" w:sz="0" w:space="0" w:color="auto"/>
                <w:left w:val="none" w:sz="0" w:space="0" w:color="auto"/>
                <w:bottom w:val="none" w:sz="0" w:space="0" w:color="auto"/>
                <w:right w:val="none" w:sz="0" w:space="0" w:color="auto"/>
              </w:divBdr>
              <w:divsChild>
                <w:div w:id="1042168677">
                  <w:marLeft w:val="0"/>
                  <w:marRight w:val="0"/>
                  <w:marTop w:val="0"/>
                  <w:marBottom w:val="0"/>
                  <w:divBdr>
                    <w:top w:val="none" w:sz="0" w:space="0" w:color="auto"/>
                    <w:left w:val="none" w:sz="0" w:space="0" w:color="auto"/>
                    <w:bottom w:val="none" w:sz="0" w:space="0" w:color="auto"/>
                    <w:right w:val="none" w:sz="0" w:space="0" w:color="auto"/>
                  </w:divBdr>
                </w:div>
              </w:divsChild>
            </w:div>
            <w:div w:id="145782758">
              <w:marLeft w:val="0"/>
              <w:marRight w:val="0"/>
              <w:marTop w:val="0"/>
              <w:marBottom w:val="0"/>
              <w:divBdr>
                <w:top w:val="none" w:sz="0" w:space="0" w:color="auto"/>
                <w:left w:val="none" w:sz="0" w:space="0" w:color="auto"/>
                <w:bottom w:val="none" w:sz="0" w:space="0" w:color="auto"/>
                <w:right w:val="none" w:sz="0" w:space="0" w:color="auto"/>
              </w:divBdr>
              <w:divsChild>
                <w:div w:id="906845224">
                  <w:marLeft w:val="0"/>
                  <w:marRight w:val="0"/>
                  <w:marTop w:val="0"/>
                  <w:marBottom w:val="0"/>
                  <w:divBdr>
                    <w:top w:val="none" w:sz="0" w:space="0" w:color="auto"/>
                    <w:left w:val="none" w:sz="0" w:space="0" w:color="auto"/>
                    <w:bottom w:val="none" w:sz="0" w:space="0" w:color="auto"/>
                    <w:right w:val="none" w:sz="0" w:space="0" w:color="auto"/>
                  </w:divBdr>
                </w:div>
              </w:divsChild>
            </w:div>
            <w:div w:id="1584949011">
              <w:marLeft w:val="0"/>
              <w:marRight w:val="0"/>
              <w:marTop w:val="0"/>
              <w:marBottom w:val="0"/>
              <w:divBdr>
                <w:top w:val="none" w:sz="0" w:space="0" w:color="auto"/>
                <w:left w:val="none" w:sz="0" w:space="0" w:color="auto"/>
                <w:bottom w:val="none" w:sz="0" w:space="0" w:color="auto"/>
                <w:right w:val="none" w:sz="0" w:space="0" w:color="auto"/>
              </w:divBdr>
              <w:divsChild>
                <w:div w:id="1546992033">
                  <w:marLeft w:val="0"/>
                  <w:marRight w:val="0"/>
                  <w:marTop w:val="0"/>
                  <w:marBottom w:val="0"/>
                  <w:divBdr>
                    <w:top w:val="none" w:sz="0" w:space="0" w:color="auto"/>
                    <w:left w:val="none" w:sz="0" w:space="0" w:color="auto"/>
                    <w:bottom w:val="none" w:sz="0" w:space="0" w:color="auto"/>
                    <w:right w:val="none" w:sz="0" w:space="0" w:color="auto"/>
                  </w:divBdr>
                </w:div>
              </w:divsChild>
            </w:div>
            <w:div w:id="1278831534">
              <w:marLeft w:val="0"/>
              <w:marRight w:val="0"/>
              <w:marTop w:val="0"/>
              <w:marBottom w:val="0"/>
              <w:divBdr>
                <w:top w:val="none" w:sz="0" w:space="0" w:color="auto"/>
                <w:left w:val="none" w:sz="0" w:space="0" w:color="auto"/>
                <w:bottom w:val="none" w:sz="0" w:space="0" w:color="auto"/>
                <w:right w:val="none" w:sz="0" w:space="0" w:color="auto"/>
              </w:divBdr>
              <w:divsChild>
                <w:div w:id="17752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4321">
      <w:bodyDiv w:val="1"/>
      <w:marLeft w:val="0"/>
      <w:marRight w:val="0"/>
      <w:marTop w:val="0"/>
      <w:marBottom w:val="0"/>
      <w:divBdr>
        <w:top w:val="none" w:sz="0" w:space="0" w:color="auto"/>
        <w:left w:val="none" w:sz="0" w:space="0" w:color="auto"/>
        <w:bottom w:val="none" w:sz="0" w:space="0" w:color="auto"/>
        <w:right w:val="none" w:sz="0" w:space="0" w:color="auto"/>
      </w:divBdr>
      <w:divsChild>
        <w:div w:id="1132752168">
          <w:marLeft w:val="0"/>
          <w:marRight w:val="0"/>
          <w:marTop w:val="0"/>
          <w:marBottom w:val="0"/>
          <w:divBdr>
            <w:top w:val="none" w:sz="0" w:space="0" w:color="auto"/>
            <w:left w:val="none" w:sz="0" w:space="0" w:color="auto"/>
            <w:bottom w:val="none" w:sz="0" w:space="0" w:color="auto"/>
            <w:right w:val="none" w:sz="0" w:space="0" w:color="auto"/>
          </w:divBdr>
          <w:divsChild>
            <w:div w:id="1661276113">
              <w:marLeft w:val="0"/>
              <w:marRight w:val="0"/>
              <w:marTop w:val="0"/>
              <w:marBottom w:val="0"/>
              <w:divBdr>
                <w:top w:val="none" w:sz="0" w:space="0" w:color="auto"/>
                <w:left w:val="none" w:sz="0" w:space="0" w:color="auto"/>
                <w:bottom w:val="none" w:sz="0" w:space="0" w:color="auto"/>
                <w:right w:val="none" w:sz="0" w:space="0" w:color="auto"/>
              </w:divBdr>
              <w:divsChild>
                <w:div w:id="11153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92">
      <w:bodyDiv w:val="1"/>
      <w:marLeft w:val="0"/>
      <w:marRight w:val="0"/>
      <w:marTop w:val="0"/>
      <w:marBottom w:val="0"/>
      <w:divBdr>
        <w:top w:val="none" w:sz="0" w:space="0" w:color="auto"/>
        <w:left w:val="none" w:sz="0" w:space="0" w:color="auto"/>
        <w:bottom w:val="none" w:sz="0" w:space="0" w:color="auto"/>
        <w:right w:val="none" w:sz="0" w:space="0" w:color="auto"/>
      </w:divBdr>
      <w:divsChild>
        <w:div w:id="1028026331">
          <w:marLeft w:val="0"/>
          <w:marRight w:val="0"/>
          <w:marTop w:val="0"/>
          <w:marBottom w:val="0"/>
          <w:divBdr>
            <w:top w:val="none" w:sz="0" w:space="0" w:color="auto"/>
            <w:left w:val="none" w:sz="0" w:space="0" w:color="auto"/>
            <w:bottom w:val="none" w:sz="0" w:space="0" w:color="auto"/>
            <w:right w:val="none" w:sz="0" w:space="0" w:color="auto"/>
          </w:divBdr>
          <w:divsChild>
            <w:div w:id="673722226">
              <w:marLeft w:val="0"/>
              <w:marRight w:val="0"/>
              <w:marTop w:val="0"/>
              <w:marBottom w:val="0"/>
              <w:divBdr>
                <w:top w:val="none" w:sz="0" w:space="0" w:color="auto"/>
                <w:left w:val="none" w:sz="0" w:space="0" w:color="auto"/>
                <w:bottom w:val="none" w:sz="0" w:space="0" w:color="auto"/>
                <w:right w:val="none" w:sz="0" w:space="0" w:color="auto"/>
              </w:divBdr>
              <w:divsChild>
                <w:div w:id="514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3733">
      <w:bodyDiv w:val="1"/>
      <w:marLeft w:val="0"/>
      <w:marRight w:val="0"/>
      <w:marTop w:val="0"/>
      <w:marBottom w:val="0"/>
      <w:divBdr>
        <w:top w:val="none" w:sz="0" w:space="0" w:color="auto"/>
        <w:left w:val="none" w:sz="0" w:space="0" w:color="auto"/>
        <w:bottom w:val="none" w:sz="0" w:space="0" w:color="auto"/>
        <w:right w:val="none" w:sz="0" w:space="0" w:color="auto"/>
      </w:divBdr>
      <w:divsChild>
        <w:div w:id="743455276">
          <w:marLeft w:val="0"/>
          <w:marRight w:val="0"/>
          <w:marTop w:val="0"/>
          <w:marBottom w:val="0"/>
          <w:divBdr>
            <w:top w:val="none" w:sz="0" w:space="0" w:color="auto"/>
            <w:left w:val="none" w:sz="0" w:space="0" w:color="auto"/>
            <w:bottom w:val="none" w:sz="0" w:space="0" w:color="auto"/>
            <w:right w:val="none" w:sz="0" w:space="0" w:color="auto"/>
          </w:divBdr>
          <w:divsChild>
            <w:div w:id="1746534751">
              <w:marLeft w:val="0"/>
              <w:marRight w:val="0"/>
              <w:marTop w:val="0"/>
              <w:marBottom w:val="0"/>
              <w:divBdr>
                <w:top w:val="none" w:sz="0" w:space="0" w:color="auto"/>
                <w:left w:val="none" w:sz="0" w:space="0" w:color="auto"/>
                <w:bottom w:val="none" w:sz="0" w:space="0" w:color="auto"/>
                <w:right w:val="none" w:sz="0" w:space="0" w:color="auto"/>
              </w:divBdr>
              <w:divsChild>
                <w:div w:id="14128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3963">
      <w:bodyDiv w:val="1"/>
      <w:marLeft w:val="0"/>
      <w:marRight w:val="0"/>
      <w:marTop w:val="0"/>
      <w:marBottom w:val="0"/>
      <w:divBdr>
        <w:top w:val="none" w:sz="0" w:space="0" w:color="auto"/>
        <w:left w:val="none" w:sz="0" w:space="0" w:color="auto"/>
        <w:bottom w:val="none" w:sz="0" w:space="0" w:color="auto"/>
        <w:right w:val="none" w:sz="0" w:space="0" w:color="auto"/>
      </w:divBdr>
      <w:divsChild>
        <w:div w:id="1987666553">
          <w:marLeft w:val="0"/>
          <w:marRight w:val="0"/>
          <w:marTop w:val="0"/>
          <w:marBottom w:val="0"/>
          <w:divBdr>
            <w:top w:val="none" w:sz="0" w:space="0" w:color="auto"/>
            <w:left w:val="none" w:sz="0" w:space="0" w:color="auto"/>
            <w:bottom w:val="none" w:sz="0" w:space="0" w:color="auto"/>
            <w:right w:val="none" w:sz="0" w:space="0" w:color="auto"/>
          </w:divBdr>
          <w:divsChild>
            <w:div w:id="212274427">
              <w:marLeft w:val="0"/>
              <w:marRight w:val="0"/>
              <w:marTop w:val="0"/>
              <w:marBottom w:val="0"/>
              <w:divBdr>
                <w:top w:val="none" w:sz="0" w:space="0" w:color="auto"/>
                <w:left w:val="none" w:sz="0" w:space="0" w:color="auto"/>
                <w:bottom w:val="none" w:sz="0" w:space="0" w:color="auto"/>
                <w:right w:val="none" w:sz="0" w:space="0" w:color="auto"/>
              </w:divBdr>
              <w:divsChild>
                <w:div w:id="1181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2993">
      <w:bodyDiv w:val="1"/>
      <w:marLeft w:val="0"/>
      <w:marRight w:val="0"/>
      <w:marTop w:val="0"/>
      <w:marBottom w:val="0"/>
      <w:divBdr>
        <w:top w:val="none" w:sz="0" w:space="0" w:color="auto"/>
        <w:left w:val="none" w:sz="0" w:space="0" w:color="auto"/>
        <w:bottom w:val="none" w:sz="0" w:space="0" w:color="auto"/>
        <w:right w:val="none" w:sz="0" w:space="0" w:color="auto"/>
      </w:divBdr>
      <w:divsChild>
        <w:div w:id="150488215">
          <w:marLeft w:val="0"/>
          <w:marRight w:val="0"/>
          <w:marTop w:val="0"/>
          <w:marBottom w:val="0"/>
          <w:divBdr>
            <w:top w:val="none" w:sz="0" w:space="0" w:color="auto"/>
            <w:left w:val="none" w:sz="0" w:space="0" w:color="auto"/>
            <w:bottom w:val="none" w:sz="0" w:space="0" w:color="auto"/>
            <w:right w:val="none" w:sz="0" w:space="0" w:color="auto"/>
          </w:divBdr>
          <w:divsChild>
            <w:div w:id="1626423220">
              <w:marLeft w:val="0"/>
              <w:marRight w:val="0"/>
              <w:marTop w:val="0"/>
              <w:marBottom w:val="0"/>
              <w:divBdr>
                <w:top w:val="none" w:sz="0" w:space="0" w:color="auto"/>
                <w:left w:val="none" w:sz="0" w:space="0" w:color="auto"/>
                <w:bottom w:val="none" w:sz="0" w:space="0" w:color="auto"/>
                <w:right w:val="none" w:sz="0" w:space="0" w:color="auto"/>
              </w:divBdr>
              <w:divsChild>
                <w:div w:id="12480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9147">
      <w:bodyDiv w:val="1"/>
      <w:marLeft w:val="0"/>
      <w:marRight w:val="0"/>
      <w:marTop w:val="0"/>
      <w:marBottom w:val="0"/>
      <w:divBdr>
        <w:top w:val="none" w:sz="0" w:space="0" w:color="auto"/>
        <w:left w:val="none" w:sz="0" w:space="0" w:color="auto"/>
        <w:bottom w:val="none" w:sz="0" w:space="0" w:color="auto"/>
        <w:right w:val="none" w:sz="0" w:space="0" w:color="auto"/>
      </w:divBdr>
      <w:divsChild>
        <w:div w:id="906450652">
          <w:marLeft w:val="0"/>
          <w:marRight w:val="0"/>
          <w:marTop w:val="0"/>
          <w:marBottom w:val="0"/>
          <w:divBdr>
            <w:top w:val="none" w:sz="0" w:space="0" w:color="auto"/>
            <w:left w:val="none" w:sz="0" w:space="0" w:color="auto"/>
            <w:bottom w:val="none" w:sz="0" w:space="0" w:color="auto"/>
            <w:right w:val="none" w:sz="0" w:space="0" w:color="auto"/>
          </w:divBdr>
          <w:divsChild>
            <w:div w:id="736905986">
              <w:marLeft w:val="0"/>
              <w:marRight w:val="0"/>
              <w:marTop w:val="0"/>
              <w:marBottom w:val="0"/>
              <w:divBdr>
                <w:top w:val="none" w:sz="0" w:space="0" w:color="auto"/>
                <w:left w:val="none" w:sz="0" w:space="0" w:color="auto"/>
                <w:bottom w:val="none" w:sz="0" w:space="0" w:color="auto"/>
                <w:right w:val="none" w:sz="0" w:space="0" w:color="auto"/>
              </w:divBdr>
              <w:divsChild>
                <w:div w:id="10182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687">
      <w:bodyDiv w:val="1"/>
      <w:marLeft w:val="0"/>
      <w:marRight w:val="0"/>
      <w:marTop w:val="0"/>
      <w:marBottom w:val="0"/>
      <w:divBdr>
        <w:top w:val="none" w:sz="0" w:space="0" w:color="auto"/>
        <w:left w:val="none" w:sz="0" w:space="0" w:color="auto"/>
        <w:bottom w:val="none" w:sz="0" w:space="0" w:color="auto"/>
        <w:right w:val="none" w:sz="0" w:space="0" w:color="auto"/>
      </w:divBdr>
      <w:divsChild>
        <w:div w:id="398208400">
          <w:marLeft w:val="0"/>
          <w:marRight w:val="0"/>
          <w:marTop w:val="0"/>
          <w:marBottom w:val="0"/>
          <w:divBdr>
            <w:top w:val="none" w:sz="0" w:space="0" w:color="auto"/>
            <w:left w:val="none" w:sz="0" w:space="0" w:color="auto"/>
            <w:bottom w:val="none" w:sz="0" w:space="0" w:color="auto"/>
            <w:right w:val="none" w:sz="0" w:space="0" w:color="auto"/>
          </w:divBdr>
          <w:divsChild>
            <w:div w:id="1601529560">
              <w:marLeft w:val="0"/>
              <w:marRight w:val="0"/>
              <w:marTop w:val="0"/>
              <w:marBottom w:val="0"/>
              <w:divBdr>
                <w:top w:val="none" w:sz="0" w:space="0" w:color="auto"/>
                <w:left w:val="none" w:sz="0" w:space="0" w:color="auto"/>
                <w:bottom w:val="none" w:sz="0" w:space="0" w:color="auto"/>
                <w:right w:val="none" w:sz="0" w:space="0" w:color="auto"/>
              </w:divBdr>
              <w:divsChild>
                <w:div w:id="484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QzjXYnQ0bc" TargetMode="External"/><Relationship Id="rId3" Type="http://schemas.openxmlformats.org/officeDocument/2006/relationships/settings" Target="settings.xml"/><Relationship Id="rId7" Type="http://schemas.openxmlformats.org/officeDocument/2006/relationships/hyperlink" Target="mailto:resolucao52.20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ente.ufes.b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1672</Words>
  <Characters>9533</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Como realizar o processamento automático de processos de progressão?</vt:lpstr>
      <vt:lpstr>O que já está implementado?</vt:lpstr>
      <vt:lpstr>    1. Ensino </vt:lpstr>
      <vt:lpstr>    2 Orientação de alunos (máximo 40 pontos) </vt:lpstr>
      <vt:lpstr>    3. Produção intelectual </vt:lpstr>
      <vt:lpstr>        3.1. Produção bibliográfica </vt:lpstr>
      <vt:lpstr>    4. Pesquisa e Extensão </vt:lpstr>
      <vt:lpstr>    4.3. Projetos de Ensino </vt:lpstr>
      <vt:lpstr>5.Qualificação docente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Costalonga</dc:creator>
  <cp:keywords/>
  <dc:description/>
  <cp:lastModifiedBy>Leandro Costalonga</cp:lastModifiedBy>
  <cp:revision>3</cp:revision>
  <dcterms:created xsi:type="dcterms:W3CDTF">2020-05-08T21:54:00Z</dcterms:created>
  <dcterms:modified xsi:type="dcterms:W3CDTF">2020-05-11T17:22:00Z</dcterms:modified>
</cp:coreProperties>
</file>