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6192F" w14:textId="34E3C0C2" w:rsidR="00F74756" w:rsidRPr="00F74756" w:rsidRDefault="00F74756" w:rsidP="00F74756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74756">
        <w:rPr>
          <w:rFonts w:ascii="Times New Roman" w:hAnsi="Times New Roman" w:cs="Times New Roman"/>
          <w:b/>
          <w:sz w:val="24"/>
          <w:u w:val="single"/>
        </w:rPr>
        <w:t>Convert the .</w:t>
      </w:r>
      <w:proofErr w:type="spellStart"/>
      <w:r w:rsidRPr="00F74756">
        <w:rPr>
          <w:rFonts w:ascii="Times New Roman" w:hAnsi="Times New Roman" w:cs="Times New Roman"/>
          <w:b/>
          <w:sz w:val="24"/>
          <w:u w:val="single"/>
        </w:rPr>
        <w:t>vcf</w:t>
      </w:r>
      <w:proofErr w:type="spellEnd"/>
      <w:r w:rsidRPr="00F74756">
        <w:rPr>
          <w:rFonts w:ascii="Times New Roman" w:hAnsi="Times New Roman" w:cs="Times New Roman"/>
          <w:b/>
          <w:sz w:val="24"/>
          <w:u w:val="single"/>
        </w:rPr>
        <w:t xml:space="preserve"> file output from populations to a </w:t>
      </w:r>
      <w:r w:rsidR="00AB4EC1">
        <w:rPr>
          <w:rFonts w:ascii="Times New Roman" w:hAnsi="Times New Roman" w:cs="Times New Roman"/>
          <w:b/>
          <w:sz w:val="24"/>
          <w:u w:val="single"/>
        </w:rPr>
        <w:t xml:space="preserve">GESTE / </w:t>
      </w:r>
      <w:proofErr w:type="spellStart"/>
      <w:r w:rsidR="00AB4EC1">
        <w:rPr>
          <w:rFonts w:ascii="Times New Roman" w:hAnsi="Times New Roman" w:cs="Times New Roman"/>
          <w:b/>
          <w:sz w:val="24"/>
          <w:u w:val="single"/>
        </w:rPr>
        <w:t>BayeScan</w:t>
      </w:r>
      <w:proofErr w:type="spellEnd"/>
      <w:r w:rsidR="00AB4EC1">
        <w:rPr>
          <w:rFonts w:ascii="Times New Roman" w:hAnsi="Times New Roman" w:cs="Times New Roman"/>
          <w:b/>
          <w:sz w:val="24"/>
          <w:u w:val="single"/>
        </w:rPr>
        <w:t xml:space="preserve"> file</w:t>
      </w:r>
      <w:r w:rsidRPr="00F74756">
        <w:rPr>
          <w:rFonts w:ascii="Times New Roman" w:hAnsi="Times New Roman" w:cs="Times New Roman"/>
          <w:b/>
          <w:sz w:val="24"/>
          <w:u w:val="single"/>
        </w:rPr>
        <w:t xml:space="preserve"> for </w:t>
      </w:r>
      <w:r w:rsidR="00AB4EC1">
        <w:rPr>
          <w:rFonts w:ascii="Times New Roman" w:hAnsi="Times New Roman" w:cs="Times New Roman"/>
          <w:b/>
          <w:sz w:val="24"/>
          <w:u w:val="single"/>
        </w:rPr>
        <w:t xml:space="preserve">Outlier analysis in </w:t>
      </w:r>
      <w:proofErr w:type="spellStart"/>
      <w:r w:rsidR="00AB4EC1">
        <w:rPr>
          <w:rFonts w:ascii="Times New Roman" w:hAnsi="Times New Roman" w:cs="Times New Roman"/>
          <w:b/>
          <w:sz w:val="24"/>
          <w:u w:val="single"/>
        </w:rPr>
        <w:t>Bayescan</w:t>
      </w:r>
      <w:proofErr w:type="spellEnd"/>
    </w:p>
    <w:p w14:paraId="0702EF7A" w14:textId="77777777" w:rsidR="00E17273" w:rsidRDefault="00E17273" w:rsidP="00863E2F">
      <w:pPr>
        <w:rPr>
          <w:rFonts w:ascii="Times New Roman" w:hAnsi="Times New Roman" w:cs="Times New Roman"/>
          <w:b/>
          <w:i/>
          <w:sz w:val="24"/>
          <w:highlight w:val="cyan"/>
        </w:rPr>
      </w:pPr>
    </w:p>
    <w:p w14:paraId="1000E65C" w14:textId="4DEC8DA6" w:rsidR="00F74756" w:rsidRPr="00F74756" w:rsidRDefault="00F74756" w:rsidP="00863E2F">
      <w:pPr>
        <w:rPr>
          <w:rFonts w:ascii="Times New Roman" w:hAnsi="Times New Roman" w:cs="Times New Roman"/>
          <w:b/>
          <w:i/>
          <w:sz w:val="24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On the maccolllab.life.nottingham.ac.uk server:</w:t>
      </w:r>
    </w:p>
    <w:p w14:paraId="02F81CC7" w14:textId="5D0FA4A1" w:rsidR="00284714" w:rsidRDefault="00284714" w:rsidP="00863E2F">
      <w:pPr>
        <w:rPr>
          <w:rFonts w:ascii="Times New Roman" w:hAnsi="Times New Roman" w:cs="Times New Roman"/>
          <w:sz w:val="24"/>
        </w:rPr>
      </w:pPr>
      <w:commentRangeStart w:id="0"/>
      <w:proofErr w:type="spellStart"/>
      <w:proofErr w:type="gramStart"/>
      <w:r w:rsidRPr="00284714">
        <w:rPr>
          <w:rFonts w:ascii="Times New Roman" w:hAnsi="Times New Roman" w:cs="Times New Roman"/>
          <w:sz w:val="24"/>
        </w:rPr>
        <w:t>cp</w:t>
      </w:r>
      <w:commentRangeEnd w:id="0"/>
      <w:proofErr w:type="spellEnd"/>
      <w:proofErr w:type="gramEnd"/>
      <w:r>
        <w:rPr>
          <w:rStyle w:val="CommentReference"/>
        </w:rPr>
        <w:commentReference w:id="0"/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="00882951" w:rsidRPr="00882951">
        <w:rPr>
          <w:rFonts w:ascii="Times New Roman" w:hAnsi="Times New Roman" w:cs="Times New Roman"/>
          <w:sz w:val="24"/>
        </w:rPr>
        <w:t>/home/mbzlld/lauras_files/Post-doc_work_2018/RAD_analysis/my_RAD_analysis/Populations_analysis</w:t>
      </w:r>
      <w:r w:rsidR="00882951">
        <w:rPr>
          <w:rFonts w:ascii="Times New Roman" w:hAnsi="Times New Roman" w:cs="Times New Roman"/>
          <w:sz w:val="24"/>
        </w:rPr>
        <w:t>/{</w:t>
      </w:r>
      <w:r w:rsidR="00327516" w:rsidRPr="00327516">
        <w:rPr>
          <w:rFonts w:ascii="Times New Roman" w:hAnsi="Times New Roman" w:cs="Times New Roman"/>
          <w:sz w:val="24"/>
        </w:rPr>
        <w:t>batch_1.vcf</w:t>
      </w:r>
      <w:r w:rsidRPr="00284714">
        <w:rPr>
          <w:rFonts w:ascii="Times New Roman" w:hAnsi="Times New Roman" w:cs="Times New Roman"/>
          <w:sz w:val="24"/>
        </w:rPr>
        <w:t>,</w:t>
      </w:r>
      <w:r w:rsidR="00327516" w:rsidRPr="00327516">
        <w:rPr>
          <w:rFonts w:ascii="Times New Roman" w:hAnsi="Times New Roman" w:cs="Times New Roman"/>
          <w:sz w:val="24"/>
        </w:rPr>
        <w:t>batch_1.haplotypes.vcf</w:t>
      </w:r>
      <w:r w:rsidRPr="00284714">
        <w:rPr>
          <w:rFonts w:ascii="Times New Roman" w:hAnsi="Times New Roman" w:cs="Times New Roman"/>
          <w:sz w:val="24"/>
        </w:rPr>
        <w:t xml:space="preserve">} </w:t>
      </w:r>
      <w:r w:rsidR="00882951" w:rsidRPr="00882951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33078293" w14:textId="0A3D8776" w:rsidR="00574868" w:rsidRDefault="00574868" w:rsidP="00DD51C2">
      <w:pPr>
        <w:rPr>
          <w:rFonts w:ascii="Times New Roman" w:hAnsi="Times New Roman" w:cs="Times New Roman"/>
          <w:sz w:val="24"/>
        </w:rPr>
      </w:pPr>
      <w:commentRangeStart w:id="1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1"/>
      <w:proofErr w:type="gramEnd"/>
      <w:r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4"/>
        </w:rPr>
        <w:t xml:space="preserve"> </w:t>
      </w:r>
      <w:r w:rsidRPr="00882951">
        <w:rPr>
          <w:rFonts w:ascii="Times New Roman" w:hAnsi="Times New Roman" w:cs="Times New Roman"/>
          <w:sz w:val="24"/>
        </w:rPr>
        <w:t>/home/mbzlld/lauras_files/Post-doc_work_2018/RAD_analysis/my_RAD_analysis/PGDspider_file_conversion</w:t>
      </w:r>
    </w:p>
    <w:p w14:paraId="75825EE1" w14:textId="56BFBD68" w:rsidR="00CD401F" w:rsidRDefault="00CD401F" w:rsidP="00DD51C2">
      <w:pPr>
        <w:rPr>
          <w:rFonts w:ascii="Times New Roman" w:hAnsi="Times New Roman" w:cs="Times New Roman"/>
          <w:sz w:val="24"/>
        </w:rPr>
      </w:pPr>
      <w:commentRangeStart w:id="2"/>
      <w:proofErr w:type="spellStart"/>
      <w:proofErr w:type="gramStart"/>
      <w:r>
        <w:rPr>
          <w:rFonts w:ascii="Times New Roman" w:hAnsi="Times New Roman" w:cs="Times New Roman"/>
          <w:sz w:val="24"/>
        </w:rPr>
        <w:t>vcftools</w:t>
      </w:r>
      <w:commentRangeEnd w:id="2"/>
      <w:proofErr w:type="spellEnd"/>
      <w:proofErr w:type="gramEnd"/>
      <w:r w:rsidR="00CA3ED6">
        <w:rPr>
          <w:rStyle w:val="CommentReference"/>
        </w:rPr>
        <w:commentReference w:id="2"/>
      </w:r>
      <w:r>
        <w:rPr>
          <w:rFonts w:ascii="Times New Roman" w:hAnsi="Times New Roman" w:cs="Times New Roman"/>
          <w:sz w:val="24"/>
        </w:rPr>
        <w:t xml:space="preserve"> \</w:t>
      </w:r>
    </w:p>
    <w:p w14:paraId="14D2145A" w14:textId="2CBBAEBC" w:rsidR="00CD401F" w:rsidRDefault="00CD401F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proofErr w:type="spellStart"/>
      <w:r>
        <w:rPr>
          <w:rFonts w:ascii="Times New Roman" w:hAnsi="Times New Roman" w:cs="Times New Roman"/>
          <w:sz w:val="24"/>
        </w:rPr>
        <w:t>vcf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D401F">
        <w:rPr>
          <w:rFonts w:ascii="Times New Roman" w:hAnsi="Times New Roman" w:cs="Times New Roman"/>
          <w:sz w:val="24"/>
        </w:rPr>
        <w:t>batch_1.haplotypes.vcf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5F29785" w14:textId="5B1134F2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CD401F">
        <w:rPr>
          <w:rFonts w:ascii="Times New Roman" w:hAnsi="Times New Roman" w:cs="Times New Roman"/>
          <w:sz w:val="24"/>
        </w:rPr>
        <w:t>remove-</w:t>
      </w:r>
      <w:proofErr w:type="spellStart"/>
      <w:r w:rsidR="00CD401F">
        <w:rPr>
          <w:rFonts w:ascii="Times New Roman" w:hAnsi="Times New Roman" w:cs="Times New Roman"/>
          <w:sz w:val="24"/>
        </w:rPr>
        <w:t>indv</w:t>
      </w:r>
      <w:proofErr w:type="spellEnd"/>
      <w:r w:rsidR="00CD401F"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>SCAD130228</w:t>
      </w:r>
      <w:r>
        <w:rPr>
          <w:rFonts w:ascii="Times New Roman" w:hAnsi="Times New Roman" w:cs="Times New Roman"/>
          <w:sz w:val="24"/>
        </w:rPr>
        <w:t xml:space="preserve"> \</w:t>
      </w:r>
    </w:p>
    <w:p w14:paraId="488FD03B" w14:textId="3E29196E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SCAD130229 </w:t>
      </w:r>
      <w:r>
        <w:rPr>
          <w:rFonts w:ascii="Times New Roman" w:hAnsi="Times New Roman" w:cs="Times New Roman"/>
          <w:sz w:val="24"/>
        </w:rPr>
        <w:t>\</w:t>
      </w:r>
    </w:p>
    <w:p w14:paraId="63243492" w14:textId="49C171EB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SCAD130231 </w:t>
      </w:r>
      <w:r>
        <w:rPr>
          <w:rFonts w:ascii="Times New Roman" w:hAnsi="Times New Roman" w:cs="Times New Roman"/>
          <w:sz w:val="24"/>
        </w:rPr>
        <w:t>\</w:t>
      </w:r>
    </w:p>
    <w:p w14:paraId="42B616CF" w14:textId="1D3C1FDC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SCAD130232 </w:t>
      </w:r>
      <w:r>
        <w:rPr>
          <w:rFonts w:ascii="Times New Roman" w:hAnsi="Times New Roman" w:cs="Times New Roman"/>
          <w:sz w:val="24"/>
        </w:rPr>
        <w:t>\</w:t>
      </w:r>
    </w:p>
    <w:p w14:paraId="600E06FD" w14:textId="269F0C72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="00CD401F" w:rsidRPr="00CD401F">
        <w:rPr>
          <w:rFonts w:ascii="Times New Roman" w:hAnsi="Times New Roman" w:cs="Times New Roman"/>
          <w:sz w:val="24"/>
        </w:rPr>
        <w:t xml:space="preserve">CAD130233 </w:t>
      </w:r>
      <w:r>
        <w:rPr>
          <w:rFonts w:ascii="Times New Roman" w:hAnsi="Times New Roman" w:cs="Times New Roman"/>
          <w:sz w:val="24"/>
        </w:rPr>
        <w:t>\</w:t>
      </w:r>
    </w:p>
    <w:p w14:paraId="0D6ED716" w14:textId="3EAD3CDE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SCAD130234 </w:t>
      </w:r>
      <w:r>
        <w:rPr>
          <w:rFonts w:ascii="Times New Roman" w:hAnsi="Times New Roman" w:cs="Times New Roman"/>
          <w:sz w:val="24"/>
        </w:rPr>
        <w:t>\</w:t>
      </w:r>
    </w:p>
    <w:p w14:paraId="6F457F86" w14:textId="1704E71E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SCAD130236 </w:t>
      </w:r>
      <w:r>
        <w:rPr>
          <w:rFonts w:ascii="Times New Roman" w:hAnsi="Times New Roman" w:cs="Times New Roman"/>
          <w:sz w:val="24"/>
        </w:rPr>
        <w:t>\</w:t>
      </w:r>
    </w:p>
    <w:p w14:paraId="29BBA1E4" w14:textId="322334E7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SCAD130237 </w:t>
      </w:r>
      <w:r>
        <w:rPr>
          <w:rFonts w:ascii="Times New Roman" w:hAnsi="Times New Roman" w:cs="Times New Roman"/>
          <w:sz w:val="24"/>
        </w:rPr>
        <w:t>\</w:t>
      </w:r>
    </w:p>
    <w:p w14:paraId="0084E4A9" w14:textId="0BB154F1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SCAD130238 </w:t>
      </w:r>
      <w:r>
        <w:rPr>
          <w:rFonts w:ascii="Times New Roman" w:hAnsi="Times New Roman" w:cs="Times New Roman"/>
          <w:sz w:val="24"/>
        </w:rPr>
        <w:t>\</w:t>
      </w:r>
    </w:p>
    <w:p w14:paraId="5A1774A3" w14:textId="2D145EEB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="00CD401F" w:rsidRPr="00CD401F">
        <w:rPr>
          <w:rFonts w:ascii="Times New Roman" w:hAnsi="Times New Roman" w:cs="Times New Roman"/>
          <w:sz w:val="24"/>
        </w:rPr>
        <w:t xml:space="preserve">CAD130240 </w:t>
      </w:r>
      <w:r>
        <w:rPr>
          <w:rFonts w:ascii="Times New Roman" w:hAnsi="Times New Roman" w:cs="Times New Roman"/>
          <w:sz w:val="24"/>
        </w:rPr>
        <w:t>\</w:t>
      </w:r>
    </w:p>
    <w:p w14:paraId="254862A2" w14:textId="018A2E26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SCAD130242 </w:t>
      </w:r>
      <w:r>
        <w:rPr>
          <w:rFonts w:ascii="Times New Roman" w:hAnsi="Times New Roman" w:cs="Times New Roman"/>
          <w:sz w:val="24"/>
        </w:rPr>
        <w:t>\</w:t>
      </w:r>
    </w:p>
    <w:p w14:paraId="26A02084" w14:textId="2D1913F0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SCAD130245 </w:t>
      </w:r>
      <w:r>
        <w:rPr>
          <w:rFonts w:ascii="Times New Roman" w:hAnsi="Times New Roman" w:cs="Times New Roman"/>
          <w:sz w:val="24"/>
        </w:rPr>
        <w:t>\</w:t>
      </w:r>
    </w:p>
    <w:p w14:paraId="526E057B" w14:textId="361EB781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SCAD130246 </w:t>
      </w:r>
      <w:r>
        <w:rPr>
          <w:rFonts w:ascii="Times New Roman" w:hAnsi="Times New Roman" w:cs="Times New Roman"/>
          <w:sz w:val="24"/>
        </w:rPr>
        <w:t>\</w:t>
      </w:r>
    </w:p>
    <w:p w14:paraId="101350D3" w14:textId="5372A29F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S</w:t>
      </w:r>
      <w:r w:rsidR="00CD401F" w:rsidRPr="00CD401F">
        <w:rPr>
          <w:rFonts w:ascii="Times New Roman" w:hAnsi="Times New Roman" w:cs="Times New Roman"/>
          <w:sz w:val="24"/>
        </w:rPr>
        <w:t xml:space="preserve">CAD130249 </w:t>
      </w:r>
      <w:r>
        <w:rPr>
          <w:rFonts w:ascii="Times New Roman" w:hAnsi="Times New Roman" w:cs="Times New Roman"/>
          <w:sz w:val="24"/>
        </w:rPr>
        <w:t>\</w:t>
      </w:r>
    </w:p>
    <w:p w14:paraId="231B3106" w14:textId="6FD58C52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SCAD130255 </w:t>
      </w:r>
      <w:r>
        <w:rPr>
          <w:rFonts w:ascii="Times New Roman" w:hAnsi="Times New Roman" w:cs="Times New Roman"/>
          <w:sz w:val="24"/>
        </w:rPr>
        <w:t>\</w:t>
      </w:r>
    </w:p>
    <w:p w14:paraId="5F483FAC" w14:textId="6E750878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CD401F" w:rsidRPr="00CD401F">
        <w:rPr>
          <w:rFonts w:ascii="Times New Roman" w:hAnsi="Times New Roman" w:cs="Times New Roman"/>
          <w:sz w:val="24"/>
        </w:rPr>
        <w:t xml:space="preserve">SCAD130256 </w:t>
      </w:r>
      <w:r>
        <w:rPr>
          <w:rFonts w:ascii="Times New Roman" w:hAnsi="Times New Roman" w:cs="Times New Roman"/>
          <w:sz w:val="24"/>
        </w:rPr>
        <w:t>\</w:t>
      </w:r>
    </w:p>
    <w:p w14:paraId="372B1ACB" w14:textId="3A273913" w:rsidR="00CD401F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--remove-</w:t>
      </w:r>
      <w:proofErr w:type="spellStart"/>
      <w:r>
        <w:rPr>
          <w:rFonts w:ascii="Times New Roman" w:hAnsi="Times New Roman" w:cs="Times New Roman"/>
          <w:sz w:val="24"/>
        </w:rPr>
        <w:t>indv</w:t>
      </w:r>
      <w:proofErr w:type="spellEnd"/>
      <w:r>
        <w:rPr>
          <w:rFonts w:ascii="Times New Roman" w:hAnsi="Times New Roman" w:cs="Times New Roman"/>
          <w:sz w:val="24"/>
        </w:rPr>
        <w:t xml:space="preserve"> SCAD130257 </w:t>
      </w:r>
      <w:r w:rsidR="00CD401F">
        <w:rPr>
          <w:rFonts w:ascii="Times New Roman" w:hAnsi="Times New Roman" w:cs="Times New Roman"/>
          <w:sz w:val="24"/>
        </w:rPr>
        <w:t>\</w:t>
      </w:r>
    </w:p>
    <w:p w14:paraId="0DC55769" w14:textId="09BFECAD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--recode \</w:t>
      </w:r>
    </w:p>
    <w:p w14:paraId="22E75FEC" w14:textId="14BCA11A" w:rsidR="00CA3ED6" w:rsidRDefault="00CA3ED6" w:rsidP="00CD40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--recode-INFO-all \</w:t>
      </w:r>
    </w:p>
    <w:p w14:paraId="4D4BBCD2" w14:textId="1755436F" w:rsidR="00CD401F" w:rsidRDefault="00CD401F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</w:t>
      </w:r>
      <w:r w:rsidR="00CA3ED6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ut </w:t>
      </w:r>
      <w:r w:rsidRPr="00CD401F">
        <w:rPr>
          <w:rFonts w:ascii="Times New Roman" w:hAnsi="Times New Roman" w:cs="Times New Roman"/>
          <w:sz w:val="24"/>
        </w:rPr>
        <w:t>batch_1.haplotypes</w:t>
      </w:r>
      <w:r>
        <w:rPr>
          <w:rFonts w:ascii="Times New Roman" w:hAnsi="Times New Roman" w:cs="Times New Roman"/>
          <w:sz w:val="24"/>
        </w:rPr>
        <w:t>_pairs_only</w:t>
      </w:r>
    </w:p>
    <w:p w14:paraId="67CB36F0" w14:textId="77777777" w:rsidR="00CD401F" w:rsidRDefault="00CD401F" w:rsidP="00DD51C2">
      <w:pPr>
        <w:rPr>
          <w:rFonts w:ascii="Times New Roman" w:hAnsi="Times New Roman" w:cs="Times New Roman"/>
          <w:sz w:val="24"/>
        </w:rPr>
      </w:pPr>
    </w:p>
    <w:p w14:paraId="12B49C64" w14:textId="77777777" w:rsidR="00775A8F" w:rsidRDefault="00775A8F" w:rsidP="00DD51C2">
      <w:pPr>
        <w:rPr>
          <w:rFonts w:ascii="Times New Roman" w:hAnsi="Times New Roman" w:cs="Times New Roman"/>
          <w:sz w:val="24"/>
        </w:rPr>
      </w:pPr>
      <w:commentRangeStart w:id="3"/>
      <w:proofErr w:type="gramStart"/>
      <w:r w:rsidRPr="00775A8F">
        <w:rPr>
          <w:rFonts w:ascii="Times New Roman" w:hAnsi="Times New Roman" w:cs="Times New Roman"/>
          <w:sz w:val="24"/>
        </w:rPr>
        <w:t>java</w:t>
      </w:r>
      <w:commentRangeEnd w:id="3"/>
      <w:proofErr w:type="gramEnd"/>
      <w:r w:rsidR="00426918">
        <w:rPr>
          <w:rStyle w:val="CommentReference"/>
        </w:rPr>
        <w:commentReference w:id="3"/>
      </w:r>
      <w:r w:rsidRPr="00775A8F">
        <w:rPr>
          <w:rFonts w:ascii="Times New Roman" w:hAnsi="Times New Roman" w:cs="Times New Roman"/>
          <w:sz w:val="24"/>
        </w:rPr>
        <w:t xml:space="preserve"> -Xmx1024m -Xms512m -jar PGDSpider2-cli.jar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99454D8" w14:textId="25C11F22" w:rsidR="009D0274" w:rsidRDefault="00775A8F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 w:rsidR="009D0274">
        <w:rPr>
          <w:rFonts w:ascii="Times New Roman" w:hAnsi="Times New Roman" w:cs="Times New Roman"/>
          <w:sz w:val="24"/>
        </w:rPr>
        <w:t>inputfile</w:t>
      </w:r>
      <w:proofErr w:type="spellEnd"/>
      <w:r w:rsidR="009D0274">
        <w:rPr>
          <w:rFonts w:ascii="Times New Roman" w:hAnsi="Times New Roman" w:cs="Times New Roman"/>
          <w:sz w:val="24"/>
        </w:rPr>
        <w:t xml:space="preserve"> </w:t>
      </w:r>
      <w:r w:rsidR="00A46890" w:rsidRPr="00A46890">
        <w:rPr>
          <w:rFonts w:ascii="Times New Roman" w:hAnsi="Times New Roman" w:cs="Times New Roman"/>
          <w:sz w:val="24"/>
        </w:rPr>
        <w:t>batch_1.haplotypes_pairs_only.recode.vcf</w:t>
      </w:r>
      <w:r w:rsidR="00A46890">
        <w:rPr>
          <w:rFonts w:ascii="Times New Roman" w:hAnsi="Times New Roman" w:cs="Times New Roman"/>
          <w:sz w:val="24"/>
        </w:rPr>
        <w:t xml:space="preserve"> </w:t>
      </w:r>
      <w:r w:rsidR="009D0274">
        <w:rPr>
          <w:rFonts w:ascii="Times New Roman" w:hAnsi="Times New Roman" w:cs="Times New Roman"/>
          <w:sz w:val="24"/>
        </w:rPr>
        <w:t>\</w:t>
      </w:r>
    </w:p>
    <w:p w14:paraId="546C3370" w14:textId="543B48F4" w:rsidR="009D0274" w:rsidRDefault="009D0274" w:rsidP="00DD51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inputformat</w:t>
      </w:r>
      <w:proofErr w:type="spellEnd"/>
      <w:r>
        <w:rPr>
          <w:rFonts w:ascii="Times New Roman" w:hAnsi="Times New Roman" w:cs="Times New Roman"/>
          <w:sz w:val="24"/>
        </w:rPr>
        <w:t xml:space="preserve"> VCF</w:t>
      </w:r>
      <w:r w:rsidR="00F42C6F">
        <w:rPr>
          <w:rFonts w:ascii="Times New Roman" w:hAnsi="Times New Roman" w:cs="Times New Roman"/>
          <w:sz w:val="24"/>
        </w:rPr>
        <w:t xml:space="preserve"> \</w:t>
      </w:r>
    </w:p>
    <w:p w14:paraId="016A9016" w14:textId="14F8945F" w:rsidR="00F42C6F" w:rsidRDefault="00F42C6F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outputfile</w:t>
      </w:r>
      <w:proofErr w:type="spellEnd"/>
      <w:r>
        <w:rPr>
          <w:rFonts w:ascii="Times New Roman" w:hAnsi="Times New Roman" w:cs="Times New Roman"/>
          <w:sz w:val="24"/>
        </w:rPr>
        <w:t xml:space="preserve"> batch_1.haplotypes</w:t>
      </w:r>
      <w:r w:rsidR="00A46890">
        <w:rPr>
          <w:rFonts w:ascii="Times New Roman" w:hAnsi="Times New Roman" w:cs="Times New Roman"/>
          <w:sz w:val="24"/>
        </w:rPr>
        <w:t>_pairs_only</w:t>
      </w:r>
      <w:r w:rsidR="0058307D">
        <w:rPr>
          <w:rFonts w:ascii="Times New Roman" w:hAnsi="Times New Roman" w:cs="Times New Roman"/>
          <w:sz w:val="24"/>
        </w:rPr>
        <w:t>.bayescan</w:t>
      </w:r>
      <w:r>
        <w:rPr>
          <w:rFonts w:ascii="Times New Roman" w:hAnsi="Times New Roman" w:cs="Times New Roman"/>
          <w:sz w:val="24"/>
        </w:rPr>
        <w:t xml:space="preserve"> \</w:t>
      </w:r>
    </w:p>
    <w:p w14:paraId="2AE7DDA8" w14:textId="1DE175CC" w:rsidR="00F42C6F" w:rsidRDefault="00F42C6F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outputformat</w:t>
      </w:r>
      <w:proofErr w:type="spellEnd"/>
      <w:r>
        <w:rPr>
          <w:rFonts w:ascii="Times New Roman" w:hAnsi="Times New Roman" w:cs="Times New Roman"/>
          <w:sz w:val="24"/>
        </w:rPr>
        <w:t xml:space="preserve"> GESTE_BAYE_SCAN</w:t>
      </w:r>
      <w:r w:rsidR="003A5324">
        <w:rPr>
          <w:rFonts w:ascii="Times New Roman" w:hAnsi="Times New Roman" w:cs="Times New Roman"/>
          <w:sz w:val="24"/>
        </w:rPr>
        <w:t xml:space="preserve"> \</w:t>
      </w:r>
    </w:p>
    <w:p w14:paraId="29D5DD83" w14:textId="6C34C336" w:rsidR="003A5324" w:rsidRDefault="003A5324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spid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VCF_to_Bayescan.spid</w:t>
      </w:r>
      <w:proofErr w:type="spellEnd"/>
    </w:p>
    <w:p w14:paraId="3ECD7B1B" w14:textId="240D7E16" w:rsidR="00845E8A" w:rsidRDefault="0058307D" w:rsidP="00F42C6F">
      <w:pPr>
        <w:rPr>
          <w:rFonts w:ascii="Times New Roman" w:hAnsi="Times New Roman" w:cs="Times New Roman"/>
          <w:sz w:val="24"/>
        </w:rPr>
      </w:pPr>
      <w:commentRangeStart w:id="4"/>
      <w:proofErr w:type="gramStart"/>
      <w:r w:rsidRPr="00284714">
        <w:rPr>
          <w:rFonts w:ascii="Times New Roman" w:hAnsi="Times New Roman" w:cs="Times New Roman"/>
          <w:sz w:val="24"/>
        </w:rPr>
        <w:t>cp</w:t>
      </w:r>
      <w:commentRangeEnd w:id="4"/>
      <w:proofErr w:type="gramEnd"/>
      <w:r>
        <w:rPr>
          <w:rStyle w:val="CommentReference"/>
        </w:rPr>
        <w:commentReference w:id="4"/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3A5324">
        <w:rPr>
          <w:rFonts w:ascii="Times New Roman" w:hAnsi="Times New Roman" w:cs="Times New Roman"/>
          <w:sz w:val="24"/>
        </w:rPr>
        <w:t>/</w:t>
      </w:r>
      <w:r w:rsidR="00845E8A" w:rsidRPr="00845E8A">
        <w:rPr>
          <w:rFonts w:ascii="Times New Roman" w:hAnsi="Times New Roman" w:cs="Times New Roman"/>
          <w:sz w:val="24"/>
        </w:rPr>
        <w:t>home/mbzlld/lauras_files/Post-doc_work_2018/RAD_analysis/my_RAD_analysis/PGDspider_file_conversion</w:t>
      </w:r>
      <w:r>
        <w:rPr>
          <w:rFonts w:ascii="Times New Roman" w:hAnsi="Times New Roman" w:cs="Times New Roman"/>
          <w:sz w:val="24"/>
        </w:rPr>
        <w:t>/</w:t>
      </w:r>
      <w:r w:rsidR="00845E8A">
        <w:rPr>
          <w:rFonts w:ascii="Times New Roman" w:hAnsi="Times New Roman" w:cs="Times New Roman"/>
          <w:sz w:val="24"/>
        </w:rPr>
        <w:t>batch_1.haplotypes</w:t>
      </w:r>
      <w:r w:rsidR="009E35F8">
        <w:rPr>
          <w:rFonts w:ascii="Times New Roman" w:hAnsi="Times New Roman" w:cs="Times New Roman"/>
          <w:sz w:val="24"/>
        </w:rPr>
        <w:t>_pairs_only</w:t>
      </w:r>
      <w:r w:rsidR="00845E8A">
        <w:rPr>
          <w:rFonts w:ascii="Times New Roman" w:hAnsi="Times New Roman" w:cs="Times New Roman"/>
          <w:sz w:val="24"/>
        </w:rPr>
        <w:t>.bayescan</w:t>
      </w:r>
      <w:r w:rsidRPr="00284714">
        <w:rPr>
          <w:rFonts w:ascii="Times New Roman" w:hAnsi="Times New Roman" w:cs="Times New Roman"/>
          <w:sz w:val="24"/>
        </w:rPr>
        <w:t xml:space="preserve"> </w:t>
      </w:r>
      <w:r w:rsidRPr="0058307D">
        <w:rPr>
          <w:rFonts w:ascii="Times New Roman" w:hAnsi="Times New Roman" w:cs="Times New Roman"/>
          <w:sz w:val="24"/>
        </w:rPr>
        <w:t>/home/mbzlld/lauras_files/Post-doc_work_2018/RAD_analysis/my_RAD_analysis/BayeScan_analysis</w:t>
      </w:r>
    </w:p>
    <w:p w14:paraId="6D87420B" w14:textId="544924E9" w:rsidR="00456E36" w:rsidRDefault="00456E36" w:rsidP="00F42C6F">
      <w:pPr>
        <w:rPr>
          <w:rFonts w:ascii="Times New Roman" w:hAnsi="Times New Roman" w:cs="Times New Roman"/>
          <w:sz w:val="24"/>
        </w:rPr>
      </w:pPr>
      <w:commentRangeStart w:id="5"/>
      <w:proofErr w:type="gramStart"/>
      <w:r>
        <w:rPr>
          <w:rFonts w:ascii="Times New Roman" w:hAnsi="Times New Roman" w:cs="Times New Roman"/>
          <w:sz w:val="24"/>
        </w:rPr>
        <w:t>cd</w:t>
      </w:r>
      <w:commentRangeEnd w:id="5"/>
      <w:proofErr w:type="gramEnd"/>
      <w:r>
        <w:rPr>
          <w:rStyle w:val="CommentReference"/>
        </w:rPr>
        <w:commentReference w:id="5"/>
      </w:r>
      <w:r>
        <w:rPr>
          <w:rFonts w:ascii="Times New Roman" w:hAnsi="Times New Roman" w:cs="Times New Roman"/>
          <w:sz w:val="24"/>
        </w:rPr>
        <w:t xml:space="preserve"> </w:t>
      </w:r>
      <w:r w:rsidRPr="00456E36">
        <w:rPr>
          <w:rFonts w:ascii="Times New Roman" w:hAnsi="Times New Roman" w:cs="Times New Roman"/>
          <w:sz w:val="24"/>
        </w:rPr>
        <w:t>/home/mbzlld/lauras_files/Post-doc_work_2018/RAD_analysis/my_RAD_analysis/BayeScan_analysis</w:t>
      </w:r>
    </w:p>
    <w:p w14:paraId="1519D258" w14:textId="09000543" w:rsidR="00A612B6" w:rsidRDefault="00A612B6" w:rsidP="00F42C6F">
      <w:pPr>
        <w:rPr>
          <w:rFonts w:ascii="Times New Roman" w:hAnsi="Times New Roman" w:cs="Times New Roman"/>
          <w:sz w:val="24"/>
        </w:rPr>
      </w:pPr>
      <w:commentRangeStart w:id="6"/>
      <w:proofErr w:type="gramStart"/>
      <w:r>
        <w:rPr>
          <w:rFonts w:ascii="Times New Roman" w:hAnsi="Times New Roman" w:cs="Times New Roman"/>
          <w:sz w:val="24"/>
        </w:rPr>
        <w:t>screen</w:t>
      </w:r>
      <w:commentRangeEnd w:id="6"/>
      <w:proofErr w:type="gramEnd"/>
      <w:r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 xml:space="preserve"> -RD</w:t>
      </w:r>
    </w:p>
    <w:p w14:paraId="74142C46" w14:textId="6F7D2FFD" w:rsidR="000E0F50" w:rsidRDefault="000E0F50" w:rsidP="00F42C6F">
      <w:pPr>
        <w:rPr>
          <w:rFonts w:ascii="Times New Roman" w:hAnsi="Times New Roman" w:cs="Times New Roman"/>
          <w:sz w:val="24"/>
        </w:rPr>
      </w:pPr>
      <w:commentRangeStart w:id="7"/>
      <w:r>
        <w:rPr>
          <w:rFonts w:ascii="Times New Roman" w:hAnsi="Times New Roman" w:cs="Times New Roman"/>
          <w:sz w:val="24"/>
        </w:rPr>
        <w:t xml:space="preserve">./source/bayescan_2.1 </w:t>
      </w:r>
      <w:commentRangeEnd w:id="7"/>
      <w:r w:rsidR="003E497E">
        <w:rPr>
          <w:rStyle w:val="CommentReference"/>
        </w:rPr>
        <w:commentReference w:id="7"/>
      </w:r>
      <w:r>
        <w:rPr>
          <w:rFonts w:ascii="Times New Roman" w:hAnsi="Times New Roman" w:cs="Times New Roman"/>
          <w:sz w:val="24"/>
        </w:rPr>
        <w:t>\</w:t>
      </w:r>
    </w:p>
    <w:p w14:paraId="30A6F878" w14:textId="681C6ADA" w:rsidR="000E0F50" w:rsidRDefault="000E0F50" w:rsidP="00F42C6F">
      <w:pPr>
        <w:rPr>
          <w:rFonts w:ascii="Times New Roman" w:hAnsi="Times New Roman" w:cs="Times New Roman"/>
          <w:sz w:val="24"/>
        </w:rPr>
      </w:pPr>
      <w:r w:rsidRPr="000E0F50">
        <w:rPr>
          <w:rFonts w:ascii="Times New Roman" w:hAnsi="Times New Roman" w:cs="Times New Roman"/>
          <w:sz w:val="24"/>
        </w:rPr>
        <w:t>batch_1.haplotypes</w:t>
      </w:r>
      <w:r w:rsidR="00910B08">
        <w:rPr>
          <w:rFonts w:ascii="Times New Roman" w:hAnsi="Times New Roman" w:cs="Times New Roman"/>
          <w:sz w:val="24"/>
        </w:rPr>
        <w:t>_pairs_only</w:t>
      </w:r>
      <w:r w:rsidRPr="000E0F50">
        <w:rPr>
          <w:rFonts w:ascii="Times New Roman" w:hAnsi="Times New Roman" w:cs="Times New Roman"/>
          <w:sz w:val="24"/>
        </w:rPr>
        <w:t>.bayescan</w:t>
      </w:r>
      <w:r>
        <w:rPr>
          <w:rFonts w:ascii="Times New Roman" w:hAnsi="Times New Roman" w:cs="Times New Roman"/>
          <w:sz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</w:rPr>
        <w:t>snp</w:t>
      </w:r>
      <w:proofErr w:type="spellEnd"/>
      <w:r>
        <w:rPr>
          <w:rFonts w:ascii="Times New Roman" w:hAnsi="Times New Roman" w:cs="Times New Roman"/>
          <w:sz w:val="24"/>
        </w:rPr>
        <w:t xml:space="preserve"> \</w:t>
      </w:r>
    </w:p>
    <w:p w14:paraId="6BA9049A" w14:textId="626F36D4" w:rsidR="000E0F50" w:rsidRDefault="000E0F50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od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0E0F50">
        <w:rPr>
          <w:rFonts w:ascii="Times New Roman" w:hAnsi="Times New Roman" w:cs="Times New Roman"/>
          <w:sz w:val="24"/>
        </w:rPr>
        <w:t>/home/mbzlld/lauras_files/Post-doc_work_2018/RAD_analysis/my_RAD_analysis/BayeScan_analysis</w:t>
      </w:r>
      <w:r>
        <w:rPr>
          <w:rFonts w:ascii="Times New Roman" w:hAnsi="Times New Roman" w:cs="Times New Roman"/>
          <w:sz w:val="24"/>
        </w:rPr>
        <w:t xml:space="preserve"> \</w:t>
      </w:r>
    </w:p>
    <w:p w14:paraId="1795969E" w14:textId="758E388C" w:rsidR="000E0F50" w:rsidRDefault="000E0F50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-threads 8 \</w:t>
      </w:r>
    </w:p>
    <w:p w14:paraId="4E152A41" w14:textId="45EC4F14" w:rsidR="00456E36" w:rsidRDefault="000E0F50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 5000 \</w:t>
      </w:r>
    </w:p>
    <w:p w14:paraId="15A2793A" w14:textId="08570237" w:rsidR="000E0F50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-thin 10 \</w:t>
      </w:r>
    </w:p>
    <w:p w14:paraId="0CFCA192" w14:textId="4103C804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nbp</w:t>
      </w:r>
      <w:proofErr w:type="spellEnd"/>
      <w:r>
        <w:rPr>
          <w:rFonts w:ascii="Times New Roman" w:hAnsi="Times New Roman" w:cs="Times New Roman"/>
          <w:sz w:val="24"/>
        </w:rPr>
        <w:t xml:space="preserve"> 20 \</w:t>
      </w:r>
    </w:p>
    <w:p w14:paraId="491D1AC0" w14:textId="407D8AF5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-pilot 5000 \</w:t>
      </w:r>
    </w:p>
    <w:p w14:paraId="2B48B372" w14:textId="6F98D13B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-burn 50000 \</w:t>
      </w:r>
    </w:p>
    <w:p w14:paraId="549FC370" w14:textId="796DEBCC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pr_odds</w:t>
      </w:r>
      <w:proofErr w:type="spellEnd"/>
      <w:r>
        <w:rPr>
          <w:rFonts w:ascii="Times New Roman" w:hAnsi="Times New Roman" w:cs="Times New Roman"/>
          <w:sz w:val="24"/>
        </w:rPr>
        <w:t xml:space="preserve"> 10 \</w:t>
      </w:r>
    </w:p>
    <w:p w14:paraId="47E6B9AD" w14:textId="0AEB059E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lb_fis</w:t>
      </w:r>
      <w:proofErr w:type="spellEnd"/>
      <w:r>
        <w:rPr>
          <w:rFonts w:ascii="Times New Roman" w:hAnsi="Times New Roman" w:cs="Times New Roman"/>
          <w:sz w:val="24"/>
        </w:rPr>
        <w:t xml:space="preserve"> 0 \</w:t>
      </w:r>
    </w:p>
    <w:p w14:paraId="7543395D" w14:textId="218B7E44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hb_fis</w:t>
      </w:r>
      <w:proofErr w:type="spellEnd"/>
      <w:r>
        <w:rPr>
          <w:rFonts w:ascii="Times New Roman" w:hAnsi="Times New Roman" w:cs="Times New Roman"/>
          <w:sz w:val="24"/>
        </w:rPr>
        <w:t xml:space="preserve"> 1 \</w:t>
      </w:r>
    </w:p>
    <w:p w14:paraId="7F77C0A7" w14:textId="451D5849" w:rsidR="00F3146B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aflp_pc</w:t>
      </w:r>
      <w:proofErr w:type="spellEnd"/>
      <w:r>
        <w:rPr>
          <w:rFonts w:ascii="Times New Roman" w:hAnsi="Times New Roman" w:cs="Times New Roman"/>
          <w:sz w:val="24"/>
        </w:rPr>
        <w:t xml:space="preserve"> 0.1 \</w:t>
      </w:r>
    </w:p>
    <w:p w14:paraId="1AB28962" w14:textId="1FD9CF56" w:rsidR="00A612B6" w:rsidRDefault="00F3146B" w:rsidP="00F42C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out_freq</w:t>
      </w:r>
      <w:proofErr w:type="spellEnd"/>
    </w:p>
    <w:p w14:paraId="01F3C91F" w14:textId="24C6D9D0" w:rsidR="00910B08" w:rsidRDefault="00910B08" w:rsidP="00F42C6F">
      <w:pPr>
        <w:rPr>
          <w:rFonts w:ascii="Times New Roman" w:hAnsi="Times New Roman" w:cs="Times New Roman"/>
          <w:sz w:val="24"/>
        </w:rPr>
      </w:pPr>
      <w:commentRangeStart w:id="8"/>
      <w:r>
        <w:rPr>
          <w:rFonts w:ascii="Times New Roman" w:hAnsi="Times New Roman" w:cs="Times New Roman"/>
          <w:sz w:val="24"/>
        </w:rPr>
        <w:t>CNTRL A D</w:t>
      </w:r>
      <w:commentRangeEnd w:id="8"/>
      <w:r>
        <w:rPr>
          <w:rStyle w:val="CommentReference"/>
        </w:rPr>
        <w:commentReference w:id="8"/>
      </w:r>
    </w:p>
    <w:p w14:paraId="6EDE1732" w14:textId="77777777" w:rsidR="006E76C2" w:rsidRDefault="006E76C2">
      <w:pPr>
        <w:rPr>
          <w:rFonts w:ascii="Times New Roman" w:hAnsi="Times New Roman" w:cs="Times New Roman"/>
          <w:b/>
          <w:i/>
          <w:sz w:val="24"/>
          <w:highlight w:val="cyan"/>
        </w:rPr>
      </w:pPr>
      <w:r>
        <w:rPr>
          <w:rFonts w:ascii="Times New Roman" w:hAnsi="Times New Roman" w:cs="Times New Roman"/>
          <w:b/>
          <w:i/>
          <w:sz w:val="24"/>
          <w:highlight w:val="cyan"/>
        </w:rPr>
        <w:br w:type="page"/>
      </w:r>
    </w:p>
    <w:p w14:paraId="5E6C38EC" w14:textId="26A6FA53" w:rsidR="006E76C2" w:rsidRPr="00F74756" w:rsidRDefault="006E76C2" w:rsidP="006E76C2">
      <w:pPr>
        <w:rPr>
          <w:rFonts w:ascii="Times New Roman" w:hAnsi="Times New Roman" w:cs="Times New Roman"/>
          <w:b/>
          <w:i/>
          <w:sz w:val="24"/>
        </w:rPr>
      </w:pPr>
      <w:r w:rsidRPr="0054533E">
        <w:rPr>
          <w:rFonts w:ascii="Times New Roman" w:hAnsi="Times New Roman" w:cs="Times New Roman"/>
          <w:b/>
          <w:i/>
          <w:sz w:val="24"/>
          <w:highlight w:val="cyan"/>
        </w:rPr>
        <w:lastRenderedPageBreak/>
        <w:t xml:space="preserve">On </w:t>
      </w:r>
      <w:r>
        <w:rPr>
          <w:rFonts w:ascii="Times New Roman" w:hAnsi="Times New Roman" w:cs="Times New Roman"/>
          <w:b/>
          <w:i/>
          <w:sz w:val="24"/>
          <w:highlight w:val="cyan"/>
        </w:rPr>
        <w:t>own laptop</w:t>
      </w:r>
      <w:r w:rsidRPr="0054533E">
        <w:rPr>
          <w:rFonts w:ascii="Times New Roman" w:hAnsi="Times New Roman" w:cs="Times New Roman"/>
          <w:b/>
          <w:i/>
          <w:sz w:val="24"/>
          <w:highlight w:val="cyan"/>
        </w:rPr>
        <w:t>:</w:t>
      </w:r>
    </w:p>
    <w:p w14:paraId="7B9ED9F3" w14:textId="1E96275E" w:rsidR="006E76C2" w:rsidRDefault="006E76C2" w:rsidP="00030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output file: </w:t>
      </w:r>
      <w:r w:rsidRPr="00030F36">
        <w:rPr>
          <w:rFonts w:ascii="Times New Roman" w:hAnsi="Times New Roman" w:cs="Times New Roman"/>
          <w:sz w:val="24"/>
          <w:highlight w:val="magenta"/>
        </w:rPr>
        <w:t>batch_1.haplotypes_pairs_only.baye_fst</w:t>
      </w:r>
      <w:r>
        <w:rPr>
          <w:rFonts w:ascii="Times New Roman" w:hAnsi="Times New Roman" w:cs="Times New Roman"/>
          <w:sz w:val="24"/>
        </w:rPr>
        <w:t xml:space="preserve"> has the information for plotting the results of the </w:t>
      </w:r>
      <w:proofErr w:type="spellStart"/>
      <w:r>
        <w:rPr>
          <w:rFonts w:ascii="Times New Roman" w:hAnsi="Times New Roman" w:cs="Times New Roman"/>
          <w:sz w:val="24"/>
        </w:rPr>
        <w:t>BayeScan</w:t>
      </w:r>
      <w:proofErr w:type="spellEnd"/>
      <w:r>
        <w:rPr>
          <w:rFonts w:ascii="Times New Roman" w:hAnsi="Times New Roman" w:cs="Times New Roman"/>
          <w:sz w:val="24"/>
        </w:rPr>
        <w:t xml:space="preserve"> analysis.</w:t>
      </w:r>
      <w:r w:rsidR="00030F36">
        <w:rPr>
          <w:rFonts w:ascii="Times New Roman" w:hAnsi="Times New Roman" w:cs="Times New Roman"/>
          <w:sz w:val="24"/>
        </w:rPr>
        <w:t xml:space="preserve"> Transfer it onto your own laptop using </w:t>
      </w:r>
      <w:proofErr w:type="spellStart"/>
      <w:r w:rsidR="00030F36">
        <w:rPr>
          <w:rFonts w:ascii="Times New Roman" w:hAnsi="Times New Roman" w:cs="Times New Roman"/>
          <w:sz w:val="24"/>
        </w:rPr>
        <w:t>filezilla</w:t>
      </w:r>
      <w:proofErr w:type="spellEnd"/>
      <w:r w:rsidR="00030F36">
        <w:rPr>
          <w:rFonts w:ascii="Times New Roman" w:hAnsi="Times New Roman" w:cs="Times New Roman"/>
          <w:sz w:val="24"/>
        </w:rPr>
        <w:t xml:space="preserve"> and convert it to a .csv file by opening in Excel. The resulting </w:t>
      </w:r>
      <w:r w:rsidR="00030F36" w:rsidRPr="00030F36">
        <w:rPr>
          <w:rFonts w:ascii="Times New Roman" w:hAnsi="Times New Roman" w:cs="Times New Roman"/>
          <w:sz w:val="24"/>
          <w:highlight w:val="magenta"/>
        </w:rPr>
        <w:t>batch_1.haplotypes_pairs_only.baye_fst</w:t>
      </w:r>
      <w:r w:rsidR="00030F36" w:rsidRPr="00030F36">
        <w:rPr>
          <w:rFonts w:ascii="Times New Roman" w:hAnsi="Times New Roman" w:cs="Times New Roman"/>
          <w:sz w:val="24"/>
          <w:highlight w:val="magenta"/>
        </w:rPr>
        <w:t>.csv</w:t>
      </w:r>
      <w:r w:rsidR="00030F36">
        <w:rPr>
          <w:rFonts w:ascii="Times New Roman" w:hAnsi="Times New Roman" w:cs="Times New Roman"/>
          <w:sz w:val="24"/>
        </w:rPr>
        <w:t xml:space="preserve"> file is in: </w:t>
      </w:r>
      <w:r w:rsidR="00030F36" w:rsidRPr="00030F36">
        <w:rPr>
          <w:rFonts w:ascii="Times New Roman" w:hAnsi="Times New Roman" w:cs="Times New Roman"/>
          <w:sz w:val="24"/>
          <w:highlight w:val="magenta"/>
        </w:rPr>
        <w:t>C:\Users\mbzlld\Google Drive\Post Doc\RAD data analysis\BayeScan</w:t>
      </w:r>
      <w:r w:rsidR="00030F36">
        <w:rPr>
          <w:rFonts w:ascii="Times New Roman" w:hAnsi="Times New Roman" w:cs="Times New Roman"/>
          <w:sz w:val="24"/>
        </w:rPr>
        <w:t xml:space="preserve"> on my laptop.</w:t>
      </w:r>
    </w:p>
    <w:p w14:paraId="01710796" w14:textId="187E66FB" w:rsidR="00030F36" w:rsidRDefault="00030F36" w:rsidP="00030F3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file has lost the information about </w:t>
      </w:r>
      <w:r w:rsidR="008A10ED">
        <w:rPr>
          <w:rFonts w:ascii="Times New Roman" w:hAnsi="Times New Roman" w:cs="Times New Roman"/>
          <w:sz w:val="24"/>
        </w:rPr>
        <w:t xml:space="preserve">chromosome locations so we must extract this information from the original VCF file that was converted to </w:t>
      </w:r>
      <w:proofErr w:type="spellStart"/>
      <w:r w:rsidR="008A10ED">
        <w:rPr>
          <w:rFonts w:ascii="Times New Roman" w:hAnsi="Times New Roman" w:cs="Times New Roman"/>
          <w:sz w:val="24"/>
        </w:rPr>
        <w:t>bayescan</w:t>
      </w:r>
      <w:proofErr w:type="spellEnd"/>
      <w:r w:rsidR="008A10ED">
        <w:rPr>
          <w:rFonts w:ascii="Times New Roman" w:hAnsi="Times New Roman" w:cs="Times New Roman"/>
          <w:sz w:val="24"/>
        </w:rPr>
        <w:t xml:space="preserve"> format by </w:t>
      </w:r>
      <w:proofErr w:type="spellStart"/>
      <w:r w:rsidR="008A10ED">
        <w:rPr>
          <w:rFonts w:ascii="Times New Roman" w:hAnsi="Times New Roman" w:cs="Times New Roman"/>
          <w:sz w:val="24"/>
        </w:rPr>
        <w:t>PGDspider</w:t>
      </w:r>
      <w:proofErr w:type="spellEnd"/>
      <w:r w:rsidR="008A10ED">
        <w:rPr>
          <w:rFonts w:ascii="Times New Roman" w:hAnsi="Times New Roman" w:cs="Times New Roman"/>
          <w:sz w:val="24"/>
        </w:rPr>
        <w:t xml:space="preserve"> for this analysis. Open the species pairs only VCF file (filtered by </w:t>
      </w:r>
      <w:proofErr w:type="spellStart"/>
      <w:r w:rsidR="008A10ED">
        <w:rPr>
          <w:rFonts w:ascii="Times New Roman" w:hAnsi="Times New Roman" w:cs="Times New Roman"/>
          <w:sz w:val="24"/>
        </w:rPr>
        <w:t>VCFtools</w:t>
      </w:r>
      <w:proofErr w:type="spellEnd"/>
      <w:r w:rsidR="008A10ED">
        <w:rPr>
          <w:rFonts w:ascii="Times New Roman" w:hAnsi="Times New Roman" w:cs="Times New Roman"/>
          <w:sz w:val="24"/>
        </w:rPr>
        <w:t xml:space="preserve">) from the </w:t>
      </w:r>
      <w:proofErr w:type="spellStart"/>
      <w:r w:rsidR="008A10ED">
        <w:rPr>
          <w:rFonts w:ascii="Times New Roman" w:hAnsi="Times New Roman" w:cs="Times New Roman"/>
          <w:sz w:val="24"/>
        </w:rPr>
        <w:t>PGDspider</w:t>
      </w:r>
      <w:proofErr w:type="spellEnd"/>
      <w:r w:rsidR="008A10ED">
        <w:rPr>
          <w:rFonts w:ascii="Times New Roman" w:hAnsi="Times New Roman" w:cs="Times New Roman"/>
          <w:sz w:val="24"/>
        </w:rPr>
        <w:t xml:space="preserve"> folder in excel and delete the first 8 info columns. Delete all columns after E. Save the file as a chromosome key file (a .csv file) to open in R and close it in excel.</w:t>
      </w:r>
    </w:p>
    <w:p w14:paraId="61DBA2E5" w14:textId="2ADACE37" w:rsidR="00C96A98" w:rsidRDefault="00090E27" w:rsidP="00C96A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Follow the R code for </w:t>
      </w:r>
      <w:proofErr w:type="spellStart"/>
      <w:r w:rsidRPr="00090E27">
        <w:rPr>
          <w:rFonts w:ascii="Times New Roman" w:hAnsi="Times New Roman" w:cs="Times New Roman"/>
          <w:sz w:val="24"/>
          <w:highlight w:val="magenta"/>
        </w:rPr>
        <w:t>Bayescan</w:t>
      </w:r>
      <w:proofErr w:type="spellEnd"/>
      <w:r w:rsidRPr="00090E27">
        <w:rPr>
          <w:rFonts w:ascii="Times New Roman" w:hAnsi="Times New Roman" w:cs="Times New Roman"/>
          <w:sz w:val="24"/>
          <w:highlight w:val="magenta"/>
        </w:rPr>
        <w:t xml:space="preserve"> graph </w:t>
      </w:r>
      <w:proofErr w:type="spellStart"/>
      <w:r w:rsidRPr="00090E27">
        <w:rPr>
          <w:rFonts w:ascii="Times New Roman" w:hAnsi="Times New Roman" w:cs="Times New Roman"/>
          <w:sz w:val="24"/>
          <w:highlight w:val="magenta"/>
        </w:rPr>
        <w:t>production.R</w:t>
      </w:r>
      <w:proofErr w:type="spellEnd"/>
      <w:r>
        <w:rPr>
          <w:rFonts w:ascii="Times New Roman" w:hAnsi="Times New Roman" w:cs="Times New Roman"/>
          <w:sz w:val="24"/>
        </w:rPr>
        <w:t xml:space="preserve"> script saved in the </w:t>
      </w:r>
      <w:r w:rsidR="00C96A98" w:rsidRPr="00030F36">
        <w:rPr>
          <w:rFonts w:ascii="Times New Roman" w:hAnsi="Times New Roman" w:cs="Times New Roman"/>
          <w:sz w:val="24"/>
          <w:highlight w:val="magenta"/>
        </w:rPr>
        <w:t>C:\Users\mbzlld\Google Drive\Post Doc\RAD data analysis\</w:t>
      </w:r>
      <w:proofErr w:type="spellStart"/>
      <w:r w:rsidR="00C96A98" w:rsidRPr="00030F36">
        <w:rPr>
          <w:rFonts w:ascii="Times New Roman" w:hAnsi="Times New Roman" w:cs="Times New Roman"/>
          <w:sz w:val="24"/>
          <w:highlight w:val="magenta"/>
        </w:rPr>
        <w:t>BayeScan</w:t>
      </w:r>
      <w:proofErr w:type="spellEnd"/>
      <w:r w:rsidR="00C96A98">
        <w:rPr>
          <w:rFonts w:ascii="Times New Roman" w:hAnsi="Times New Roman" w:cs="Times New Roman"/>
          <w:sz w:val="24"/>
        </w:rPr>
        <w:t xml:space="preserve"> </w:t>
      </w:r>
      <w:r w:rsidR="00C96A98">
        <w:rPr>
          <w:rFonts w:ascii="Times New Roman" w:hAnsi="Times New Roman" w:cs="Times New Roman"/>
          <w:sz w:val="24"/>
        </w:rPr>
        <w:t xml:space="preserve">folder </w:t>
      </w:r>
      <w:bookmarkStart w:id="9" w:name="_GoBack"/>
      <w:bookmarkEnd w:id="9"/>
      <w:r w:rsidR="00C96A98">
        <w:rPr>
          <w:rFonts w:ascii="Times New Roman" w:hAnsi="Times New Roman" w:cs="Times New Roman"/>
          <w:sz w:val="24"/>
        </w:rPr>
        <w:t>on my laptop.</w:t>
      </w:r>
    </w:p>
    <w:p w14:paraId="444166E7" w14:textId="474FF7A0" w:rsidR="00090E27" w:rsidRDefault="00090E27" w:rsidP="00030F36">
      <w:pPr>
        <w:rPr>
          <w:rFonts w:ascii="Times New Roman" w:hAnsi="Times New Roman" w:cs="Times New Roman"/>
          <w:sz w:val="24"/>
        </w:rPr>
      </w:pPr>
    </w:p>
    <w:sectPr w:rsidR="00090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Laura Dean" w:date="2018-10-02T14:25:00Z" w:initials="LD">
    <w:p w14:paraId="03DC9DC5" w14:textId="792A867E" w:rsidR="00284714" w:rsidRDefault="00284714">
      <w:pPr>
        <w:pStyle w:val="CommentText"/>
      </w:pPr>
      <w:r>
        <w:rPr>
          <w:rStyle w:val="CommentReference"/>
        </w:rPr>
        <w:annotationRef/>
      </w:r>
      <w:r>
        <w:t xml:space="preserve">Copy </w:t>
      </w:r>
      <w:r w:rsidR="00882951" w:rsidRPr="00882951">
        <w:t xml:space="preserve">batch_1.vcf and batch_1.haplotypes.vcf files (to try with both) </w:t>
      </w:r>
      <w:r>
        <w:t>into the appropriate folder in my directory.</w:t>
      </w:r>
    </w:p>
  </w:comment>
  <w:comment w:id="1" w:author="Laura Dean" w:date="2018-10-02T14:03:00Z" w:initials="LD">
    <w:p w14:paraId="3E856581" w14:textId="35393B3A" w:rsidR="00574868" w:rsidRDefault="00574868" w:rsidP="00574868">
      <w:pPr>
        <w:pStyle w:val="CommentText"/>
      </w:pPr>
      <w:r>
        <w:rPr>
          <w:rStyle w:val="CommentReference"/>
        </w:rPr>
        <w:annotationRef/>
      </w:r>
      <w:r>
        <w:t xml:space="preserve">Move to where the </w:t>
      </w:r>
      <w:r w:rsidRPr="00574868">
        <w:t>PGDSpider2-cli.jar</w:t>
      </w:r>
      <w:r>
        <w:t xml:space="preserve"> executable is located.</w:t>
      </w:r>
    </w:p>
  </w:comment>
  <w:comment w:id="2" w:author="Laura Dean" w:date="2018-10-20T14:18:00Z" w:initials="LD">
    <w:p w14:paraId="62A8A512" w14:textId="208C47D1" w:rsidR="00CA3ED6" w:rsidRDefault="00CA3ED6">
      <w:pPr>
        <w:pStyle w:val="CommentText"/>
      </w:pPr>
      <w:r>
        <w:rPr>
          <w:rStyle w:val="CommentReference"/>
        </w:rPr>
        <w:annotationRef/>
      </w:r>
      <w:r w:rsidR="007B0B74">
        <w:t>Filter the VCF file so that it contains only the species pair</w:t>
      </w:r>
    </w:p>
  </w:comment>
  <w:comment w:id="3" w:author="Laura Dean" w:date="2018-10-04T18:34:00Z" w:initials="LD">
    <w:p w14:paraId="0A0D6E0E" w14:textId="272194A6" w:rsidR="00426918" w:rsidRDefault="00426918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PGDspider</w:t>
      </w:r>
      <w:proofErr w:type="spellEnd"/>
      <w:r>
        <w:t xml:space="preserve"> file conversion</w:t>
      </w:r>
    </w:p>
  </w:comment>
  <w:comment w:id="4" w:author="Laura Dean" w:date="2018-10-02T14:25:00Z" w:initials="LD">
    <w:p w14:paraId="61AC00B4" w14:textId="7B454C52" w:rsidR="0058307D" w:rsidRDefault="0058307D" w:rsidP="0058307D">
      <w:pPr>
        <w:pStyle w:val="CommentText"/>
      </w:pPr>
      <w:r>
        <w:rPr>
          <w:rStyle w:val="CommentReference"/>
        </w:rPr>
        <w:annotationRef/>
      </w:r>
      <w:r>
        <w:t xml:space="preserve">Copy the batch_1.haplotypes file generated by </w:t>
      </w:r>
      <w:proofErr w:type="spellStart"/>
      <w:r>
        <w:t>PGDspider</w:t>
      </w:r>
      <w:proofErr w:type="spellEnd"/>
      <w:r>
        <w:t xml:space="preserve"> to the </w:t>
      </w:r>
      <w:proofErr w:type="spellStart"/>
      <w:r>
        <w:t>Bayescan</w:t>
      </w:r>
      <w:proofErr w:type="spellEnd"/>
      <w:r>
        <w:t xml:space="preserve"> folder</w:t>
      </w:r>
    </w:p>
  </w:comment>
  <w:comment w:id="5" w:author="Laura Dean" w:date="2018-10-18T14:16:00Z" w:initials="LD">
    <w:p w14:paraId="5CEF4842" w14:textId="4CCE44A2" w:rsidR="00456E36" w:rsidRDefault="00456E36">
      <w:pPr>
        <w:pStyle w:val="CommentText"/>
      </w:pPr>
      <w:r>
        <w:rPr>
          <w:rStyle w:val="CommentReference"/>
        </w:rPr>
        <w:annotationRef/>
      </w:r>
      <w:r>
        <w:t xml:space="preserve">Move to the folder to perform the </w:t>
      </w:r>
      <w:proofErr w:type="spellStart"/>
      <w:r>
        <w:t>bayescan</w:t>
      </w:r>
      <w:proofErr w:type="spellEnd"/>
      <w:r>
        <w:t xml:space="preserve"> analysis in</w:t>
      </w:r>
    </w:p>
  </w:comment>
  <w:comment w:id="6" w:author="Laura Dean" w:date="2018-10-19T12:03:00Z" w:initials="LD">
    <w:p w14:paraId="28C352C2" w14:textId="33217654" w:rsidR="00A612B6" w:rsidRDefault="00A612B6">
      <w:pPr>
        <w:pStyle w:val="CommentText"/>
      </w:pPr>
      <w:r>
        <w:rPr>
          <w:rStyle w:val="CommentReference"/>
        </w:rPr>
        <w:annotationRef/>
      </w:r>
      <w:r>
        <w:t>Attach to the screen I created using ‘screen’ so the analysis keeps running once disconnected.</w:t>
      </w:r>
    </w:p>
  </w:comment>
  <w:comment w:id="7" w:author="Laura Dean" w:date="2018-10-18T15:37:00Z" w:initials="LD">
    <w:p w14:paraId="5ED1DA2A" w14:textId="77777777" w:rsidR="003E497E" w:rsidRDefault="003E497E" w:rsidP="003E497E">
      <w:pPr>
        <w:pStyle w:val="CommentText"/>
      </w:pPr>
      <w:r>
        <w:rPr>
          <w:rStyle w:val="CommentReference"/>
        </w:rPr>
        <w:annotationRef/>
      </w:r>
      <w:r>
        <w:t xml:space="preserve">Run the </w:t>
      </w:r>
      <w:proofErr w:type="spellStart"/>
      <w:r>
        <w:t>bayescan</w:t>
      </w:r>
      <w:proofErr w:type="spellEnd"/>
      <w:r>
        <w:t xml:space="preserve"> analysis. All settings are currently default although I might need to increase the prior odds to more like 100 as the manual says 10 is good for a couple of hundred loci but up to 10000 are used for data sets with millions of loci and I have in the thousands?</w:t>
      </w:r>
    </w:p>
    <w:p w14:paraId="33AB70B9" w14:textId="77777777" w:rsidR="003E497E" w:rsidRDefault="003E497E" w:rsidP="003E497E">
      <w:pPr>
        <w:pStyle w:val="CommentText"/>
      </w:pPr>
    </w:p>
    <w:p w14:paraId="635FD50F" w14:textId="53103F86" w:rsidR="003E497E" w:rsidRDefault="003E497E" w:rsidP="003E497E">
      <w:pPr>
        <w:pStyle w:val="CommentText"/>
      </w:pPr>
      <w:r>
        <w:t>This means running the chain for 100,000 steps</w:t>
      </w:r>
    </w:p>
  </w:comment>
  <w:comment w:id="8" w:author="Laura Dean" w:date="2018-10-20T14:25:00Z" w:initials="LD">
    <w:p w14:paraId="31AA95C7" w14:textId="15BD7FD5" w:rsidR="00910B08" w:rsidRDefault="00910B08">
      <w:pPr>
        <w:pStyle w:val="CommentText"/>
      </w:pPr>
      <w:r>
        <w:rPr>
          <w:rStyle w:val="CommentReference"/>
        </w:rPr>
        <w:annotationRef/>
      </w:r>
      <w:r>
        <w:t>Detach from the screen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DC9DC5" w15:done="0"/>
  <w15:commentEx w15:paraId="3E856581" w15:done="0"/>
  <w15:commentEx w15:paraId="62A8A512" w15:done="0"/>
  <w15:commentEx w15:paraId="0A0D6E0E" w15:done="0"/>
  <w15:commentEx w15:paraId="61AC00B4" w15:done="0"/>
  <w15:commentEx w15:paraId="5CEF4842" w15:done="0"/>
  <w15:commentEx w15:paraId="28C352C2" w15:done="0"/>
  <w15:commentEx w15:paraId="635FD50F" w15:done="0"/>
  <w15:commentEx w15:paraId="31AA95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ura Dean">
    <w15:presenceInfo w15:providerId="AD" w15:userId="S-1-5-21-1664130791-3153540899-3044996548-5907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756"/>
    <w:rsid w:val="00030F36"/>
    <w:rsid w:val="00052D6A"/>
    <w:rsid w:val="00090E27"/>
    <w:rsid w:val="000B2BCF"/>
    <w:rsid w:val="000E0F50"/>
    <w:rsid w:val="00284714"/>
    <w:rsid w:val="00327516"/>
    <w:rsid w:val="00334069"/>
    <w:rsid w:val="003A5207"/>
    <w:rsid w:val="003A5324"/>
    <w:rsid w:val="003E497E"/>
    <w:rsid w:val="00400CDA"/>
    <w:rsid w:val="00426918"/>
    <w:rsid w:val="00456E36"/>
    <w:rsid w:val="0054533E"/>
    <w:rsid w:val="00574868"/>
    <w:rsid w:val="0058307D"/>
    <w:rsid w:val="00622643"/>
    <w:rsid w:val="00660D3D"/>
    <w:rsid w:val="006E76C2"/>
    <w:rsid w:val="00705A6A"/>
    <w:rsid w:val="0074105A"/>
    <w:rsid w:val="00775A8F"/>
    <w:rsid w:val="007B0B74"/>
    <w:rsid w:val="007B28D1"/>
    <w:rsid w:val="00845E8A"/>
    <w:rsid w:val="00863E2F"/>
    <w:rsid w:val="00882951"/>
    <w:rsid w:val="008846D6"/>
    <w:rsid w:val="0089270B"/>
    <w:rsid w:val="008A10ED"/>
    <w:rsid w:val="008C3270"/>
    <w:rsid w:val="00910B08"/>
    <w:rsid w:val="0096696F"/>
    <w:rsid w:val="009C7BDD"/>
    <w:rsid w:val="009D0274"/>
    <w:rsid w:val="009E35F8"/>
    <w:rsid w:val="00A064D3"/>
    <w:rsid w:val="00A23AAA"/>
    <w:rsid w:val="00A46890"/>
    <w:rsid w:val="00A612B6"/>
    <w:rsid w:val="00AB2162"/>
    <w:rsid w:val="00AB4EC1"/>
    <w:rsid w:val="00B27979"/>
    <w:rsid w:val="00B42D43"/>
    <w:rsid w:val="00BA4A05"/>
    <w:rsid w:val="00C037A1"/>
    <w:rsid w:val="00C96A98"/>
    <w:rsid w:val="00CA3ED6"/>
    <w:rsid w:val="00CB76BB"/>
    <w:rsid w:val="00CD401F"/>
    <w:rsid w:val="00D91077"/>
    <w:rsid w:val="00DD51C2"/>
    <w:rsid w:val="00E16A5E"/>
    <w:rsid w:val="00E17273"/>
    <w:rsid w:val="00F067E3"/>
    <w:rsid w:val="00F3146B"/>
    <w:rsid w:val="00F4212D"/>
    <w:rsid w:val="00F42C6F"/>
    <w:rsid w:val="00F74756"/>
    <w:rsid w:val="00F93619"/>
    <w:rsid w:val="00FC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109E"/>
  <w15:chartTrackingRefBased/>
  <w15:docId w15:val="{99EB5AF6-21AE-4D04-8EE2-4D4C7651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4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75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756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4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756"/>
    <w:rPr>
      <w:rFonts w:ascii="Verdana" w:hAnsi="Verdan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47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7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18C67-C6B9-492C-95D7-22EC4018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Dean</dc:creator>
  <cp:keywords/>
  <dc:description/>
  <cp:lastModifiedBy>Laura Dean</cp:lastModifiedBy>
  <cp:revision>24</cp:revision>
  <dcterms:created xsi:type="dcterms:W3CDTF">2018-10-04T17:17:00Z</dcterms:created>
  <dcterms:modified xsi:type="dcterms:W3CDTF">2018-10-22T09:56:00Z</dcterms:modified>
</cp:coreProperties>
</file>