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8"/>
        <w:rPr/>
      </w:pPr>
      <w:r>
        <w:rPr/>
        <w:t>Міністерство освіти і науки України</w:t>
      </w:r>
    </w:p>
    <w:p>
      <w:pPr>
        <w:pStyle w:val="Style28"/>
        <w:rPr/>
      </w:pPr>
      <w:r>
        <w:rPr/>
        <w:t>Національний університет «Львівська політехніка»</w:t>
      </w:r>
    </w:p>
    <w:p>
      <w:pPr>
        <w:pStyle w:val="Style39"/>
        <w:rPr/>
      </w:pPr>
      <w:r>
        <w:rPr/>
        <w:t>Кафедра ЕОМ</w:t>
      </w:r>
    </w:p>
    <w:p>
      <w:pPr>
        <w:pStyle w:val="Style31"/>
        <w:rPr/>
      </w:pPr>
      <w:r>
        <w:rPr/>
        <w:drawing>
          <wp:inline distT="0" distB="0" distL="0" distR="0">
            <wp:extent cx="2989580" cy="279019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2989580" cy="2790190"/>
                    </a:xfrm>
                    <a:prstGeom prst="rect">
                      <a:avLst/>
                    </a:prstGeom>
                  </pic:spPr>
                </pic:pic>
              </a:graphicData>
            </a:graphic>
          </wp:inline>
        </w:drawing>
      </w:r>
    </w:p>
    <w:p>
      <w:pPr>
        <w:pStyle w:val="Style24"/>
        <w:rPr/>
      </w:pPr>
      <w:r>
        <w:rPr/>
        <w:t>Звіт</w:t>
      </w:r>
    </w:p>
    <w:p>
      <w:pPr>
        <w:pStyle w:val="Style24"/>
        <w:rPr/>
      </w:pPr>
      <w:r>
        <w:rPr/>
        <w:t>з лабораторної роботи № 1</w:t>
      </w:r>
    </w:p>
    <w:p>
      <w:pPr>
        <w:pStyle w:val="Style24"/>
        <w:rPr/>
      </w:pPr>
      <w:r>
        <w:rPr/>
        <w:t>з дисципліни: «Тестування та діагностика програмно-апаратних засобів»</w:t>
      </w:r>
    </w:p>
    <w:p>
      <w:pPr>
        <w:pStyle w:val="Style24"/>
        <w:rPr/>
      </w:pPr>
      <w:r>
        <w:rPr/>
        <w:t>на тему: «Тестування арифметико-логічного пристрою»</w:t>
      </w:r>
    </w:p>
    <w:p>
      <w:pPr>
        <w:pStyle w:val="Style24"/>
        <w:rPr/>
      </w:pPr>
      <w:r>
        <w:rPr/>
        <w:t xml:space="preserve">Варіант </w:t>
      </w:r>
      <w:r>
        <w:rPr>
          <w:lang w:val="en-US"/>
        </w:rPr>
        <w:t>25</w:t>
      </w:r>
    </w:p>
    <w:p>
      <w:pPr>
        <w:pStyle w:val="Style24"/>
        <w:rPr/>
      </w:pPr>
      <w:r>
        <w:rPr/>
      </w:r>
    </w:p>
    <w:p>
      <w:pPr>
        <w:pStyle w:val="Style24"/>
        <w:rPr/>
      </w:pPr>
      <w:r>
        <w:rPr/>
      </w:r>
    </w:p>
    <w:p>
      <w:pPr>
        <w:pStyle w:val="Style20"/>
        <w:rPr/>
      </w:pPr>
      <w:r>
        <w:rPr/>
        <w:t>Виконав:</w:t>
      </w:r>
    </w:p>
    <w:p>
      <w:pPr>
        <w:pStyle w:val="Style20"/>
        <w:rPr/>
      </w:pPr>
      <w:r>
        <w:rPr/>
        <w:t>ст. гр. КІ-30</w:t>
      </w:r>
      <w:r>
        <w:rPr>
          <w:lang w:val="uk-UA"/>
        </w:rPr>
        <w:t>3</w:t>
      </w:r>
    </w:p>
    <w:p>
      <w:pPr>
        <w:pStyle w:val="Style20"/>
        <w:rPr>
          <w:rFonts w:eastAsia="Times New Roman" w:cs="Times New Roman CYR"/>
          <w:i/>
          <w:i/>
          <w:color w:val="auto"/>
          <w:kern w:val="2"/>
          <w:sz w:val="28"/>
          <w:szCs w:val="28"/>
          <w:lang w:val="uk-UA" w:eastAsia="en-US" w:bidi="ar-SA"/>
        </w:rPr>
      </w:pPr>
      <w:r>
        <w:rPr>
          <w:rFonts w:eastAsia="Times New Roman" w:cs="Times New Roman CYR"/>
          <w:i/>
          <w:color w:val="auto"/>
          <w:kern w:val="2"/>
          <w:sz w:val="28"/>
          <w:szCs w:val="28"/>
          <w:lang w:val="uk-UA" w:eastAsia="en-US" w:bidi="ar-SA"/>
        </w:rPr>
        <w:t>Порубайміх О.Є.</w:t>
      </w:r>
    </w:p>
    <w:p>
      <w:pPr>
        <w:pStyle w:val="Style20"/>
        <w:rPr/>
      </w:pPr>
      <w:r>
        <w:rPr/>
        <w:t>Перевірив:</w:t>
      </w:r>
    </w:p>
    <w:p>
      <w:pPr>
        <w:pStyle w:val="Style20"/>
        <w:rPr/>
      </w:pPr>
      <w:r>
        <w:rPr/>
        <w:t>старший викладач</w:t>
      </w:r>
    </w:p>
    <w:p>
      <w:pPr>
        <w:pStyle w:val="Style20"/>
        <w:rPr/>
      </w:pPr>
      <w:r>
        <w:rPr/>
        <w:t>Хомуляк М.О.</w:t>
      </w:r>
    </w:p>
    <w:p>
      <w:pPr>
        <w:pStyle w:val="Style36"/>
        <w:rPr/>
      </w:pPr>
      <w:r>
        <w:rPr/>
      </w:r>
    </w:p>
    <w:p>
      <w:pPr>
        <w:pStyle w:val="Style36"/>
        <w:rPr/>
      </w:pPr>
      <w:r>
        <w:rPr/>
      </w:r>
    </w:p>
    <w:p>
      <w:pPr>
        <w:pStyle w:val="Style36"/>
        <w:rPr/>
      </w:pPr>
      <w:r>
        <w:rPr/>
      </w:r>
    </w:p>
    <w:p>
      <w:pPr>
        <w:pStyle w:val="Style36"/>
        <w:rPr/>
      </w:pPr>
      <w:r>
        <w:rPr/>
      </w:r>
    </w:p>
    <w:p>
      <w:pPr>
        <w:pStyle w:val="Style36"/>
        <w:rPr/>
      </w:pPr>
      <w:r>
        <w:rPr/>
        <w:t>Львів – 2024</w:t>
      </w:r>
    </w:p>
    <w:p>
      <w:pPr>
        <w:pStyle w:val="11"/>
        <w:ind w:hanging="0" w:start="0" w:end="0"/>
        <w:rPr/>
      </w:pPr>
      <w:bookmarkStart w:id="0" w:name="__RefHeading___Toc55759_1171611487"/>
      <w:bookmarkEnd w:id="0"/>
      <w:r>
        <w:rPr/>
        <w:t>Зміст</w:t>
      </w:r>
    </w:p>
    <w:sdt>
      <w:sdtPr>
        <w:docPartObj>
          <w:docPartGallery w:val="Table of Contents"/>
          <w:docPartUnique w:val="true"/>
        </w:docPartObj>
      </w:sdtPr>
      <w:sdtContent>
        <w:p>
          <w:pPr>
            <w:pStyle w:val="TOC1"/>
            <w:tabs>
              <w:tab w:val="clear" w:pos="397"/>
              <w:tab w:val="clear" w:pos="9577"/>
              <w:tab w:val="right" w:pos="9638" w:leader="dot"/>
            </w:tabs>
            <w:rPr/>
          </w:pPr>
          <w:r>
            <w:fldChar w:fldCharType="begin"/>
          </w:r>
          <w:r>
            <w:rPr>
              <w:rStyle w:val="IndexLink"/>
            </w:rPr>
            <w:instrText xml:space="preserve"> TOC \o "1-3" \h</w:instrText>
          </w:r>
          <w:r>
            <w:rPr>
              <w:rStyle w:val="IndexLink"/>
            </w:rPr>
            <w:fldChar w:fldCharType="separate"/>
          </w:r>
          <w:hyperlink w:anchor="__RefHeading___Toc55759_1171611487">
            <w:r>
              <w:rPr>
                <w:rStyle w:val="IndexLink"/>
              </w:rPr>
              <w:t>Зміст</w:t>
            </w:r>
            <w:r>
              <w:rPr>
                <w:rStyle w:val="IndexLink"/>
              </w:rPr>
              <w:tab/>
              <w:t>2</w:t>
            </w:r>
          </w:hyperlink>
        </w:p>
        <w:p>
          <w:pPr>
            <w:pStyle w:val="TOC1"/>
            <w:tabs>
              <w:tab w:val="clear" w:pos="397"/>
              <w:tab w:val="clear" w:pos="9577"/>
              <w:tab w:val="right" w:pos="9638" w:leader="dot"/>
            </w:tabs>
            <w:rPr/>
          </w:pPr>
          <w:hyperlink w:anchor="__RefHeading___Toc55761_1171611487">
            <w:r>
              <w:rPr>
                <w:rStyle w:val="IndexLink"/>
              </w:rPr>
              <w:t>Перелік рисунків</w:t>
              <w:tab/>
              <w:t>2</w:t>
            </w:r>
          </w:hyperlink>
        </w:p>
        <w:p>
          <w:pPr>
            <w:pStyle w:val="TOC1"/>
            <w:tabs>
              <w:tab w:val="clear" w:pos="397"/>
              <w:tab w:val="clear" w:pos="9577"/>
              <w:tab w:val="right" w:pos="9638" w:leader="dot"/>
            </w:tabs>
            <w:rPr/>
          </w:pPr>
          <w:hyperlink w:anchor="__RefHeading___Toc4821_1098515561">
            <w:r>
              <w:rPr>
                <w:rStyle w:val="IndexLink"/>
              </w:rPr>
              <w:t xml:space="preserve"> </w:t>
            </w:r>
            <w:r>
              <w:rPr>
                <w:rStyle w:val="IndexLink"/>
              </w:rPr>
              <w:t>РОЗДІЛ 1. Мета</w:t>
              <w:tab/>
              <w:t>3</w:t>
            </w:r>
          </w:hyperlink>
        </w:p>
        <w:p>
          <w:pPr>
            <w:pStyle w:val="TOC1"/>
            <w:tabs>
              <w:tab w:val="clear" w:pos="397"/>
              <w:tab w:val="clear" w:pos="9577"/>
              <w:tab w:val="right" w:pos="9638" w:leader="dot"/>
            </w:tabs>
            <w:rPr/>
          </w:pPr>
          <w:hyperlink w:anchor="__RefHeading___Toc4823_1098515561">
            <w:r>
              <w:rPr>
                <w:rStyle w:val="IndexLink"/>
              </w:rPr>
              <w:t xml:space="preserve"> </w:t>
            </w:r>
            <w:r>
              <w:rPr>
                <w:rStyle w:val="IndexLink"/>
              </w:rPr>
              <w:t>РОЗДІЛ 2. Теоретичні відомості</w:t>
              <w:tab/>
              <w:t>4</w:t>
            </w:r>
          </w:hyperlink>
        </w:p>
        <w:p>
          <w:pPr>
            <w:pStyle w:val="TOC1"/>
            <w:tabs>
              <w:tab w:val="clear" w:pos="397"/>
              <w:tab w:val="clear" w:pos="9577"/>
              <w:tab w:val="right" w:pos="9638" w:leader="dot"/>
            </w:tabs>
            <w:rPr/>
          </w:pPr>
          <w:hyperlink w:anchor="__RefHeading___Toc4825_1098515561">
            <w:r>
              <w:rPr>
                <w:rStyle w:val="IndexLink"/>
              </w:rPr>
              <w:t xml:space="preserve"> </w:t>
            </w:r>
            <w:r>
              <w:rPr>
                <w:rStyle w:val="IndexLink"/>
              </w:rPr>
              <w:t>РОЗДІЛ 3. Завдання</w:t>
              <w:tab/>
              <w:t>6</w:t>
            </w:r>
          </w:hyperlink>
        </w:p>
        <w:p>
          <w:pPr>
            <w:pStyle w:val="TOC1"/>
            <w:tabs>
              <w:tab w:val="clear" w:pos="397"/>
              <w:tab w:val="clear" w:pos="9577"/>
              <w:tab w:val="right" w:pos="9638" w:leader="dot"/>
            </w:tabs>
            <w:rPr/>
          </w:pPr>
          <w:hyperlink w:anchor="__RefHeading___Toc4827_1098515561">
            <w:r>
              <w:rPr>
                <w:rStyle w:val="IndexLink"/>
              </w:rPr>
              <w:t xml:space="preserve"> </w:t>
            </w:r>
            <w:r>
              <w:rPr>
                <w:rStyle w:val="IndexLink"/>
              </w:rPr>
              <w:t>РОЗДІЛ 4. Хід роботи</w:t>
              <w:tab/>
              <w:t>7</w:t>
            </w:r>
          </w:hyperlink>
        </w:p>
        <w:p>
          <w:pPr>
            <w:pStyle w:val="22"/>
            <w:tabs>
              <w:tab w:val="clear" w:pos="10195"/>
              <w:tab w:val="right" w:pos="9638" w:leader="dot"/>
            </w:tabs>
            <w:rPr/>
          </w:pPr>
          <w:hyperlink w:anchor="__RefHeading___Toc4829_1098515561">
            <w:r>
              <w:rPr>
                <w:rStyle w:val="IndexLink"/>
              </w:rPr>
              <w:t xml:space="preserve"> </w:t>
            </w:r>
            <w:r>
              <w:rPr>
                <w:rStyle w:val="IndexLink"/>
              </w:rPr>
              <w:t>1. Створення проєкту та файлів модулів.</w:t>
              <w:tab/>
              <w:t>7</w:t>
            </w:r>
          </w:hyperlink>
        </w:p>
        <w:p>
          <w:pPr>
            <w:pStyle w:val="22"/>
            <w:tabs>
              <w:tab w:val="clear" w:pos="10195"/>
              <w:tab w:val="right" w:pos="9638" w:leader="dot"/>
            </w:tabs>
            <w:rPr/>
          </w:pPr>
          <w:hyperlink w:anchor="__RefHeading___Toc4831_1098515561">
            <w:r>
              <w:rPr>
                <w:rStyle w:val="IndexLink"/>
              </w:rPr>
              <w:t xml:space="preserve"> </w:t>
            </w:r>
            <w:r>
              <w:rPr>
                <w:rStyle w:val="IndexLink"/>
              </w:rPr>
              <w:t>2. Еталонний вузол.</w:t>
              <w:tab/>
              <w:t>9</w:t>
            </w:r>
          </w:hyperlink>
        </w:p>
        <w:p>
          <w:pPr>
            <w:pStyle w:val="22"/>
            <w:tabs>
              <w:tab w:val="clear" w:pos="10195"/>
              <w:tab w:val="right" w:pos="9638" w:leader="dot"/>
            </w:tabs>
            <w:rPr/>
          </w:pPr>
          <w:hyperlink w:anchor="__RefHeading___Toc55763_1171611487">
            <w:r>
              <w:rPr>
                <w:rStyle w:val="IndexLink"/>
              </w:rPr>
              <w:t xml:space="preserve"> </w:t>
            </w:r>
            <w:r>
              <w:rPr>
                <w:rStyle w:val="IndexLink"/>
              </w:rPr>
              <w:t>3. Вузол з помилкою.</w:t>
              <w:tab/>
              <w:t>10</w:t>
            </w:r>
          </w:hyperlink>
        </w:p>
        <w:p>
          <w:pPr>
            <w:pStyle w:val="22"/>
            <w:tabs>
              <w:tab w:val="clear" w:pos="10195"/>
              <w:tab w:val="right" w:pos="9638" w:leader="dot"/>
            </w:tabs>
            <w:rPr/>
          </w:pPr>
          <w:hyperlink w:anchor="__RefHeading___Toc55765_1171611487">
            <w:r>
              <w:rPr>
                <w:rStyle w:val="IndexLink"/>
              </w:rPr>
              <w:t xml:space="preserve"> </w:t>
            </w:r>
            <w:r>
              <w:rPr>
                <w:rStyle w:val="IndexLink"/>
              </w:rPr>
              <w:t>4. Вузол порівняння.</w:t>
              <w:tab/>
              <w:t>10</w:t>
            </w:r>
          </w:hyperlink>
        </w:p>
        <w:p>
          <w:pPr>
            <w:pStyle w:val="22"/>
            <w:tabs>
              <w:tab w:val="clear" w:pos="10195"/>
              <w:tab w:val="right" w:pos="9638" w:leader="dot"/>
            </w:tabs>
            <w:rPr/>
          </w:pPr>
          <w:hyperlink w:anchor="__RefHeading___Toc4833_1098515561">
            <w:r>
              <w:rPr>
                <w:rStyle w:val="IndexLink"/>
              </w:rPr>
              <w:t xml:space="preserve"> </w:t>
            </w:r>
            <w:r>
              <w:rPr>
                <w:rStyle w:val="IndexLink"/>
              </w:rPr>
              <w:t>5. Створення схеми.</w:t>
              <w:tab/>
              <w:t>11</w:t>
            </w:r>
          </w:hyperlink>
        </w:p>
        <w:p>
          <w:pPr>
            <w:pStyle w:val="22"/>
            <w:tabs>
              <w:tab w:val="clear" w:pos="10195"/>
              <w:tab w:val="right" w:pos="9638" w:leader="dot"/>
            </w:tabs>
            <w:rPr/>
          </w:pPr>
          <w:hyperlink w:anchor="__RefHeading___Toc4835_1098515561">
            <w:r>
              <w:rPr>
                <w:rStyle w:val="IndexLink"/>
              </w:rPr>
              <w:t xml:space="preserve"> </w:t>
            </w:r>
            <w:r>
              <w:rPr>
                <w:rStyle w:val="IndexLink"/>
              </w:rPr>
              <w:t>6. Створення генератору тестових послідовностей.</w:t>
              <w:tab/>
              <w:t>12</w:t>
            </w:r>
          </w:hyperlink>
        </w:p>
        <w:p>
          <w:pPr>
            <w:pStyle w:val="22"/>
            <w:tabs>
              <w:tab w:val="clear" w:pos="10195"/>
              <w:tab w:val="right" w:pos="9638" w:leader="dot"/>
            </w:tabs>
            <w:rPr/>
          </w:pPr>
          <w:hyperlink w:anchor="__RefHeading___Toc4837_1098515561">
            <w:r>
              <w:rPr>
                <w:rStyle w:val="IndexLink"/>
              </w:rPr>
              <w:t xml:space="preserve"> </w:t>
            </w:r>
            <w:r>
              <w:rPr>
                <w:rStyle w:val="IndexLink"/>
              </w:rPr>
              <w:t>7. Виявлення помилок</w:t>
              <w:tab/>
              <w:t>13</w:t>
            </w:r>
          </w:hyperlink>
        </w:p>
        <w:p>
          <w:pPr>
            <w:pStyle w:val="TOC1"/>
            <w:tabs>
              <w:tab w:val="clear" w:pos="397"/>
              <w:tab w:val="clear" w:pos="9577"/>
              <w:tab w:val="right" w:pos="9638" w:leader="dot"/>
            </w:tabs>
            <w:rPr/>
          </w:pPr>
          <w:hyperlink w:anchor="__RefHeading___Toc4839_1098515561">
            <w:r>
              <w:rPr>
                <w:rStyle w:val="IndexLink"/>
              </w:rPr>
              <w:t>Висновок</w:t>
              <w:tab/>
              <w:t>15</w:t>
            </w:r>
          </w:hyperlink>
        </w:p>
        <w:p>
          <w:pPr>
            <w:pStyle w:val="TOC1"/>
            <w:tabs>
              <w:tab w:val="clear" w:pos="397"/>
              <w:tab w:val="clear" w:pos="9577"/>
              <w:tab w:val="right" w:pos="9638" w:leader="dot"/>
            </w:tabs>
            <w:rPr/>
          </w:pPr>
          <w:hyperlink w:anchor="__RefHeading___Toc4841_1098515561">
            <w:r>
              <w:rPr>
                <w:rStyle w:val="IndexLink"/>
              </w:rPr>
              <w:t>Список використаних джерел</w:t>
              <w:tab/>
              <w:t>16</w:t>
            </w:r>
          </w:hyperlink>
        </w:p>
        <w:p>
          <w:pPr>
            <w:pStyle w:val="TOC1"/>
            <w:tabs>
              <w:tab w:val="clear" w:pos="397"/>
              <w:tab w:val="clear" w:pos="9577"/>
              <w:tab w:val="right" w:pos="9638" w:leader="dot"/>
            </w:tabs>
            <w:rPr/>
          </w:pPr>
          <w:hyperlink w:anchor="__RefHeading___Toc4843_1098515561">
            <w:r>
              <w:rPr>
                <w:rStyle w:val="IndexLink"/>
              </w:rPr>
              <w:t>Додаток А. Код вузла ALU.</w:t>
              <w:tab/>
              <w:t>17</w:t>
            </w:r>
          </w:hyperlink>
        </w:p>
        <w:p>
          <w:pPr>
            <w:pStyle w:val="TOC1"/>
            <w:tabs>
              <w:tab w:val="clear" w:pos="397"/>
              <w:tab w:val="clear" w:pos="9577"/>
              <w:tab w:val="right" w:pos="9638" w:leader="dot"/>
            </w:tabs>
            <w:rPr/>
          </w:pPr>
          <w:hyperlink w:anchor="__RefHeading___Toc55767_1171611487">
            <w:r>
              <w:rPr>
                <w:rStyle w:val="IndexLink"/>
              </w:rPr>
              <w:t>Додаток Б. Код вузла ALU_Err.</w:t>
              <w:tab/>
              <w:t>18</w:t>
            </w:r>
          </w:hyperlink>
        </w:p>
        <w:p>
          <w:pPr>
            <w:pStyle w:val="TOC1"/>
            <w:tabs>
              <w:tab w:val="clear" w:pos="397"/>
              <w:tab w:val="clear" w:pos="9577"/>
              <w:tab w:val="right" w:pos="9638" w:leader="dot"/>
            </w:tabs>
            <w:rPr/>
          </w:pPr>
          <w:hyperlink w:anchor="__RefHeading___Toc55769_1171611487">
            <w:r>
              <w:rPr>
                <w:rStyle w:val="IndexLink"/>
              </w:rPr>
              <w:t>Додаток В. Код вузла CMP.</w:t>
              <w:tab/>
              <w:t>19</w:t>
            </w:r>
          </w:hyperlink>
        </w:p>
        <w:p>
          <w:pPr>
            <w:pStyle w:val="TOC1"/>
            <w:tabs>
              <w:tab w:val="clear" w:pos="397"/>
              <w:tab w:val="clear" w:pos="9577"/>
              <w:tab w:val="right" w:pos="9638" w:leader="dot"/>
            </w:tabs>
            <w:rPr/>
          </w:pPr>
          <w:hyperlink w:anchor="__RefHeading___Toc55771_1171611487">
            <w:r>
              <w:rPr>
                <w:rStyle w:val="IndexLink"/>
              </w:rPr>
              <w:t>Додаток Г. КОД генератора тестових послідовностей.</w:t>
              <w:tab/>
              <w:t>20</w:t>
            </w:r>
          </w:hyperlink>
          <w:r>
            <w:rPr>
              <w:rStyle w:val="IndexLink"/>
            </w:rPr>
            <w:fldChar w:fldCharType="end"/>
          </w:r>
        </w:p>
      </w:sdtContent>
    </w:sdt>
    <w:p>
      <w:pPr>
        <w:pStyle w:val="11"/>
        <w:ind w:hanging="0" w:start="227" w:end="0"/>
        <w:rPr/>
      </w:pPr>
      <w:bookmarkStart w:id="1" w:name="__RefHeading___Toc55761_1171611487"/>
      <w:bookmarkEnd w:id="1"/>
      <w:r>
        <w:rPr/>
        <w:t>Перелік рисунків</w:t>
      </w:r>
    </w:p>
    <w:p>
      <w:pPr>
        <w:pStyle w:val="Style37"/>
        <w:tabs>
          <w:tab w:val="clear" w:pos="397"/>
          <w:tab w:val="clear" w:pos="9577"/>
          <w:tab w:val="right" w:pos="9638" w:leader="dot"/>
        </w:tabs>
        <w:rPr/>
      </w:pPr>
      <w:r>
        <w:fldChar w:fldCharType="begin"/>
      </w:r>
      <w:r>
        <w:rPr>
          <w:rStyle w:val="IndexLink"/>
        </w:rPr>
        <w:instrText xml:space="preserve"> TOC \c "Рис._4." \h </w:instrText>
      </w:r>
      <w:r>
        <w:rPr>
          <w:rStyle w:val="IndexLink"/>
        </w:rPr>
        <w:fldChar w:fldCharType="separate"/>
      </w:r>
      <w:hyperlink w:anchor="%2525D0%2525A0%2525D0%2525B8%2525D1%2525">
        <w:r>
          <w:rPr>
            <w:rStyle w:val="IndexLink"/>
          </w:rPr>
          <w:t>Рис. 4.1. Створення проєкту.</w:t>
        </w:r>
        <w:r>
          <w:rPr>
            <w:rStyle w:val="IndexLink"/>
          </w:rPr>
          <w:tab/>
          <w:t>8</w:t>
        </w:r>
      </w:hyperlink>
    </w:p>
    <w:p>
      <w:pPr>
        <w:pStyle w:val="Style37"/>
        <w:tabs>
          <w:tab w:val="clear" w:pos="397"/>
          <w:tab w:val="clear" w:pos="9577"/>
          <w:tab w:val="right" w:pos="9638" w:leader="dot"/>
        </w:tabs>
        <w:rPr/>
      </w:pPr>
      <w:hyperlink w:anchor="%2525D0%2525A0%2525D0%2525B8%2525D1%2521">
        <w:r>
          <w:rPr>
            <w:rStyle w:val="IndexLink"/>
          </w:rPr>
          <w:t>Рис. 4.2. Створення файлу схеми.</w:t>
          <w:tab/>
          <w:t>8</w:t>
        </w:r>
      </w:hyperlink>
    </w:p>
    <w:p>
      <w:pPr>
        <w:pStyle w:val="Style37"/>
        <w:tabs>
          <w:tab w:val="clear" w:pos="397"/>
          <w:tab w:val="clear" w:pos="9577"/>
          <w:tab w:val="right" w:pos="9638" w:leader="dot"/>
        </w:tabs>
        <w:rPr/>
      </w:pPr>
      <w:hyperlink w:anchor="%2525D0%2525A0%2525D0%2525B8%2525D1%2522">
        <w:r>
          <w:rPr>
            <w:rStyle w:val="IndexLink"/>
          </w:rPr>
          <w:t>Рис. 4.3. Створення файлу коду мовою VHDL для опису справного вузла.</w:t>
          <w:tab/>
          <w:t>9</w:t>
        </w:r>
      </w:hyperlink>
    </w:p>
    <w:p>
      <w:pPr>
        <w:pStyle w:val="Style37"/>
        <w:tabs>
          <w:tab w:val="clear" w:pos="397"/>
          <w:tab w:val="clear" w:pos="9577"/>
          <w:tab w:val="right" w:pos="9638" w:leader="dot"/>
        </w:tabs>
        <w:rPr/>
      </w:pPr>
      <w:hyperlink w:anchor="%2525D0%2525A0%2525D0%2525B8%2525D1%2523">
        <w:r>
          <w:rPr>
            <w:rStyle w:val="IndexLink"/>
          </w:rPr>
          <w:t>Рис. 4.4. Створення VHDL файлу для опису вузла із помилкою.</w:t>
          <w:tab/>
          <w:t>9</w:t>
        </w:r>
      </w:hyperlink>
    </w:p>
    <w:p>
      <w:pPr>
        <w:pStyle w:val="Style37"/>
        <w:tabs>
          <w:tab w:val="clear" w:pos="397"/>
          <w:tab w:val="clear" w:pos="9577"/>
          <w:tab w:val="right" w:pos="9638" w:leader="dot"/>
        </w:tabs>
        <w:rPr/>
      </w:pPr>
      <w:hyperlink w:anchor="%2525D0%2525A0%2525D0%2525B8%2525D1%2524">
        <w:r>
          <w:rPr>
            <w:rStyle w:val="IndexLink"/>
          </w:rPr>
          <w:t>Рис. 4.5. Створення VHDL файлу для опису модулю порівняння.</w:t>
          <w:tab/>
          <w:t>10</w:t>
        </w:r>
      </w:hyperlink>
    </w:p>
    <w:p>
      <w:pPr>
        <w:pStyle w:val="Style37"/>
        <w:tabs>
          <w:tab w:val="clear" w:pos="397"/>
          <w:tab w:val="clear" w:pos="9577"/>
          <w:tab w:val="right" w:pos="9638" w:leader="dot"/>
        </w:tabs>
        <w:rPr/>
      </w:pPr>
      <w:hyperlink w:anchor="%2525D0%2525A0%2525D0%2525B8%2525D1%2526">
        <w:r>
          <w:rPr>
            <w:rStyle w:val="IndexLink"/>
          </w:rPr>
          <w:t>Рис. 4.6. Опис еталонного АЛП</w:t>
          <w:tab/>
          <w:t>10</w:t>
        </w:r>
      </w:hyperlink>
    </w:p>
    <w:p>
      <w:pPr>
        <w:pStyle w:val="Style37"/>
        <w:tabs>
          <w:tab w:val="clear" w:pos="397"/>
          <w:tab w:val="clear" w:pos="9577"/>
          <w:tab w:val="right" w:pos="9638" w:leader="dot"/>
        </w:tabs>
        <w:rPr/>
      </w:pPr>
      <w:hyperlink w:anchor="%2525D0%2525A0%2525D0%2525B8%2525D1%2527">
        <w:r>
          <w:rPr>
            <w:rStyle w:val="IndexLink"/>
          </w:rPr>
          <w:t>Рис. 4.7. Опис АЛП з помилкою</w:t>
          <w:tab/>
          <w:t>11</w:t>
        </w:r>
      </w:hyperlink>
    </w:p>
    <w:p>
      <w:pPr>
        <w:pStyle w:val="Style37"/>
        <w:tabs>
          <w:tab w:val="clear" w:pos="397"/>
          <w:tab w:val="clear" w:pos="9577"/>
          <w:tab w:val="right" w:pos="9638" w:leader="dot"/>
        </w:tabs>
        <w:rPr/>
      </w:pPr>
      <w:hyperlink w:anchor="%2525D0%2525A0%2525D0%2525B8%2525D1%2528">
        <w:r>
          <w:rPr>
            <w:rStyle w:val="IndexLink"/>
          </w:rPr>
          <w:t>Рис. 4.8. Вузол порівняння</w:t>
          <w:tab/>
          <w:t>12</w:t>
        </w:r>
      </w:hyperlink>
    </w:p>
    <w:p>
      <w:pPr>
        <w:pStyle w:val="Style37"/>
        <w:tabs>
          <w:tab w:val="clear" w:pos="397"/>
          <w:tab w:val="clear" w:pos="9577"/>
          <w:tab w:val="right" w:pos="9638" w:leader="dot"/>
        </w:tabs>
        <w:rPr/>
      </w:pPr>
      <w:hyperlink w:anchor="%2525D0%2525A0%2525D0%2525B8%2525D1%2529">
        <w:r>
          <w:rPr>
            <w:rStyle w:val="IndexLink"/>
          </w:rPr>
          <w:t>Рис. 4.9. Схема порівняння виходів АЛП</w:t>
          <w:tab/>
          <w:t>13</w:t>
        </w:r>
      </w:hyperlink>
    </w:p>
    <w:p>
      <w:pPr>
        <w:pStyle w:val="Style37"/>
        <w:tabs>
          <w:tab w:val="clear" w:pos="397"/>
          <w:tab w:val="clear" w:pos="9577"/>
          <w:tab w:val="right" w:pos="9638" w:leader="dot"/>
        </w:tabs>
        <w:rPr/>
      </w:pPr>
      <w:hyperlink w:anchor="%2525D0%2525A0%2525D0%2525B8%2525D1%252a">
        <w:r>
          <w:rPr>
            <w:rStyle w:val="IndexLink"/>
          </w:rPr>
          <w:t>Рис. 4.10. Створення генератора тестових послідовностей</w:t>
          <w:tab/>
          <w:t>14</w:t>
        </w:r>
      </w:hyperlink>
    </w:p>
    <w:p>
      <w:pPr>
        <w:pStyle w:val="Style37"/>
        <w:tabs>
          <w:tab w:val="clear" w:pos="397"/>
          <w:tab w:val="clear" w:pos="9577"/>
          <w:tab w:val="right" w:pos="9638" w:leader="dot"/>
        </w:tabs>
        <w:rPr/>
      </w:pPr>
      <w:hyperlink w:anchor="%2525D0%2525A0%2525D0%2525B8%2525D1%252b">
        <w:r>
          <w:rPr>
            <w:rStyle w:val="IndexLink"/>
          </w:rPr>
          <w:t>Рис. 4.11. Реалізація генератора тестових послідовностей</w:t>
          <w:tab/>
          <w:t>14</w:t>
        </w:r>
      </w:hyperlink>
    </w:p>
    <w:p>
      <w:pPr>
        <w:pStyle w:val="Style37"/>
        <w:tabs>
          <w:tab w:val="clear" w:pos="397"/>
          <w:tab w:val="clear" w:pos="9577"/>
          <w:tab w:val="right" w:pos="9638" w:leader="dot"/>
        </w:tabs>
        <w:rPr/>
      </w:pPr>
      <w:hyperlink w:anchor="%2525D0%2525A0%2525D0%2525B8%2525D1%252c">
        <w:r>
          <w:rPr>
            <w:rStyle w:val="IndexLink"/>
          </w:rPr>
          <w:t>Рис. 4.12. Часова діаграма результату симуляції.</w:t>
          <w:tab/>
          <w:t>15</w:t>
        </w:r>
      </w:hyperlink>
      <w:r>
        <w:rPr>
          <w:rStyle w:val="IndexLink"/>
        </w:rPr>
        <w:fldChar w:fldCharType="end"/>
      </w:r>
    </w:p>
    <w:p>
      <w:pPr>
        <w:pStyle w:val="15"/>
        <w:numPr>
          <w:ilvl w:val="0"/>
          <w:numId w:val="2"/>
        </w:numPr>
        <w:rPr/>
      </w:pPr>
      <w:bookmarkStart w:id="2" w:name="__RefHeading___Toc4821_1098515561"/>
      <w:bookmarkStart w:id="3" w:name="_Toc149214809"/>
      <w:bookmarkEnd w:id="2"/>
      <w:r>
        <w:rPr/>
        <w:t>Мета</w:t>
      </w:r>
      <w:bookmarkEnd w:id="3"/>
    </w:p>
    <w:p>
      <w:pPr>
        <w:pStyle w:val="Style21"/>
        <w:rPr/>
      </w:pPr>
      <w:r>
        <w:rPr/>
        <w:t>Ознайомлення із загальною схемою тестування цифрової техніки. Засвоєння методів та засобів тестування комбінаційних схем на прикладі арифметико-логічного пристрою (АЛП).</w:t>
      </w:r>
    </w:p>
    <w:p>
      <w:pPr>
        <w:pStyle w:val="15"/>
        <w:numPr>
          <w:ilvl w:val="0"/>
          <w:numId w:val="2"/>
        </w:numPr>
        <w:rPr/>
      </w:pPr>
      <w:bookmarkStart w:id="4" w:name="__RefHeading___Toc4823_1098515561"/>
      <w:bookmarkStart w:id="5" w:name="_Toc149214810"/>
      <w:bookmarkEnd w:id="4"/>
      <w:r>
        <w:rPr/>
        <w:t>Т</w:t>
      </w:r>
      <w:bookmarkEnd w:id="5"/>
      <w:r>
        <w:rPr/>
        <w:t>еоретичні відомості</w:t>
      </w:r>
    </w:p>
    <w:p>
      <w:pPr>
        <w:pStyle w:val="Style21"/>
        <w:rPr/>
      </w:pPr>
      <w:r>
        <w:rPr/>
        <w:t>Суть тестування полягає у проведенні порівняльного аналізу роботи досліджуваного пристрою з еталонним зразком. Для цього використовується генератор тестових послідовностей (ГТП), який подає тестові дані на обидва пристрої. У випадку виявлення розбіжностей між результатами роботи формується сигнал "Помилка".</w:t>
      </w:r>
    </w:p>
    <w:p>
      <w:pPr>
        <w:pStyle w:val="Style21"/>
        <w:rPr/>
      </w:pPr>
      <w:r>
        <w:rPr/>
        <w:t>Еталон-модель використовується для налагодження цифрових пристроїв. Загальна схема тестування включає генератор еталонних послідовностей (ГЕП) та генератор масочних послідовностей (ГМП), які дозволяють проводити тестування лише за наявності еталонних значень.</w:t>
      </w:r>
    </w:p>
    <w:p>
      <w:pPr>
        <w:pStyle w:val="Style21"/>
        <w:rPr/>
      </w:pPr>
      <w:r>
        <w:rPr/>
        <w:t>Складність генераторів та схеми порівняння може варіюватися від простих кнопок до спеціалізованих комп'ютерів, а сама схема порівняння може бути реалізована як візуальна, так і комп'ютеризована.</w:t>
      </w:r>
    </w:p>
    <w:p>
      <w:pPr>
        <w:pStyle w:val="Style21"/>
        <w:rPr/>
      </w:pPr>
      <w:r>
        <w:rPr/>
        <w:t>Рекомендована послідовність перевірки включає в себе візуальний огляд для виявлення пошкоджень, перевірку на обриви та закорочення, подачу напруги живлення та проведення тестування різних параметрів, таких як напруга живлення, технологічного тренування, частоти генераторів, загальна перевірка за тестами, перевірку шин для з'єднання з зовнішнім середовищем, а також перевірку вузлів в нормальних та граничних умовах.</w:t>
      </w:r>
    </w:p>
    <w:p>
      <w:pPr>
        <w:pStyle w:val="Style21"/>
        <w:rPr/>
      </w:pPr>
      <w:r>
        <w:rPr/>
        <w:t>В рамках тестування цифрових пристроїв використовуються різноманітні види тестових послідовностей, серед яких важливі такі, як біжучий 0, біжуча 1, хвиля 0, хвиля 1 та шаховий код.</w:t>
      </w:r>
    </w:p>
    <w:p>
      <w:pPr>
        <w:pStyle w:val="Style21"/>
        <w:numPr>
          <w:ilvl w:val="0"/>
          <w:numId w:val="6"/>
        </w:numPr>
        <w:ind w:hanging="360" w:start="720" w:end="0"/>
        <w:rPr/>
      </w:pPr>
      <w:r>
        <w:rPr/>
        <w:t>Біжучий 0: Це послідовність, в якій всі біти мають значення "0", але вона поступово змінюється на "1" для перевірки чутливості пристрою до зміни вхідних даних.</w:t>
      </w:r>
    </w:p>
    <w:p>
      <w:pPr>
        <w:pStyle w:val="Style21"/>
        <w:numPr>
          <w:ilvl w:val="0"/>
          <w:numId w:val="6"/>
        </w:numPr>
        <w:ind w:hanging="360" w:start="720" w:end="0"/>
        <w:rPr/>
      </w:pPr>
      <w:r>
        <w:rPr/>
        <w:t>Біжуча 1: У цій послідовності всі біти мають значення "1", але, подібно до біжучого 0, вона поступово переходить до послідовності з усіма бітами "0", для виявлення проблем при зміні вхідних сигналів.</w:t>
      </w:r>
    </w:p>
    <w:p>
      <w:pPr>
        <w:pStyle w:val="Style21"/>
        <w:numPr>
          <w:ilvl w:val="0"/>
          <w:numId w:val="6"/>
        </w:numPr>
        <w:ind w:hanging="360" w:start="720" w:end="0"/>
        <w:rPr/>
      </w:pPr>
      <w:r>
        <w:rPr/>
        <w:t>Хвиля 0: Це послідовність, в якій значення бітів поступово змінюється від "0" до "1", а потім повертається до "0", створюючи хвилястий шаблон. Вона допомагає виявити проблеми зі стабільністю та переходними процесами в пристрої.</w:t>
      </w:r>
    </w:p>
    <w:p>
      <w:pPr>
        <w:pStyle w:val="Style21"/>
        <w:numPr>
          <w:ilvl w:val="0"/>
          <w:numId w:val="6"/>
        </w:numPr>
        <w:ind w:hanging="360" w:start="720" w:end="0"/>
        <w:rPr/>
      </w:pPr>
      <w:r>
        <w:rPr/>
        <w:t>Хвиля 1: Аналогічно хвилі 0, але в цьому випадку значення бітів поступово змінюється від "1" до "0" та назад. Також слугує для виявлення аномалій у переходних процесах.</w:t>
      </w:r>
    </w:p>
    <w:p>
      <w:pPr>
        <w:pStyle w:val="Style21"/>
        <w:numPr>
          <w:ilvl w:val="0"/>
          <w:numId w:val="6"/>
        </w:numPr>
        <w:ind w:hanging="360" w:start="720" w:end="0"/>
        <w:rPr/>
      </w:pPr>
      <w:r>
        <w:rPr/>
        <w:t>Шаховий код: Це спеціальний тип послідовності, в якій біти альтернативно мають значення "0" і "1", утворюючи шахову дошку. Цей шаблон допомагає виявити проблеми зі змінними шаблонами даних, такими як взаємодія між сусідніми бітами та узорами помилок.</w:t>
      </w:r>
    </w:p>
    <w:p>
      <w:pPr>
        <w:pStyle w:val="Style21"/>
        <w:rPr/>
      </w:pPr>
      <w:r>
        <w:rPr/>
        <w:t>Важливими аспектами є врахування індивідуальних особливостей та призначення пристрою, використання спеціалізованих методів для пристроїв з високою швидкістю передачі даних, ведення документації тестування та регулярне оновлення методик тестування та налагодження.</w:t>
      </w:r>
    </w:p>
    <w:p>
      <w:pPr>
        <w:pStyle w:val="Style21"/>
        <w:rPr/>
      </w:pPr>
      <w:r>
        <w:rPr/>
        <w:t>Тестування та налагодження цифрових пристроїв є важливими процесами, які забезпечують коректну роботу пристроїв, допомагають виявити та виправити несправності, гарантують належну якість та надійність продукції, а також підтримують високу якість та конкурентоспроможність продукції.</w:t>
      </w:r>
    </w:p>
    <w:p>
      <w:pPr>
        <w:pStyle w:val="Style21"/>
        <w:rPr/>
      </w:pPr>
      <w:r>
        <w:rPr/>
        <w:t>Текст описує загальні принципи тестування та налагодження, проте детальні методи та інструменти можуть відрізнятися залежно від конкретного типу пристрою.</w:t>
      </w:r>
    </w:p>
    <w:p>
      <w:pPr>
        <w:pStyle w:val="Style21"/>
        <w:rPr/>
      </w:pPr>
      <w:r>
        <w:rPr/>
        <w:t>Ці процеси корисні для розробників та виробників цифрових пристроїв, фахівців з тестування та налагодження, а також для користувачів, які бажають зрозуміти принципи роботи цифрових пристроїв.</w:t>
      </w:r>
    </w:p>
    <w:p>
      <w:pPr>
        <w:pStyle w:val="15"/>
        <w:numPr>
          <w:ilvl w:val="0"/>
          <w:numId w:val="2"/>
        </w:numPr>
        <w:rPr/>
      </w:pPr>
      <w:bookmarkStart w:id="6" w:name="__RefHeading___Toc4825_1098515561"/>
      <w:bookmarkEnd w:id="6"/>
      <w:r>
        <w:rPr/>
        <w:t>З</w:t>
      </w:r>
      <w:bookmarkStart w:id="7" w:name="_Toc149214811"/>
      <w:r>
        <w:rPr/>
        <w:t>авдання</w:t>
      </w:r>
      <w:bookmarkEnd w:id="7"/>
    </w:p>
    <w:p>
      <w:pPr>
        <w:pStyle w:val="Style21"/>
        <w:rPr>
          <w:lang w:val="uk-UA"/>
        </w:rPr>
      </w:pPr>
      <w:r>
        <w:rPr>
          <w:lang w:val="uk-UA"/>
        </w:rPr>
        <w:t>Змоделювати арифметико-логічний пристрій та протестувати його при різних помилках.</w:t>
      </w:r>
    </w:p>
    <w:p>
      <w:pPr>
        <w:pStyle w:val="Style21"/>
        <w:rPr>
          <w:lang w:val="uk-UA"/>
        </w:rPr>
      </w:pPr>
      <w:r>
        <w:rPr>
          <w:lang w:val="uk-UA"/>
        </w:rPr>
        <w:t xml:space="preserve">Варіант № </w:t>
      </w:r>
      <w:r>
        <w:rPr>
          <w:rFonts w:eastAsia="TimesNewRoman" w:cs="Times New Roman"/>
          <w:color w:val="auto"/>
          <w:kern w:val="2"/>
          <w:sz w:val="28"/>
          <w:szCs w:val="28"/>
          <w:lang w:val="uk-UA" w:eastAsia="ru-RU" w:bidi="ar-SA"/>
        </w:rPr>
        <w:t>25</w:t>
      </w:r>
      <w:r>
        <w:rPr>
          <w:lang w:val="uk-UA"/>
        </w:rPr>
        <w:t xml:space="preserve">: Логічний зсув ліворуч </w:t>
      </w:r>
      <w:r>
        <w:rPr>
          <w:lang w:val="en-US"/>
        </w:rPr>
        <w:t>B.</w:t>
      </w:r>
    </w:p>
    <w:p>
      <w:pPr>
        <w:pStyle w:val="15"/>
        <w:numPr>
          <w:ilvl w:val="0"/>
          <w:numId w:val="2"/>
        </w:numPr>
        <w:rPr/>
      </w:pPr>
      <w:bookmarkStart w:id="8" w:name="__RefHeading___Toc4827_1098515561"/>
      <w:bookmarkStart w:id="9" w:name="_Toc149214812"/>
      <w:bookmarkEnd w:id="8"/>
      <w:r>
        <w:rPr/>
        <w:t>Х</w:t>
      </w:r>
      <w:bookmarkEnd w:id="9"/>
      <w:r>
        <w:rPr/>
        <w:t>ід роботи</w:t>
      </w:r>
    </w:p>
    <w:p>
      <w:pPr>
        <w:pStyle w:val="21"/>
        <w:numPr>
          <w:ilvl w:val="1"/>
          <w:numId w:val="2"/>
        </w:numPr>
        <w:rPr/>
      </w:pPr>
      <w:bookmarkStart w:id="10" w:name="__RefHeading___Toc4829_1098515561"/>
      <w:bookmarkStart w:id="11" w:name="_Toc149214813"/>
      <w:bookmarkEnd w:id="10"/>
      <w:r>
        <w:rPr/>
        <w:t>Створення проєкту та файлів модулів.</w:t>
      </w:r>
      <w:bookmarkEnd w:id="11"/>
    </w:p>
    <w:p>
      <w:pPr>
        <w:pStyle w:val="Style21"/>
        <w:rPr/>
      </w:pPr>
      <w:r>
        <w:rPr>
          <w:lang w:val="uk-UA" w:eastAsia="zh-CN" w:bidi="hi-IN"/>
        </w:rPr>
        <w:t>Створюю проєкт (Рис. 4.1) та встановлюю його налаштування згідно методичних вказівок. Створюю файл схеми (Рис. 4.2), файл справного модуля (Рис. 4.3), файл модуля з помилкою (Рис. 4.4) та файл модуля порівняння (Рис. 4.5).</w:t>
      </w:r>
    </w:p>
    <w:p>
      <w:pPr>
        <w:pStyle w:val="Style46"/>
        <w:ind w:hanging="0" w:start="0" w:end="0"/>
        <w:rPr/>
      </w:pPr>
      <w:r>
        <w:rPr/>
        <w:drawing>
          <wp:inline distT="0" distB="0" distL="0" distR="0">
            <wp:extent cx="6120130" cy="31394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3139440"/>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1</w:t>
      </w:r>
      <w:r>
        <w:rPr/>
        <w:fldChar w:fldCharType="end"/>
      </w:r>
      <w:r>
        <w:rPr/>
        <w:t xml:space="preserve">. </w:t>
      </w:r>
      <w:bookmarkStart w:id="12" w:name="_Toc137064354"/>
      <w:r>
        <w:rPr/>
        <w:t>Створення проєкт</w:t>
      </w:r>
      <w:bookmarkEnd w:id="12"/>
      <w:r>
        <w:rPr/>
        <w:t>у.</w:t>
      </w:r>
    </w:p>
    <w:p>
      <w:pPr>
        <w:pStyle w:val="Style31"/>
        <w:rPr/>
      </w:pPr>
      <w:r>
        <w:rPr/>
        <w:drawing>
          <wp:inline distT="0" distB="0" distL="0" distR="0">
            <wp:extent cx="6120130" cy="313944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3139440"/>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2</w:t>
      </w:r>
      <w:r>
        <w:rPr/>
        <w:fldChar w:fldCharType="end"/>
      </w:r>
      <w:r>
        <w:rPr/>
        <w:t xml:space="preserve">. </w:t>
      </w:r>
      <w:bookmarkStart w:id="13" w:name="_Toc137064355"/>
      <w:r>
        <w:rPr/>
        <w:t>Створення файлу схеми</w:t>
      </w:r>
      <w:bookmarkEnd w:id="13"/>
      <w:r>
        <w:rPr/>
        <w:t>.</w:t>
      </w:r>
    </w:p>
    <w:p>
      <w:pPr>
        <w:pStyle w:val="Style31"/>
        <w:rPr/>
      </w:pPr>
      <w:r>
        <w:rPr/>
        <w:drawing>
          <wp:inline distT="0" distB="0" distL="0" distR="0">
            <wp:extent cx="6120130" cy="313944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3139440"/>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3</w:t>
      </w:r>
      <w:r>
        <w:rPr/>
        <w:fldChar w:fldCharType="end"/>
      </w:r>
      <w:r>
        <w:rPr/>
        <w:t xml:space="preserve">. </w:t>
      </w:r>
      <w:bookmarkStart w:id="14" w:name="_Toc137064356"/>
      <w:r>
        <w:rPr/>
        <w:t>Створення файлу коду мовою VHDL для опису справного вузла</w:t>
      </w:r>
      <w:bookmarkEnd w:id="14"/>
      <w:r>
        <w:rPr/>
        <w:t>.</w:t>
      </w:r>
    </w:p>
    <w:p>
      <w:pPr>
        <w:pStyle w:val="Style46"/>
        <w:ind w:hanging="0" w:start="0" w:end="0"/>
        <w:rPr/>
      </w:pPr>
      <w:r>
        <w:rPr/>
        <w:drawing>
          <wp:inline distT="0" distB="0" distL="0" distR="0">
            <wp:extent cx="6120130" cy="313944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139440"/>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4</w:t>
      </w:r>
      <w:r>
        <w:rPr/>
        <w:fldChar w:fldCharType="end"/>
      </w:r>
      <w:r>
        <w:rPr/>
        <w:t xml:space="preserve">. </w:t>
      </w:r>
      <w:bookmarkStart w:id="15" w:name="_Toc137064357"/>
      <w:r>
        <w:rPr/>
        <w:t>Створення VHDL файлу для опису вузла із помилкою</w:t>
      </w:r>
      <w:bookmarkEnd w:id="15"/>
      <w:r>
        <w:rPr/>
        <w:t>.</w:t>
      </w:r>
    </w:p>
    <w:p>
      <w:pPr>
        <w:pStyle w:val="Style31"/>
        <w:rPr/>
      </w:pPr>
      <w:r>
        <w:rPr/>
        <w:drawing>
          <wp:inline distT="0" distB="0" distL="0" distR="0">
            <wp:extent cx="6120130" cy="313944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tretch>
                      <a:fillRect/>
                    </a:stretch>
                  </pic:blipFill>
                  <pic:spPr bwMode="auto">
                    <a:xfrm>
                      <a:off x="0" y="0"/>
                      <a:ext cx="6120130" cy="3139440"/>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5</w:t>
      </w:r>
      <w:r>
        <w:rPr/>
        <w:fldChar w:fldCharType="end"/>
      </w:r>
      <w:r>
        <w:rPr/>
        <w:t>. С</w:t>
      </w:r>
      <w:bookmarkStart w:id="16" w:name="_Toc137064358"/>
      <w:r>
        <w:rPr/>
        <w:t>творення VHDL файлу для опису модулю порівняння</w:t>
      </w:r>
      <w:bookmarkEnd w:id="16"/>
      <w:r>
        <w:rPr/>
        <w:t>.</w:t>
      </w:r>
    </w:p>
    <w:p>
      <w:pPr>
        <w:pStyle w:val="21"/>
        <w:numPr>
          <w:ilvl w:val="1"/>
          <w:numId w:val="2"/>
        </w:numPr>
        <w:rPr/>
      </w:pPr>
      <w:bookmarkStart w:id="17" w:name="__RefHeading___Toc4831_1098515561"/>
      <w:bookmarkStart w:id="18" w:name="_Toc149214814"/>
      <w:bookmarkEnd w:id="17"/>
      <w:r>
        <w:rPr/>
        <w:t>Е</w:t>
      </w:r>
      <w:bookmarkEnd w:id="18"/>
      <w:r>
        <w:rPr/>
        <w:t>талонний вузол.</w:t>
      </w:r>
    </w:p>
    <w:p>
      <w:pPr>
        <w:pStyle w:val="Style21"/>
        <w:rPr/>
      </w:pPr>
      <w:r>
        <w:rPr/>
        <w:t>Опис еталонного АЛП наведено на Рис. 4.5, опис вузла ALU містить ДОДАТОК А. Справний АЛП, при надходженні вхідного сингналу на вхід Input, робить побітовий зсув ліворуч і видає результат на вихід Output.</w:t>
      </w:r>
    </w:p>
    <w:p>
      <w:pPr>
        <w:pStyle w:val="Style31"/>
        <w:rPr/>
      </w:pPr>
      <w:r>
        <w:rPr/>
        <w:drawing>
          <wp:inline distT="0" distB="0" distL="0" distR="0">
            <wp:extent cx="6120130" cy="403161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4031615"/>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6</w:t>
      </w:r>
      <w:r>
        <w:rPr/>
        <w:fldChar w:fldCharType="end"/>
      </w:r>
      <w:r>
        <w:rPr/>
        <w:t>. Опис еталонного АЛП.</w:t>
      </w:r>
    </w:p>
    <w:p>
      <w:pPr>
        <w:pStyle w:val="21"/>
        <w:numPr>
          <w:ilvl w:val="1"/>
          <w:numId w:val="2"/>
        </w:numPr>
        <w:rPr/>
      </w:pPr>
      <w:bookmarkStart w:id="19" w:name="__RefHeading___Toc55763_1171611487"/>
      <w:bookmarkEnd w:id="19"/>
      <w:r>
        <w:rPr/>
        <w:t>Вузол з помилкою.</w:t>
      </w:r>
    </w:p>
    <w:p>
      <w:pPr>
        <w:pStyle w:val="Style21"/>
        <w:rPr/>
      </w:pPr>
      <w:r>
        <w:rPr/>
        <w:t>Опис вузла з помилкою наведено на Рис. 4.7, опис вузла ALU_Err містить ДОДАТОК Б. Несправний АЛП, при надходженні вхідного сингналу на вхід Input, робить побітовий зсув ліворуч, але симулює закорочення контактів Input(0) та Input(1), і видає результат на вихід Output.</w:t>
      </w:r>
    </w:p>
    <w:p>
      <w:pPr>
        <w:pStyle w:val="Style31"/>
        <w:rPr/>
      </w:pPr>
      <w:r>
        <w:rPr/>
        <w:drawing>
          <wp:inline distT="0" distB="0" distL="0" distR="0">
            <wp:extent cx="6120130" cy="403161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6120130" cy="4031615"/>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7</w:t>
      </w:r>
      <w:r>
        <w:rPr/>
        <w:fldChar w:fldCharType="end"/>
      </w:r>
      <w:r>
        <w:rPr/>
        <w:t>. Опис АЛП з помилкою.</w:t>
      </w:r>
    </w:p>
    <w:p>
      <w:pPr>
        <w:pStyle w:val="21"/>
        <w:numPr>
          <w:ilvl w:val="1"/>
          <w:numId w:val="2"/>
        </w:numPr>
        <w:rPr/>
      </w:pPr>
      <w:bookmarkStart w:id="20" w:name="__RefHeading___Toc55765_1171611487"/>
      <w:bookmarkEnd w:id="20"/>
      <w:r>
        <w:rPr/>
        <w:t>Вузол порівняння.</w:t>
      </w:r>
    </w:p>
    <w:p>
      <w:pPr>
        <w:pStyle w:val="Style21"/>
        <w:rPr/>
      </w:pPr>
      <w:r>
        <w:rPr/>
        <w:t>Опис вузла порівняння наведено на Рис. 4.8, опис вузла CMP містить ДОДАТОК В. При надходженні сигналів на входи InpA та InpB, модуль порівняння робить перевірку на рівність даних сигналів. Якщо значення сигналів співпадає, на виході Err буде 0, інакше – 1.</w:t>
      </w:r>
    </w:p>
    <w:p>
      <w:pPr>
        <w:pStyle w:val="Style31"/>
        <w:rPr/>
      </w:pPr>
      <w:r>
        <w:rPr/>
        <w:drawing>
          <wp:inline distT="0" distB="0" distL="0" distR="0">
            <wp:extent cx="6120130" cy="403161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120130" cy="4031615"/>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8</w:t>
      </w:r>
      <w:r>
        <w:rPr/>
        <w:fldChar w:fldCharType="end"/>
      </w:r>
      <w:r>
        <w:rPr/>
        <w:t>. Вузол порівняння.</w:t>
      </w:r>
    </w:p>
    <w:p>
      <w:pPr>
        <w:pStyle w:val="21"/>
        <w:numPr>
          <w:ilvl w:val="1"/>
          <w:numId w:val="2"/>
        </w:numPr>
        <w:rPr/>
      </w:pPr>
      <w:bookmarkStart w:id="21" w:name="__RefHeading___Toc4833_1098515561"/>
      <w:bookmarkEnd w:id="21"/>
      <w:r>
        <w:rPr/>
        <w:t>Створення схеми</w:t>
      </w:r>
      <w:bookmarkStart w:id="22" w:name="_Toc149214815"/>
      <w:r>
        <w:rPr/>
        <w:t>.</w:t>
      </w:r>
      <w:bookmarkEnd w:id="22"/>
    </w:p>
    <w:p>
      <w:pPr>
        <w:pStyle w:val="Style21"/>
        <w:rPr/>
      </w:pPr>
      <w:r>
        <w:rPr/>
        <w:t>Реалізацію схеми порівняння справного АЛП з АЛП з помилкою за допомогою вузла порівняння наведено на Рис. 4.9. Вхід схеми Input під’єднано до входів еталонного та несправного АЛП. Вихід справного АЛП позначено маркером ALU_Output. Вихід несправного АЛП позначеного маркером ALU_Err_Output. Виходи справного та несправного АЛП під’єднано до входів InpA та InpB вузла порівняння відповідно. Результат порівняння позначено вихідним маркером CMP_Output.</w:t>
      </w:r>
    </w:p>
    <w:p>
      <w:pPr>
        <w:pStyle w:val="Style31"/>
        <w:rPr/>
      </w:pPr>
      <w:r>
        <w:rPr/>
        <w:drawing>
          <wp:inline distT="0" distB="0" distL="0" distR="0">
            <wp:extent cx="5662930" cy="373062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5662930" cy="3730625"/>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9</w:t>
      </w:r>
      <w:r>
        <w:rPr/>
        <w:fldChar w:fldCharType="end"/>
      </w:r>
      <w:r>
        <w:rPr/>
        <w:t>. Схема порівняння виходів АЛП.</w:t>
      </w:r>
    </w:p>
    <w:p>
      <w:pPr>
        <w:pStyle w:val="21"/>
        <w:numPr>
          <w:ilvl w:val="1"/>
          <w:numId w:val="2"/>
        </w:numPr>
        <w:rPr/>
      </w:pPr>
      <w:bookmarkStart w:id="23" w:name="__RefHeading___Toc4835_1098515561"/>
      <w:bookmarkEnd w:id="23"/>
      <w:r>
        <w:rPr/>
        <w:t>Створення генератору тестових послідовностей.</w:t>
      </w:r>
    </w:p>
    <w:p>
      <w:pPr>
        <w:pStyle w:val="Style21"/>
        <w:rPr/>
      </w:pPr>
      <w:r>
        <w:rPr>
          <w:lang w:val="en-US"/>
        </w:rPr>
        <w:t>В генераторі послідовності я реалізував наступні тестові послідовності: біжуча 1, біжучий 0, хвиля 1, хвиля 0, шаховий код. Повний опис генератора послідовності описано в додатку Г.</w:t>
      </w:r>
    </w:p>
    <w:p>
      <w:pPr>
        <w:pStyle w:val="Style31"/>
        <w:rPr/>
      </w:pPr>
      <w:r>
        <w:rPr/>
        <w:drawing>
          <wp:inline distT="0" distB="0" distL="0" distR="0">
            <wp:extent cx="6120130" cy="4031615"/>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120130" cy="4031615"/>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10</w:t>
      </w:r>
      <w:r>
        <w:rPr/>
        <w:fldChar w:fldCharType="end"/>
      </w:r>
      <w:r>
        <w:rPr/>
        <w:t xml:space="preserve">. </w:t>
      </w:r>
      <w:bookmarkStart w:id="24" w:name="_Toc137064367"/>
      <w:r>
        <w:rPr/>
        <w:t>Створення генератора тестових послідовностей</w:t>
      </w:r>
      <w:bookmarkEnd w:id="24"/>
      <w:r>
        <w:rPr/>
        <w:t>.</w:t>
      </w:r>
    </w:p>
    <w:p>
      <w:pPr>
        <w:pStyle w:val="Style31"/>
        <w:rPr/>
      </w:pPr>
      <w:r>
        <w:rPr/>
        <w:drawing>
          <wp:inline distT="0" distB="0" distL="0" distR="0">
            <wp:extent cx="5820410" cy="3617595"/>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5820410" cy="3617595"/>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11</w:t>
      </w:r>
      <w:r>
        <w:rPr/>
        <w:fldChar w:fldCharType="end"/>
      </w:r>
      <w:r>
        <w:rPr/>
        <w:t>. Реалізація генератора тестових послідовностей.</w:t>
      </w:r>
    </w:p>
    <w:p>
      <w:pPr>
        <w:pStyle w:val="21"/>
        <w:numPr>
          <w:ilvl w:val="1"/>
          <w:numId w:val="2"/>
        </w:numPr>
        <w:rPr/>
      </w:pPr>
      <w:bookmarkStart w:id="25" w:name="__RefHeading___Toc4837_1098515561"/>
      <w:bookmarkStart w:id="26" w:name="_Toc149214817"/>
      <w:bookmarkEnd w:id="25"/>
      <w:r>
        <w:rPr/>
        <w:t>Виявлення помил</w:t>
      </w:r>
      <w:bookmarkEnd w:id="26"/>
      <w:r>
        <w:rPr/>
        <w:t>ок</w:t>
      </w:r>
    </w:p>
    <w:p>
      <w:pPr>
        <w:pStyle w:val="Style21"/>
        <w:rPr/>
      </w:pPr>
      <w:r>
        <w:rPr/>
        <w:t>Під час симуляції було виявлено помилку при певних вхідних даних.</w:t>
      </w:r>
    </w:p>
    <w:p>
      <w:pPr>
        <w:pStyle w:val="Style31"/>
        <w:rPr/>
      </w:pPr>
      <w:bookmarkStart w:id="27" w:name="_GoBack"/>
      <w:bookmarkEnd w:id="27"/>
      <w:r>
        <w:rPr/>
        <w:drawing>
          <wp:inline distT="0" distB="0" distL="0" distR="0">
            <wp:extent cx="6120130" cy="3803650"/>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6120130" cy="3803650"/>
                    </a:xfrm>
                    <a:prstGeom prst="rect">
                      <a:avLst/>
                    </a:prstGeom>
                  </pic:spPr>
                </pic:pic>
              </a:graphicData>
            </a:graphic>
          </wp:inline>
        </w:drawing>
      </w:r>
    </w:p>
    <w:p>
      <w:pPr>
        <w:pStyle w:val="Style46"/>
        <w:ind w:hanging="0" w:start="0" w:end="0"/>
        <w:rPr/>
      </w:pPr>
      <w:r>
        <w:rPr/>
        <w:t xml:space="preserve">Рис. </w:t>
      </w:r>
      <w:r>
        <w:rPr/>
        <w:fldChar w:fldCharType="begin"/>
      </w:r>
      <w:r>
        <w:rPr/>
        <w:instrText xml:space="preserve"> SEQ Рис._4. \* ARABIC </w:instrText>
      </w:r>
      <w:r>
        <w:rPr/>
        <w:fldChar w:fldCharType="separate"/>
      </w:r>
      <w:r>
        <w:rPr/>
        <w:t>12</w:t>
      </w:r>
      <w:r>
        <w:rPr/>
        <w:fldChar w:fldCharType="end"/>
      </w:r>
      <w:bookmarkStart w:id="28" w:name="_Toc137064369"/>
      <w:r>
        <w:rPr/>
        <w:t>.</w:t>
      </w:r>
      <w:bookmarkEnd w:id="28"/>
      <w:r>
        <w:rPr/>
        <w:t xml:space="preserve"> Часова діаграма результату симуляції.</w:t>
      </w:r>
      <w:r>
        <w:br w:type="page"/>
      </w:r>
    </w:p>
    <w:p>
      <w:pPr>
        <w:pStyle w:val="11"/>
        <w:spacing w:before="0" w:after="0"/>
        <w:ind w:hanging="0" w:start="0" w:end="0"/>
        <w:rPr/>
      </w:pPr>
      <w:bookmarkStart w:id="29" w:name="__RefHeading___Toc4839_1098515561"/>
      <w:bookmarkStart w:id="30" w:name="_Toc149214818"/>
      <w:bookmarkEnd w:id="29"/>
      <w:r>
        <w:rPr/>
        <w:t>Виснов</w:t>
      </w:r>
      <w:bookmarkEnd w:id="30"/>
      <w:r>
        <w:rPr/>
        <w:t>ок</w:t>
      </w:r>
    </w:p>
    <w:p>
      <w:pPr>
        <w:pStyle w:val="Style21"/>
        <w:rPr/>
      </w:pPr>
      <w:r>
        <w:rPr>
          <w:lang w:val="uk-UA" w:eastAsia="zh-CN" w:bidi="hi-IN"/>
        </w:rPr>
        <w:t>Я ознайомився із загальною схемою тестування цифрової техніки. Засвоїв методи та засоби тестування комбінаційних схем на прикладі арифметично-логічного пристрою. Використавши тестові послідовності біжуча 1, біжучий 0, хвиля 1, хвиля 0 і шаховий код, знайшов помилку в модулі ALU_Err.</w:t>
      </w:r>
      <w:r>
        <w:br w:type="page"/>
      </w:r>
    </w:p>
    <w:p>
      <w:pPr>
        <w:pStyle w:val="11"/>
        <w:spacing w:before="0" w:after="0"/>
        <w:ind w:hanging="0" w:start="0" w:end="0"/>
        <w:rPr/>
      </w:pPr>
      <w:bookmarkStart w:id="31" w:name="__RefHeading___Toc4841_1098515561"/>
      <w:bookmarkStart w:id="32" w:name="_Toc149214819"/>
      <w:bookmarkEnd w:id="31"/>
      <w:r>
        <w:rPr/>
        <w:t>С</w:t>
      </w:r>
      <w:bookmarkEnd w:id="32"/>
      <w:r>
        <w:rPr/>
        <w:t>писок використаних джерел</w:t>
      </w:r>
    </w:p>
    <w:p>
      <w:pPr>
        <w:pStyle w:val="Style23"/>
        <w:numPr>
          <w:ilvl w:val="0"/>
          <w:numId w:val="8"/>
        </w:numPr>
        <w:ind w:hanging="0" w:start="0" w:end="0"/>
        <w:rPr/>
      </w:pPr>
      <w:r>
        <w:rPr/>
        <w:t xml:space="preserve">Тестування і діагностика програмно-апаратних засобів : лабораторний практикум для студентів спеціальності 123 “Комп’ютерна інженерія” / В. С. Глухов, М. О. Хомуляк, Г. В. Бойко, І. М. Жолубак. – Львів : Видавництво Національного університету “Львівська політехніка”, 2021. – 120 с </w:t>
      </w:r>
    </w:p>
    <w:p>
      <w:pPr>
        <w:pStyle w:val="Style23"/>
        <w:numPr>
          <w:ilvl w:val="0"/>
          <w:numId w:val="2"/>
        </w:numPr>
        <w:ind w:hanging="0" w:start="0" w:end="0"/>
        <w:rPr/>
      </w:pPr>
      <w:r>
        <w:rPr/>
        <w:t xml:space="preserve">ISE In-Depth Tutorial </w:t>
      </w:r>
      <w:hyperlink r:id="rId15">
        <w:r>
          <w:rPr/>
          <w:t>https://docs.xilinx.com/v/u/en-US/ise_tutorial_ug695</w:t>
        </w:r>
      </w:hyperlink>
      <w:r>
        <w:rPr/>
        <w:t xml:space="preserve"> 25.10.2023</w:t>
      </w:r>
    </w:p>
    <w:p>
      <w:pPr>
        <w:pStyle w:val="Style18"/>
        <w:numPr>
          <w:ilvl w:val="0"/>
          <w:numId w:val="4"/>
        </w:numPr>
        <w:ind w:hanging="0" w:start="0" w:end="0"/>
        <w:rPr/>
      </w:pPr>
      <w:bookmarkStart w:id="33" w:name="__RefHeading___Toc4843_1098515561"/>
      <w:bookmarkStart w:id="34" w:name="_Toc149214820"/>
      <w:bookmarkEnd w:id="33"/>
      <w:r>
        <w:rPr/>
        <w:t>К</w:t>
      </w:r>
      <w:bookmarkEnd w:id="34"/>
      <w:r>
        <w:rPr/>
        <w:t>од вузла ALU.</w:t>
      </w:r>
    </w:p>
    <w:p>
      <w:pPr>
        <w:pStyle w:val="Style45"/>
        <w:ind w:hanging="0" w:start="0" w:end="0"/>
        <w:rPr/>
      </w:pPr>
      <w:r>
        <w:rPr/>
        <w:t>LIBRARY IEEE;</w:t>
      </w:r>
    </w:p>
    <w:p>
      <w:pPr>
        <w:pStyle w:val="Style45"/>
        <w:ind w:hanging="0" w:start="0" w:end="0"/>
        <w:jc w:val="both"/>
        <w:rPr/>
      </w:pPr>
      <w:r>
        <w:rPr/>
        <w:t>USE IEEE.STD_LOGIC_1164.ALL;</w:t>
      </w:r>
    </w:p>
    <w:p>
      <w:pPr>
        <w:pStyle w:val="Style45"/>
        <w:ind w:hanging="0" w:start="0" w:end="0"/>
        <w:jc w:val="both"/>
        <w:rPr/>
      </w:pPr>
      <w:r>
        <w:rPr/>
        <w:t>USE IEEE.NUMERIC_STD.ALL;</w:t>
      </w:r>
    </w:p>
    <w:p>
      <w:pPr>
        <w:pStyle w:val="Style45"/>
        <w:ind w:firstLine="709" w:start="0" w:end="0"/>
        <w:jc w:val="both"/>
        <w:rPr/>
      </w:pPr>
      <w:r>
        <w:rPr/>
      </w:r>
    </w:p>
    <w:p>
      <w:pPr>
        <w:pStyle w:val="Style45"/>
        <w:ind w:hanging="0" w:start="0" w:end="0"/>
        <w:jc w:val="both"/>
        <w:rPr/>
      </w:pPr>
      <w:r>
        <w:rPr/>
        <w:t>ENTITY ALU IS</w:t>
      </w:r>
    </w:p>
    <w:p>
      <w:pPr>
        <w:pStyle w:val="Style45"/>
        <w:ind w:firstLine="709" w:start="0" w:end="0"/>
        <w:jc w:val="both"/>
        <w:rPr/>
      </w:pPr>
      <w:r>
        <w:rPr/>
        <w:t>PORT ( Input  : IN  STD_LOGIC_VECTOR (3 DOWNTO 0);</w:t>
      </w:r>
    </w:p>
    <w:p>
      <w:pPr>
        <w:pStyle w:val="Style45"/>
        <w:ind w:firstLine="709" w:start="0" w:end="0"/>
        <w:jc w:val="both"/>
        <w:rPr/>
      </w:pPr>
      <w:r>
        <w:rPr/>
        <w:t xml:space="preserve">          </w:t>
      </w:r>
      <w:r>
        <w:rPr/>
        <w:t>Output : OUT STD_LOGIC_VECTOR (3 DOWNTO 0));</w:t>
      </w:r>
    </w:p>
    <w:p>
      <w:pPr>
        <w:pStyle w:val="Style45"/>
        <w:ind w:hanging="0" w:start="0" w:end="0"/>
        <w:jc w:val="both"/>
        <w:rPr/>
      </w:pPr>
      <w:r>
        <w:rPr/>
        <w:t>END ALU;</w:t>
      </w:r>
    </w:p>
    <w:p>
      <w:pPr>
        <w:pStyle w:val="Style45"/>
        <w:ind w:firstLine="709" w:start="0" w:end="0"/>
        <w:jc w:val="both"/>
        <w:rPr/>
      </w:pPr>
      <w:r>
        <w:rPr/>
      </w:r>
    </w:p>
    <w:p>
      <w:pPr>
        <w:pStyle w:val="Style45"/>
        <w:ind w:hanging="0" w:start="0" w:end="0"/>
        <w:jc w:val="both"/>
        <w:rPr/>
      </w:pPr>
      <w:r>
        <w:rPr/>
        <w:t>ARCHITECTURE Behavioral OF ALU IS</w:t>
      </w:r>
    </w:p>
    <w:p>
      <w:pPr>
        <w:pStyle w:val="Style45"/>
        <w:ind w:firstLine="709" w:start="0" w:end="0"/>
        <w:jc w:val="both"/>
        <w:rPr/>
      </w:pPr>
      <w:r>
        <w:rPr/>
        <w:t>SIGNAL tmp : STD_LOGIC_VECTOR(3 DOWNTO 0);</w:t>
      </w:r>
    </w:p>
    <w:p>
      <w:pPr>
        <w:pStyle w:val="Style45"/>
        <w:ind w:hanging="0" w:start="0" w:end="0"/>
        <w:jc w:val="both"/>
        <w:rPr/>
      </w:pPr>
      <w:r>
        <w:rPr/>
        <w:t>BEGIN</w:t>
      </w:r>
    </w:p>
    <w:p>
      <w:pPr>
        <w:pStyle w:val="Style45"/>
        <w:ind w:firstLine="709" w:start="0" w:end="0"/>
        <w:jc w:val="both"/>
        <w:rPr/>
      </w:pPr>
      <w:r>
        <w:rPr/>
        <w:t>PROCESS (Input, tmp)</w:t>
      </w:r>
    </w:p>
    <w:p>
      <w:pPr>
        <w:pStyle w:val="Style45"/>
        <w:ind w:firstLine="709" w:start="0" w:end="0"/>
        <w:jc w:val="both"/>
        <w:rPr/>
      </w:pPr>
      <w:r>
        <w:rPr/>
        <w:t>BEGIN</w:t>
      </w:r>
    </w:p>
    <w:p>
      <w:pPr>
        <w:pStyle w:val="Style45"/>
        <w:ind w:firstLine="709" w:start="0" w:end="0"/>
        <w:jc w:val="both"/>
        <w:rPr/>
      </w:pPr>
      <w:r>
        <w:rPr/>
        <w:tab/>
        <w:t>tmp &lt;= STD_LOGIC_VECTOR(shift_left(SIGNED(Input), 1));</w:t>
      </w:r>
    </w:p>
    <w:p>
      <w:pPr>
        <w:pStyle w:val="Style45"/>
        <w:ind w:firstLine="709" w:start="0" w:end="0"/>
        <w:jc w:val="both"/>
        <w:rPr/>
      </w:pPr>
      <w:r>
        <w:rPr/>
        <w:tab/>
        <w:t>Output &lt;= tmp;</w:t>
      </w:r>
    </w:p>
    <w:p>
      <w:pPr>
        <w:pStyle w:val="Style45"/>
        <w:ind w:firstLine="709" w:start="0" w:end="0"/>
        <w:jc w:val="both"/>
        <w:rPr/>
      </w:pPr>
      <w:r>
        <w:rPr/>
        <w:t>END PROCESS;</w:t>
      </w:r>
    </w:p>
    <w:p>
      <w:pPr>
        <w:pStyle w:val="Style45"/>
        <w:ind w:hanging="0" w:start="0" w:end="0"/>
        <w:jc w:val="both"/>
        <w:rPr/>
      </w:pPr>
      <w:r>
        <w:rPr/>
        <w:t>END Behavioral;</w:t>
      </w:r>
    </w:p>
    <w:p>
      <w:pPr>
        <w:pStyle w:val="Style18"/>
        <w:numPr>
          <w:ilvl w:val="0"/>
          <w:numId w:val="4"/>
        </w:numPr>
        <w:ind w:hanging="0" w:start="0" w:end="0"/>
        <w:rPr/>
      </w:pPr>
      <w:bookmarkStart w:id="35" w:name="__RefHeading___Toc55767_1171611487"/>
      <w:bookmarkEnd w:id="35"/>
      <w:r>
        <w:rPr/>
        <w:t>Код вузла ALU_Err.</w:t>
      </w:r>
    </w:p>
    <w:p>
      <w:pPr>
        <w:pStyle w:val="Style45"/>
        <w:ind w:hanging="0" w:start="0" w:end="0"/>
        <w:rPr/>
      </w:pPr>
      <w:r>
        <w:rPr/>
        <w:t>LIBRARY IEEE;</w:t>
      </w:r>
    </w:p>
    <w:p>
      <w:pPr>
        <w:pStyle w:val="Style45"/>
        <w:ind w:hanging="0" w:start="0" w:end="0"/>
        <w:rPr/>
      </w:pPr>
      <w:r>
        <w:rPr/>
        <w:t>USE IEEE.STD_LOGIC_1164.ALL;</w:t>
      </w:r>
    </w:p>
    <w:p>
      <w:pPr>
        <w:pStyle w:val="Style45"/>
        <w:ind w:hanging="0" w:start="0" w:end="0"/>
        <w:rPr/>
      </w:pPr>
      <w:r>
        <w:rPr/>
        <w:t>USE IEEE.NUMERIC_STD.ALL;</w:t>
      </w:r>
    </w:p>
    <w:p>
      <w:pPr>
        <w:pStyle w:val="Style45"/>
        <w:ind w:hanging="0" w:start="0" w:end="0"/>
        <w:rPr/>
      </w:pPr>
      <w:r>
        <w:rPr/>
      </w:r>
    </w:p>
    <w:p>
      <w:pPr>
        <w:pStyle w:val="Style45"/>
        <w:ind w:hanging="0" w:start="0" w:end="0"/>
        <w:rPr/>
      </w:pPr>
      <w:r>
        <w:rPr/>
        <w:t>ENTITY ALU_Err IS</w:t>
      </w:r>
    </w:p>
    <w:p>
      <w:pPr>
        <w:pStyle w:val="Style45"/>
        <w:ind w:hanging="0" w:start="0" w:end="0"/>
        <w:rPr/>
      </w:pPr>
      <w:r>
        <w:rPr/>
        <w:tab/>
        <w:t>PORT ( Input  : IN  STD_LOGIC_VECTOR (3 DOWNTO 0);</w:t>
      </w:r>
    </w:p>
    <w:p>
      <w:pPr>
        <w:pStyle w:val="Style45"/>
        <w:ind w:hanging="0" w:start="0" w:end="0"/>
        <w:rPr/>
      </w:pPr>
      <w:r>
        <w:rPr/>
        <w:t xml:space="preserve">          </w:t>
      </w:r>
      <w:r>
        <w:rPr/>
        <w:t>Output : OUT STD_LOGIC_VECTOR (3 DOWNTO 0));</w:t>
      </w:r>
    </w:p>
    <w:p>
      <w:pPr>
        <w:pStyle w:val="Style45"/>
        <w:ind w:hanging="0" w:start="0" w:end="0"/>
        <w:rPr/>
      </w:pPr>
      <w:r>
        <w:rPr/>
        <w:t>END ALU_Err;</w:t>
      </w:r>
    </w:p>
    <w:p>
      <w:pPr>
        <w:pStyle w:val="Style45"/>
        <w:ind w:hanging="0" w:start="0" w:end="0"/>
        <w:rPr/>
      </w:pPr>
      <w:r>
        <w:rPr/>
      </w:r>
    </w:p>
    <w:p>
      <w:pPr>
        <w:pStyle w:val="Style45"/>
        <w:ind w:hanging="0" w:start="0" w:end="0"/>
        <w:rPr/>
      </w:pPr>
      <w:r>
        <w:rPr/>
        <w:t>ARCHITECTURE Behavioral of ALU_Err IS</w:t>
      </w:r>
    </w:p>
    <w:p>
      <w:pPr>
        <w:pStyle w:val="Style45"/>
        <w:ind w:hanging="0" w:start="0" w:end="0"/>
        <w:rPr/>
      </w:pPr>
      <w:r>
        <w:rPr/>
        <w:tab/>
        <w:t>SIGNAL tmp : STD_LOGIC_VECTOR(3 DOWNTO 0);</w:t>
      </w:r>
    </w:p>
    <w:p>
      <w:pPr>
        <w:pStyle w:val="Style45"/>
        <w:ind w:hanging="0" w:start="0" w:end="0"/>
        <w:rPr/>
      </w:pPr>
      <w:r>
        <w:rPr/>
        <w:t>BEGIN</w:t>
      </w:r>
    </w:p>
    <w:p>
      <w:pPr>
        <w:pStyle w:val="Style45"/>
        <w:ind w:hanging="0" w:start="0" w:end="0"/>
        <w:rPr/>
      </w:pPr>
      <w:r>
        <w:rPr/>
        <w:tab/>
        <w:t>PROCESS(Input, tmp)</w:t>
      </w:r>
    </w:p>
    <w:p>
      <w:pPr>
        <w:pStyle w:val="Style45"/>
        <w:ind w:hanging="0" w:start="0" w:end="0"/>
        <w:rPr/>
      </w:pPr>
      <w:r>
        <w:rPr/>
        <w:tab/>
        <w:t>BEGIN</w:t>
      </w:r>
    </w:p>
    <w:p>
      <w:pPr>
        <w:pStyle w:val="Style45"/>
        <w:ind w:hanging="0" w:start="0" w:end="0"/>
        <w:rPr/>
      </w:pPr>
      <w:r>
        <w:rPr/>
        <w:tab/>
        <w:tab/>
        <w:t>tmp &lt;= STD_LOGIC_VECTOR(SHIFT_LEFT(SIGNED(INPUT), 1));</w:t>
      </w:r>
    </w:p>
    <w:p>
      <w:pPr>
        <w:pStyle w:val="Style45"/>
        <w:ind w:hanging="0" w:start="0" w:end="0"/>
        <w:rPr/>
      </w:pPr>
      <w:r>
        <w:rPr/>
        <w:tab/>
        <w:tab/>
        <w:t>tmp(0) &lt;= tmp(1);</w:t>
      </w:r>
    </w:p>
    <w:p>
      <w:pPr>
        <w:pStyle w:val="Style45"/>
        <w:ind w:hanging="0" w:start="0" w:end="0"/>
        <w:rPr/>
      </w:pPr>
      <w:r>
        <w:rPr/>
        <w:tab/>
        <w:tab/>
        <w:t>Output &lt;= tmp;</w:t>
      </w:r>
    </w:p>
    <w:p>
      <w:pPr>
        <w:pStyle w:val="Style45"/>
        <w:ind w:hanging="0" w:start="0" w:end="0"/>
        <w:rPr/>
      </w:pPr>
      <w:r>
        <w:rPr/>
        <w:tab/>
        <w:t>END PROCESS;</w:t>
      </w:r>
    </w:p>
    <w:p>
      <w:pPr>
        <w:pStyle w:val="Style45"/>
        <w:ind w:hanging="0" w:start="0" w:end="0"/>
        <w:rPr/>
      </w:pPr>
      <w:r>
        <w:rPr/>
        <w:t>END Behavioral;</w:t>
      </w:r>
    </w:p>
    <w:p>
      <w:pPr>
        <w:pStyle w:val="Style18"/>
        <w:numPr>
          <w:ilvl w:val="0"/>
          <w:numId w:val="4"/>
        </w:numPr>
        <w:ind w:hanging="0" w:start="0" w:end="0"/>
        <w:rPr/>
      </w:pPr>
      <w:bookmarkStart w:id="36" w:name="__RefHeading___Toc55769_1171611487"/>
      <w:bookmarkEnd w:id="36"/>
      <w:r>
        <w:rPr/>
        <w:t>Код вузла CMP.</w:t>
      </w:r>
    </w:p>
    <w:p>
      <w:pPr>
        <w:pStyle w:val="Style45"/>
        <w:ind w:hanging="0" w:start="0" w:end="0"/>
        <w:rPr/>
      </w:pPr>
      <w:r>
        <w:rPr/>
        <w:t>LIBRARY IEEE;</w:t>
      </w:r>
    </w:p>
    <w:p>
      <w:pPr>
        <w:pStyle w:val="Style45"/>
        <w:ind w:hanging="0" w:start="0" w:end="0"/>
        <w:rPr/>
      </w:pPr>
      <w:r>
        <w:rPr/>
        <w:t>USE IEEE.STD_LOGIC_1164.ALL;</w:t>
      </w:r>
    </w:p>
    <w:p>
      <w:pPr>
        <w:pStyle w:val="Style45"/>
        <w:ind w:hanging="0" w:start="0" w:end="0"/>
        <w:rPr/>
      </w:pPr>
      <w:r>
        <w:rPr/>
      </w:r>
    </w:p>
    <w:p>
      <w:pPr>
        <w:pStyle w:val="Style45"/>
        <w:ind w:hanging="0" w:start="0" w:end="0"/>
        <w:rPr/>
      </w:pPr>
      <w:r>
        <w:rPr/>
      </w:r>
    </w:p>
    <w:p>
      <w:pPr>
        <w:pStyle w:val="Style45"/>
        <w:ind w:hanging="0" w:start="0" w:end="0"/>
        <w:rPr/>
      </w:pPr>
      <w:r>
        <w:rPr/>
        <w:t>ENTITY CMP IS</w:t>
      </w:r>
    </w:p>
    <w:p>
      <w:pPr>
        <w:pStyle w:val="Style45"/>
        <w:ind w:hanging="0" w:start="0" w:end="0"/>
        <w:rPr/>
      </w:pPr>
      <w:r>
        <w:rPr/>
        <w:t xml:space="preserve">    </w:t>
      </w:r>
      <w:r>
        <w:rPr/>
        <w:t>Port ( InpA : IN  STD_LOGIC_VECTOR (3 DOWNTO 0);</w:t>
      </w:r>
    </w:p>
    <w:p>
      <w:pPr>
        <w:pStyle w:val="Style45"/>
        <w:ind w:hanging="0" w:start="0" w:end="0"/>
        <w:rPr/>
      </w:pPr>
      <w:r>
        <w:rPr/>
        <w:t xml:space="preserve">           </w:t>
      </w:r>
      <w:r>
        <w:rPr/>
        <w:t>InpB : IN  STD_LOGIC_VECTOR (3 DOWNTO 0);</w:t>
      </w:r>
    </w:p>
    <w:p>
      <w:pPr>
        <w:pStyle w:val="Style45"/>
        <w:ind w:hanging="0" w:start="0" w:end="0"/>
        <w:rPr/>
      </w:pPr>
      <w:r>
        <w:rPr/>
        <w:t xml:space="preserve">           </w:t>
      </w:r>
      <w:r>
        <w:rPr/>
        <w:t>Err  : OUT STD_LOGIC);</w:t>
      </w:r>
    </w:p>
    <w:p>
      <w:pPr>
        <w:pStyle w:val="Style45"/>
        <w:ind w:hanging="0" w:start="0" w:end="0"/>
        <w:rPr/>
      </w:pPr>
      <w:r>
        <w:rPr/>
        <w:t>END CMP;</w:t>
      </w:r>
    </w:p>
    <w:p>
      <w:pPr>
        <w:pStyle w:val="Style45"/>
        <w:ind w:hanging="0" w:start="0" w:end="0"/>
        <w:rPr/>
      </w:pPr>
      <w:r>
        <w:rPr/>
      </w:r>
    </w:p>
    <w:p>
      <w:pPr>
        <w:pStyle w:val="Style45"/>
        <w:ind w:hanging="0" w:start="0" w:end="0"/>
        <w:rPr/>
      </w:pPr>
      <w:r>
        <w:rPr/>
        <w:t>ARCHITECTURE Behavioral OF CMP IS</w:t>
      </w:r>
    </w:p>
    <w:p>
      <w:pPr>
        <w:pStyle w:val="Style45"/>
        <w:ind w:hanging="0" w:start="0" w:end="0"/>
        <w:rPr/>
      </w:pPr>
      <w:r>
        <w:rPr/>
        <w:t>BEGIN</w:t>
      </w:r>
    </w:p>
    <w:p>
      <w:pPr>
        <w:pStyle w:val="Style45"/>
        <w:ind w:hanging="0" w:start="0" w:end="0"/>
        <w:rPr/>
      </w:pPr>
      <w:r>
        <w:rPr/>
        <w:t xml:space="preserve">    </w:t>
      </w:r>
      <w:r>
        <w:rPr/>
        <w:t>Err &lt;= '0' WHEN InpA = InpB ELSE '1';</w:t>
      </w:r>
    </w:p>
    <w:p>
      <w:pPr>
        <w:pStyle w:val="Style45"/>
        <w:ind w:hanging="0" w:start="0" w:end="0"/>
        <w:rPr/>
      </w:pPr>
      <w:r>
        <w:rPr/>
        <w:t>END Behavioral;</w:t>
      </w:r>
    </w:p>
    <w:p>
      <w:pPr>
        <w:pStyle w:val="Style18"/>
        <w:numPr>
          <w:ilvl w:val="0"/>
          <w:numId w:val="4"/>
        </w:numPr>
        <w:ind w:hanging="0" w:start="0" w:end="0"/>
        <w:rPr/>
      </w:pPr>
      <w:bookmarkStart w:id="37" w:name="__RefHeading___Toc55771_1171611487"/>
      <w:bookmarkEnd w:id="37"/>
      <w:r>
        <w:rPr/>
        <w:t>КОД генератора тестових послідовностей.</w:t>
      </w:r>
    </w:p>
    <w:p>
      <w:pPr>
        <w:pStyle w:val="Style45"/>
        <w:ind w:hanging="0" w:start="0" w:end="0"/>
        <w:rPr/>
      </w:pPr>
      <w:r>
        <w:rPr/>
        <w:t>LIBRARY ieee;</w:t>
      </w:r>
    </w:p>
    <w:p>
      <w:pPr>
        <w:pStyle w:val="Style45"/>
        <w:ind w:hanging="0" w:start="0" w:end="0"/>
        <w:rPr/>
      </w:pPr>
      <w:r>
        <w:rPr/>
        <w:t>USE ieee.std_logic_1164.ALL;</w:t>
      </w:r>
    </w:p>
    <w:p>
      <w:pPr>
        <w:pStyle w:val="Style45"/>
        <w:ind w:hanging="0" w:start="0" w:end="0"/>
        <w:rPr/>
      </w:pPr>
      <w:r>
        <w:rPr/>
        <w:t>USE ieee.numeric_std.ALL;</w:t>
      </w:r>
    </w:p>
    <w:p>
      <w:pPr>
        <w:pStyle w:val="Style45"/>
        <w:ind w:hanging="0" w:start="0" w:end="0"/>
        <w:rPr/>
      </w:pPr>
      <w:r>
        <w:rPr/>
        <w:t>LIBRARY UNISIM;</w:t>
      </w:r>
    </w:p>
    <w:p>
      <w:pPr>
        <w:pStyle w:val="Style45"/>
        <w:ind w:hanging="0" w:start="0" w:end="0"/>
        <w:rPr/>
      </w:pPr>
      <w:r>
        <w:rPr/>
        <w:t>USE UNISIM.Vcomponents.ALL;</w:t>
      </w:r>
    </w:p>
    <w:p>
      <w:pPr>
        <w:pStyle w:val="Style45"/>
        <w:ind w:hanging="0" w:start="0" w:end="0"/>
        <w:rPr/>
      </w:pPr>
      <w:r>
        <w:rPr/>
        <w:t>ENTITY TopLevel_TopLevel_sch_tb IS</w:t>
      </w:r>
    </w:p>
    <w:p>
      <w:pPr>
        <w:pStyle w:val="Style45"/>
        <w:ind w:hanging="0" w:start="0" w:end="0"/>
        <w:rPr/>
      </w:pPr>
      <w:r>
        <w:rPr/>
        <w:t>END TopLevel_TopLevel_sch_tb;</w:t>
      </w:r>
    </w:p>
    <w:p>
      <w:pPr>
        <w:pStyle w:val="Style45"/>
        <w:ind w:hanging="0" w:start="0" w:end="0"/>
        <w:rPr/>
      </w:pPr>
      <w:r>
        <w:rPr/>
        <w:t xml:space="preserve">ARCHITECTURE behavioral OF TopLevel_TopLevel_sch_tb IS </w:t>
      </w:r>
    </w:p>
    <w:p>
      <w:pPr>
        <w:pStyle w:val="Style45"/>
        <w:ind w:hanging="0" w:start="0" w:end="0"/>
        <w:rPr/>
      </w:pPr>
      <w:r>
        <w:rPr/>
      </w:r>
    </w:p>
    <w:p>
      <w:pPr>
        <w:pStyle w:val="Style45"/>
        <w:ind w:hanging="0" w:start="0" w:end="0"/>
        <w:rPr/>
      </w:pPr>
      <w:r>
        <w:rPr/>
        <w:t xml:space="preserve">   </w:t>
      </w:r>
      <w:r>
        <w:rPr/>
        <w:t>COMPONENT TopLevel</w:t>
      </w:r>
    </w:p>
    <w:p>
      <w:pPr>
        <w:pStyle w:val="Style45"/>
        <w:ind w:hanging="0" w:start="0" w:end="0"/>
        <w:rPr/>
      </w:pPr>
      <w:r>
        <w:rPr/>
        <w:t xml:space="preserve">   </w:t>
      </w:r>
      <w:r>
        <w:rPr/>
        <w:t>PORT( ALU_Err_Output</w:t>
        <w:tab/>
        <w:t>:</w:t>
        <w:tab/>
        <w:t>OUT</w:t>
        <w:tab/>
        <w:t xml:space="preserve">STD_LOGIC_VECTOR (3 DOWNTO 0); </w:t>
      </w:r>
    </w:p>
    <w:p>
      <w:pPr>
        <w:pStyle w:val="Style45"/>
        <w:ind w:hanging="0" w:start="0" w:end="0"/>
        <w:rPr/>
      </w:pPr>
      <w:r>
        <w:rPr/>
        <w:t xml:space="preserve">          </w:t>
      </w:r>
      <w:r>
        <w:rPr/>
        <w:t>ALU_Output</w:t>
        <w:tab/>
        <w:t>:</w:t>
        <w:tab/>
        <w:t>OUT</w:t>
        <w:tab/>
        <w:t xml:space="preserve">STD_LOGIC_VECTOR (3 DOWNTO 0); </w:t>
      </w:r>
    </w:p>
    <w:p>
      <w:pPr>
        <w:pStyle w:val="Style45"/>
        <w:ind w:hanging="0" w:start="0" w:end="0"/>
        <w:rPr/>
      </w:pPr>
      <w:r>
        <w:rPr/>
        <w:t xml:space="preserve">          </w:t>
      </w:r>
      <w:r>
        <w:rPr/>
        <w:t>Input</w:t>
        <w:tab/>
        <w:t>:</w:t>
        <w:tab/>
        <w:t>IN</w:t>
        <w:tab/>
        <w:t xml:space="preserve">STD_LOGIC_VECTOR (3 DOWNTO 0); </w:t>
      </w:r>
    </w:p>
    <w:p>
      <w:pPr>
        <w:pStyle w:val="Style45"/>
        <w:ind w:hanging="0" w:start="0" w:end="0"/>
        <w:rPr/>
      </w:pPr>
      <w:r>
        <w:rPr/>
        <w:t xml:space="preserve">          </w:t>
      </w:r>
      <w:r>
        <w:rPr/>
        <w:t>CMP_Output</w:t>
        <w:tab/>
        <w:t>:</w:t>
        <w:tab/>
        <w:t>OUT</w:t>
        <w:tab/>
        <w:t>STD_LOGIC);</w:t>
      </w:r>
    </w:p>
    <w:p>
      <w:pPr>
        <w:pStyle w:val="Style45"/>
        <w:ind w:hanging="0" w:start="0" w:end="0"/>
        <w:rPr/>
      </w:pPr>
      <w:r>
        <w:rPr/>
        <w:t xml:space="preserve">   </w:t>
      </w:r>
      <w:r>
        <w:rPr/>
        <w:t>END COMPONENT;</w:t>
      </w:r>
    </w:p>
    <w:p>
      <w:pPr>
        <w:pStyle w:val="Style45"/>
        <w:ind w:hanging="0" w:start="0" w:end="0"/>
        <w:rPr/>
      </w:pPr>
      <w:r>
        <w:rPr/>
      </w:r>
    </w:p>
    <w:p>
      <w:pPr>
        <w:pStyle w:val="Style45"/>
        <w:ind w:hanging="0" w:start="0" w:end="0"/>
        <w:rPr/>
      </w:pPr>
      <w:r>
        <w:rPr/>
        <w:t xml:space="preserve">   </w:t>
      </w:r>
      <w:r>
        <w:rPr/>
        <w:t>SIGNAL ALU_Err_Output</w:t>
        <w:tab/>
        <w:t>:</w:t>
        <w:tab/>
        <w:t>STD_LOGIC_VECTOR (3 DOWNTO 0);</w:t>
      </w:r>
    </w:p>
    <w:p>
      <w:pPr>
        <w:pStyle w:val="Style45"/>
        <w:ind w:hanging="0" w:start="0" w:end="0"/>
        <w:rPr/>
      </w:pPr>
      <w:r>
        <w:rPr/>
        <w:t xml:space="preserve">   </w:t>
      </w:r>
      <w:r>
        <w:rPr/>
        <w:t>SIGNAL ALU_Output</w:t>
        <w:tab/>
        <w:t>:</w:t>
        <w:tab/>
        <w:t>STD_LOGIC_VECTOR (3 DOWNTO 0);</w:t>
      </w:r>
    </w:p>
    <w:p>
      <w:pPr>
        <w:pStyle w:val="Style45"/>
        <w:ind w:hanging="0" w:start="0" w:end="0"/>
        <w:rPr/>
      </w:pPr>
      <w:r>
        <w:rPr/>
        <w:t xml:space="preserve">   </w:t>
      </w:r>
      <w:r>
        <w:rPr/>
        <w:t>SIGNAL Input</w:t>
        <w:tab/>
        <w:t>:</w:t>
        <w:tab/>
        <w:t>STD_LOGIC_VECTOR (3 DOWNTO 0);</w:t>
      </w:r>
    </w:p>
    <w:p>
      <w:pPr>
        <w:pStyle w:val="Style45"/>
        <w:ind w:hanging="0" w:start="0" w:end="0"/>
        <w:rPr/>
      </w:pPr>
      <w:r>
        <w:rPr/>
        <w:t xml:space="preserve">   </w:t>
      </w:r>
      <w:r>
        <w:rPr/>
        <w:t>SIGNAL CMP_Output</w:t>
        <w:tab/>
        <w:t>:</w:t>
        <w:tab/>
        <w:t>STD_LOGIC;</w:t>
      </w:r>
    </w:p>
    <w:p>
      <w:pPr>
        <w:pStyle w:val="Style45"/>
        <w:ind w:hanging="0" w:start="0" w:end="0"/>
        <w:rPr/>
      </w:pPr>
      <w:r>
        <w:rPr/>
      </w:r>
    </w:p>
    <w:p>
      <w:pPr>
        <w:pStyle w:val="Style45"/>
        <w:ind w:hanging="0" w:start="0" w:end="0"/>
        <w:rPr/>
      </w:pPr>
      <w:r>
        <w:rPr/>
        <w:t>BEGIN</w:t>
      </w:r>
    </w:p>
    <w:p>
      <w:pPr>
        <w:pStyle w:val="Style45"/>
        <w:ind w:hanging="0" w:start="0" w:end="0"/>
        <w:rPr/>
      </w:pPr>
      <w:r>
        <w:rPr/>
      </w:r>
    </w:p>
    <w:p>
      <w:pPr>
        <w:pStyle w:val="Style45"/>
        <w:ind w:hanging="0" w:start="0" w:end="0"/>
        <w:rPr/>
      </w:pPr>
      <w:r>
        <w:rPr/>
        <w:t xml:space="preserve">   </w:t>
      </w:r>
      <w:r>
        <w:rPr/>
        <w:t>UUT: TopLevel PORT MAP(</w:t>
      </w:r>
    </w:p>
    <w:p>
      <w:pPr>
        <w:pStyle w:val="Style45"/>
        <w:ind w:hanging="0" w:start="0" w:end="0"/>
        <w:rPr/>
      </w:pPr>
      <w:r>
        <w:rPr/>
        <w:tab/>
        <w:tab/>
        <w:t xml:space="preserve">ALU_Err_Output =&gt; ALU_Err_Output, </w:t>
      </w:r>
    </w:p>
    <w:p>
      <w:pPr>
        <w:pStyle w:val="Style45"/>
        <w:ind w:hanging="0" w:start="0" w:end="0"/>
        <w:rPr/>
      </w:pPr>
      <w:r>
        <w:rPr/>
        <w:tab/>
        <w:tab/>
        <w:t xml:space="preserve">ALU_Output =&gt; ALU_Output, </w:t>
      </w:r>
    </w:p>
    <w:p>
      <w:pPr>
        <w:pStyle w:val="Style45"/>
        <w:ind w:hanging="0" w:start="0" w:end="0"/>
        <w:rPr/>
      </w:pPr>
      <w:r>
        <w:rPr/>
        <w:tab/>
        <w:tab/>
        <w:t xml:space="preserve">Input =&gt; Input, </w:t>
      </w:r>
    </w:p>
    <w:p>
      <w:pPr>
        <w:pStyle w:val="Style45"/>
        <w:ind w:hanging="0" w:start="0" w:end="0"/>
        <w:rPr/>
      </w:pPr>
      <w:r>
        <w:rPr/>
        <w:tab/>
        <w:tab/>
        <w:t>CMP_Output =&gt; CMP_Output</w:t>
      </w:r>
    </w:p>
    <w:p>
      <w:pPr>
        <w:pStyle w:val="Style45"/>
        <w:ind w:hanging="0" w:start="0" w:end="0"/>
        <w:rPr/>
      </w:pPr>
      <w:r>
        <w:rPr/>
        <w:t xml:space="preserve">   </w:t>
      </w:r>
      <w:r>
        <w:rPr/>
        <w:t>);</w:t>
      </w:r>
    </w:p>
    <w:p>
      <w:pPr>
        <w:pStyle w:val="Style45"/>
        <w:ind w:hanging="0" w:start="0" w:end="0"/>
        <w:rPr/>
      </w:pPr>
      <w:r>
        <w:rPr/>
      </w:r>
    </w:p>
    <w:p>
      <w:pPr>
        <w:pStyle w:val="Style45"/>
        <w:ind w:hanging="0" w:start="0" w:end="0"/>
        <w:rPr/>
      </w:pPr>
      <w:r>
        <w:rPr/>
        <w:t xml:space="preserve">   </w:t>
      </w:r>
      <w:r>
        <w:rPr/>
        <w:t>tb : PROCESS</w:t>
      </w:r>
    </w:p>
    <w:p>
      <w:pPr>
        <w:pStyle w:val="Style45"/>
        <w:ind w:hanging="0" w:start="0" w:end="0"/>
        <w:rPr/>
      </w:pPr>
      <w:r>
        <w:rPr/>
        <w:t xml:space="preserve">   </w:t>
      </w:r>
      <w:r>
        <w:rPr/>
        <w:t>BEGIN</w:t>
      </w:r>
    </w:p>
    <w:p>
      <w:pPr>
        <w:pStyle w:val="Style45"/>
        <w:ind w:hanging="0" w:start="0" w:end="0"/>
        <w:rPr/>
      </w:pPr>
      <w:r>
        <w:rPr/>
        <w:tab/>
        <w:tab/>
        <w:t>-- DELAY</w:t>
      </w:r>
    </w:p>
    <w:p>
      <w:pPr>
        <w:pStyle w:val="Style45"/>
        <w:ind w:hanging="0" w:start="0" w:end="0"/>
        <w:rPr/>
      </w:pPr>
      <w:r>
        <w:rPr/>
        <w:tab/>
        <w:tab/>
        <w:t>Input &lt;= "0000"; WAIT FOR 50ns;</w:t>
      </w:r>
    </w:p>
    <w:p>
      <w:pPr>
        <w:pStyle w:val="Style45"/>
        <w:ind w:hanging="0" w:start="0" w:end="0"/>
        <w:rPr/>
      </w:pPr>
      <w:r>
        <w:rPr/>
        <w:tab/>
      </w:r>
    </w:p>
    <w:p>
      <w:pPr>
        <w:pStyle w:val="Style45"/>
        <w:ind w:hanging="0" w:start="0" w:end="0"/>
        <w:rPr/>
      </w:pPr>
      <w:r>
        <w:rPr/>
        <w:tab/>
        <w:tab/>
        <w:t>-- RUNNING 1</w:t>
      </w:r>
    </w:p>
    <w:p>
      <w:pPr>
        <w:pStyle w:val="Style45"/>
        <w:ind w:hanging="0" w:start="0" w:end="0"/>
        <w:rPr/>
      </w:pPr>
      <w:r>
        <w:rPr/>
        <w:tab/>
        <w:tab/>
        <w:t>Input &lt;= "0000"; WAIT FOR 10ns;</w:t>
      </w:r>
    </w:p>
    <w:p>
      <w:pPr>
        <w:pStyle w:val="Style45"/>
        <w:ind w:hanging="0" w:start="0" w:end="0"/>
        <w:rPr/>
      </w:pPr>
      <w:r>
        <w:rPr/>
        <w:tab/>
        <w:tab/>
        <w:t>Input &lt;= "0001"; WAIT FOR 10ns;</w:t>
      </w:r>
    </w:p>
    <w:p>
      <w:pPr>
        <w:pStyle w:val="Style45"/>
        <w:ind w:hanging="0" w:start="0" w:end="0"/>
        <w:rPr/>
      </w:pPr>
      <w:r>
        <w:rPr/>
        <w:tab/>
        <w:tab/>
        <w:t>Input &lt;= "0010"; WAIT FOR 10ns;</w:t>
      </w:r>
    </w:p>
    <w:p>
      <w:pPr>
        <w:pStyle w:val="Style45"/>
        <w:ind w:hanging="0" w:start="0" w:end="0"/>
        <w:rPr/>
      </w:pPr>
      <w:r>
        <w:rPr/>
        <w:tab/>
        <w:tab/>
        <w:t>Input &lt;= "0100"; WAIT FOR 10ns;</w:t>
      </w:r>
    </w:p>
    <w:p>
      <w:pPr>
        <w:pStyle w:val="Style45"/>
        <w:ind w:hanging="0" w:start="0" w:end="0"/>
        <w:rPr/>
      </w:pPr>
      <w:r>
        <w:rPr/>
        <w:tab/>
        <w:tab/>
        <w:t>Input &lt;= "1000"; WAIT FOR 10ns;</w:t>
      </w:r>
    </w:p>
    <w:p>
      <w:pPr>
        <w:pStyle w:val="Style45"/>
        <w:ind w:hanging="0" w:start="0" w:end="0"/>
        <w:rPr/>
      </w:pPr>
      <w:r>
        <w:rPr/>
        <w:tab/>
        <w:tab/>
      </w:r>
    </w:p>
    <w:p>
      <w:pPr>
        <w:pStyle w:val="Style45"/>
        <w:ind w:hanging="0" w:start="0" w:end="0"/>
        <w:rPr/>
      </w:pPr>
      <w:r>
        <w:rPr/>
        <w:tab/>
        <w:tab/>
        <w:t>-- DELAY</w:t>
      </w:r>
    </w:p>
    <w:p>
      <w:pPr>
        <w:pStyle w:val="Style45"/>
        <w:ind w:hanging="0" w:start="0" w:end="0"/>
        <w:rPr/>
      </w:pPr>
      <w:r>
        <w:rPr/>
        <w:tab/>
        <w:tab/>
        <w:t>Input &lt;= "0000"; WAIT FOR 50ns;</w:t>
      </w:r>
    </w:p>
    <w:p>
      <w:pPr>
        <w:pStyle w:val="Style45"/>
        <w:ind w:hanging="0" w:start="0" w:end="0"/>
        <w:rPr/>
      </w:pPr>
      <w:r>
        <w:rPr/>
        <w:tab/>
        <w:tab/>
      </w:r>
    </w:p>
    <w:p>
      <w:pPr>
        <w:pStyle w:val="Style45"/>
        <w:ind w:hanging="0" w:start="0" w:end="0"/>
        <w:rPr/>
      </w:pPr>
      <w:r>
        <w:rPr/>
        <w:tab/>
        <w:tab/>
        <w:t>-- RUNNING 0</w:t>
      </w:r>
    </w:p>
    <w:p>
      <w:pPr>
        <w:pStyle w:val="Style45"/>
        <w:ind w:hanging="0" w:start="0" w:end="0"/>
        <w:rPr/>
      </w:pPr>
      <w:r>
        <w:rPr/>
        <w:tab/>
        <w:tab/>
        <w:t>Input &lt;= "1111"; WAIT FOR 10ns;</w:t>
      </w:r>
    </w:p>
    <w:p>
      <w:pPr>
        <w:pStyle w:val="Style45"/>
        <w:ind w:hanging="0" w:start="0" w:end="0"/>
        <w:rPr/>
      </w:pPr>
      <w:r>
        <w:rPr/>
        <w:tab/>
        <w:tab/>
        <w:t>Input &lt;= "1110"; WAIT FOR 10ns;</w:t>
      </w:r>
    </w:p>
    <w:p>
      <w:pPr>
        <w:pStyle w:val="Style45"/>
        <w:ind w:hanging="0" w:start="0" w:end="0"/>
        <w:rPr/>
      </w:pPr>
      <w:r>
        <w:rPr/>
        <w:tab/>
        <w:tab/>
        <w:t>Input &lt;= "1101"; WAIT FOR 10ns;</w:t>
      </w:r>
    </w:p>
    <w:p>
      <w:pPr>
        <w:pStyle w:val="Style45"/>
        <w:ind w:hanging="0" w:start="0" w:end="0"/>
        <w:rPr/>
      </w:pPr>
      <w:r>
        <w:rPr/>
        <w:tab/>
        <w:tab/>
        <w:t>Input &lt;= "1011"; WAIT FOR 10ns;</w:t>
      </w:r>
    </w:p>
    <w:p>
      <w:pPr>
        <w:pStyle w:val="Style45"/>
        <w:ind w:hanging="0" w:start="0" w:end="0"/>
        <w:rPr/>
      </w:pPr>
      <w:r>
        <w:rPr/>
        <w:tab/>
        <w:tab/>
        <w:t>Input &lt;= "0111"; WAIT FOR 10ns;</w:t>
      </w:r>
    </w:p>
    <w:p>
      <w:pPr>
        <w:pStyle w:val="Style45"/>
        <w:ind w:hanging="0" w:start="0" w:end="0"/>
        <w:rPr/>
      </w:pPr>
      <w:r>
        <w:rPr/>
        <w:tab/>
        <w:tab/>
      </w:r>
    </w:p>
    <w:p>
      <w:pPr>
        <w:pStyle w:val="Style45"/>
        <w:ind w:hanging="0" w:start="0" w:end="0"/>
        <w:rPr/>
      </w:pPr>
      <w:r>
        <w:rPr/>
        <w:tab/>
        <w:tab/>
        <w:t>-- DELAY</w:t>
      </w:r>
    </w:p>
    <w:p>
      <w:pPr>
        <w:pStyle w:val="Style45"/>
        <w:ind w:hanging="0" w:start="0" w:end="0"/>
        <w:rPr/>
      </w:pPr>
      <w:r>
        <w:rPr/>
        <w:tab/>
        <w:tab/>
        <w:t>Input &lt;= "0000"; WAIT FOR 50ns;</w:t>
      </w:r>
    </w:p>
    <w:p>
      <w:pPr>
        <w:pStyle w:val="Style45"/>
        <w:ind w:hanging="0" w:start="0" w:end="0"/>
        <w:rPr/>
      </w:pPr>
      <w:r>
        <w:rPr/>
        <w:tab/>
        <w:tab/>
      </w:r>
    </w:p>
    <w:p>
      <w:pPr>
        <w:pStyle w:val="Style45"/>
        <w:ind w:hanging="0" w:start="0" w:end="0"/>
        <w:rPr/>
      </w:pPr>
      <w:r>
        <w:rPr/>
        <w:tab/>
        <w:tab/>
        <w:t>-- WAVE 1</w:t>
      </w:r>
    </w:p>
    <w:p>
      <w:pPr>
        <w:pStyle w:val="Style45"/>
        <w:ind w:hanging="0" w:start="0" w:end="0"/>
        <w:rPr/>
      </w:pPr>
      <w:r>
        <w:rPr/>
        <w:tab/>
        <w:tab/>
        <w:t>Input &lt;= "0000"; WAIT FOR 10ns;</w:t>
      </w:r>
    </w:p>
    <w:p>
      <w:pPr>
        <w:pStyle w:val="Style45"/>
        <w:ind w:hanging="0" w:start="0" w:end="0"/>
        <w:rPr/>
      </w:pPr>
      <w:r>
        <w:rPr/>
        <w:tab/>
        <w:tab/>
        <w:t>Input &lt;= "0001"; WAIT FOR 10ns;</w:t>
      </w:r>
    </w:p>
    <w:p>
      <w:pPr>
        <w:pStyle w:val="Style45"/>
        <w:ind w:hanging="0" w:start="0" w:end="0"/>
        <w:rPr/>
      </w:pPr>
      <w:r>
        <w:rPr/>
        <w:tab/>
        <w:tab/>
        <w:t>Input &lt;= "0011"; WAIT FOR 10ns;</w:t>
      </w:r>
    </w:p>
    <w:p>
      <w:pPr>
        <w:pStyle w:val="Style45"/>
        <w:ind w:hanging="0" w:start="0" w:end="0"/>
        <w:rPr/>
      </w:pPr>
      <w:r>
        <w:rPr/>
        <w:tab/>
        <w:tab/>
        <w:t>Input &lt;= "0111"; WAIT FOR 10ns;</w:t>
      </w:r>
    </w:p>
    <w:p>
      <w:pPr>
        <w:pStyle w:val="Style45"/>
        <w:ind w:hanging="0" w:start="0" w:end="0"/>
        <w:rPr/>
      </w:pPr>
      <w:r>
        <w:rPr/>
        <w:tab/>
        <w:tab/>
        <w:t>Input &lt;= "1111"; WAIT FOR 10ns;</w:t>
      </w:r>
    </w:p>
    <w:p>
      <w:pPr>
        <w:pStyle w:val="Style45"/>
        <w:ind w:hanging="0" w:start="0" w:end="0"/>
        <w:rPr/>
      </w:pPr>
      <w:r>
        <w:rPr/>
        <w:tab/>
        <w:tab/>
      </w:r>
    </w:p>
    <w:p>
      <w:pPr>
        <w:pStyle w:val="Style45"/>
        <w:ind w:hanging="0" w:start="0" w:end="0"/>
        <w:rPr/>
      </w:pPr>
      <w:r>
        <w:rPr/>
        <w:tab/>
        <w:tab/>
        <w:t>-- DELAY</w:t>
      </w:r>
    </w:p>
    <w:p>
      <w:pPr>
        <w:pStyle w:val="Style45"/>
        <w:ind w:hanging="0" w:start="0" w:end="0"/>
        <w:rPr/>
      </w:pPr>
      <w:r>
        <w:rPr/>
        <w:tab/>
        <w:tab/>
        <w:t>Input &lt;= "0000"; WAIT FOR 50ns;</w:t>
      </w:r>
    </w:p>
    <w:p>
      <w:pPr>
        <w:pStyle w:val="Style45"/>
        <w:ind w:hanging="0" w:start="0" w:end="0"/>
        <w:rPr/>
      </w:pPr>
      <w:r>
        <w:rPr/>
        <w:tab/>
        <w:tab/>
      </w:r>
    </w:p>
    <w:p>
      <w:pPr>
        <w:pStyle w:val="Style45"/>
        <w:ind w:hanging="0" w:start="0" w:end="0"/>
        <w:rPr/>
      </w:pPr>
      <w:r>
        <w:rPr/>
        <w:tab/>
        <w:tab/>
        <w:t>-- WAVE 2</w:t>
      </w:r>
    </w:p>
    <w:p>
      <w:pPr>
        <w:pStyle w:val="Style45"/>
        <w:ind w:hanging="0" w:start="0" w:end="0"/>
        <w:rPr/>
      </w:pPr>
      <w:r>
        <w:rPr/>
        <w:tab/>
        <w:tab/>
        <w:t>Input &lt;= "1111"; WAIT FOR 10ns;</w:t>
      </w:r>
    </w:p>
    <w:p>
      <w:pPr>
        <w:pStyle w:val="Style45"/>
        <w:ind w:hanging="0" w:start="0" w:end="0"/>
        <w:rPr/>
      </w:pPr>
      <w:r>
        <w:rPr/>
        <w:tab/>
        <w:tab/>
        <w:t>Input &lt;= "1110"; WAIT FOR 10ns;</w:t>
      </w:r>
    </w:p>
    <w:p>
      <w:pPr>
        <w:pStyle w:val="Style45"/>
        <w:ind w:hanging="0" w:start="0" w:end="0"/>
        <w:rPr/>
      </w:pPr>
      <w:r>
        <w:rPr/>
        <w:tab/>
        <w:tab/>
        <w:t>Input &lt;= "1100"; WAIT FOR 10ns;</w:t>
      </w:r>
    </w:p>
    <w:p>
      <w:pPr>
        <w:pStyle w:val="Style45"/>
        <w:ind w:hanging="0" w:start="0" w:end="0"/>
        <w:rPr/>
      </w:pPr>
      <w:r>
        <w:rPr/>
        <w:tab/>
        <w:tab/>
        <w:t>Input &lt;= "1000"; WAIT FOR 10ns;</w:t>
      </w:r>
    </w:p>
    <w:p>
      <w:pPr>
        <w:pStyle w:val="Style45"/>
        <w:ind w:hanging="0" w:start="0" w:end="0"/>
        <w:rPr/>
      </w:pPr>
      <w:r>
        <w:rPr/>
        <w:tab/>
        <w:tab/>
        <w:t>Input &lt;= "0000"; WAIT FOR 10ns;</w:t>
      </w:r>
    </w:p>
    <w:p>
      <w:pPr>
        <w:pStyle w:val="Style45"/>
        <w:ind w:hanging="0" w:start="0" w:end="0"/>
        <w:rPr/>
      </w:pPr>
      <w:r>
        <w:rPr/>
        <w:tab/>
        <w:tab/>
      </w:r>
    </w:p>
    <w:p>
      <w:pPr>
        <w:pStyle w:val="Style45"/>
        <w:ind w:hanging="0" w:start="0" w:end="0"/>
        <w:rPr/>
      </w:pPr>
      <w:r>
        <w:rPr/>
        <w:tab/>
        <w:tab/>
        <w:t>-- DELAY</w:t>
      </w:r>
    </w:p>
    <w:p>
      <w:pPr>
        <w:pStyle w:val="Style45"/>
        <w:ind w:hanging="0" w:start="0" w:end="0"/>
        <w:rPr/>
      </w:pPr>
      <w:r>
        <w:rPr/>
        <w:tab/>
        <w:tab/>
        <w:t>Input &lt;= "0000"; WAIT FOR 50ns;</w:t>
      </w:r>
    </w:p>
    <w:p>
      <w:pPr>
        <w:pStyle w:val="Style45"/>
        <w:ind w:hanging="0" w:start="0" w:end="0"/>
        <w:rPr/>
      </w:pPr>
      <w:r>
        <w:rPr/>
        <w:tab/>
        <w:tab/>
      </w:r>
    </w:p>
    <w:p>
      <w:pPr>
        <w:pStyle w:val="Style45"/>
        <w:ind w:hanging="0" w:start="0" w:end="0"/>
        <w:rPr/>
      </w:pPr>
      <w:r>
        <w:rPr/>
        <w:tab/>
        <w:tab/>
        <w:t>-- CHESS BOARD</w:t>
      </w:r>
    </w:p>
    <w:p>
      <w:pPr>
        <w:pStyle w:val="Style45"/>
        <w:ind w:hanging="0" w:start="0" w:end="0"/>
        <w:rPr/>
      </w:pPr>
      <w:r>
        <w:rPr/>
        <w:tab/>
        <w:tab/>
        <w:t>Input &lt;= "0101"; WAIT FOR 10ns;</w:t>
      </w:r>
    </w:p>
    <w:p>
      <w:pPr>
        <w:pStyle w:val="Style45"/>
        <w:ind w:hanging="0" w:start="0" w:end="0"/>
        <w:rPr/>
      </w:pPr>
      <w:r>
        <w:rPr/>
        <w:tab/>
        <w:tab/>
        <w:t>Input &lt;= "1010"; WAIT FOR 10ns;</w:t>
      </w:r>
    </w:p>
    <w:p>
      <w:pPr>
        <w:pStyle w:val="Style45"/>
        <w:ind w:hanging="0" w:start="0" w:end="0"/>
        <w:rPr/>
      </w:pPr>
      <w:r>
        <w:rPr/>
        <w:tab/>
        <w:tab/>
        <w:t>Input &lt;= "0101"; WAIT FOR 10ns;</w:t>
      </w:r>
    </w:p>
    <w:p>
      <w:pPr>
        <w:pStyle w:val="Style45"/>
        <w:ind w:hanging="0" w:start="0" w:end="0"/>
        <w:rPr/>
      </w:pPr>
      <w:r>
        <w:rPr/>
        <w:tab/>
        <w:tab/>
        <w:t>Input &lt;= "1010"; WAIT FOR 10ns;</w:t>
      </w:r>
    </w:p>
    <w:p>
      <w:pPr>
        <w:pStyle w:val="Style45"/>
        <w:ind w:hanging="0" w:start="0" w:end="0"/>
        <w:rPr/>
      </w:pPr>
      <w:r>
        <w:rPr/>
        <w:tab/>
        <w:tab/>
      </w:r>
    </w:p>
    <w:p>
      <w:pPr>
        <w:pStyle w:val="Style45"/>
        <w:ind w:hanging="0" w:start="0" w:end="0"/>
        <w:rPr/>
      </w:pPr>
      <w:r>
        <w:rPr/>
        <w:tab/>
        <w:tab/>
        <w:t>-- WAIT FOREVER</w:t>
      </w:r>
    </w:p>
    <w:p>
      <w:pPr>
        <w:pStyle w:val="Style45"/>
        <w:ind w:hanging="0" w:start="0" w:end="0"/>
        <w:rPr/>
      </w:pPr>
      <w:r>
        <w:rPr/>
        <w:tab/>
        <w:tab/>
        <w:t>WAIT;</w:t>
      </w:r>
    </w:p>
    <w:p>
      <w:pPr>
        <w:pStyle w:val="Style45"/>
        <w:ind w:hanging="0" w:start="0" w:end="0"/>
        <w:rPr/>
      </w:pPr>
      <w:r>
        <w:rPr/>
        <w:t xml:space="preserve">   </w:t>
      </w:r>
      <w:r>
        <w:rPr/>
        <w:t>END PROCESS;</w:t>
      </w:r>
    </w:p>
    <w:p>
      <w:pPr>
        <w:pStyle w:val="Style45"/>
        <w:ind w:hanging="0" w:start="0" w:end="0"/>
        <w:rPr/>
      </w:pPr>
      <w:r>
        <w:rPr/>
        <w:t>END;</w:t>
      </w:r>
    </w:p>
    <w:sectPr>
      <w:type w:val="nextPage"/>
      <w:pgSz w:w="11906" w:h="16838"/>
      <w:pgMar w:left="1134" w:right="1134" w:gutter="0" w:header="0" w:top="1418" w:footer="0" w:bottom="85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CYR">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 %1."/>
      <w:lvlJc w:val="start"/>
      <w:pPr>
        <w:tabs>
          <w:tab w:val="num" w:pos="0"/>
        </w:tabs>
        <w:ind w:start="1068" w:hanging="360"/>
      </w:pPr>
      <w:rPr>
        <w:sz w:val="28"/>
        <w:i w:val="false"/>
        <w:b/>
        <w:rFonts w:ascii="Times New Roman" w:hAnsi="Times New Roman"/>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isLgl/>
      <w:numFmt w:val="decimal"/>
      <w:suff w:val="space"/>
      <w:lvlText w:val="  РОЗДІЛ %1."/>
      <w:lvlJc w:val="start"/>
      <w:pPr>
        <w:tabs>
          <w:tab w:val="num" w:pos="0"/>
        </w:tabs>
        <w:ind w:start="720" w:hanging="360"/>
      </w:pPr>
      <w:rPr/>
    </w:lvl>
    <w:lvl w:ilvl="1">
      <w:start w:val="1"/>
      <w:isLgl/>
      <w:numFmt w:val="decimal"/>
      <w:lvlText w:val=" %1.%2."/>
      <w:lvlJc w:val="start"/>
      <w:pPr>
        <w:tabs>
          <w:tab w:val="num" w:pos="1080"/>
        </w:tabs>
        <w:ind w:start="1080" w:hanging="360"/>
      </w:pPr>
      <w:rPr/>
    </w:lvl>
    <w:lvl w:ilvl="2">
      <w:start w:val="1"/>
      <w:isLgl/>
      <w:numFmt w:val="decimal"/>
      <w:lvlText w:val=" %3."/>
      <w:lvlJc w:val="start"/>
      <w:pPr>
        <w:tabs>
          <w:tab w:val="num" w:pos="1440"/>
        </w:tabs>
        <w:ind w:start="1440" w:hanging="360"/>
      </w:pPr>
      <w:rPr/>
    </w:lvl>
    <w:lvl w:ilvl="3">
      <w:start w:val="1"/>
      <w:isLgl/>
      <w:numFmt w:val="decimal"/>
      <w:lvlText w:val=" %4."/>
      <w:lvlJc w:val="start"/>
      <w:pPr>
        <w:tabs>
          <w:tab w:val="num" w:pos="1800"/>
        </w:tabs>
        <w:ind w:start="1800" w:hanging="360"/>
      </w:pPr>
      <w:rPr/>
    </w:lvl>
    <w:lvl w:ilvl="4">
      <w:start w:val="1"/>
      <w:isLgl/>
      <w:numFmt w:val="decimal"/>
      <w:lvlText w:val=" %5."/>
      <w:lvlJc w:val="start"/>
      <w:pPr>
        <w:tabs>
          <w:tab w:val="num" w:pos="2160"/>
        </w:tabs>
        <w:ind w:start="2160" w:hanging="360"/>
      </w:pPr>
      <w:rPr/>
    </w:lvl>
    <w:lvl w:ilvl="5">
      <w:start w:val="1"/>
      <w:isLgl/>
      <w:numFmt w:val="decimal"/>
      <w:lvlText w:val=" %6 "/>
      <w:lvlJc w:val="start"/>
      <w:pPr>
        <w:tabs>
          <w:tab w:val="num" w:pos="2520"/>
        </w:tabs>
        <w:ind w:start="2520" w:hanging="360"/>
      </w:pPr>
      <w:rPr/>
    </w:lvl>
    <w:lvl w:ilvl="6">
      <w:start w:val="1"/>
      <w:isLgl/>
      <w:numFmt w:val="decimal"/>
      <w:lvlText w:val=" %7 "/>
      <w:lvlJc w:val="start"/>
      <w:pPr>
        <w:tabs>
          <w:tab w:val="num" w:pos="2880"/>
        </w:tabs>
        <w:ind w:start="2880" w:hanging="360"/>
      </w:pPr>
      <w:rPr/>
    </w:lvl>
    <w:lvl w:ilvl="7">
      <w:start w:val="1"/>
      <w:isLgl/>
      <w:numFmt w:val="decimal"/>
      <w:lvlText w:val=" %8 "/>
      <w:lvlJc w:val="start"/>
      <w:pPr>
        <w:tabs>
          <w:tab w:val="num" w:pos="3240"/>
        </w:tabs>
        <w:ind w:start="3240" w:hanging="360"/>
      </w:pPr>
      <w:rPr/>
    </w:lvl>
    <w:lvl w:ilvl="8">
      <w:start w:val="1"/>
      <w:isLgl/>
      <w:numFmt w:val="decimal"/>
      <w:lvlText w:val=" %9 "/>
      <w:lvlJc w:val="start"/>
      <w:pPr>
        <w:tabs>
          <w:tab w:val="num" w:pos="3600"/>
        </w:tabs>
        <w:ind w:start="3600" w:hanging="360"/>
      </w:pPr>
      <w:rPr/>
    </w:lvl>
  </w:abstractNum>
  <w:abstractNum w:abstractNumId="3">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4">
    <w:lvl w:ilvl="0">
      <w:start w:val="1"/>
      <w:numFmt w:val="decimal"/>
      <w:suff w:val="space"/>
      <w:lvlText w:val="Додаток %1."/>
      <w:lvlJc w:val="start"/>
      <w:pPr>
        <w:tabs>
          <w:tab w:val="num" w:pos="0"/>
        </w:tabs>
        <w:ind w:start="0" w:hanging="0"/>
      </w:pPr>
      <w:rPr/>
    </w:lvl>
    <w:lvl w:ilvl="1">
      <w:start w:val="1"/>
      <w:numFmt w:val="lowerLetter"/>
      <w:lvlText w:val="%2."/>
      <w:lvlJc w:val="start"/>
      <w:pPr>
        <w:tabs>
          <w:tab w:val="num" w:pos="1440"/>
        </w:tabs>
        <w:ind w:start="1440" w:hanging="360"/>
      </w:pPr>
      <w:rPr/>
    </w:lvl>
    <w:lvl w:ilvl="2">
      <w:start w:val="1"/>
      <w:numFmt w:val="lowerRoman"/>
      <w:lvlText w:val="%3."/>
      <w:lvlJc w:val="end"/>
      <w:pPr>
        <w:tabs>
          <w:tab w:val="num" w:pos="2160"/>
        </w:tabs>
        <w:ind w:start="2160" w:hanging="180"/>
      </w:pPr>
      <w:rPr/>
    </w:lvl>
    <w:lvl w:ilvl="3">
      <w:start w:val="1"/>
      <w:numFmt w:val="decimal"/>
      <w:lvlText w:val="%4."/>
      <w:lvlJc w:val="start"/>
      <w:pPr>
        <w:tabs>
          <w:tab w:val="num" w:pos="2880"/>
        </w:tabs>
        <w:ind w:start="2880" w:hanging="360"/>
      </w:pPr>
      <w:rPr/>
    </w:lvl>
    <w:lvl w:ilvl="4">
      <w:start w:val="1"/>
      <w:numFmt w:val="lowerLetter"/>
      <w:lvlText w:val="%5."/>
      <w:lvlJc w:val="start"/>
      <w:pPr>
        <w:tabs>
          <w:tab w:val="num" w:pos="3600"/>
        </w:tabs>
        <w:ind w:start="3600" w:hanging="360"/>
      </w:pPr>
      <w:rPr/>
    </w:lvl>
    <w:lvl w:ilvl="5">
      <w:start w:val="1"/>
      <w:numFmt w:val="lowerRoman"/>
      <w:lvlText w:val="%6."/>
      <w:lvlJc w:val="end"/>
      <w:pPr>
        <w:tabs>
          <w:tab w:val="num" w:pos="4320"/>
        </w:tabs>
        <w:ind w:start="4320" w:hanging="180"/>
      </w:pPr>
      <w:rPr/>
    </w:lvl>
    <w:lvl w:ilvl="6">
      <w:start w:val="1"/>
      <w:numFmt w:val="decimal"/>
      <w:lvlText w:val="%7."/>
      <w:lvlJc w:val="start"/>
      <w:pPr>
        <w:tabs>
          <w:tab w:val="num" w:pos="5040"/>
        </w:tabs>
        <w:ind w:start="5040" w:hanging="360"/>
      </w:pPr>
      <w:rPr/>
    </w:lvl>
    <w:lvl w:ilvl="7">
      <w:start w:val="1"/>
      <w:numFmt w:val="lowerLetter"/>
      <w:lvlText w:val="%8."/>
      <w:lvlJc w:val="start"/>
      <w:pPr>
        <w:tabs>
          <w:tab w:val="num" w:pos="5760"/>
        </w:tabs>
        <w:ind w:start="5760" w:hanging="360"/>
      </w:pPr>
      <w:rPr/>
    </w:lvl>
    <w:lvl w:ilvl="8">
      <w:start w:val="1"/>
      <w:numFmt w:val="lowerRoman"/>
      <w:lvlText w:val="%9."/>
      <w:lvlJc w:val="end"/>
      <w:pPr>
        <w:tabs>
          <w:tab w:val="num" w:pos="6480"/>
        </w:tabs>
        <w:ind w:start="6480" w:hanging="180"/>
      </w:pPr>
      <w:rPr/>
    </w:lvl>
  </w:abstractNum>
  <w:abstractNum w:abstractNumId="5">
    <w:lvl w:ilvl="0">
      <w:start w:val="1"/>
      <w:numFmt w:val="bullet"/>
      <w:lvlText w:val=""/>
      <w:lvlJc w:val="start"/>
      <w:pPr>
        <w:tabs>
          <w:tab w:val="num" w:pos="0"/>
        </w:tabs>
        <w:ind w:start="1429" w:hanging="360"/>
      </w:pPr>
      <w:rPr>
        <w:rFonts w:ascii="Symbol" w:hAnsi="Symbol" w:cs="Symbol" w:hint="default"/>
      </w:rPr>
    </w:lvl>
    <w:lvl w:ilvl="1">
      <w:start w:val="1"/>
      <w:numFmt w:val="bullet"/>
      <w:lvlText w:val="o"/>
      <w:lvlJc w:val="start"/>
      <w:pPr>
        <w:tabs>
          <w:tab w:val="num" w:pos="0"/>
        </w:tabs>
        <w:ind w:start="2149" w:hanging="360"/>
      </w:pPr>
      <w:rPr>
        <w:rFonts w:ascii="Courier New" w:hAnsi="Courier New" w:cs="Courier New" w:hint="default"/>
      </w:rPr>
    </w:lvl>
    <w:lvl w:ilvl="2">
      <w:start w:val="1"/>
      <w:numFmt w:val="bullet"/>
      <w:lvlText w:val=""/>
      <w:lvlJc w:val="start"/>
      <w:pPr>
        <w:tabs>
          <w:tab w:val="num" w:pos="0"/>
        </w:tabs>
        <w:ind w:start="2869" w:hanging="360"/>
      </w:pPr>
      <w:rPr>
        <w:rFonts w:ascii="Wingdings" w:hAnsi="Wingdings" w:cs="Wingdings" w:hint="default"/>
      </w:rPr>
    </w:lvl>
    <w:lvl w:ilvl="3">
      <w:start w:val="1"/>
      <w:numFmt w:val="bullet"/>
      <w:lvlText w:val=""/>
      <w:lvlJc w:val="start"/>
      <w:pPr>
        <w:tabs>
          <w:tab w:val="num" w:pos="0"/>
        </w:tabs>
        <w:ind w:start="3589" w:hanging="360"/>
      </w:pPr>
      <w:rPr>
        <w:rFonts w:ascii="Symbol" w:hAnsi="Symbol" w:cs="Symbol" w:hint="default"/>
      </w:rPr>
    </w:lvl>
    <w:lvl w:ilvl="4">
      <w:start w:val="1"/>
      <w:numFmt w:val="bullet"/>
      <w:lvlText w:val="o"/>
      <w:lvlJc w:val="start"/>
      <w:pPr>
        <w:tabs>
          <w:tab w:val="num" w:pos="0"/>
        </w:tabs>
        <w:ind w:start="4309" w:hanging="360"/>
      </w:pPr>
      <w:rPr>
        <w:rFonts w:ascii="Courier New" w:hAnsi="Courier New" w:cs="Courier New" w:hint="default"/>
      </w:rPr>
    </w:lvl>
    <w:lvl w:ilvl="5">
      <w:start w:val="1"/>
      <w:numFmt w:val="bullet"/>
      <w:lvlText w:val=""/>
      <w:lvlJc w:val="start"/>
      <w:pPr>
        <w:tabs>
          <w:tab w:val="num" w:pos="0"/>
        </w:tabs>
        <w:ind w:start="5029" w:hanging="360"/>
      </w:pPr>
      <w:rPr>
        <w:rFonts w:ascii="Wingdings" w:hAnsi="Wingdings" w:cs="Wingdings" w:hint="default"/>
      </w:rPr>
    </w:lvl>
    <w:lvl w:ilvl="6">
      <w:start w:val="1"/>
      <w:numFmt w:val="bullet"/>
      <w:lvlText w:val=""/>
      <w:lvlJc w:val="start"/>
      <w:pPr>
        <w:tabs>
          <w:tab w:val="num" w:pos="0"/>
        </w:tabs>
        <w:ind w:start="5749" w:hanging="360"/>
      </w:pPr>
      <w:rPr>
        <w:rFonts w:ascii="Symbol" w:hAnsi="Symbol" w:cs="Symbol" w:hint="default"/>
      </w:rPr>
    </w:lvl>
    <w:lvl w:ilvl="7">
      <w:start w:val="1"/>
      <w:numFmt w:val="bullet"/>
      <w:lvlText w:val="o"/>
      <w:lvlJc w:val="start"/>
      <w:pPr>
        <w:tabs>
          <w:tab w:val="num" w:pos="0"/>
        </w:tabs>
        <w:ind w:start="6469" w:hanging="360"/>
      </w:pPr>
      <w:rPr>
        <w:rFonts w:ascii="Courier New" w:hAnsi="Courier New" w:cs="Courier New" w:hint="default"/>
      </w:rPr>
    </w:lvl>
    <w:lvl w:ilvl="8">
      <w:start w:val="1"/>
      <w:numFmt w:val="bullet"/>
      <w:lvlText w:val=""/>
      <w:lvlJc w:val="start"/>
      <w:pPr>
        <w:tabs>
          <w:tab w:val="num" w:pos="0"/>
        </w:tabs>
        <w:ind w:start="7189" w:hanging="360"/>
      </w:pPr>
      <w:rPr>
        <w:rFonts w:ascii="Wingdings" w:hAnsi="Wingdings" w:cs="Wingdings"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isLgl/>
      <w:numFmt w:val="decimal"/>
      <w:suff w:val="space"/>
      <w:lvlText w:val="  РОЗДІЛ %1."/>
      <w:lvlJc w:val="start"/>
      <w:pPr>
        <w:tabs>
          <w:tab w:val="num" w:pos="0"/>
        </w:tabs>
        <w:ind w:start="720" w:hanging="360"/>
      </w:pPr>
      <w:rPr/>
    </w:lvl>
    <w:lvl w:ilvl="1">
      <w:start w:val="1"/>
      <w:isLgl/>
      <w:numFmt w:val="decimal"/>
      <w:lvlText w:val=" %1.%2."/>
      <w:lvlJc w:val="start"/>
      <w:pPr>
        <w:tabs>
          <w:tab w:val="num" w:pos="1080"/>
        </w:tabs>
        <w:ind w:start="1080" w:hanging="360"/>
      </w:pPr>
      <w:rPr/>
    </w:lvl>
    <w:lvl w:ilvl="2">
      <w:start w:val="1"/>
      <w:isLgl/>
      <w:numFmt w:val="decimal"/>
      <w:lvlText w:val=" %3."/>
      <w:lvlJc w:val="start"/>
      <w:pPr>
        <w:tabs>
          <w:tab w:val="num" w:pos="1440"/>
        </w:tabs>
        <w:ind w:start="1440" w:hanging="360"/>
      </w:pPr>
      <w:rPr/>
    </w:lvl>
    <w:lvl w:ilvl="3">
      <w:start w:val="1"/>
      <w:isLgl/>
      <w:numFmt w:val="decimal"/>
      <w:lvlText w:val=" %4."/>
      <w:lvlJc w:val="start"/>
      <w:pPr>
        <w:tabs>
          <w:tab w:val="num" w:pos="1800"/>
        </w:tabs>
        <w:ind w:start="1800" w:hanging="360"/>
      </w:pPr>
      <w:rPr/>
    </w:lvl>
    <w:lvl w:ilvl="4">
      <w:start w:val="1"/>
      <w:isLgl/>
      <w:numFmt w:val="decimal"/>
      <w:lvlText w:val=" %5."/>
      <w:lvlJc w:val="start"/>
      <w:pPr>
        <w:tabs>
          <w:tab w:val="num" w:pos="2160"/>
        </w:tabs>
        <w:ind w:start="2160" w:hanging="360"/>
      </w:pPr>
      <w:rPr/>
    </w:lvl>
    <w:lvl w:ilvl="5">
      <w:start w:val="1"/>
      <w:isLgl/>
      <w:numFmt w:val="decimal"/>
      <w:lvlText w:val=" %6 "/>
      <w:lvlJc w:val="start"/>
      <w:pPr>
        <w:tabs>
          <w:tab w:val="num" w:pos="2520"/>
        </w:tabs>
        <w:ind w:start="2520" w:hanging="360"/>
      </w:pPr>
      <w:rPr/>
    </w:lvl>
    <w:lvl w:ilvl="6">
      <w:start w:val="1"/>
      <w:isLgl/>
      <w:numFmt w:val="decimal"/>
      <w:lvlText w:val=" %7 "/>
      <w:lvlJc w:val="start"/>
      <w:pPr>
        <w:tabs>
          <w:tab w:val="num" w:pos="2880"/>
        </w:tabs>
        <w:ind w:start="2880" w:hanging="360"/>
      </w:pPr>
      <w:rPr/>
    </w:lvl>
    <w:lvl w:ilvl="7">
      <w:start w:val="1"/>
      <w:isLgl/>
      <w:numFmt w:val="decimal"/>
      <w:lvlText w:val=" %8 "/>
      <w:lvlJc w:val="start"/>
      <w:pPr>
        <w:tabs>
          <w:tab w:val="num" w:pos="3240"/>
        </w:tabs>
        <w:ind w:start="3240" w:hanging="360"/>
      </w:pPr>
      <w:rPr/>
    </w:lvl>
    <w:lvl w:ilvl="8">
      <w:start w:val="1"/>
      <w:isLgl/>
      <w:numFmt w:val="decimal"/>
      <w:lvlText w:val=" %9 "/>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2"/>
    <w:lvlOverride w:ilvl="0">
      <w:startOverride w:val="1"/>
    </w:lvlOverride>
  </w:num>
</w:numbering>
</file>

<file path=word/settings.xml><?xml version="1.0" encoding="utf-8"?>
<w:settings xmlns:w="http://schemas.openxmlformats.org/wordprocessingml/2006/main">
  <w:zoom w:percent="110"/>
  <w:defaultTabStop w:val="708"/>
  <w:autoHyphenation w:val="true"/>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Unicode MS"/>
        <w:sz w:val="22"/>
        <w:lang w:val="en-US" w:eastAsia="zh-CN" w:bidi="hi-IN"/>
      </w:rPr>
    </w:rPrDefault>
    <w:pPrDefault>
      <w:pPr>
        <w:suppressAutoHyphens w:val="true"/>
      </w:pPr>
    </w:pPrDefault>
  </w:docDefaults>
  <w:style w:type="paragraph" w:styleId="Normal">
    <w:name w:val="Normal"/>
    <w:qFormat/>
    <w:pPr>
      <w:keepNext w:val="false"/>
      <w:keepLines w:val="false"/>
      <w:widowControl/>
      <w:suppressAutoHyphens w:val="true"/>
      <w:overflowPunct w:val="false"/>
      <w:bidi w:val="0"/>
      <w:spacing w:lineRule="auto" w:line="276" w:before="0" w:after="200"/>
      <w:ind w:hanging="0" w:start="0" w:end="0"/>
      <w:jc w:val="start"/>
    </w:pPr>
    <w:rPr>
      <w:rFonts w:ascii="Times New Roman" w:hAnsi="Times New Roman" w:eastAsia="NSimSun" w:cs="Arial Unicode MS"/>
      <w:b w:val="false"/>
      <w:i w:val="false"/>
      <w:caps w:val="false"/>
      <w:smallCaps w:val="false"/>
      <w:strike w:val="false"/>
      <w:dstrike w:val="false"/>
      <w:vanish w:val="false"/>
      <w:color w:val="auto"/>
      <w:kern w:val="0"/>
      <w:position w:val="0"/>
      <w:sz w:val="28"/>
      <w:sz w:val="28"/>
      <w:szCs w:val="20"/>
      <w:u w:val="none"/>
      <w:vertAlign w:val="baseline"/>
      <w:lang w:val="en-US" w:eastAsia="zh-CN" w:bidi="hi-IN"/>
    </w:rPr>
  </w:style>
  <w:style w:type="paragraph" w:styleId="Heading1">
    <w:name w:val="Heading 1"/>
    <w:basedOn w:val="Normal"/>
    <w:next w:val="Normal"/>
    <w:qFormat/>
    <w:pPr>
      <w:pageBreakBefore/>
      <w:numPr>
        <w:ilvl w:val="0"/>
        <w:numId w:val="1"/>
      </w:numPr>
      <w:tabs>
        <w:tab w:val="clear" w:pos="708"/>
        <w:tab w:val="left" w:pos="0" w:leader="none"/>
      </w:tabs>
      <w:spacing w:lineRule="auto" w:line="360" w:before="0" w:after="0"/>
      <w:jc w:val="center"/>
      <w:outlineLvl w:val="0"/>
    </w:pPr>
    <w:rPr>
      <w:b/>
      <w:caps/>
    </w:rPr>
  </w:style>
  <w:style w:type="paragraph" w:styleId="Heading2">
    <w:name w:val="Heading 2"/>
    <w:basedOn w:val="Normal"/>
    <w:next w:val="Normal"/>
    <w:qFormat/>
    <w:pPr>
      <w:keepNext w:val="true"/>
      <w:numPr>
        <w:ilvl w:val="0"/>
        <w:numId w:val="2"/>
      </w:numPr>
      <w:tabs>
        <w:tab w:val="clear" w:pos="708"/>
        <w:tab w:val="left" w:pos="720" w:leader="none"/>
      </w:tabs>
      <w:spacing w:lineRule="auto" w:line="360" w:before="120" w:after="120"/>
      <w:outlineLvl w:val="1"/>
    </w:pPr>
    <w:rPr/>
  </w:style>
  <w:style w:type="paragraph" w:styleId="Heading3">
    <w:name w:val="Heading 3"/>
    <w:basedOn w:val="Normal"/>
    <w:next w:val="Normal"/>
    <w:qFormat/>
    <w:pPr>
      <w:keepNext w:val="true"/>
      <w:keepLines/>
      <w:numPr>
        <w:ilvl w:val="0"/>
        <w:numId w:val="0"/>
      </w:numPr>
      <w:spacing w:before="40" w:after="0"/>
      <w:ind w:hanging="0" w:start="0"/>
      <w:outlineLvl w:val="2"/>
    </w:pPr>
    <w:rPr>
      <w:color w:val="1F4D78"/>
      <w:sz w:val="24"/>
    </w:rPr>
  </w:style>
  <w:style w:type="character" w:styleId="DefaultParagraphFont">
    <w:name w:val="Default Paragraph Font"/>
    <w:qFormat/>
    <w:rPr/>
  </w:style>
  <w:style w:type="character" w:styleId="LineNumber">
    <w:name w:val="Line Number"/>
    <w:basedOn w:val="DefaultParagraphFont"/>
    <w:rPr/>
  </w:style>
  <w:style w:type="character" w:styleId="Hyperlink">
    <w:name w:val="Hyperlink"/>
    <w:rPr>
      <w:color w:val="000080"/>
      <w:u w:val="single"/>
    </w:rPr>
  </w:style>
  <w:style w:type="character" w:styleId="Linenumber1">
    <w:name w:val="line number1"/>
    <w:basedOn w:val="DefaultParagraphFont"/>
    <w:qFormat/>
    <w:rPr/>
  </w:style>
  <w:style w:type="character" w:styleId="3">
    <w:name w:val="Заголовок 3 Знак"/>
    <w:basedOn w:val="DefaultParagraphFont"/>
    <w:qFormat/>
    <w:rPr>
      <w:color w:val="1F4D78"/>
      <w:sz w:val="24"/>
    </w:rPr>
  </w:style>
  <w:style w:type="character" w:styleId="Style11">
    <w:name w:val="ЕОМ: Основний Знак"/>
    <w:basedOn w:val="DefaultParagraphFont"/>
    <w:qFormat/>
    <w:rPr>
      <w:rFonts w:ascii="Times New Roman" w:hAnsi="Times New Roman"/>
      <w:sz w:val="28"/>
    </w:rPr>
  </w:style>
  <w:style w:type="character" w:styleId="Style12">
    <w:name w:val="ЕОМ: Література Знак"/>
    <w:basedOn w:val="DefaultParagraphFont"/>
    <w:qFormat/>
    <w:rPr>
      <w:rFonts w:ascii="Times New Roman" w:hAnsi="Times New Roman"/>
      <w:i/>
      <w:sz w:val="28"/>
    </w:rPr>
  </w:style>
  <w:style w:type="character" w:styleId="1">
    <w:name w:val="Заголовок 1 Знак"/>
    <w:basedOn w:val="DefaultParagraphFont"/>
    <w:qFormat/>
    <w:rPr>
      <w:b/>
      <w:caps/>
    </w:rPr>
  </w:style>
  <w:style w:type="character" w:styleId="2">
    <w:name w:val="Заголовок 2 Знак"/>
    <w:basedOn w:val="DefaultParagraphFont"/>
    <w:qFormat/>
    <w:rPr/>
  </w:style>
  <w:style w:type="character" w:styleId="FollowedHyperlink">
    <w:name w:val="FollowedHyperlink"/>
    <w:rPr>
      <w:color w:val="800000"/>
      <w:u w:val="single"/>
    </w:rPr>
  </w:style>
  <w:style w:type="character" w:styleId="Style13">
    <w:name w:val="ЕОМ: Нумерований Знак"/>
    <w:basedOn w:val="Style11"/>
    <w:qFormat/>
    <w:rPr>
      <w:rFonts w:ascii="Times New Roman" w:hAnsi="Times New Roman"/>
      <w:sz w:val="28"/>
    </w:rPr>
  </w:style>
  <w:style w:type="character" w:styleId="Style14">
    <w:name w:val="ЕОМ: Назва рисунку Знак"/>
    <w:basedOn w:val="DefaultParagraphFont"/>
    <w:qFormat/>
    <w:rPr>
      <w:rFonts w:ascii="Times New Roman" w:hAnsi="Times New Roman"/>
      <w:i/>
      <w:sz w:val="24"/>
    </w:rPr>
  </w:style>
  <w:style w:type="character" w:styleId="IndexLink">
    <w:name w:val="Index Link"/>
    <w:qFormat/>
    <w:rPr/>
  </w:style>
  <w:style w:type="character" w:styleId="Style15">
    <w:name w:val="Ссылка указателя"/>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sz w:val="24"/>
    </w:rPr>
  </w:style>
  <w:style w:type="paragraph" w:styleId="Index">
    <w:name w:val="Index"/>
    <w:basedOn w:val="Normal"/>
    <w:qFormat/>
    <w:pPr>
      <w:suppressLineNumbers/>
    </w:pPr>
    <w:rPr/>
  </w:style>
  <w:style w:type="paragraph" w:styleId="Style16">
    <w:name w:val="Указатель"/>
    <w:basedOn w:val="Normal"/>
    <w:qFormat/>
    <w:pPr>
      <w:suppressLineNumbers/>
    </w:pPr>
    <w:rPr/>
  </w:style>
  <w:style w:type="paragraph" w:styleId="Caption1">
    <w:name w:val="caption1"/>
    <w:basedOn w:val="Normal"/>
    <w:qFormat/>
    <w:pPr>
      <w:suppressLineNumbers/>
      <w:spacing w:before="120" w:after="120"/>
    </w:pPr>
    <w:rPr>
      <w:i/>
      <w:sz w:val="24"/>
    </w:rPr>
  </w:style>
  <w:style w:type="paragraph" w:styleId="Style17">
    <w:name w:val="ЕОМ: Автор"/>
    <w:basedOn w:val="Normal"/>
    <w:qFormat/>
    <w:pPr>
      <w:widowControl w:val="false"/>
      <w:tabs>
        <w:tab w:val="clear" w:pos="708"/>
        <w:tab w:val="left" w:pos="680" w:leader="none"/>
      </w:tabs>
      <w:spacing w:lineRule="auto" w:line="360" w:before="0" w:after="0"/>
      <w:jc w:val="center"/>
    </w:pPr>
    <w:rPr>
      <w:b/>
    </w:rPr>
  </w:style>
  <w:style w:type="paragraph" w:styleId="Style18">
    <w:name w:val="ЕОМ: Додаток"/>
    <w:basedOn w:val="Normal"/>
    <w:qFormat/>
    <w:pPr>
      <w:keepNext w:val="true"/>
      <w:pageBreakBefore/>
      <w:numPr>
        <w:ilvl w:val="0"/>
        <w:numId w:val="0"/>
      </w:numPr>
      <w:spacing w:lineRule="auto" w:line="360" w:before="0" w:after="0"/>
      <w:ind w:hanging="0" w:start="0"/>
      <w:outlineLvl w:val="0"/>
    </w:pPr>
    <w:rPr>
      <w:caps/>
    </w:rPr>
  </w:style>
  <w:style w:type="paragraph" w:styleId="11">
    <w:name w:val="ЕОМ: ЗАГ1 без номера"/>
    <w:basedOn w:val="Normal"/>
    <w:qFormat/>
    <w:pPr>
      <w:keepNext w:val="true"/>
      <w:numPr>
        <w:ilvl w:val="0"/>
        <w:numId w:val="0"/>
      </w:numPr>
      <w:spacing w:lineRule="auto" w:line="360" w:before="0" w:after="0"/>
      <w:ind w:hanging="0" w:start="0"/>
      <w:jc w:val="center"/>
      <w:outlineLvl w:val="0"/>
    </w:pPr>
    <w:rPr>
      <w:b/>
      <w:caps/>
    </w:rPr>
  </w:style>
  <w:style w:type="paragraph" w:styleId="12">
    <w:name w:val="ЕОМ: ЗАГ1 з нов. сторінки"/>
    <w:basedOn w:val="11"/>
    <w:qFormat/>
    <w:pPr>
      <w:pageBreakBefore/>
    </w:pPr>
    <w:rPr/>
  </w:style>
  <w:style w:type="paragraph" w:styleId="Style19">
    <w:name w:val="ЕОМ: ЗМІСТ"/>
    <w:basedOn w:val="Normal"/>
    <w:qFormat/>
    <w:pPr>
      <w:keepNext w:val="true"/>
      <w:pageBreakBefore/>
      <w:numPr>
        <w:ilvl w:val="0"/>
        <w:numId w:val="0"/>
      </w:numPr>
      <w:spacing w:lineRule="auto" w:line="360" w:before="0" w:after="0"/>
      <w:ind w:hanging="0" w:start="0"/>
      <w:jc w:val="center"/>
      <w:outlineLvl w:val="0"/>
    </w:pPr>
    <w:rPr>
      <w:b/>
      <w:caps/>
    </w:rPr>
  </w:style>
  <w:style w:type="paragraph" w:styleId="Style20">
    <w:name w:val="ЕОМ: Керівник"/>
    <w:basedOn w:val="Normal"/>
    <w:qFormat/>
    <w:pPr>
      <w:keepNext w:val="true"/>
      <w:spacing w:lineRule="auto" w:line="264" w:before="0" w:after="0"/>
      <w:jc w:val="end"/>
    </w:pPr>
    <w:rPr>
      <w:rFonts w:ascii="Times New Roman CYR" w:hAnsi="Times New Roman CYR"/>
      <w:i/>
    </w:rPr>
  </w:style>
  <w:style w:type="paragraph" w:styleId="Style21">
    <w:name w:val="ЕОМ: Основний"/>
    <w:basedOn w:val="Normal"/>
    <w:qFormat/>
    <w:pPr>
      <w:widowControl w:val="false"/>
      <w:tabs>
        <w:tab w:val="clear" w:pos="708"/>
        <w:tab w:val="left" w:pos="680" w:leader="none"/>
      </w:tabs>
      <w:spacing w:lineRule="auto" w:line="360" w:before="0" w:after="0"/>
      <w:ind w:firstLine="709" w:start="0" w:end="0"/>
      <w:jc w:val="both"/>
    </w:pPr>
    <w:rPr/>
  </w:style>
  <w:style w:type="paragraph" w:styleId="Style22">
    <w:name w:val="ЕОМ: Лівий"/>
    <w:basedOn w:val="Style21"/>
    <w:qFormat/>
    <w:pPr>
      <w:ind w:hanging="0" w:start="0" w:end="0"/>
      <w:jc w:val="start"/>
    </w:pPr>
    <w:rPr/>
  </w:style>
  <w:style w:type="paragraph" w:styleId="Style23">
    <w:name w:val="ЕОМ: Література"/>
    <w:basedOn w:val="Normal"/>
    <w:qFormat/>
    <w:pPr>
      <w:widowControl w:val="false"/>
      <w:numPr>
        <w:ilvl w:val="0"/>
        <w:numId w:val="2"/>
      </w:numPr>
      <w:tabs>
        <w:tab w:val="clear" w:pos="708"/>
        <w:tab w:val="left" w:pos="680" w:leader="none"/>
      </w:tabs>
      <w:spacing w:lineRule="auto" w:line="360" w:before="0" w:after="0"/>
      <w:jc w:val="both"/>
    </w:pPr>
    <w:rPr>
      <w:i/>
    </w:rPr>
  </w:style>
  <w:style w:type="paragraph" w:styleId="Style24">
    <w:name w:val="ЕОМ: Назва"/>
    <w:basedOn w:val="Normal"/>
    <w:qFormat/>
    <w:pPr>
      <w:widowControl w:val="false"/>
      <w:spacing w:lineRule="auto" w:line="360" w:before="0" w:after="0"/>
      <w:jc w:val="center"/>
    </w:pPr>
    <w:rPr>
      <w:b/>
      <w:caps/>
    </w:rPr>
  </w:style>
  <w:style w:type="paragraph" w:styleId="Style25">
    <w:name w:val="ЕОМ: Назва_таблиці"/>
    <w:basedOn w:val="Normal"/>
    <w:qFormat/>
    <w:pPr>
      <w:keepNext w:val="true"/>
      <w:spacing w:lineRule="auto" w:line="360" w:before="0" w:after="120"/>
      <w:jc w:val="center"/>
    </w:pPr>
    <w:rPr>
      <w:rFonts w:ascii="Times New Roman CYR" w:hAnsi="Times New Roman CYR"/>
      <w:b/>
      <w:i/>
    </w:rPr>
  </w:style>
  <w:style w:type="paragraph" w:styleId="Style26">
    <w:name w:val="ЕОМ: Номер сторінки"/>
    <w:basedOn w:val="Normal"/>
    <w:qFormat/>
    <w:pPr>
      <w:tabs>
        <w:tab w:val="clear" w:pos="708"/>
        <w:tab w:val="center" w:pos="4677" w:leader="none"/>
        <w:tab w:val="right" w:pos="9355" w:leader="none"/>
      </w:tabs>
      <w:spacing w:lineRule="auto" w:line="240" w:before="0" w:after="0"/>
      <w:jc w:val="end"/>
    </w:pPr>
    <w:rPr>
      <w:sz w:val="24"/>
    </w:rPr>
  </w:style>
  <w:style w:type="paragraph" w:styleId="Style27">
    <w:name w:val="ЕОМ: Номер таблиці"/>
    <w:basedOn w:val="Normal"/>
    <w:qFormat/>
    <w:pPr>
      <w:keepNext w:val="true"/>
      <w:spacing w:lineRule="auto" w:line="360" w:before="0" w:after="0"/>
      <w:jc w:val="end"/>
    </w:pPr>
    <w:rPr/>
  </w:style>
  <w:style w:type="paragraph" w:styleId="Style28">
    <w:name w:val="ЕОМ: НУЛП"/>
    <w:basedOn w:val="Normal"/>
    <w:qFormat/>
    <w:pPr>
      <w:widowControl w:val="false"/>
      <w:tabs>
        <w:tab w:val="clear" w:pos="708"/>
        <w:tab w:val="left" w:pos="680" w:leader="none"/>
      </w:tabs>
      <w:spacing w:lineRule="auto" w:line="360" w:before="0" w:after="0"/>
      <w:jc w:val="center"/>
    </w:pPr>
    <w:rPr>
      <w:caps/>
    </w:rPr>
  </w:style>
  <w:style w:type="paragraph" w:styleId="Style29">
    <w:name w:val="ЕОМ: Оригінал"/>
    <w:basedOn w:val="Normal"/>
    <w:qFormat/>
    <w:pPr>
      <w:widowControl w:val="false"/>
      <w:tabs>
        <w:tab w:val="clear" w:pos="708"/>
        <w:tab w:val="left" w:pos="680" w:leader="none"/>
      </w:tabs>
      <w:spacing w:lineRule="auto" w:line="360" w:before="0" w:after="0"/>
      <w:ind w:firstLine="709" w:start="0" w:end="0"/>
      <w:jc w:val="both"/>
    </w:pPr>
    <w:rPr/>
  </w:style>
  <w:style w:type="paragraph" w:styleId="Style30">
    <w:name w:val="ЕОМ: Посилання"/>
    <w:basedOn w:val="Normal"/>
    <w:qFormat/>
    <w:pPr>
      <w:widowControl w:val="false"/>
      <w:tabs>
        <w:tab w:val="clear" w:pos="708"/>
        <w:tab w:val="left" w:pos="680" w:leader="none"/>
      </w:tabs>
      <w:spacing w:lineRule="auto" w:line="264" w:before="0" w:after="0"/>
      <w:jc w:val="both"/>
    </w:pPr>
    <w:rPr/>
  </w:style>
  <w:style w:type="paragraph" w:styleId="Style31">
    <w:name w:val="ЕОМ: Рисунок"/>
    <w:basedOn w:val="Normal"/>
    <w:qFormat/>
    <w:pPr>
      <w:keepNext w:val="true"/>
      <w:spacing w:lineRule="auto" w:line="360" w:before="0" w:after="0"/>
      <w:jc w:val="center"/>
    </w:pPr>
    <w:rPr>
      <w:sz w:val="24"/>
    </w:rPr>
  </w:style>
  <w:style w:type="paragraph" w:styleId="Style32">
    <w:name w:val="ЕОМ: Спеціальність"/>
    <w:basedOn w:val="Normal"/>
    <w:qFormat/>
    <w:pPr>
      <w:spacing w:lineRule="auto" w:line="360" w:before="0" w:after="0"/>
      <w:jc w:val="center"/>
    </w:pPr>
    <w:rPr>
      <w:b/>
      <w:i/>
    </w:rPr>
  </w:style>
  <w:style w:type="paragraph" w:styleId="Style33">
    <w:name w:val="ЕОМ: Сторінки посилань"/>
    <w:basedOn w:val="Normal"/>
    <w:qFormat/>
    <w:pPr>
      <w:widowControl w:val="false"/>
      <w:tabs>
        <w:tab w:val="clear" w:pos="708"/>
        <w:tab w:val="left" w:pos="680" w:leader="none"/>
      </w:tabs>
      <w:spacing w:lineRule="auto" w:line="360" w:before="0" w:after="0"/>
      <w:jc w:val="both"/>
    </w:pPr>
    <w:rPr>
      <w:i/>
      <w:color w:val="FF00FF"/>
      <w:sz w:val="16"/>
    </w:rPr>
  </w:style>
  <w:style w:type="paragraph" w:styleId="Style34">
    <w:name w:val="ЕОМ: Таблиця_лів"/>
    <w:basedOn w:val="Normal"/>
    <w:qFormat/>
    <w:pPr>
      <w:keepNext w:val="true"/>
      <w:tabs>
        <w:tab w:val="clear" w:pos="708"/>
        <w:tab w:val="left" w:pos="-1276" w:leader="none"/>
        <w:tab w:val="left" w:pos="198" w:leader="none"/>
      </w:tabs>
      <w:spacing w:lineRule="auto" w:line="240" w:before="0" w:after="0"/>
    </w:pPr>
    <w:rPr>
      <w:sz w:val="24"/>
    </w:rPr>
  </w:style>
  <w:style w:type="paragraph" w:styleId="Style35">
    <w:name w:val="ЕОМ: Таблиця_центр"/>
    <w:basedOn w:val="Normal"/>
    <w:qFormat/>
    <w:pPr>
      <w:tabs>
        <w:tab w:val="clear" w:pos="708"/>
        <w:tab w:val="left" w:pos="-1276" w:leader="none"/>
        <w:tab w:val="left" w:pos="198" w:leader="none"/>
        <w:tab w:val="right" w:pos="9345" w:leader="dot"/>
      </w:tabs>
      <w:spacing w:lineRule="auto" w:line="240" w:before="0" w:after="0"/>
      <w:jc w:val="center"/>
    </w:pPr>
    <w:rPr>
      <w:sz w:val="24"/>
    </w:rPr>
  </w:style>
  <w:style w:type="paragraph" w:styleId="13">
    <w:name w:val="ЕОМ: Зміст 1"/>
    <w:basedOn w:val="Normal"/>
    <w:qFormat/>
    <w:pPr>
      <w:tabs>
        <w:tab w:val="clear" w:pos="708"/>
        <w:tab w:val="right" w:pos="10195" w:leader="dot"/>
      </w:tabs>
      <w:spacing w:lineRule="auto" w:line="360" w:before="0" w:after="0"/>
    </w:pPr>
    <w:rPr>
      <w:caps/>
    </w:rPr>
  </w:style>
  <w:style w:type="paragraph" w:styleId="Style36">
    <w:name w:val="ЕОМ: Центр"/>
    <w:basedOn w:val="Normal"/>
    <w:qFormat/>
    <w:pPr>
      <w:widowControl w:val="false"/>
      <w:tabs>
        <w:tab w:val="clear" w:pos="708"/>
        <w:tab w:val="left" w:pos="680" w:leader="none"/>
      </w:tabs>
      <w:spacing w:lineRule="auto" w:line="360" w:before="0" w:after="0"/>
      <w:jc w:val="center"/>
    </w:pPr>
    <w:rPr/>
  </w:style>
  <w:style w:type="paragraph" w:styleId="Style37">
    <w:name w:val="ЕОМ: Перелік Рисунків"/>
    <w:basedOn w:val="TOC1"/>
    <w:qFormat/>
    <w:pPr>
      <w:spacing w:lineRule="auto" w:line="360"/>
    </w:pPr>
    <w:rPr/>
  </w:style>
  <w:style w:type="paragraph" w:styleId="TOC1">
    <w:name w:val="TOC 1"/>
    <w:basedOn w:val="Normal"/>
    <w:next w:val="Normal"/>
    <w:pPr>
      <w:tabs>
        <w:tab w:val="clear" w:pos="708"/>
        <w:tab w:val="left" w:pos="397" w:leader="none"/>
        <w:tab w:val="right" w:pos="9577" w:leader="dot"/>
      </w:tabs>
      <w:spacing w:before="0" w:after="0"/>
    </w:pPr>
    <w:rPr/>
  </w:style>
  <w:style w:type="paragraph" w:styleId="Style38">
    <w:name w:val="ЕОМ: Заголовок"/>
    <w:basedOn w:val="Style24"/>
    <w:qFormat/>
    <w:pPr/>
    <w:rPr>
      <w:caps w:val="false"/>
      <w:smallCaps w:val="false"/>
    </w:rPr>
  </w:style>
  <w:style w:type="paragraph" w:styleId="Style39">
    <w:name w:val="ЕОМ: Кафедра"/>
    <w:basedOn w:val="Normal"/>
    <w:qFormat/>
    <w:pPr>
      <w:spacing w:lineRule="auto" w:line="264" w:before="0" w:after="0"/>
      <w:jc w:val="end"/>
    </w:pPr>
    <w:rPr>
      <w:b/>
    </w:rPr>
  </w:style>
  <w:style w:type="paragraph" w:styleId="Style40">
    <w:name w:val="ЕОМ: Код_програми"/>
    <w:basedOn w:val="Style21"/>
    <w:qFormat/>
    <w:pPr>
      <w:spacing w:lineRule="auto" w:line="240"/>
    </w:pPr>
    <w:rPr>
      <w:i/>
      <w:sz w:val="20"/>
    </w:rPr>
  </w:style>
  <w:style w:type="paragraph" w:styleId="Style41">
    <w:name w:val="ЕОМ: Маркований"/>
    <w:basedOn w:val="Style21"/>
    <w:qFormat/>
    <w:pPr>
      <w:numPr>
        <w:ilvl w:val="0"/>
        <w:numId w:val="5"/>
      </w:numPr>
      <w:jc w:val="start"/>
    </w:pPr>
    <w:rPr/>
  </w:style>
  <w:style w:type="paragraph" w:styleId="Style42">
    <w:name w:val="ЕОМ: Нумерований"/>
    <w:basedOn w:val="Style21"/>
    <w:qFormat/>
    <w:pPr>
      <w:widowControl/>
      <w:numPr>
        <w:ilvl w:val="0"/>
        <w:numId w:val="3"/>
      </w:numPr>
      <w:jc w:val="start"/>
    </w:pPr>
    <w:rPr/>
  </w:style>
  <w:style w:type="paragraph" w:styleId="Style43">
    <w:name w:val="ЕОМ: Правий"/>
    <w:basedOn w:val="Normal"/>
    <w:qFormat/>
    <w:pPr>
      <w:widowControl w:val="false"/>
      <w:tabs>
        <w:tab w:val="clear" w:pos="708"/>
        <w:tab w:val="left" w:pos="680" w:leader="none"/>
      </w:tabs>
      <w:spacing w:lineRule="auto" w:line="360" w:before="0" w:after="0"/>
      <w:jc w:val="end"/>
    </w:pPr>
    <w:rPr/>
  </w:style>
  <w:style w:type="paragraph" w:styleId="Style44">
    <w:name w:val="ЕОМ: Програма"/>
    <w:basedOn w:val="Normal"/>
    <w:qFormat/>
    <w:pPr/>
    <w:rPr>
      <w:sz w:val="24"/>
    </w:rPr>
  </w:style>
  <w:style w:type="paragraph" w:styleId="ListNumber">
    <w:name w:val="List Number"/>
    <w:basedOn w:val="Normal"/>
    <w:pPr>
      <w:spacing w:before="0" w:after="200"/>
      <w:contextualSpacing/>
    </w:pPr>
    <w:rPr/>
  </w:style>
  <w:style w:type="paragraph" w:styleId="Style45">
    <w:name w:val="ЕОМ: Код програми"/>
    <w:basedOn w:val="Style21"/>
    <w:qFormat/>
    <w:pPr>
      <w:spacing w:lineRule="auto" w:line="240"/>
    </w:pPr>
    <w:rPr>
      <w:i/>
      <w:sz w:val="20"/>
    </w:rPr>
  </w:style>
  <w:style w:type="paragraph" w:styleId="TableofFigures">
    <w:name w:val="Table of Figures"/>
    <w:basedOn w:val="Style37"/>
    <w:next w:val="Normal"/>
    <w:pPr/>
    <w:rPr/>
  </w:style>
  <w:style w:type="paragraph" w:styleId="Style46">
    <w:name w:val="ЕОМ: Назва рисунку"/>
    <w:basedOn w:val="Normal"/>
    <w:qFormat/>
    <w:pPr>
      <w:numPr>
        <w:ilvl w:val="0"/>
        <w:numId w:val="0"/>
      </w:numPr>
      <w:tabs>
        <w:tab w:val="clear" w:pos="708"/>
        <w:tab w:val="left" w:pos="-1276" w:leader="none"/>
        <w:tab w:val="left" w:pos="198" w:leader="none"/>
        <w:tab w:val="right" w:pos="9345" w:leader="dot"/>
      </w:tabs>
      <w:spacing w:lineRule="auto" w:line="360" w:before="0" w:after="0"/>
      <w:ind w:hanging="0" w:start="0"/>
      <w:jc w:val="center"/>
    </w:pPr>
    <w:rPr>
      <w:i/>
      <w:sz w:val="24"/>
    </w:rPr>
  </w:style>
  <w:style w:type="paragraph" w:styleId="Style47">
    <w:name w:val="ЕОМ: Назва таблиці"/>
    <w:basedOn w:val="Normal"/>
    <w:qFormat/>
    <w:pPr>
      <w:keepNext w:val="true"/>
      <w:spacing w:lineRule="auto" w:line="360" w:before="0" w:after="120"/>
      <w:jc w:val="center"/>
    </w:pPr>
    <w:rPr>
      <w:rFonts w:ascii="Times New Roman CYR" w:hAnsi="Times New Roman CYR"/>
      <w:b/>
      <w:i/>
    </w:rPr>
  </w:style>
  <w:style w:type="paragraph" w:styleId="TOC2">
    <w:name w:val="TOC 2"/>
    <w:basedOn w:val="Normal"/>
    <w:next w:val="Normal"/>
    <w:pPr>
      <w:spacing w:before="0" w:after="100"/>
      <w:ind w:hanging="0" w:start="280" w:end="0"/>
    </w:pPr>
    <w:rPr/>
  </w:style>
  <w:style w:type="paragraph" w:styleId="14">
    <w:name w:val="Список иллюстраций 1"/>
    <w:basedOn w:val="Style16"/>
    <w:qFormat/>
    <w:pPr>
      <w:tabs>
        <w:tab w:val="clear" w:pos="708"/>
        <w:tab w:val="right" w:pos="9638" w:leader="dot"/>
      </w:tabs>
      <w:ind w:hanging="0" w:start="0" w:end="0"/>
    </w:pPr>
    <w:rPr/>
  </w:style>
  <w:style w:type="paragraph" w:styleId="Style48">
    <w:name w:val="???: ????????"/>
    <w:basedOn w:val="Normal"/>
    <w:qFormat/>
    <w:pPr>
      <w:tabs>
        <w:tab w:val="clear" w:pos="708"/>
        <w:tab w:val="left" w:pos="680" w:leader="none"/>
      </w:tabs>
      <w:spacing w:lineRule="auto" w:line="360" w:before="0" w:after="0"/>
      <w:ind w:firstLine="709" w:start="0" w:end="0"/>
      <w:jc w:val="both"/>
    </w:pPr>
    <w:rPr/>
  </w:style>
  <w:style w:type="paragraph" w:styleId="15">
    <w:name w:val="ЕОМ: Заголовок 1"/>
    <w:qFormat/>
    <w:pPr>
      <w:pageBreakBefore/>
      <w:widowControl w:val="false"/>
      <w:numPr>
        <w:ilvl w:val="0"/>
        <w:numId w:val="2"/>
      </w:numPr>
      <w:suppressAutoHyphens w:val="true"/>
      <w:overflowPunct w:val="false"/>
      <w:bidi w:val="0"/>
      <w:spacing w:lineRule="auto" w:line="360" w:before="0" w:after="0"/>
      <w:ind w:hanging="0" w:start="0"/>
      <w:jc w:val="center"/>
      <w:outlineLvl w:val="0"/>
    </w:pPr>
    <w:rPr>
      <w:rFonts w:ascii="Times New Roman" w:hAnsi="Times New Roman" w:eastAsia="NSimSun" w:cs="Arial Unicode MS"/>
      <w:b/>
      <w:caps/>
      <w:color w:val="auto"/>
      <w:kern w:val="0"/>
      <w:sz w:val="28"/>
      <w:szCs w:val="20"/>
      <w:lang w:val="en-US" w:eastAsia="zh-CN" w:bidi="hi-IN"/>
    </w:rPr>
  </w:style>
  <w:style w:type="paragraph" w:styleId="21">
    <w:name w:val="ЕОМ: Заголовок 2"/>
    <w:qFormat/>
    <w:pPr>
      <w:widowControl w:val="false"/>
      <w:numPr>
        <w:ilvl w:val="0"/>
        <w:numId w:val="2"/>
      </w:numPr>
      <w:suppressAutoHyphens w:val="true"/>
      <w:overflowPunct w:val="false"/>
      <w:bidi w:val="0"/>
      <w:spacing w:lineRule="auto" w:line="360" w:before="113" w:after="113"/>
      <w:ind w:firstLine="71" w:start="0"/>
      <w:jc w:val="both"/>
      <w:outlineLvl w:val="1"/>
    </w:pPr>
    <w:rPr>
      <w:rFonts w:ascii="Times New Roman" w:hAnsi="Times New Roman" w:eastAsia="NSimSun" w:cs="Arial Unicode MS"/>
      <w:color w:val="auto"/>
      <w:kern w:val="0"/>
      <w:sz w:val="28"/>
      <w:szCs w:val="20"/>
      <w:lang w:val="en-US" w:eastAsia="zh-CN" w:bidi="hi-IN"/>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22">
    <w:name w:val="ЕОМ: Зміст 2"/>
    <w:basedOn w:val="13"/>
    <w:qFormat/>
    <w:pPr>
      <w:ind w:start="283"/>
    </w:pPr>
    <w:rPr>
      <w:caps w:val="false"/>
      <w:smallCaps w:val="false"/>
    </w:rPr>
  </w:style>
  <w:style w:type="numbering" w:styleId="Numbering123">
    <w:name w:val="Numbering 123"/>
    <w:qFormat/>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docs.xilinx.com/v/u/en-US/ise_tutorial_ug695"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310</TotalTime>
  <Application>LibreOffice/24.2.1.2$Linux_X86_64 LibreOffice_project/420$Build-2</Application>
  <AppVersion>15.0000</AppVersion>
  <Pages>21</Pages>
  <Words>1617</Words>
  <Characters>9675</Characters>
  <CharactersWithSpaces>11339</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2024-02-22T02:08:40Z</dcterms:created>
  <dc:creator/>
  <dc:description/>
  <dc:language>en-US</dc:language>
  <cp:lastModifiedBy/>
  <dcterms:modified xsi:type="dcterms:W3CDTF">2024-03-08T16:19:51Z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