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5D60" w14:textId="77777777" w:rsidR="00BC65C5" w:rsidRDefault="009F3842">
      <w:pPr>
        <w:spacing w:after="252" w:line="259" w:lineRule="auto"/>
        <w:ind w:left="37" w:right="-9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B753B" wp14:editId="2BED0671">
                <wp:extent cx="6347460" cy="3319160"/>
                <wp:effectExtent l="0" t="0" r="0" b="0"/>
                <wp:docPr id="12445" name="Group 1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319160"/>
                          <a:chOff x="0" y="0"/>
                          <a:chExt cx="6347460" cy="33191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6367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DDC80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5018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F66E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3669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EE500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32321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2253E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7044" y="261010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E267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151" y="289661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6C55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2151" y="318312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0FA36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Shape 52"/>
                        <wps:cNvSpPr/>
                        <wps:spPr>
                          <a:xfrm>
                            <a:off x="292100" y="3021584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724660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5" style="width:499.8pt;height:261.351pt;mso-position-horizontal-relative:char;mso-position-vertical-relative:line" coordsize="63474,33191">
                <v:rect id="Rectangle 6" style="position:absolute;width:516;height:1809;left:2921;top:14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16;height:1809;left:2921;top:17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516;height:1809;left:2921;top:20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16;height:1809;left:2921;top:2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516;height:1809;left:9870;top:2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16;height:1809;left:2921;top:28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516;height:1809;left:2921;top:31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" style="position:absolute;width:63474;height:14286;left:0;top:0;" filled="f">
                  <v:imagedata r:id="rId9"/>
                </v:shape>
                <v:shape id="Shape 52" style="position:absolute;width:54463;height:158;left:2921;top:30215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  <v:shape id="Picture 55" style="position:absolute;width:23888;height:11874;left:17970;top:17246;" filled="f">
                  <v:imagedata r:id="rId10"/>
                </v:shape>
              </v:group>
            </w:pict>
          </mc:Fallback>
        </mc:AlternateContent>
      </w:r>
    </w:p>
    <w:p w14:paraId="4FE9167F" w14:textId="77777777" w:rsidR="00BC65C5" w:rsidRDefault="009F3842">
      <w:pPr>
        <w:spacing w:after="158" w:line="259" w:lineRule="auto"/>
        <w:ind w:left="10" w:right="444" w:hanging="10"/>
        <w:jc w:val="center"/>
      </w:pPr>
      <w:r>
        <w:rPr>
          <w:b/>
          <w:sz w:val="28"/>
        </w:rPr>
        <w:t xml:space="preserve">ASIGNATURA MACHINE LEARNING </w:t>
      </w:r>
    </w:p>
    <w:p w14:paraId="3C10F22F" w14:textId="77777777" w:rsidR="00BC65C5" w:rsidRDefault="009F3842">
      <w:pPr>
        <w:spacing w:after="158" w:line="259" w:lineRule="auto"/>
        <w:ind w:left="10" w:right="442" w:hanging="10"/>
        <w:jc w:val="center"/>
      </w:pPr>
      <w:r>
        <w:rPr>
          <w:b/>
          <w:sz w:val="28"/>
        </w:rPr>
        <w:t xml:space="preserve">Actividad Autónoma 3 </w:t>
      </w:r>
    </w:p>
    <w:p w14:paraId="7127CC10" w14:textId="77777777" w:rsidR="00BC65C5" w:rsidRDefault="009F3842">
      <w:pPr>
        <w:spacing w:after="161" w:line="257" w:lineRule="auto"/>
        <w:ind w:left="235" w:right="602" w:firstLine="0"/>
        <w:jc w:val="center"/>
      </w:pPr>
      <w:r>
        <w:rPr>
          <w:b/>
          <w:sz w:val="28"/>
        </w:rPr>
        <w:t>Nombre de la actividad:</w:t>
      </w:r>
      <w:r>
        <w:rPr>
          <w:sz w:val="28"/>
        </w:rPr>
        <w:t xml:space="preserve"> Modelos lineales y no lineales en Machine </w:t>
      </w:r>
      <w:proofErr w:type="spellStart"/>
      <w:r>
        <w:rPr>
          <w:sz w:val="28"/>
        </w:rPr>
        <w:t>Learning</w:t>
      </w:r>
      <w:proofErr w:type="spellEnd"/>
      <w:r>
        <w:rPr>
          <w:b/>
          <w:sz w:val="28"/>
        </w:rPr>
        <w:t xml:space="preserve"> </w:t>
      </w:r>
    </w:p>
    <w:p w14:paraId="1ECC7D99" w14:textId="77777777" w:rsidR="00BC65C5" w:rsidRDefault="009F3842">
      <w:pPr>
        <w:spacing w:after="158" w:line="259" w:lineRule="auto"/>
        <w:ind w:left="0" w:right="1253" w:firstLine="0"/>
        <w:jc w:val="right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Modelos avanzados de clasificación y regresión </w:t>
      </w:r>
    </w:p>
    <w:p w14:paraId="25FB0CC2" w14:textId="77777777" w:rsidR="00BC65C5" w:rsidRDefault="009F3842">
      <w:pPr>
        <w:spacing w:after="0" w:line="259" w:lineRule="auto"/>
        <w:ind w:left="2189" w:firstLine="0"/>
        <w:jc w:val="left"/>
      </w:pPr>
      <w:r>
        <w:rPr>
          <w:b/>
          <w:sz w:val="28"/>
        </w:rPr>
        <w:t>Tema 1:</w:t>
      </w:r>
      <w:r>
        <w:rPr>
          <w:sz w:val="28"/>
        </w:rPr>
        <w:t xml:space="preserve"> Modelos lineales y no lineales </w:t>
      </w:r>
    </w:p>
    <w:p w14:paraId="2B252E78" w14:textId="77777777" w:rsidR="00BC65C5" w:rsidRDefault="009F3842">
      <w:pPr>
        <w:spacing w:after="245" w:line="259" w:lineRule="auto"/>
        <w:ind w:left="4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1CE4C2" wp14:editId="788F74BA">
                <wp:extent cx="5446395" cy="125730"/>
                <wp:effectExtent l="19050" t="19050" r="20955" b="0"/>
                <wp:docPr id="12444" name="Group 1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25730"/>
                          <a:chOff x="0" y="0"/>
                          <a:chExt cx="5446395" cy="1926395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2591" y="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4908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06723" y="1397508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31A9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08152" y="1729740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DF29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5969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CE4C2" id="Group 12444" o:spid="_x0000_s1037" style="width:428.85pt;height:9.9pt;mso-position-horizontal-relative:char;mso-position-vertical-relative:line" coordsize="54463,19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">
                <v:rect id="Rectangle 36" o:spid="_x0000_s1038" style="position:absolute;left:25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99B4908" w14:textId="77777777" w:rsidR="00BC65C5" w:rsidRDefault="009F384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9" style="position:absolute;left:40067;top:13975;width:56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6231A9" w14:textId="77777777" w:rsidR="00BC65C5" w:rsidRDefault="009F384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40" style="position:absolute;left:7081;top:17297;width:56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4A3DF29" w14:textId="77777777" w:rsidR="00BC65C5" w:rsidRDefault="009F384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" o:spid="_x0000_s1041" style="position:absolute;top:59;width:54463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" path="m,15875l5446395,e" filled="f" strokeweight="2.25pt">
                  <v:stroke miterlimit="83231f" joinstyle="miter"/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488A65E4" w14:textId="370C3AED" w:rsidR="00AF0105" w:rsidRDefault="00AF0105">
      <w:pPr>
        <w:spacing w:after="169"/>
        <w:ind w:left="497" w:right="93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3D60F3" wp14:editId="375FA6D2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2608580" cy="1183934"/>
            <wp:effectExtent l="0" t="0" r="1270" b="0"/>
            <wp:wrapNone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18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2E821" w14:textId="77777777" w:rsidR="00AF0105" w:rsidRDefault="00AF0105" w:rsidP="00AF0105">
      <w:pPr>
        <w:spacing w:after="169"/>
        <w:ind w:left="497" w:right="930" w:firstLine="0"/>
      </w:pPr>
    </w:p>
    <w:p w14:paraId="5E1EBA05" w14:textId="77777777" w:rsidR="00AF0105" w:rsidRDefault="00AF0105">
      <w:pPr>
        <w:spacing w:after="169"/>
        <w:ind w:left="497" w:right="930" w:firstLine="0"/>
      </w:pPr>
    </w:p>
    <w:p w14:paraId="53942BC8" w14:textId="77777777" w:rsidR="00AF0105" w:rsidRDefault="00AF0105">
      <w:pPr>
        <w:spacing w:after="169"/>
        <w:ind w:left="497" w:right="930" w:firstLine="0"/>
      </w:pPr>
    </w:p>
    <w:p w14:paraId="6FF14426" w14:textId="77777777" w:rsidR="00AF0105" w:rsidRDefault="00AF0105">
      <w:pPr>
        <w:spacing w:after="169"/>
        <w:ind w:left="497" w:right="930" w:firstLine="0"/>
      </w:pPr>
    </w:p>
    <w:p w14:paraId="7251613C" w14:textId="6101DF12" w:rsidR="00AF0105" w:rsidRDefault="00AF0105">
      <w:pPr>
        <w:spacing w:after="169"/>
        <w:ind w:left="497" w:right="930" w:firstLine="0"/>
      </w:pPr>
      <w:r>
        <w:t>Nombre: Lenin López</w:t>
      </w:r>
    </w:p>
    <w:p w14:paraId="4C7469B7" w14:textId="0595EB65" w:rsidR="00BC65C5" w:rsidRDefault="009F3842">
      <w:pPr>
        <w:spacing w:after="169"/>
        <w:ind w:left="497" w:right="930" w:firstLine="0"/>
      </w:pPr>
      <w:r>
        <w:t xml:space="preserve">Fecha: </w:t>
      </w:r>
      <w:r w:rsidR="00AF0105">
        <w:t>10/05/2026</w:t>
      </w:r>
    </w:p>
    <w:p w14:paraId="29086D32" w14:textId="364EF921" w:rsidR="00BC65C5" w:rsidRDefault="009F3842">
      <w:pPr>
        <w:spacing w:after="169"/>
        <w:ind w:left="497" w:right="930" w:firstLine="0"/>
      </w:pPr>
      <w:r>
        <w:t xml:space="preserve">Carrera: </w:t>
      </w:r>
      <w:r w:rsidR="00AF0105">
        <w:t>Ciencia de Datos e IA</w:t>
      </w:r>
    </w:p>
    <w:p w14:paraId="4351D73A" w14:textId="0285A45E" w:rsidR="00BC65C5" w:rsidRDefault="009F3842">
      <w:pPr>
        <w:spacing w:after="169"/>
        <w:ind w:left="497" w:right="930" w:firstLine="0"/>
      </w:pPr>
      <w:r>
        <w:t xml:space="preserve">Periodo académico: </w:t>
      </w:r>
      <w:r w:rsidR="00AF0105">
        <w:t>2026-1S</w:t>
      </w:r>
    </w:p>
    <w:p w14:paraId="35BAB186" w14:textId="5060DCD4" w:rsidR="00BC65C5" w:rsidRDefault="009F3842">
      <w:pPr>
        <w:ind w:left="497" w:right="930" w:firstLine="0"/>
      </w:pPr>
      <w:r>
        <w:t xml:space="preserve">Semestre: </w:t>
      </w:r>
      <w:r w:rsidR="00AF0105">
        <w:t>4to.</w:t>
      </w:r>
    </w:p>
    <w:p w14:paraId="6C56F2DE" w14:textId="77777777" w:rsidR="00BC65C5" w:rsidRDefault="009F3842">
      <w:pPr>
        <w:spacing w:after="348"/>
        <w:ind w:left="492" w:hanging="10"/>
        <w:jc w:val="left"/>
      </w:pPr>
      <w:r>
        <w:rPr>
          <w:b/>
        </w:rPr>
        <w:lastRenderedPageBreak/>
        <w:t>Recursos o temas que debe haber e</w:t>
      </w:r>
      <w:r>
        <w:rPr>
          <w:b/>
        </w:rPr>
        <w:t xml:space="preserve">studiado antes de hacer la actividad: </w:t>
      </w:r>
    </w:p>
    <w:p w14:paraId="5D7D76B6" w14:textId="77777777" w:rsidR="00BC65C5" w:rsidRDefault="009F3842">
      <w:pPr>
        <w:spacing w:after="305"/>
        <w:ind w:left="492" w:hanging="10"/>
        <w:jc w:val="left"/>
      </w:pPr>
      <w:r>
        <w:rPr>
          <w:b/>
        </w:rPr>
        <w:t xml:space="preserve">Instrucciones:  </w:t>
      </w:r>
    </w:p>
    <w:p w14:paraId="3140097F" w14:textId="77777777" w:rsidR="00BC65C5" w:rsidRDefault="009F3842">
      <w:pPr>
        <w:numPr>
          <w:ilvl w:val="0"/>
          <w:numId w:val="2"/>
        </w:numPr>
        <w:spacing w:after="10"/>
        <w:ind w:hanging="360"/>
        <w:jc w:val="left"/>
      </w:pPr>
      <w:r>
        <w:rPr>
          <w:b/>
        </w:rPr>
        <w:t xml:space="preserve">Cree </w:t>
      </w:r>
      <w:r>
        <w:rPr>
          <w:b/>
        </w:rPr>
        <w:tab/>
        <w:t xml:space="preserve">un </w:t>
      </w:r>
      <w:r>
        <w:rPr>
          <w:b/>
        </w:rPr>
        <w:tab/>
        <w:t xml:space="preserve">cuaderno </w:t>
      </w:r>
      <w:r>
        <w:rPr>
          <w:b/>
        </w:rPr>
        <w:tab/>
        <w:t xml:space="preserve">en </w:t>
      </w:r>
      <w:r>
        <w:rPr>
          <w:b/>
        </w:rPr>
        <w:tab/>
        <w:t xml:space="preserve">Google </w:t>
      </w:r>
      <w:r>
        <w:rPr>
          <w:b/>
        </w:rPr>
        <w:tab/>
      </w:r>
      <w:proofErr w:type="spellStart"/>
      <w:r>
        <w:rPr>
          <w:b/>
        </w:rPr>
        <w:t>Colab</w:t>
      </w:r>
      <w:proofErr w:type="spellEnd"/>
      <w:r>
        <w:t xml:space="preserve"> </w:t>
      </w:r>
      <w:r>
        <w:tab/>
        <w:t xml:space="preserve">llamado: </w:t>
      </w:r>
    </w:p>
    <w:p w14:paraId="00B91DC4" w14:textId="77777777" w:rsidR="00BC65C5" w:rsidRDefault="009F3842">
      <w:pPr>
        <w:ind w:left="842" w:right="930" w:firstLine="0"/>
      </w:pPr>
      <w:r>
        <w:t>AA1_ML_Nombre_Apellido_Grupo_</w:t>
      </w:r>
      <w:proofErr w:type="gramStart"/>
      <w:r>
        <w:t>X.ipynb</w:t>
      </w:r>
      <w:proofErr w:type="gramEnd"/>
      <w:r>
        <w:t xml:space="preserve">. </w:t>
      </w:r>
    </w:p>
    <w:p w14:paraId="58B78666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Sustituya </w:t>
      </w:r>
      <w:r>
        <w:rPr>
          <w:i/>
        </w:rPr>
        <w:t>Nombre</w:t>
      </w:r>
      <w:r>
        <w:t xml:space="preserve">, </w:t>
      </w:r>
      <w:r>
        <w:rPr>
          <w:i/>
        </w:rPr>
        <w:t>Apellido</w:t>
      </w:r>
      <w:r>
        <w:t xml:space="preserve"> y </w:t>
      </w:r>
      <w:r>
        <w:rPr>
          <w:i/>
        </w:rPr>
        <w:t>X</w:t>
      </w:r>
      <w:r>
        <w:t xml:space="preserve"> por sus datos reales. </w:t>
      </w:r>
    </w:p>
    <w:p w14:paraId="13ABD89E" w14:textId="77777777" w:rsidR="00BC65C5" w:rsidRDefault="009F3842">
      <w:pPr>
        <w:numPr>
          <w:ilvl w:val="1"/>
          <w:numId w:val="2"/>
        </w:numPr>
        <w:spacing w:after="264"/>
        <w:ind w:right="930" w:hanging="360"/>
      </w:pPr>
      <w:r>
        <w:t>Ejemplo: AA1_ML_Castro_Juan_Grupo_</w:t>
      </w:r>
      <w:proofErr w:type="gramStart"/>
      <w:r>
        <w:t>2.ipynb</w:t>
      </w:r>
      <w:proofErr w:type="gramEnd"/>
      <w:r>
        <w:t xml:space="preserve">. </w:t>
      </w:r>
    </w:p>
    <w:p w14:paraId="42A1D102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Copie y ejecute los códigos base provistos en la guía.</w:t>
      </w:r>
      <w:r>
        <w:t xml:space="preserve"> </w:t>
      </w:r>
    </w:p>
    <w:p w14:paraId="54DC08A0" w14:textId="77777777" w:rsidR="00BC65C5" w:rsidRDefault="009F3842">
      <w:pPr>
        <w:numPr>
          <w:ilvl w:val="1"/>
          <w:numId w:val="2"/>
        </w:numPr>
        <w:ind w:right="930" w:hanging="360"/>
      </w:pPr>
      <w:r>
        <w:t>Antes de cada bloque de código, escriba un comentario en texto (</w:t>
      </w:r>
      <w:proofErr w:type="spellStart"/>
      <w:r>
        <w:t>Markdown</w:t>
      </w:r>
      <w:proofErr w:type="spellEnd"/>
      <w:r>
        <w:t xml:space="preserve"> en </w:t>
      </w:r>
      <w:proofErr w:type="spellStart"/>
      <w:r>
        <w:t>Colab</w:t>
      </w:r>
      <w:proofErr w:type="spellEnd"/>
      <w:r>
        <w:t xml:space="preserve">) indicando qué modelo está implementando </w:t>
      </w:r>
      <w:r>
        <w:t>(ejemplo: “Regresión lineal vs po</w:t>
      </w:r>
      <w:r>
        <w:t>linómica”).</w:t>
      </w:r>
      <w:r>
        <w:t xml:space="preserve"> </w:t>
      </w:r>
    </w:p>
    <w:p w14:paraId="1843C63B" w14:textId="77777777" w:rsidR="00BC65C5" w:rsidRDefault="009F3842">
      <w:pPr>
        <w:numPr>
          <w:ilvl w:val="1"/>
          <w:numId w:val="2"/>
        </w:numPr>
        <w:spacing w:after="268"/>
        <w:ind w:right="930" w:hanging="360"/>
      </w:pPr>
      <w:r>
        <w:t xml:space="preserve">Dentro de cada celda de Python, añada comentarios (#) explicando la función de cada instrucción. </w:t>
      </w:r>
    </w:p>
    <w:p w14:paraId="7B1892AE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Analice los resultados obtenidos:</w:t>
      </w:r>
      <w:r>
        <w:t xml:space="preserve"> </w:t>
      </w:r>
    </w:p>
    <w:p w14:paraId="78C027D3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Para cada modelo, interprete los gráficos, métricas o valores obtenidos. </w:t>
      </w:r>
    </w:p>
    <w:p w14:paraId="7EC4CB5A" w14:textId="77777777" w:rsidR="00BC65C5" w:rsidRDefault="009F3842">
      <w:pPr>
        <w:numPr>
          <w:ilvl w:val="1"/>
          <w:numId w:val="2"/>
        </w:numPr>
        <w:spacing w:after="265"/>
        <w:ind w:right="930" w:hanging="360"/>
      </w:pPr>
      <w:r>
        <w:t xml:space="preserve">No se limite a ejecutar el código: debe escribir una explicación de qué significan los resultados en términos de ajuste, desempeño y limitaciones. </w:t>
      </w:r>
    </w:p>
    <w:p w14:paraId="5EBA25B8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Gráficos y visualización:</w:t>
      </w:r>
      <w:r>
        <w:t xml:space="preserve"> </w:t>
      </w:r>
    </w:p>
    <w:p w14:paraId="2645DE95" w14:textId="77777777" w:rsidR="00BC65C5" w:rsidRDefault="009F3842">
      <w:pPr>
        <w:numPr>
          <w:ilvl w:val="1"/>
          <w:numId w:val="2"/>
        </w:numPr>
        <w:ind w:right="930" w:hanging="360"/>
      </w:pPr>
      <w:r>
        <w:t>Incluya</w:t>
      </w:r>
      <w:r>
        <w:t xml:space="preserve"> gráficos comparativos (por ejemplo, curvas de regresión, fronteras de decisión). </w:t>
      </w:r>
    </w:p>
    <w:p w14:paraId="6178D2B1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Use colores y leyendas para diferenciar los modelos. </w:t>
      </w:r>
    </w:p>
    <w:p w14:paraId="7337C4F6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Responda las preguntas planteadas en cada apartado:</w:t>
      </w:r>
      <w:r>
        <w:t xml:space="preserve"> </w:t>
      </w:r>
    </w:p>
    <w:p w14:paraId="3D8C0A74" w14:textId="77777777" w:rsidR="00BC65C5" w:rsidRDefault="009F3842">
      <w:pPr>
        <w:numPr>
          <w:ilvl w:val="1"/>
          <w:numId w:val="2"/>
        </w:numPr>
        <w:ind w:right="930" w:hanging="360"/>
      </w:pPr>
      <w:r>
        <w:rPr>
          <w:b/>
        </w:rPr>
        <w:t>Regresión lineal y polinómica:</w:t>
      </w:r>
      <w:r>
        <w:t xml:space="preserve"> compare los MSE y explique el dilem</w:t>
      </w:r>
      <w:r>
        <w:t>a sesgo</w:t>
      </w:r>
      <w:r>
        <w:t>–</w:t>
      </w:r>
      <w:r>
        <w:t xml:space="preserve">varianza. </w:t>
      </w:r>
    </w:p>
    <w:p w14:paraId="4079CBFF" w14:textId="77777777" w:rsidR="00BC65C5" w:rsidRDefault="009F3842">
      <w:pPr>
        <w:numPr>
          <w:ilvl w:val="1"/>
          <w:numId w:val="2"/>
        </w:numPr>
        <w:ind w:right="930" w:hanging="360"/>
      </w:pPr>
      <w:r>
        <w:rPr>
          <w:b/>
        </w:rPr>
        <w:t>Ridge y Lasso:</w:t>
      </w:r>
      <w:r>
        <w:t xml:space="preserve"> analice los coeficientes y explique cuándo conviene cada regularización. </w:t>
      </w:r>
    </w:p>
    <w:p w14:paraId="1B93D6E5" w14:textId="77777777" w:rsidR="00BC65C5" w:rsidRDefault="009F3842">
      <w:pPr>
        <w:numPr>
          <w:ilvl w:val="1"/>
          <w:numId w:val="2"/>
        </w:numPr>
        <w:ind w:right="930" w:hanging="360"/>
      </w:pPr>
      <w:r>
        <w:rPr>
          <w:b/>
        </w:rPr>
        <w:t xml:space="preserve">Regresión logística y </w:t>
      </w:r>
      <w:proofErr w:type="spellStart"/>
      <w:r>
        <w:rPr>
          <w:b/>
        </w:rPr>
        <w:t>Softmax</w:t>
      </w:r>
      <w:proofErr w:type="spellEnd"/>
      <w:r>
        <w:rPr>
          <w:b/>
        </w:rPr>
        <w:t>:</w:t>
      </w:r>
      <w:r>
        <w:t xml:space="preserve"> interprete el reporte de clasificación e identifique la clase con más errores. </w:t>
      </w:r>
    </w:p>
    <w:p w14:paraId="11A7E031" w14:textId="77777777" w:rsidR="00BC65C5" w:rsidRDefault="009F3842">
      <w:pPr>
        <w:numPr>
          <w:ilvl w:val="1"/>
          <w:numId w:val="2"/>
        </w:numPr>
        <w:spacing w:after="268"/>
        <w:ind w:right="930" w:hanging="360"/>
      </w:pPr>
      <w:r>
        <w:rPr>
          <w:b/>
        </w:rPr>
        <w:lastRenderedPageBreak/>
        <w:t>SVM y Redes Neuronales:</w:t>
      </w:r>
      <w:r>
        <w:t xml:space="preserve"> compare </w:t>
      </w:r>
      <w:proofErr w:type="spellStart"/>
      <w:r>
        <w:t>accur</w:t>
      </w:r>
      <w:r>
        <w:t>acies</w:t>
      </w:r>
      <w:proofErr w:type="spellEnd"/>
      <w:r>
        <w:t xml:space="preserve">, describa/dibuje la frontera de decisión y discuta ventajas y limitaciones. </w:t>
      </w:r>
    </w:p>
    <w:p w14:paraId="705078D6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Organización del documento:</w:t>
      </w:r>
      <w:r>
        <w:t xml:space="preserve"> </w:t>
      </w:r>
    </w:p>
    <w:p w14:paraId="5A389D0E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Mantenga un orden claro en el cuaderno: título, código, resultados, interpretación. </w:t>
      </w:r>
    </w:p>
    <w:p w14:paraId="48EE10E8" w14:textId="77777777" w:rsidR="00BC65C5" w:rsidRDefault="009F3842">
      <w:pPr>
        <w:numPr>
          <w:ilvl w:val="1"/>
          <w:numId w:val="2"/>
        </w:numPr>
        <w:spacing w:after="268"/>
        <w:ind w:right="930" w:hanging="360"/>
      </w:pPr>
      <w:r>
        <w:t>Destaque las respuestas finales en un recuadro rojo en el P</w:t>
      </w:r>
      <w:r>
        <w:t xml:space="preserve">DF exportado. </w:t>
      </w:r>
    </w:p>
    <w:p w14:paraId="700B608E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Formato de entrega:</w:t>
      </w:r>
      <w:r>
        <w:t xml:space="preserve"> </w:t>
      </w:r>
    </w:p>
    <w:p w14:paraId="7F842457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Exporte su cuaderno desde Google </w:t>
      </w:r>
      <w:proofErr w:type="spellStart"/>
      <w:r>
        <w:t>Colab</w:t>
      </w:r>
      <w:proofErr w:type="spellEnd"/>
      <w:r>
        <w:t xml:space="preserve"> como </w:t>
      </w:r>
      <w:r>
        <w:rPr>
          <w:b/>
        </w:rPr>
        <w:t>PDF</w:t>
      </w:r>
      <w:r>
        <w:t xml:space="preserve">: </w:t>
      </w:r>
      <w:r>
        <w:t>Archivo → Descargar → Descargar como PDF.</w:t>
      </w:r>
      <w:r>
        <w:t xml:space="preserve"> </w:t>
      </w:r>
    </w:p>
    <w:p w14:paraId="0B730815" w14:textId="77777777" w:rsidR="00BC65C5" w:rsidRDefault="009F3842">
      <w:pPr>
        <w:numPr>
          <w:ilvl w:val="1"/>
          <w:numId w:val="2"/>
        </w:numPr>
        <w:spacing w:after="10"/>
        <w:ind w:right="930" w:hanging="360"/>
      </w:pPr>
      <w:r>
        <w:t xml:space="preserve">Nombre </w:t>
      </w:r>
      <w:r>
        <w:tab/>
        <w:t xml:space="preserve">el </w:t>
      </w:r>
      <w:r>
        <w:tab/>
        <w:t xml:space="preserve">archivo </w:t>
      </w:r>
      <w:r>
        <w:tab/>
        <w:t xml:space="preserve">PDF </w:t>
      </w:r>
      <w:r>
        <w:tab/>
        <w:t xml:space="preserve">con </w:t>
      </w:r>
      <w:r>
        <w:tab/>
        <w:t xml:space="preserve">el </w:t>
      </w:r>
      <w:r>
        <w:tab/>
        <w:t xml:space="preserve">mismo </w:t>
      </w:r>
      <w:r>
        <w:tab/>
        <w:t xml:space="preserve">formato: </w:t>
      </w:r>
    </w:p>
    <w:p w14:paraId="5709C573" w14:textId="77777777" w:rsidR="00BC65C5" w:rsidRDefault="009F3842">
      <w:pPr>
        <w:spacing w:after="263"/>
        <w:ind w:left="1217" w:right="930" w:firstLine="0"/>
      </w:pPr>
      <w:r>
        <w:t xml:space="preserve">AA1_ML_Nombre_Apellido_Grupo_X.pdf. </w:t>
      </w:r>
    </w:p>
    <w:p w14:paraId="2CE8B2FB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Entrega en aula virtual:</w:t>
      </w:r>
      <w:r>
        <w:t xml:space="preserve"> </w:t>
      </w:r>
    </w:p>
    <w:p w14:paraId="762717BB" w14:textId="77777777" w:rsidR="00BC65C5" w:rsidRDefault="009F3842">
      <w:pPr>
        <w:numPr>
          <w:ilvl w:val="1"/>
          <w:numId w:val="2"/>
        </w:numPr>
        <w:ind w:right="930" w:hanging="360"/>
      </w:pPr>
      <w:r>
        <w:t>Suba el archi</w:t>
      </w:r>
      <w:r>
        <w:t xml:space="preserve">vo PDF en el espacio correspondiente de la plataforma. </w:t>
      </w:r>
    </w:p>
    <w:p w14:paraId="54C644E3" w14:textId="77777777" w:rsidR="00BC65C5" w:rsidRDefault="009F3842">
      <w:pPr>
        <w:numPr>
          <w:ilvl w:val="1"/>
          <w:numId w:val="2"/>
        </w:numPr>
        <w:spacing w:after="268"/>
        <w:ind w:right="930" w:hanging="360"/>
      </w:pPr>
      <w:r>
        <w:t xml:space="preserve">Verifique que el contenido se vea claramente y que no haya secciones en blanco. </w:t>
      </w:r>
    </w:p>
    <w:p w14:paraId="554D9E4B" w14:textId="77777777" w:rsidR="00BC65C5" w:rsidRDefault="009F3842">
      <w:pPr>
        <w:numPr>
          <w:ilvl w:val="0"/>
          <w:numId w:val="2"/>
        </w:numPr>
        <w:spacing w:after="229"/>
        <w:ind w:hanging="360"/>
        <w:jc w:val="left"/>
      </w:pPr>
      <w:r>
        <w:rPr>
          <w:b/>
        </w:rPr>
        <w:t>Criterios de evaluación:</w:t>
      </w:r>
      <w:r>
        <w:t xml:space="preserve"> </w:t>
      </w:r>
    </w:p>
    <w:p w14:paraId="1DBE7751" w14:textId="77777777" w:rsidR="00BC65C5" w:rsidRDefault="009F3842">
      <w:pPr>
        <w:numPr>
          <w:ilvl w:val="1"/>
          <w:numId w:val="2"/>
        </w:numPr>
        <w:spacing w:after="229"/>
        <w:ind w:right="930" w:hanging="360"/>
      </w:pPr>
      <w:r>
        <w:t xml:space="preserve">Se calificará tanto la </w:t>
      </w:r>
      <w:r>
        <w:rPr>
          <w:b/>
        </w:rPr>
        <w:t>ejecución correcta del código</w:t>
      </w:r>
      <w:r>
        <w:t xml:space="preserve"> como la </w:t>
      </w:r>
      <w:r>
        <w:rPr>
          <w:b/>
        </w:rPr>
        <w:t>interpretación crítica de resultados</w:t>
      </w:r>
      <w:r>
        <w:t xml:space="preserve">. </w:t>
      </w:r>
    </w:p>
    <w:p w14:paraId="2EF430A0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La presentación y la originalidad también forman parte de la nota (ver rúbrica). </w:t>
      </w:r>
    </w:p>
    <w:p w14:paraId="68FA2790" w14:textId="77777777" w:rsidR="00BC65C5" w:rsidRDefault="009F3842">
      <w:pPr>
        <w:spacing w:after="217" w:line="259" w:lineRule="auto"/>
        <w:ind w:left="497" w:firstLine="0"/>
        <w:jc w:val="left"/>
      </w:pPr>
      <w:r>
        <w:t xml:space="preserve"> </w:t>
      </w:r>
    </w:p>
    <w:p w14:paraId="5FCCBD6A" w14:textId="77777777" w:rsidR="00BC65C5" w:rsidRDefault="009F3842">
      <w:pPr>
        <w:spacing w:after="214" w:line="259" w:lineRule="auto"/>
        <w:ind w:left="497" w:firstLine="0"/>
        <w:jc w:val="left"/>
      </w:pPr>
      <w:r>
        <w:t xml:space="preserve"> </w:t>
      </w:r>
    </w:p>
    <w:p w14:paraId="4C8B803F" w14:textId="31844E5E" w:rsidR="00BC65C5" w:rsidRDefault="009F3842">
      <w:pPr>
        <w:spacing w:after="0" w:line="259" w:lineRule="auto"/>
        <w:ind w:left="497" w:firstLine="0"/>
        <w:jc w:val="left"/>
      </w:pPr>
      <w:r>
        <w:t xml:space="preserve"> </w:t>
      </w:r>
    </w:p>
    <w:p w14:paraId="3BBF28EA" w14:textId="2F917EC3" w:rsidR="00A27CDB" w:rsidRDefault="00A27CDB">
      <w:pPr>
        <w:spacing w:after="0" w:line="259" w:lineRule="auto"/>
        <w:ind w:left="497" w:firstLine="0"/>
        <w:jc w:val="left"/>
      </w:pPr>
    </w:p>
    <w:p w14:paraId="7BB8CBF0" w14:textId="7B74B2DD" w:rsidR="00A27CDB" w:rsidRDefault="00A27CDB">
      <w:pPr>
        <w:spacing w:after="0" w:line="259" w:lineRule="auto"/>
        <w:ind w:left="497" w:firstLine="0"/>
        <w:jc w:val="left"/>
      </w:pPr>
    </w:p>
    <w:p w14:paraId="46FED214" w14:textId="38CE249B" w:rsidR="00A27CDB" w:rsidRDefault="00A27CDB">
      <w:pPr>
        <w:spacing w:after="0" w:line="259" w:lineRule="auto"/>
        <w:ind w:left="497" w:firstLine="0"/>
        <w:jc w:val="left"/>
      </w:pPr>
    </w:p>
    <w:p w14:paraId="575F11E5" w14:textId="753E51E2" w:rsidR="00A27CDB" w:rsidRDefault="00A27CDB">
      <w:pPr>
        <w:spacing w:after="0" w:line="259" w:lineRule="auto"/>
        <w:ind w:left="497" w:firstLine="0"/>
        <w:jc w:val="left"/>
      </w:pPr>
    </w:p>
    <w:p w14:paraId="72D8472E" w14:textId="6E2FA81E" w:rsidR="00A27CDB" w:rsidRDefault="00A27CDB">
      <w:pPr>
        <w:spacing w:after="0" w:line="259" w:lineRule="auto"/>
        <w:ind w:left="497" w:firstLine="0"/>
        <w:jc w:val="left"/>
      </w:pPr>
    </w:p>
    <w:p w14:paraId="35518335" w14:textId="77777777" w:rsidR="00A27CDB" w:rsidRDefault="00A27CDB">
      <w:pPr>
        <w:spacing w:after="0" w:line="259" w:lineRule="auto"/>
        <w:ind w:left="497" w:firstLine="0"/>
        <w:jc w:val="left"/>
      </w:pPr>
    </w:p>
    <w:p w14:paraId="1EC3CA94" w14:textId="77777777" w:rsidR="00BC65C5" w:rsidRDefault="009F3842">
      <w:pPr>
        <w:spacing w:after="264"/>
        <w:ind w:left="492" w:hanging="10"/>
        <w:jc w:val="left"/>
      </w:pPr>
      <w:r>
        <w:rPr>
          <w:b/>
        </w:rPr>
        <w:lastRenderedPageBreak/>
        <w:t xml:space="preserve">Contenido  </w:t>
      </w:r>
    </w:p>
    <w:p w14:paraId="583F5380" w14:textId="77777777" w:rsidR="00BC65C5" w:rsidRDefault="009F3842">
      <w:pPr>
        <w:spacing w:after="305"/>
        <w:ind w:hanging="10"/>
        <w:jc w:val="left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Regresión lineal vs polinómica </w:t>
      </w:r>
    </w:p>
    <w:p w14:paraId="10733723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Ejecute el código provisto para generar los datos  </w:t>
      </w:r>
    </w:p>
    <w:p w14:paraId="2F16E0D4" w14:textId="77777777" w:rsidR="00BC65C5" w:rsidRDefault="009F3842">
      <w:pPr>
        <w:spacing w:after="297" w:line="259" w:lineRule="auto"/>
        <w:ind w:left="273" w:firstLine="0"/>
        <w:jc w:val="center"/>
      </w:pP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𝑠𝑖𝑛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)+ </w:t>
      </w:r>
      <w:r>
        <w:rPr>
          <w:rFonts w:ascii="Cambria Math" w:eastAsia="Cambria Math" w:hAnsi="Cambria Math" w:cs="Cambria Math"/>
        </w:rPr>
        <w:t>𝑟𝑢𝑖𝑑𝑜</w:t>
      </w:r>
      <w:r>
        <w:t xml:space="preserve"> </w:t>
      </w:r>
    </w:p>
    <w:p w14:paraId="1BBBF7D0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Observe la gráfica resultante: los puntos negros representan los datos originales, la línea azul la regresión lineal y la línea roja la polinómica de grado 5. </w:t>
      </w:r>
    </w:p>
    <w:p w14:paraId="151EB564" w14:textId="77777777" w:rsidR="00BC65C5" w:rsidRDefault="009F3842">
      <w:pPr>
        <w:spacing w:after="0" w:line="259" w:lineRule="auto"/>
        <w:ind w:left="1217" w:firstLine="0"/>
        <w:jc w:val="left"/>
      </w:pPr>
      <w:r>
        <w:t xml:space="preserve"> </w:t>
      </w:r>
    </w:p>
    <w:tbl>
      <w:tblPr>
        <w:tblStyle w:val="TableGrid"/>
        <w:tblW w:w="8728" w:type="dxa"/>
        <w:tblInd w:w="385" w:type="dxa"/>
        <w:tblCellMar>
          <w:top w:w="70" w:type="dxa"/>
          <w:left w:w="11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28"/>
      </w:tblGrid>
      <w:tr w:rsidR="00BC65C5" w:rsidRPr="00AF0105" w14:paraId="4A2A67CE" w14:textId="77777777">
        <w:trPr>
          <w:trHeight w:val="548"/>
        </w:trPr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21741A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numpy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as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np </w:t>
            </w:r>
          </w:p>
          <w:p w14:paraId="5C6FDAD1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matplotlib.pyplot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as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14:paraId="2B557329" w14:textId="77777777">
        <w:trPr>
          <w:trHeight w:val="1711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57DD288B" w14:textId="77777777" w:rsidR="00BC65C5" w:rsidRPr="00AF0105" w:rsidRDefault="009F3842">
            <w:pPr>
              <w:spacing w:after="0" w:line="286" w:lineRule="auto"/>
              <w:ind w:left="0" w:right="1805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sklearn.linear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_model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LinearR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sklearn.preprocessing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PolynomialFeatures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sklearn.metrics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mean_squared_error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5A694D1D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14C02B9A" w14:textId="77777777" w:rsidR="00BC65C5" w:rsidRDefault="009F3842">
            <w:pPr>
              <w:spacing w:after="0" w:line="259" w:lineRule="auto"/>
              <w:ind w:left="0" w:right="4453" w:firstLine="0"/>
              <w:jc w:val="left"/>
            </w:pPr>
            <w:r>
              <w:rPr>
                <w:rFonts w:ascii="Courier New" w:eastAsia="Courier New" w:hAnsi="Courier New" w:cs="Courier New"/>
                <w:color w:val="008000"/>
                <w:sz w:val="21"/>
              </w:rPr>
              <w:t># Generar datos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np.random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>.seed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</w:tc>
      </w:tr>
      <w:tr w:rsidR="00BC65C5" w14:paraId="29D60516" w14:textId="77777777">
        <w:trPr>
          <w:trHeight w:val="286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2FB8E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np.linspace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30</w:t>
            </w:r>
            <w:r>
              <w:rPr>
                <w:rFonts w:ascii="Courier New" w:eastAsia="Courier New" w:hAnsi="Courier New" w:cs="Courier New"/>
                <w:sz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reshape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-1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) </w:t>
            </w:r>
          </w:p>
        </w:tc>
      </w:tr>
      <w:tr w:rsidR="00BC65C5" w14:paraId="4FF38515" w14:textId="77777777">
        <w:trPr>
          <w:trHeight w:val="854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28DDE2F" w14:textId="77777777" w:rsidR="00BC65C5" w:rsidRDefault="009F3842">
            <w:pPr>
              <w:spacing w:after="0" w:line="286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1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np.sin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(X</w:t>
            </w:r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ravel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np.random.normal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0.3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X.shape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116644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])  </w:t>
            </w:r>
          </w:p>
          <w:p w14:paraId="67916599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008000"/>
                <w:sz w:val="21"/>
              </w:rPr>
              <w:t># Regresión lineal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  <w:tr w:rsidR="00BC65C5" w:rsidRPr="00AF0105" w14:paraId="1CF5BD32" w14:textId="77777777">
        <w:trPr>
          <w:trHeight w:val="286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45630D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lin_reg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LinearRegression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).fit(X, y) </w:t>
            </w:r>
          </w:p>
        </w:tc>
      </w:tr>
      <w:tr w:rsidR="00BC65C5" w:rsidRPr="00AF0105" w14:paraId="79716DBA" w14:textId="77777777">
        <w:trPr>
          <w:trHeight w:val="4012"/>
        </w:trPr>
        <w:tc>
          <w:tcPr>
            <w:tcW w:w="8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67E7FB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y_pred_lin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lin_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reg.predict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(X) </w:t>
            </w:r>
          </w:p>
          <w:p w14:paraId="1F3B403B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3F1BEC2E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 xml:space="preserve"># 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>Regresión</w:t>
            </w:r>
            <w:proofErr w:type="spellEnd"/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>polinómica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2D4064E6" w14:textId="77777777" w:rsidR="00BC65C5" w:rsidRPr="00AF0105" w:rsidRDefault="009F3842">
            <w:pPr>
              <w:spacing w:after="2" w:line="284" w:lineRule="auto"/>
              <w:ind w:left="0" w:right="332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poly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PolynomialFeatures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(degree=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5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X_poly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poly.fit_transform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(X) </w:t>
            </w:r>
          </w:p>
          <w:p w14:paraId="1A6B8A46" w14:textId="77777777" w:rsidR="00BC65C5" w:rsidRPr="00AF0105" w:rsidRDefault="009F3842">
            <w:pPr>
              <w:spacing w:after="0" w:line="286" w:lineRule="auto"/>
              <w:ind w:left="0" w:right="1554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poly_reg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LinearRegression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).fit(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X_poly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y)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poly_reg.predict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X_poly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  <w:p w14:paraId="2AA4542E" w14:textId="77777777" w:rsidR="00BC65C5" w:rsidRPr="00AF0105" w:rsidRDefault="009F3842">
            <w:pPr>
              <w:spacing w:after="24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7D3E3DC0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 xml:space="preserve"># 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008000"/>
                <w:sz w:val="21"/>
                <w:lang w:val="en-US"/>
              </w:rPr>
              <w:t>Gráfica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57D3F52C" w14:textId="77777777" w:rsidR="00BC65C5" w:rsidRPr="00AF0105" w:rsidRDefault="009F3842">
            <w:pPr>
              <w:spacing w:after="0" w:line="259" w:lineRule="auto"/>
              <w:ind w:left="0" w:right="419"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plt.scatter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(X, y, color=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"black"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label=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Datos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plt.plot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y_pred_lin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label=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"Lineal"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co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lor=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"blue"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plt.plot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label=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Polinómica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grado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 xml:space="preserve"> 5"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color=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"red"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plt.legend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plt.show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() </w:t>
            </w:r>
          </w:p>
        </w:tc>
      </w:tr>
    </w:tbl>
    <w:p w14:paraId="0F8B631F" w14:textId="77777777" w:rsidR="00BC65C5" w:rsidRPr="00AF0105" w:rsidRDefault="009F3842">
      <w:pPr>
        <w:spacing w:after="217" w:line="259" w:lineRule="auto"/>
        <w:ind w:left="497" w:firstLine="0"/>
        <w:jc w:val="left"/>
        <w:rPr>
          <w:lang w:val="en-US"/>
        </w:rPr>
      </w:pPr>
      <w:r w:rsidRPr="00AF0105">
        <w:rPr>
          <w:lang w:val="en-US"/>
        </w:rPr>
        <w:t xml:space="preserve"> </w:t>
      </w:r>
    </w:p>
    <w:p w14:paraId="71665B20" w14:textId="77777777" w:rsidR="00BC65C5" w:rsidRPr="00AF0105" w:rsidRDefault="009F3842">
      <w:pPr>
        <w:spacing w:after="214" w:line="259" w:lineRule="auto"/>
        <w:ind w:left="497" w:firstLine="0"/>
        <w:jc w:val="left"/>
        <w:rPr>
          <w:lang w:val="en-US"/>
        </w:rPr>
      </w:pPr>
      <w:r w:rsidRPr="00AF0105">
        <w:rPr>
          <w:lang w:val="en-US"/>
        </w:rPr>
        <w:t xml:space="preserve"> </w:t>
      </w:r>
    </w:p>
    <w:p w14:paraId="7EC2C3AC" w14:textId="77777777" w:rsidR="00BC65C5" w:rsidRPr="00AF0105" w:rsidRDefault="009F3842">
      <w:pPr>
        <w:spacing w:after="217" w:line="259" w:lineRule="auto"/>
        <w:ind w:left="497" w:firstLine="0"/>
        <w:jc w:val="left"/>
        <w:rPr>
          <w:lang w:val="en-US"/>
        </w:rPr>
      </w:pPr>
      <w:r w:rsidRPr="00AF0105">
        <w:rPr>
          <w:lang w:val="en-US"/>
        </w:rPr>
        <w:t xml:space="preserve"> </w:t>
      </w:r>
    </w:p>
    <w:p w14:paraId="10D990CD" w14:textId="77777777" w:rsidR="00BC65C5" w:rsidRPr="00AF0105" w:rsidRDefault="009F3842">
      <w:pPr>
        <w:spacing w:after="0" w:line="259" w:lineRule="auto"/>
        <w:ind w:left="497" w:firstLine="0"/>
        <w:jc w:val="left"/>
        <w:rPr>
          <w:lang w:val="en-US"/>
        </w:rPr>
      </w:pPr>
      <w:r w:rsidRPr="00AF0105">
        <w:rPr>
          <w:lang w:val="en-US"/>
        </w:rPr>
        <w:lastRenderedPageBreak/>
        <w:t xml:space="preserve"> </w:t>
      </w:r>
    </w:p>
    <w:p w14:paraId="0594D0EF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Calcule el </w:t>
      </w:r>
      <w:r>
        <w:rPr>
          <w:b/>
        </w:rPr>
        <w:t>error cuadrático medio (MSE)</w:t>
      </w:r>
      <w:r>
        <w:t xml:space="preserve"> para ambos modelos utilizando </w:t>
      </w:r>
      <w:proofErr w:type="spellStart"/>
      <w:r>
        <w:t>mean_squared_error</w:t>
      </w:r>
      <w:proofErr w:type="spellEnd"/>
      <w:r>
        <w:t xml:space="preserve">. </w:t>
      </w:r>
    </w:p>
    <w:p w14:paraId="392006BD" w14:textId="77777777" w:rsidR="00BC65C5" w:rsidRDefault="009F3842">
      <w:pPr>
        <w:spacing w:after="0" w:line="259" w:lineRule="auto"/>
        <w:ind w:left="497" w:firstLine="0"/>
        <w:jc w:val="left"/>
      </w:pPr>
      <w:r>
        <w:t xml:space="preserve"> </w:t>
      </w:r>
    </w:p>
    <w:tbl>
      <w:tblPr>
        <w:tblStyle w:val="TableGrid"/>
        <w:tblW w:w="8728" w:type="dxa"/>
        <w:tblInd w:w="385" w:type="dxa"/>
        <w:tblCellMar>
          <w:top w:w="7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28"/>
      </w:tblGrid>
      <w:tr w:rsidR="00BC65C5" w:rsidRPr="00AF0105" w14:paraId="0DAB7820" w14:textId="77777777">
        <w:trPr>
          <w:trHeight w:val="262"/>
        </w:trPr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CAF570E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sklearn.metrics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mean_squared_error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641796C5" w14:textId="77777777">
        <w:trPr>
          <w:trHeight w:val="286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062C1468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32C8B7CF" w14:textId="77777777">
        <w:trPr>
          <w:trHeight w:val="283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FFFE39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mse_lin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mean_squared_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error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y,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y_pred_lin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</w:tc>
      </w:tr>
      <w:tr w:rsidR="00BC65C5" w:rsidRPr="00AF0105" w14:paraId="027D643A" w14:textId="77777777">
        <w:trPr>
          <w:trHeight w:val="1165"/>
        </w:trPr>
        <w:tc>
          <w:tcPr>
            <w:tcW w:w="8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057A4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mse_poly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mean_squared_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error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y,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  <w:p w14:paraId="146F0772" w14:textId="77777777" w:rsidR="00BC65C5" w:rsidRPr="00AF0105" w:rsidRDefault="009F3842">
            <w:pPr>
              <w:spacing w:after="0" w:line="259" w:lineRule="auto"/>
              <w:ind w:left="0" w:right="4213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gramStart"/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"MSE Lineal:"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mse_lin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 xml:space="preserve">"MSE 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Polinómica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mse_poly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</w:tc>
      </w:tr>
    </w:tbl>
    <w:p w14:paraId="1F7AC74F" w14:textId="77777777" w:rsidR="00BC65C5" w:rsidRDefault="009F3842">
      <w:pPr>
        <w:spacing w:after="0" w:line="463" w:lineRule="auto"/>
        <w:ind w:left="1205" w:right="930" w:firstLine="0"/>
      </w:pPr>
      <w:r>
        <w:t>a.</w:t>
      </w:r>
      <w:r>
        <w:rPr>
          <w:rFonts w:ascii="Arial" w:eastAsia="Arial" w:hAnsi="Arial" w:cs="Arial"/>
        </w:rPr>
        <w:t xml:space="preserve"> </w:t>
      </w:r>
      <w:r>
        <w:t>Reportar ambos MSE encerrados en un recuadro rojo en el PDF. b.</w:t>
      </w:r>
      <w:r>
        <w:rPr>
          <w:rFonts w:ascii="Arial" w:eastAsia="Arial" w:hAnsi="Arial" w:cs="Arial"/>
        </w:rPr>
        <w:t xml:space="preserve"> </w:t>
      </w:r>
      <w:r>
        <w:t xml:space="preserve">Explicar: </w:t>
      </w:r>
    </w:p>
    <w:p w14:paraId="443CEB0E" w14:textId="77777777" w:rsidR="00BC65C5" w:rsidRDefault="009F3842">
      <w:pPr>
        <w:numPr>
          <w:ilvl w:val="2"/>
          <w:numId w:val="3"/>
        </w:numPr>
        <w:ind w:right="930" w:hanging="360"/>
      </w:pPr>
      <w:r>
        <w:t xml:space="preserve">¿Cuál de los dos modelos se ajusta mejor a los datos? </w:t>
      </w:r>
    </w:p>
    <w:p w14:paraId="70126242" w14:textId="77777777" w:rsidR="00BC65C5" w:rsidRDefault="009F3842">
      <w:pPr>
        <w:numPr>
          <w:ilvl w:val="2"/>
          <w:numId w:val="3"/>
        </w:numPr>
        <w:ind w:right="930" w:hanging="360"/>
      </w:pPr>
      <w:r>
        <w:t xml:space="preserve">¿Qué riesgo aparece cuando aumentamos el grado del polinomio (sobreajuste)? </w:t>
      </w:r>
    </w:p>
    <w:p w14:paraId="0C506694" w14:textId="77777777" w:rsidR="00BC65C5" w:rsidRDefault="009F3842">
      <w:pPr>
        <w:numPr>
          <w:ilvl w:val="2"/>
          <w:numId w:val="3"/>
        </w:numPr>
        <w:spacing w:after="305"/>
        <w:ind w:right="930" w:hanging="360"/>
      </w:pPr>
      <w:r>
        <w:t xml:space="preserve">¿Cómo se relaciona esto con el dilema </w:t>
      </w:r>
      <w:r>
        <w:rPr>
          <w:b/>
        </w:rPr>
        <w:t>sesgo–varia</w:t>
      </w:r>
      <w:r>
        <w:rPr>
          <w:b/>
        </w:rPr>
        <w:t>nza</w:t>
      </w:r>
      <w:r>
        <w:t xml:space="preserve">? </w:t>
      </w:r>
    </w:p>
    <w:p w14:paraId="037C0520" w14:textId="77777777" w:rsidR="00BC65C5" w:rsidRDefault="009F3842">
      <w:pPr>
        <w:spacing w:after="300"/>
        <w:ind w:hanging="10"/>
        <w:jc w:val="left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Regularización (Ridge y Lasso) </w:t>
      </w:r>
    </w:p>
    <w:p w14:paraId="47DD496F" w14:textId="77777777" w:rsidR="00BC65C5" w:rsidRDefault="009F3842">
      <w:pPr>
        <w:numPr>
          <w:ilvl w:val="1"/>
          <w:numId w:val="2"/>
        </w:numPr>
        <w:spacing w:after="266"/>
        <w:ind w:right="930" w:hanging="360"/>
      </w:pPr>
      <w:r>
        <w:t xml:space="preserve">Ejecute el código para generar un </w:t>
      </w:r>
      <w:proofErr w:type="spellStart"/>
      <w:r>
        <w:t>dataset</w:t>
      </w:r>
      <w:proofErr w:type="spellEnd"/>
      <w:r>
        <w:t xml:space="preserve"> con 10 variables correlacionadas. </w:t>
      </w:r>
    </w:p>
    <w:p w14:paraId="0F56F2A1" w14:textId="77777777" w:rsidR="00BC65C5" w:rsidRDefault="009F3842">
      <w:pPr>
        <w:numPr>
          <w:ilvl w:val="1"/>
          <w:numId w:val="2"/>
        </w:numPr>
        <w:ind w:right="930" w:hanging="360"/>
      </w:pPr>
      <w:r>
        <w:t xml:space="preserve">Observe en la salida cómo Ridge mantiene todos los coeficientes pequeños, mientras que Lasso tiende a llevar algunos coeficientes a cero. </w:t>
      </w:r>
    </w:p>
    <w:p w14:paraId="15A6D306" w14:textId="77777777" w:rsidR="00BC65C5" w:rsidRDefault="009F3842">
      <w:pPr>
        <w:spacing w:after="0" w:line="259" w:lineRule="auto"/>
        <w:ind w:left="1217" w:firstLine="0"/>
        <w:jc w:val="left"/>
      </w:pPr>
      <w:r>
        <w:t xml:space="preserve"> </w:t>
      </w:r>
    </w:p>
    <w:tbl>
      <w:tblPr>
        <w:tblStyle w:val="TableGrid"/>
        <w:tblW w:w="8728" w:type="dxa"/>
        <w:tblInd w:w="385" w:type="dxa"/>
        <w:tblCellMar>
          <w:top w:w="7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28"/>
      </w:tblGrid>
      <w:tr w:rsidR="00BC65C5" w:rsidRPr="00AF0105" w14:paraId="09924A16" w14:textId="77777777">
        <w:trPr>
          <w:trHeight w:val="262"/>
        </w:trPr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FA3A10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sklearn.linear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_model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Ridge, Lasso </w:t>
            </w:r>
          </w:p>
        </w:tc>
      </w:tr>
      <w:tr w:rsidR="00BC65C5" w:rsidRPr="00AF0105" w14:paraId="03F1CB10" w14:textId="77777777">
        <w:trPr>
          <w:trHeight w:val="1997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4C30F267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sklearn.datasets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make_regression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0CD02D0B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295CA762" w14:textId="77777777" w:rsidR="00BC65C5" w:rsidRPr="00AF0105" w:rsidRDefault="009F3842">
            <w:pPr>
              <w:spacing w:after="2" w:line="284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X, y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make_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n_samples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100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n_features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noise=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random_state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  <w:p w14:paraId="628E30C4" w14:textId="77777777" w:rsidR="00BC65C5" w:rsidRPr="00AF0105" w:rsidRDefault="009F3842">
            <w:pPr>
              <w:spacing w:after="0" w:line="259" w:lineRule="auto"/>
              <w:ind w:left="0" w:right="4213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ridge = Ridge(alpha=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1.0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).fit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(X, y) lasso = Lasso(alpha=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0.1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).fit(X, y) </w:t>
            </w:r>
          </w:p>
        </w:tc>
      </w:tr>
      <w:tr w:rsidR="00BC65C5" w:rsidRPr="00AF0105" w14:paraId="3F742FDF" w14:textId="77777777">
        <w:trPr>
          <w:trHeight w:val="284"/>
        </w:trPr>
        <w:tc>
          <w:tcPr>
            <w:tcW w:w="872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07E1F4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03C38F14" w14:textId="77777777">
        <w:trPr>
          <w:trHeight w:val="594"/>
        </w:trPr>
        <w:tc>
          <w:tcPr>
            <w:tcW w:w="8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5D5CF2" w14:textId="77777777" w:rsidR="00BC65C5" w:rsidRPr="00AF0105" w:rsidRDefault="009F3842">
            <w:pPr>
              <w:spacing w:after="0" w:line="259" w:lineRule="auto"/>
              <w:ind w:left="0" w:right="807" w:firstLine="0"/>
              <w:jc w:val="left"/>
              <w:rPr>
                <w:lang w:val="en-US"/>
              </w:rPr>
            </w:pPr>
            <w:proofErr w:type="gramStart"/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Coeficientes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 xml:space="preserve"> Ridge:"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ridge.coef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_) </w:t>
            </w:r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Coeficientes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 xml:space="preserve"> Lasso:"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lasso.coef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_) </w:t>
            </w:r>
          </w:p>
        </w:tc>
      </w:tr>
    </w:tbl>
    <w:p w14:paraId="0054999B" w14:textId="77777777" w:rsidR="00BC65C5" w:rsidRPr="00AF0105" w:rsidRDefault="009F3842">
      <w:pPr>
        <w:spacing w:after="257" w:line="259" w:lineRule="auto"/>
        <w:ind w:left="1217" w:firstLine="0"/>
        <w:jc w:val="left"/>
        <w:rPr>
          <w:lang w:val="en-US"/>
        </w:rPr>
      </w:pPr>
      <w:r w:rsidRPr="00AF0105">
        <w:rPr>
          <w:lang w:val="en-US"/>
        </w:rPr>
        <w:t xml:space="preserve"> </w:t>
      </w:r>
    </w:p>
    <w:p w14:paraId="489590A5" w14:textId="77777777" w:rsidR="00BC65C5" w:rsidRPr="00AF0105" w:rsidRDefault="009F3842">
      <w:pPr>
        <w:spacing w:after="0" w:line="259" w:lineRule="auto"/>
        <w:ind w:left="1217" w:firstLine="0"/>
        <w:jc w:val="left"/>
        <w:rPr>
          <w:lang w:val="en-US"/>
        </w:rPr>
      </w:pPr>
      <w:r w:rsidRPr="00AF0105">
        <w:rPr>
          <w:lang w:val="en-US"/>
        </w:rPr>
        <w:lastRenderedPageBreak/>
        <w:t xml:space="preserve"> </w:t>
      </w:r>
    </w:p>
    <w:p w14:paraId="2CDAF2C5" w14:textId="77777777" w:rsidR="00BC65C5" w:rsidRDefault="009F3842">
      <w:pPr>
        <w:numPr>
          <w:ilvl w:val="0"/>
          <w:numId w:val="4"/>
        </w:numPr>
        <w:spacing w:after="260"/>
        <w:ind w:right="930" w:hanging="360"/>
      </w:pPr>
      <w:r>
        <w:t xml:space="preserve">Reportar los coeficientes obtenidos. </w:t>
      </w:r>
    </w:p>
    <w:p w14:paraId="66A035D9" w14:textId="77777777" w:rsidR="00BC65C5" w:rsidRDefault="009F3842">
      <w:pPr>
        <w:numPr>
          <w:ilvl w:val="0"/>
          <w:numId w:val="4"/>
        </w:numPr>
        <w:spacing w:after="269"/>
        <w:ind w:right="930" w:hanging="360"/>
      </w:pPr>
      <w:r>
        <w:t xml:space="preserve">Explicar: </w:t>
      </w:r>
    </w:p>
    <w:p w14:paraId="2B3EAE35" w14:textId="77777777" w:rsidR="00BC65C5" w:rsidRDefault="009F3842">
      <w:pPr>
        <w:numPr>
          <w:ilvl w:val="1"/>
          <w:numId w:val="4"/>
        </w:numPr>
        <w:ind w:right="930" w:hanging="360"/>
      </w:pPr>
      <w:r>
        <w:t xml:space="preserve">¿Cuál modelo conserva más variables en el ajuste? </w:t>
      </w:r>
    </w:p>
    <w:p w14:paraId="1EAE0212" w14:textId="77777777" w:rsidR="00BC65C5" w:rsidRDefault="009F3842">
      <w:pPr>
        <w:numPr>
          <w:ilvl w:val="1"/>
          <w:numId w:val="4"/>
        </w:numPr>
        <w:ind w:right="930" w:hanging="360"/>
      </w:pPr>
      <w:r>
        <w:t xml:space="preserve">¿Por qué Lasso puede considerarse un método de selección de variables? </w:t>
      </w:r>
    </w:p>
    <w:p w14:paraId="149225B6" w14:textId="77777777" w:rsidR="00BC65C5" w:rsidRDefault="009F3842">
      <w:pPr>
        <w:numPr>
          <w:ilvl w:val="1"/>
          <w:numId w:val="4"/>
        </w:numPr>
        <w:spacing w:after="309"/>
        <w:ind w:right="930" w:hanging="360"/>
      </w:pPr>
      <w:r>
        <w:t xml:space="preserve">¿En qué tipo de problemas conviene usar Ridge y en cuáles Lasso? </w:t>
      </w:r>
    </w:p>
    <w:p w14:paraId="45BD814C" w14:textId="77777777" w:rsidR="00BC65C5" w:rsidRDefault="009F3842">
      <w:pPr>
        <w:spacing w:after="303"/>
        <w:ind w:hanging="10"/>
        <w:jc w:val="left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Regresión logística y </w:t>
      </w:r>
      <w:proofErr w:type="spellStart"/>
      <w:r>
        <w:rPr>
          <w:b/>
        </w:rPr>
        <w:t>Softmax</w:t>
      </w:r>
      <w:proofErr w:type="spellEnd"/>
      <w:r>
        <w:rPr>
          <w:b/>
        </w:rPr>
        <w:t xml:space="preserve"> </w:t>
      </w:r>
    </w:p>
    <w:p w14:paraId="121613B5" w14:textId="77777777" w:rsidR="00BC65C5" w:rsidRPr="00AF0105" w:rsidRDefault="009F3842">
      <w:pPr>
        <w:numPr>
          <w:ilvl w:val="0"/>
          <w:numId w:val="5"/>
        </w:numPr>
        <w:ind w:right="930" w:hanging="360"/>
        <w:rPr>
          <w:lang w:val="en-US"/>
        </w:rPr>
      </w:pPr>
      <w:r w:rsidRPr="00AF0105">
        <w:rPr>
          <w:lang w:val="en-US"/>
        </w:rPr>
        <w:t xml:space="preserve">Use </w:t>
      </w:r>
      <w:proofErr w:type="spellStart"/>
      <w:r w:rsidRPr="00AF0105">
        <w:rPr>
          <w:lang w:val="en-US"/>
        </w:rPr>
        <w:t>el</w:t>
      </w:r>
      <w:proofErr w:type="spellEnd"/>
      <w:r w:rsidRPr="00AF0105">
        <w:rPr>
          <w:lang w:val="en-US"/>
        </w:rPr>
        <w:t xml:space="preserve"> dataset Iris de scikit-learn. </w:t>
      </w:r>
    </w:p>
    <w:p w14:paraId="73FECB16" w14:textId="77777777" w:rsidR="00BC65C5" w:rsidRDefault="009F3842">
      <w:pPr>
        <w:numPr>
          <w:ilvl w:val="0"/>
          <w:numId w:val="5"/>
        </w:numPr>
        <w:ind w:right="930" w:hanging="360"/>
      </w:pPr>
      <w:r>
        <w:t xml:space="preserve">Ejecute el modelo de regresión logística con </w:t>
      </w:r>
      <w:proofErr w:type="spellStart"/>
      <w:r>
        <w:t>max_iter</w:t>
      </w:r>
      <w:proofErr w:type="spellEnd"/>
      <w:r>
        <w:t xml:space="preserve">=200. </w:t>
      </w:r>
    </w:p>
    <w:p w14:paraId="10C1FE03" w14:textId="77777777" w:rsidR="00BC65C5" w:rsidRDefault="009F3842">
      <w:pPr>
        <w:numPr>
          <w:ilvl w:val="0"/>
          <w:numId w:val="5"/>
        </w:numPr>
        <w:spacing w:after="270"/>
        <w:ind w:right="930" w:hanging="360"/>
      </w:pPr>
      <w:r>
        <w:t xml:space="preserve">Observe el reporte de clasificación que incluye precisión, </w:t>
      </w:r>
      <w:proofErr w:type="spellStart"/>
      <w:r>
        <w:t>recall</w:t>
      </w:r>
      <w:proofErr w:type="spellEnd"/>
      <w:r>
        <w:t xml:space="preserve"> y F1-score por clase. </w:t>
      </w:r>
    </w:p>
    <w:p w14:paraId="7D3A65AB" w14:textId="77777777" w:rsidR="00BC65C5" w:rsidRDefault="009F3842">
      <w:pPr>
        <w:spacing w:after="0" w:line="259" w:lineRule="auto"/>
        <w:ind w:left="1217" w:firstLine="0"/>
        <w:jc w:val="left"/>
      </w:pPr>
      <w:r>
        <w:t xml:space="preserve"> </w:t>
      </w:r>
    </w:p>
    <w:tbl>
      <w:tblPr>
        <w:tblStyle w:val="TableGrid"/>
        <w:tblW w:w="8728" w:type="dxa"/>
        <w:tblInd w:w="385" w:type="dxa"/>
        <w:tblCellMar>
          <w:top w:w="7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28"/>
      </w:tblGrid>
      <w:tr w:rsidR="00BC65C5" w:rsidRPr="00AF0105" w14:paraId="7EBBC9ED" w14:textId="77777777">
        <w:trPr>
          <w:trHeight w:val="264"/>
        </w:trPr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5B543F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sklearn.datasets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load_iris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2804DEDD" w14:textId="77777777">
        <w:trPr>
          <w:trHeight w:val="3158"/>
        </w:trPr>
        <w:tc>
          <w:tcPr>
            <w:tcW w:w="87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E8F86" w14:textId="77777777" w:rsidR="00BC65C5" w:rsidRPr="00AF0105" w:rsidRDefault="009F3842">
            <w:pPr>
              <w:spacing w:after="0" w:line="286" w:lineRule="auto"/>
              <w:ind w:left="0" w:right="1438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sklearn.linear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_model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LogisticRegression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.metrics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classification_report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4C14B60F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519947FF" w14:textId="77777777" w:rsidR="00BC65C5" w:rsidRPr="00AF0105" w:rsidRDefault="009F3842">
            <w:pPr>
              <w:spacing w:after="25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iris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load_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iris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  <w:p w14:paraId="006BE6B8" w14:textId="77777777" w:rsidR="00BC65C5" w:rsidRPr="00AF0105" w:rsidRDefault="009F3842">
            <w:pPr>
              <w:spacing w:after="27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X, y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iris.data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iris.target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467ED598" w14:textId="77777777" w:rsidR="00BC65C5" w:rsidRPr="00AF0105" w:rsidRDefault="009F3842">
            <w:pPr>
              <w:spacing w:after="0" w:line="286" w:lineRule="auto"/>
              <w:ind w:left="0" w:right="1944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log_reg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LogisticRegression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max_iter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200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).fit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y)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log_reg.predict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(X) </w:t>
            </w:r>
          </w:p>
          <w:p w14:paraId="0AD4FD44" w14:textId="77777777" w:rsidR="00BC65C5" w:rsidRPr="00AF0105" w:rsidRDefault="009F3842">
            <w:pPr>
              <w:spacing w:after="0" w:line="259" w:lineRule="auto"/>
              <w:ind w:left="0" w:right="371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gramStart"/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classification_report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(y,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y_pred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target_names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iris.target_names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)) </w:t>
            </w:r>
          </w:p>
        </w:tc>
      </w:tr>
    </w:tbl>
    <w:p w14:paraId="5DE690DC" w14:textId="77777777" w:rsidR="00BC65C5" w:rsidRDefault="009F3842">
      <w:pPr>
        <w:numPr>
          <w:ilvl w:val="0"/>
          <w:numId w:val="6"/>
        </w:numPr>
        <w:spacing w:after="263"/>
        <w:ind w:right="930" w:hanging="360"/>
      </w:pPr>
      <w:r>
        <w:t xml:space="preserve">Analizar el reporte de clasificación. </w:t>
      </w:r>
    </w:p>
    <w:p w14:paraId="71503A2F" w14:textId="77777777" w:rsidR="00BC65C5" w:rsidRDefault="009F3842">
      <w:pPr>
        <w:numPr>
          <w:ilvl w:val="0"/>
          <w:numId w:val="6"/>
        </w:numPr>
        <w:spacing w:after="266"/>
        <w:ind w:right="930" w:hanging="360"/>
      </w:pPr>
      <w:r>
        <w:t xml:space="preserve">Identificar: </w:t>
      </w:r>
    </w:p>
    <w:p w14:paraId="2DD51D5A" w14:textId="77777777" w:rsidR="00BC65C5" w:rsidRDefault="009F3842">
      <w:pPr>
        <w:numPr>
          <w:ilvl w:val="1"/>
          <w:numId w:val="6"/>
        </w:numPr>
        <w:ind w:right="930" w:hanging="360"/>
      </w:pPr>
      <w:r>
        <w:t xml:space="preserve">¿Qué clase fue más fácil de clasificar y por qué? </w:t>
      </w:r>
    </w:p>
    <w:p w14:paraId="63D3DE55" w14:textId="77777777" w:rsidR="00BC65C5" w:rsidRDefault="009F3842">
      <w:pPr>
        <w:numPr>
          <w:ilvl w:val="1"/>
          <w:numId w:val="6"/>
        </w:numPr>
        <w:ind w:right="930" w:hanging="360"/>
      </w:pPr>
      <w:r>
        <w:t xml:space="preserve">¿Qué clase presenta más errores? </w:t>
      </w:r>
    </w:p>
    <w:p w14:paraId="52055E83" w14:textId="77777777" w:rsidR="00BC65C5" w:rsidRDefault="009F3842">
      <w:pPr>
        <w:numPr>
          <w:ilvl w:val="1"/>
          <w:numId w:val="6"/>
        </w:numPr>
        <w:spacing w:after="270"/>
        <w:ind w:right="930" w:hanging="360"/>
      </w:pPr>
      <w:r>
        <w:t xml:space="preserve">¿Qué métrica (precisión, </w:t>
      </w:r>
      <w:proofErr w:type="spellStart"/>
      <w:r>
        <w:t>recall</w:t>
      </w:r>
      <w:proofErr w:type="spellEnd"/>
      <w:r>
        <w:t xml:space="preserve"> o F1) sería más importante en un contexto real de biología o medicina? </w:t>
      </w:r>
    </w:p>
    <w:p w14:paraId="33079631" w14:textId="77777777" w:rsidR="00BC65C5" w:rsidRDefault="009F3842">
      <w:pPr>
        <w:spacing w:after="0" w:line="259" w:lineRule="auto"/>
        <w:ind w:left="1565" w:firstLine="0"/>
        <w:jc w:val="left"/>
      </w:pPr>
      <w:r>
        <w:t xml:space="preserve"> </w:t>
      </w:r>
    </w:p>
    <w:p w14:paraId="45199E08" w14:textId="77777777" w:rsidR="00BC65C5" w:rsidRDefault="009F3842">
      <w:pPr>
        <w:spacing w:after="303"/>
        <w:ind w:hanging="10"/>
        <w:jc w:val="left"/>
      </w:pPr>
      <w:r>
        <w:rPr>
          <w:b/>
        </w:rPr>
        <w:lastRenderedPageBreak/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SVM y Redes Neuronales </w:t>
      </w:r>
    </w:p>
    <w:p w14:paraId="02D076A5" w14:textId="77777777" w:rsidR="00BC65C5" w:rsidRDefault="009F3842">
      <w:pPr>
        <w:numPr>
          <w:ilvl w:val="1"/>
          <w:numId w:val="6"/>
        </w:numPr>
        <w:spacing w:after="266"/>
        <w:ind w:right="930" w:hanging="360"/>
      </w:pPr>
      <w:r>
        <w:t xml:space="preserve">Use el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make_moons</w:t>
      </w:r>
      <w:proofErr w:type="spellEnd"/>
      <w:r>
        <w:t xml:space="preserve"> de </w:t>
      </w:r>
      <w:proofErr w:type="spellStart"/>
      <w:r>
        <w:t>scikit-learn</w:t>
      </w:r>
      <w:proofErr w:type="spellEnd"/>
      <w:r>
        <w:t xml:space="preserve"> para generar datos con dos clases en forma de media luna. </w:t>
      </w:r>
    </w:p>
    <w:p w14:paraId="12645456" w14:textId="77777777" w:rsidR="00BC65C5" w:rsidRDefault="009F3842">
      <w:pPr>
        <w:numPr>
          <w:ilvl w:val="1"/>
          <w:numId w:val="6"/>
        </w:numPr>
        <w:spacing w:after="268"/>
        <w:ind w:right="930" w:hanging="360"/>
      </w:pPr>
      <w:r>
        <w:t xml:space="preserve">Entrene un modelo SVM </w:t>
      </w:r>
      <w:r>
        <w:t xml:space="preserve">con </w:t>
      </w:r>
      <w:proofErr w:type="spellStart"/>
      <w:r>
        <w:t>kernel</w:t>
      </w:r>
      <w:proofErr w:type="spellEnd"/>
      <w:r>
        <w:t xml:space="preserve"> RBF y un perceptrón multicapa (MLP) con 5 neuronas ocultas. </w:t>
      </w:r>
    </w:p>
    <w:p w14:paraId="2E042A28" w14:textId="77777777" w:rsidR="00BC65C5" w:rsidRDefault="009F3842">
      <w:pPr>
        <w:numPr>
          <w:ilvl w:val="1"/>
          <w:numId w:val="6"/>
        </w:numPr>
        <w:spacing w:after="10"/>
        <w:ind w:right="930" w:hanging="360"/>
      </w:pPr>
      <w:r>
        <w:t xml:space="preserve">Reporte la </w:t>
      </w:r>
      <w:proofErr w:type="spellStart"/>
      <w:r>
        <w:t>accuracy</w:t>
      </w:r>
      <w:proofErr w:type="spellEnd"/>
      <w:r>
        <w:t xml:space="preserve"> de ambos modelos</w:t>
      </w:r>
      <w:r>
        <w:rPr>
          <w:b/>
        </w:rPr>
        <w:t xml:space="preserve">. </w:t>
      </w:r>
    </w:p>
    <w:tbl>
      <w:tblPr>
        <w:tblStyle w:val="TableGrid"/>
        <w:tblW w:w="8368" w:type="dxa"/>
        <w:tblInd w:w="745" w:type="dxa"/>
        <w:tblCellMar>
          <w:top w:w="7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8"/>
      </w:tblGrid>
      <w:tr w:rsidR="00BC65C5" w:rsidRPr="00AF0105" w14:paraId="462B0D1E" w14:textId="77777777">
        <w:trPr>
          <w:trHeight w:val="262"/>
        </w:trPr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D212E0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sklearn.datasets</w:t>
            </w:r>
            <w:proofErr w:type="spellEnd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make_moons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6D90C249" w14:textId="77777777">
        <w:trPr>
          <w:trHeight w:val="857"/>
        </w:trPr>
        <w:tc>
          <w:tcPr>
            <w:tcW w:w="83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7CA3078B" w14:textId="77777777" w:rsidR="00BC65C5" w:rsidRPr="00AF0105" w:rsidRDefault="009F3842">
            <w:pPr>
              <w:spacing w:after="0" w:line="286" w:lineRule="auto"/>
              <w:ind w:left="0" w:right="2088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sklearn.svm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SVC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from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sklearn.neural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_network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r w:rsidRPr="00AF0105">
              <w:rPr>
                <w:rFonts w:ascii="Courier New" w:eastAsia="Courier New" w:hAnsi="Courier New" w:cs="Courier New"/>
                <w:color w:val="9723B4"/>
                <w:sz w:val="21"/>
                <w:lang w:val="en-US"/>
              </w:rPr>
              <w:t>import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MLPClassifier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  <w:p w14:paraId="156562EC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</w:p>
        </w:tc>
      </w:tr>
      <w:tr w:rsidR="00BC65C5" w:rsidRPr="00AF0105" w14:paraId="22D33EC0" w14:textId="77777777">
        <w:trPr>
          <w:trHeight w:val="284"/>
        </w:trPr>
        <w:tc>
          <w:tcPr>
            <w:tcW w:w="83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7A6074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X, y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make_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moons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n_samples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200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noise=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0.2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random_state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 </w:t>
            </w:r>
          </w:p>
        </w:tc>
      </w:tr>
      <w:tr w:rsidR="00BC65C5" w:rsidRPr="00AF0105" w14:paraId="3022C138" w14:textId="77777777">
        <w:trPr>
          <w:trHeight w:val="857"/>
        </w:trPr>
        <w:tc>
          <w:tcPr>
            <w:tcW w:w="83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D1B01DA" w14:textId="77777777" w:rsidR="00BC65C5" w:rsidRPr="00AF0105" w:rsidRDefault="009F3842">
            <w:pPr>
              <w:spacing w:after="0" w:line="259" w:lineRule="auto"/>
              <w:ind w:left="0" w:right="700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svm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SVC(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kernel=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proofErr w:type="spellStart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rbf</w:t>
            </w:r>
            <w:proofErr w:type="spell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C=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, gamma=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0.5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).fit(X, y)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mlp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=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MLPClassifier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hidden_layer_sizes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=(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5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,),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max_iter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1000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</w:p>
        </w:tc>
      </w:tr>
      <w:tr w:rsidR="00BC65C5" w:rsidRPr="00AF0105" w14:paraId="07567ED5" w14:textId="77777777">
        <w:trPr>
          <w:trHeight w:val="283"/>
        </w:trPr>
        <w:tc>
          <w:tcPr>
            <w:tcW w:w="83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5B3D96" w14:textId="77777777" w:rsidR="00BC65C5" w:rsidRPr="00AF0105" w:rsidRDefault="009F384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random_state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=</w:t>
            </w:r>
            <w:r w:rsidRPr="00AF0105">
              <w:rPr>
                <w:rFonts w:ascii="Courier New" w:eastAsia="Courier New" w:hAnsi="Courier New" w:cs="Courier New"/>
                <w:color w:val="116644"/>
                <w:sz w:val="21"/>
                <w:lang w:val="en-US"/>
              </w:rPr>
              <w:t>0</w:t>
            </w:r>
            <w:proofErr w:type="gram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).fit</w:t>
            </w:r>
            <w:proofErr w:type="gram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y) </w:t>
            </w:r>
          </w:p>
        </w:tc>
      </w:tr>
      <w:tr w:rsidR="00BC65C5" w:rsidRPr="00AF0105" w14:paraId="3C2FFB6D" w14:textId="77777777">
        <w:trPr>
          <w:trHeight w:val="880"/>
        </w:trPr>
        <w:tc>
          <w:tcPr>
            <w:tcW w:w="83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C74F7" w14:textId="77777777" w:rsidR="00BC65C5" w:rsidRPr="00AF0105" w:rsidRDefault="009F3842">
            <w:pPr>
              <w:spacing w:after="0" w:line="259" w:lineRule="auto"/>
              <w:ind w:left="0" w:right="3224" w:firstLine="0"/>
              <w:jc w:val="left"/>
              <w:rPr>
                <w:lang w:val="en-US"/>
              </w:rPr>
            </w:pP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 </w:t>
            </w:r>
            <w:proofErr w:type="gramStart"/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proofErr w:type="gramEnd"/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"Accuracy SVM:"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svm.score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y)) </w:t>
            </w:r>
            <w:r w:rsidRPr="00AF0105">
              <w:rPr>
                <w:rFonts w:ascii="Courier New" w:eastAsia="Courier New" w:hAnsi="Courier New" w:cs="Courier New"/>
                <w:color w:val="6A5221"/>
                <w:sz w:val="21"/>
                <w:lang w:val="en-US"/>
              </w:rPr>
              <w:t>print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(</w:t>
            </w:r>
            <w:r w:rsidRPr="00AF0105">
              <w:rPr>
                <w:rFonts w:ascii="Courier New" w:eastAsia="Courier New" w:hAnsi="Courier New" w:cs="Courier New"/>
                <w:color w:val="A31515"/>
                <w:sz w:val="21"/>
                <w:lang w:val="en-US"/>
              </w:rPr>
              <w:t>"Accuracy MLP:"</w:t>
            </w:r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, </w:t>
            </w:r>
            <w:proofErr w:type="spellStart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>mlp.score</w:t>
            </w:r>
            <w:proofErr w:type="spellEnd"/>
            <w:r w:rsidRPr="00AF0105">
              <w:rPr>
                <w:rFonts w:ascii="Courier New" w:eastAsia="Courier New" w:hAnsi="Courier New" w:cs="Courier New"/>
                <w:sz w:val="21"/>
                <w:lang w:val="en-US"/>
              </w:rPr>
              <w:t xml:space="preserve">(X, y)) </w:t>
            </w:r>
          </w:p>
        </w:tc>
      </w:tr>
    </w:tbl>
    <w:p w14:paraId="17CD5A52" w14:textId="77777777" w:rsidR="00BC65C5" w:rsidRPr="00AF0105" w:rsidRDefault="009F3842">
      <w:pPr>
        <w:spacing w:after="251" w:line="259" w:lineRule="auto"/>
        <w:ind w:left="497" w:firstLine="0"/>
        <w:jc w:val="left"/>
        <w:rPr>
          <w:lang w:val="en-US"/>
        </w:rPr>
      </w:pPr>
      <w:r w:rsidRPr="00AF0105">
        <w:rPr>
          <w:b/>
          <w:lang w:val="en-US"/>
        </w:rPr>
        <w:t xml:space="preserve"> </w:t>
      </w:r>
    </w:p>
    <w:p w14:paraId="3C0EA779" w14:textId="77777777" w:rsidR="00BC65C5" w:rsidRDefault="009F3842">
      <w:pPr>
        <w:numPr>
          <w:ilvl w:val="1"/>
          <w:numId w:val="7"/>
        </w:numPr>
        <w:spacing w:after="264"/>
        <w:ind w:right="930" w:hanging="360"/>
      </w:pPr>
      <w:r>
        <w:t xml:space="preserve">Reportar la </w:t>
      </w:r>
      <w:proofErr w:type="spellStart"/>
      <w:r>
        <w:t>accuracy</w:t>
      </w:r>
      <w:proofErr w:type="spellEnd"/>
      <w:r>
        <w:t xml:space="preserve"> de cada modelo. </w:t>
      </w:r>
    </w:p>
    <w:p w14:paraId="193BA2D4" w14:textId="77777777" w:rsidR="00BC65C5" w:rsidRDefault="009F3842">
      <w:pPr>
        <w:numPr>
          <w:ilvl w:val="1"/>
          <w:numId w:val="7"/>
        </w:numPr>
        <w:spacing w:after="264"/>
        <w:ind w:right="930" w:hanging="360"/>
      </w:pPr>
      <w:r>
        <w:t xml:space="preserve">Dibujar (o describir) cómo imagina la frontera de decisión de ambos modelos. </w:t>
      </w:r>
    </w:p>
    <w:p w14:paraId="1FE258A3" w14:textId="77777777" w:rsidR="00BC65C5" w:rsidRDefault="009F3842">
      <w:pPr>
        <w:numPr>
          <w:ilvl w:val="1"/>
          <w:numId w:val="7"/>
        </w:numPr>
        <w:ind w:right="930" w:hanging="360"/>
      </w:pPr>
      <w:r>
        <w:t xml:space="preserve">Explicar: </w:t>
      </w:r>
    </w:p>
    <w:p w14:paraId="496F32D7" w14:textId="77777777" w:rsidR="00BC65C5" w:rsidRDefault="009F3842">
      <w:pPr>
        <w:numPr>
          <w:ilvl w:val="1"/>
          <w:numId w:val="6"/>
        </w:numPr>
        <w:ind w:right="930" w:hanging="360"/>
      </w:pPr>
      <w:r>
        <w:t xml:space="preserve">¿Cuál modelo resulta más flexible y por qué? </w:t>
      </w:r>
    </w:p>
    <w:p w14:paraId="49FE42D6" w14:textId="77777777" w:rsidR="00BC65C5" w:rsidRDefault="009F3842">
      <w:pPr>
        <w:numPr>
          <w:ilvl w:val="1"/>
          <w:numId w:val="6"/>
        </w:numPr>
        <w:ind w:right="930" w:hanging="360"/>
      </w:pPr>
      <w:r>
        <w:t xml:space="preserve">¿Qué ventaja tiene la SVM frente a la red neuronal? </w:t>
      </w:r>
    </w:p>
    <w:p w14:paraId="3A56F8B0" w14:textId="77777777" w:rsidR="00BC65C5" w:rsidRDefault="009F3842">
      <w:pPr>
        <w:numPr>
          <w:ilvl w:val="1"/>
          <w:numId w:val="6"/>
        </w:numPr>
        <w:ind w:right="930" w:hanging="360"/>
      </w:pPr>
      <w:r>
        <w:t xml:space="preserve">¿En qué tipo de </w:t>
      </w:r>
      <w:proofErr w:type="spellStart"/>
      <w:r>
        <w:t>dataset</w:t>
      </w:r>
      <w:proofErr w:type="spellEnd"/>
      <w:r>
        <w:t xml:space="preserve"> sería preferible usar un MLP en lugar de una SVM? </w:t>
      </w:r>
    </w:p>
    <w:p w14:paraId="358F55D3" w14:textId="77777777" w:rsidR="00BC65C5" w:rsidRDefault="009F3842">
      <w:pPr>
        <w:spacing w:after="217" w:line="259" w:lineRule="auto"/>
        <w:ind w:left="497" w:firstLine="0"/>
        <w:jc w:val="left"/>
      </w:pPr>
      <w:r>
        <w:rPr>
          <w:b/>
        </w:rPr>
        <w:t xml:space="preserve"> </w:t>
      </w:r>
    </w:p>
    <w:p w14:paraId="56DC49FB" w14:textId="77777777" w:rsidR="00BC65C5" w:rsidRDefault="009F3842">
      <w:pPr>
        <w:spacing w:after="215" w:line="259" w:lineRule="auto"/>
        <w:ind w:left="497" w:firstLine="0"/>
        <w:jc w:val="left"/>
      </w:pPr>
      <w:r>
        <w:rPr>
          <w:b/>
        </w:rPr>
        <w:t xml:space="preserve"> </w:t>
      </w:r>
    </w:p>
    <w:p w14:paraId="5C0F0337" w14:textId="77777777" w:rsidR="00BC65C5" w:rsidRDefault="009F3842">
      <w:pPr>
        <w:spacing w:after="217" w:line="259" w:lineRule="auto"/>
        <w:ind w:left="497" w:firstLine="0"/>
        <w:jc w:val="left"/>
      </w:pPr>
      <w:r>
        <w:rPr>
          <w:b/>
        </w:rPr>
        <w:t xml:space="preserve"> </w:t>
      </w:r>
    </w:p>
    <w:p w14:paraId="46FB3770" w14:textId="77777777" w:rsidR="00BC65C5" w:rsidRDefault="009F3842">
      <w:pPr>
        <w:spacing w:after="217" w:line="259" w:lineRule="auto"/>
        <w:ind w:left="497" w:firstLine="0"/>
        <w:jc w:val="left"/>
      </w:pPr>
      <w:r>
        <w:rPr>
          <w:b/>
        </w:rPr>
        <w:t xml:space="preserve"> </w:t>
      </w:r>
    </w:p>
    <w:p w14:paraId="2E8A9117" w14:textId="77777777" w:rsidR="00BC65C5" w:rsidRDefault="009F3842">
      <w:pPr>
        <w:spacing w:after="214" w:line="259" w:lineRule="auto"/>
        <w:ind w:left="497" w:firstLine="0"/>
        <w:jc w:val="left"/>
      </w:pPr>
      <w:r>
        <w:rPr>
          <w:b/>
        </w:rPr>
        <w:t xml:space="preserve"> </w:t>
      </w:r>
    </w:p>
    <w:p w14:paraId="14ECEB30" w14:textId="77777777" w:rsidR="00BC65C5" w:rsidRDefault="009F3842">
      <w:pPr>
        <w:spacing w:after="0" w:line="259" w:lineRule="auto"/>
        <w:ind w:left="497" w:firstLine="0"/>
        <w:jc w:val="left"/>
      </w:pPr>
      <w:r>
        <w:rPr>
          <w:b/>
        </w:rPr>
        <w:lastRenderedPageBreak/>
        <w:t xml:space="preserve"> </w:t>
      </w:r>
    </w:p>
    <w:p w14:paraId="60073D05" w14:textId="77777777" w:rsidR="00BC65C5" w:rsidRDefault="009F3842">
      <w:pPr>
        <w:spacing w:after="229"/>
        <w:ind w:left="492" w:hanging="10"/>
        <w:jc w:val="left"/>
      </w:pPr>
      <w:r>
        <w:rPr>
          <w:b/>
        </w:rPr>
        <w:t xml:space="preserve">Bibliografía:  </w:t>
      </w:r>
    </w:p>
    <w:p w14:paraId="10BCC595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r>
        <w:t xml:space="preserve">Benítez, R., </w:t>
      </w:r>
      <w:proofErr w:type="spellStart"/>
      <w:r>
        <w:t>Cencerrado</w:t>
      </w:r>
      <w:proofErr w:type="spellEnd"/>
      <w:r>
        <w:t xml:space="preserve">, A., Escudero, G., &amp; Kanaan, S. (2025). Inteligencia artificial avanzada. FUOC. </w:t>
      </w:r>
    </w:p>
    <w:p w14:paraId="34F493A9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proofErr w:type="spellStart"/>
      <w:r w:rsidRPr="00AF0105">
        <w:rPr>
          <w:lang w:val="en-US"/>
        </w:rPr>
        <w:t>Géron</w:t>
      </w:r>
      <w:proofErr w:type="spellEnd"/>
      <w:r w:rsidRPr="00AF0105">
        <w:rPr>
          <w:lang w:val="en-US"/>
        </w:rPr>
        <w:t xml:space="preserve">, A. (2023). Hands-On Machine Learning with Scikit-Learn, </w:t>
      </w:r>
      <w:proofErr w:type="spellStart"/>
      <w:r w:rsidRPr="00AF0105">
        <w:rPr>
          <w:lang w:val="en-US"/>
        </w:rPr>
        <w:t>Keras</w:t>
      </w:r>
      <w:proofErr w:type="spellEnd"/>
      <w:r w:rsidRPr="00AF0105">
        <w:rPr>
          <w:lang w:val="en-US"/>
        </w:rPr>
        <w:t xml:space="preserve"> &amp; TensorFlow (3rd ed.). </w:t>
      </w:r>
      <w:r>
        <w:t>O’Reilly.</w:t>
      </w:r>
      <w:r>
        <w:t xml:space="preserve"> </w:t>
      </w:r>
    </w:p>
    <w:p w14:paraId="25D18C85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r w:rsidRPr="00AF0105">
        <w:rPr>
          <w:lang w:val="en-US"/>
        </w:rPr>
        <w:t xml:space="preserve">Hosmer, D. W., </w:t>
      </w:r>
      <w:proofErr w:type="spellStart"/>
      <w:r w:rsidRPr="00AF0105">
        <w:rPr>
          <w:lang w:val="en-US"/>
        </w:rPr>
        <w:t>Lemeshow</w:t>
      </w:r>
      <w:proofErr w:type="spellEnd"/>
      <w:r w:rsidRPr="00AF0105">
        <w:rPr>
          <w:lang w:val="en-US"/>
        </w:rPr>
        <w:t>, S., &amp; Sturdivant, R. X</w:t>
      </w:r>
      <w:r w:rsidRPr="00AF0105">
        <w:rPr>
          <w:lang w:val="en-US"/>
        </w:rPr>
        <w:t xml:space="preserve">. (2023). Applied Logistic Regression (4th ed.). </w:t>
      </w:r>
      <w:r>
        <w:t xml:space="preserve">Wiley. </w:t>
      </w:r>
    </w:p>
    <w:p w14:paraId="730880C9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r w:rsidRPr="00AF0105">
        <w:rPr>
          <w:lang w:val="en-US"/>
        </w:rPr>
        <w:t xml:space="preserve">James, G., Witten, D., Hastie, T., </w:t>
      </w:r>
      <w:proofErr w:type="spellStart"/>
      <w:r w:rsidRPr="00AF0105">
        <w:rPr>
          <w:lang w:val="en-US"/>
        </w:rPr>
        <w:t>Tibshirani</w:t>
      </w:r>
      <w:proofErr w:type="spellEnd"/>
      <w:r w:rsidRPr="00AF0105">
        <w:rPr>
          <w:lang w:val="en-US"/>
        </w:rPr>
        <w:t xml:space="preserve">, R., &amp; Taylor, J. (2023). An Introduction to Statistical Learning with Applications in Python (2nd ed.). </w:t>
      </w:r>
      <w:r>
        <w:t xml:space="preserve">Springer. </w:t>
      </w:r>
    </w:p>
    <w:p w14:paraId="2841A13F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r>
        <w:t xml:space="preserve">Müller, A. C., &amp; Guido, S. (2017). </w:t>
      </w:r>
      <w:r w:rsidRPr="00AF0105">
        <w:rPr>
          <w:lang w:val="en-US"/>
        </w:rPr>
        <w:t>In</w:t>
      </w:r>
      <w:r w:rsidRPr="00AF0105">
        <w:rPr>
          <w:lang w:val="en-US"/>
        </w:rPr>
        <w:t>troduction to Machine Learning with Python: A Guide for Da</w:t>
      </w:r>
      <w:r w:rsidRPr="00AF0105">
        <w:rPr>
          <w:lang w:val="en-US"/>
        </w:rPr>
        <w:t xml:space="preserve">ta Scientists. </w:t>
      </w:r>
      <w:r>
        <w:t>O’Reilly Media.</w:t>
      </w:r>
      <w:r>
        <w:t xml:space="preserve"> </w:t>
      </w:r>
    </w:p>
    <w:p w14:paraId="78D3BC09" w14:textId="77777777" w:rsidR="00BC65C5" w:rsidRDefault="009F3842">
      <w:pPr>
        <w:numPr>
          <w:ilvl w:val="1"/>
          <w:numId w:val="6"/>
        </w:numPr>
        <w:spacing w:after="64"/>
        <w:ind w:right="930" w:hanging="360"/>
      </w:pPr>
      <w:proofErr w:type="spellStart"/>
      <w:r>
        <w:t>Raschka</w:t>
      </w:r>
      <w:proofErr w:type="spellEnd"/>
      <w:r>
        <w:t xml:space="preserve">, S., Liu, Y., &amp; </w:t>
      </w:r>
      <w:proofErr w:type="spellStart"/>
      <w:r>
        <w:t>Mirjalili</w:t>
      </w:r>
      <w:proofErr w:type="spellEnd"/>
      <w:r>
        <w:t xml:space="preserve">, V. (2022). </w:t>
      </w:r>
      <w:r w:rsidRPr="00AF0105">
        <w:rPr>
          <w:lang w:val="en-US"/>
        </w:rPr>
        <w:t xml:space="preserve">Machine Learning with </w:t>
      </w:r>
      <w:proofErr w:type="spellStart"/>
      <w:r w:rsidRPr="00AF0105">
        <w:rPr>
          <w:lang w:val="en-US"/>
        </w:rPr>
        <w:t>PyTorch</w:t>
      </w:r>
      <w:proofErr w:type="spellEnd"/>
      <w:r w:rsidRPr="00AF0105">
        <w:rPr>
          <w:lang w:val="en-US"/>
        </w:rPr>
        <w:t xml:space="preserve"> and Scikit-Learn. </w:t>
      </w:r>
      <w:proofErr w:type="spellStart"/>
      <w:r>
        <w:t>Packt</w:t>
      </w:r>
      <w:proofErr w:type="spellEnd"/>
      <w:r>
        <w:t xml:space="preserve">. </w:t>
      </w:r>
    </w:p>
    <w:p w14:paraId="6DE1906A" w14:textId="77777777" w:rsidR="00BC65C5" w:rsidRPr="00AF0105" w:rsidRDefault="009F3842">
      <w:pPr>
        <w:numPr>
          <w:ilvl w:val="1"/>
          <w:numId w:val="6"/>
        </w:numPr>
        <w:spacing w:after="187"/>
        <w:ind w:right="930" w:hanging="360"/>
        <w:rPr>
          <w:lang w:val="en-US"/>
        </w:rPr>
      </w:pPr>
      <w:r w:rsidRPr="00AF0105">
        <w:rPr>
          <w:lang w:val="en-US"/>
        </w:rPr>
        <w:t>scikit-learn developers. (2024). User Guide v1.4</w:t>
      </w:r>
      <w:r w:rsidRPr="00AF0105">
        <w:rPr>
          <w:lang w:val="en-US"/>
        </w:rPr>
        <w:t>–</w:t>
      </w:r>
      <w:r w:rsidRPr="00AF0105">
        <w:rPr>
          <w:lang w:val="en-US"/>
        </w:rPr>
        <w:t>1.5 (Linear mod</w:t>
      </w:r>
      <w:r w:rsidRPr="00AF0105">
        <w:rPr>
          <w:lang w:val="en-US"/>
        </w:rPr>
        <w:t>els; SVM; Neural networks; Model selection).</w:t>
      </w:r>
      <w:r w:rsidRPr="00AF0105">
        <w:rPr>
          <w:b/>
          <w:lang w:val="en-US"/>
        </w:rPr>
        <w:t xml:space="preserve"> </w:t>
      </w:r>
    </w:p>
    <w:p w14:paraId="016E2920" w14:textId="77777777" w:rsidR="00BC65C5" w:rsidRPr="00AF0105" w:rsidRDefault="009F3842">
      <w:pPr>
        <w:spacing w:after="181" w:line="259" w:lineRule="auto"/>
        <w:ind w:left="497" w:firstLine="0"/>
        <w:jc w:val="left"/>
        <w:rPr>
          <w:lang w:val="en-US"/>
        </w:rPr>
      </w:pPr>
      <w:r w:rsidRPr="00AF0105">
        <w:rPr>
          <w:b/>
          <w:lang w:val="en-US"/>
        </w:rPr>
        <w:t xml:space="preserve"> </w:t>
      </w:r>
    </w:p>
    <w:p w14:paraId="7A2C526A" w14:textId="77777777" w:rsidR="00BC65C5" w:rsidRPr="00AF0105" w:rsidRDefault="009F3842">
      <w:pPr>
        <w:spacing w:after="178" w:line="259" w:lineRule="auto"/>
        <w:ind w:left="497" w:firstLine="0"/>
        <w:jc w:val="left"/>
        <w:rPr>
          <w:lang w:val="en-US"/>
        </w:rPr>
      </w:pPr>
      <w:r w:rsidRPr="00AF0105">
        <w:rPr>
          <w:b/>
          <w:lang w:val="en-US"/>
        </w:rPr>
        <w:t xml:space="preserve"> </w:t>
      </w:r>
    </w:p>
    <w:p w14:paraId="1162A9A4" w14:textId="77777777" w:rsidR="00BC65C5" w:rsidRPr="00AF0105" w:rsidRDefault="009F3842">
      <w:pPr>
        <w:spacing w:after="199" w:line="259" w:lineRule="auto"/>
        <w:ind w:left="497" w:firstLine="0"/>
        <w:jc w:val="left"/>
        <w:rPr>
          <w:lang w:val="en-US"/>
        </w:rPr>
      </w:pPr>
      <w:r w:rsidRPr="00AF0105">
        <w:rPr>
          <w:b/>
          <w:lang w:val="en-US"/>
        </w:rPr>
        <w:t xml:space="preserve"> </w:t>
      </w:r>
    </w:p>
    <w:p w14:paraId="1112C4A2" w14:textId="77777777" w:rsidR="00BC65C5" w:rsidRPr="00AF0105" w:rsidRDefault="009F3842">
      <w:pPr>
        <w:spacing w:after="0" w:line="259" w:lineRule="auto"/>
        <w:ind w:left="497" w:firstLine="0"/>
        <w:jc w:val="left"/>
        <w:rPr>
          <w:lang w:val="en-US"/>
        </w:rPr>
      </w:pPr>
      <w:r w:rsidRPr="00AF0105">
        <w:rPr>
          <w:rFonts w:ascii="Arial" w:eastAsia="Arial" w:hAnsi="Arial" w:cs="Arial"/>
          <w:b/>
          <w:lang w:val="en-US"/>
        </w:rPr>
        <w:t xml:space="preserve"> </w:t>
      </w:r>
      <w:r w:rsidRPr="00AF0105">
        <w:rPr>
          <w:rFonts w:ascii="Arial" w:eastAsia="Arial" w:hAnsi="Arial" w:cs="Arial"/>
          <w:b/>
          <w:lang w:val="en-US"/>
        </w:rPr>
        <w:tab/>
      </w:r>
      <w:r w:rsidRPr="00AF0105">
        <w:rPr>
          <w:b/>
          <w:lang w:val="en-US"/>
        </w:rPr>
        <w:t xml:space="preserve"> </w:t>
      </w:r>
    </w:p>
    <w:tbl>
      <w:tblPr>
        <w:tblStyle w:val="TableGrid"/>
        <w:tblW w:w="9660" w:type="dxa"/>
        <w:tblInd w:w="-70" w:type="dxa"/>
        <w:tblCellMar>
          <w:top w:w="49" w:type="dxa"/>
          <w:left w:w="70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122"/>
        <w:gridCol w:w="956"/>
        <w:gridCol w:w="2285"/>
        <w:gridCol w:w="1109"/>
        <w:gridCol w:w="3029"/>
        <w:gridCol w:w="159"/>
      </w:tblGrid>
      <w:tr w:rsidR="00BC65C5" w14:paraId="6AA05928" w14:textId="77777777">
        <w:trPr>
          <w:trHeight w:val="478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0E1424"/>
          </w:tcPr>
          <w:p w14:paraId="180E3C57" w14:textId="77777777" w:rsidR="00BC65C5" w:rsidRPr="00AF0105" w:rsidRDefault="00BC65C5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73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E1424"/>
          </w:tcPr>
          <w:p w14:paraId="752DA600" w14:textId="77777777" w:rsidR="00BC65C5" w:rsidRDefault="009F3842">
            <w:pPr>
              <w:spacing w:after="0" w:line="259" w:lineRule="auto"/>
              <w:ind w:left="1234" w:firstLine="0"/>
              <w:jc w:val="left"/>
            </w:pPr>
            <w:r>
              <w:rPr>
                <w:b/>
                <w:color w:val="FFFFFF"/>
              </w:rPr>
              <w:t xml:space="preserve">Rúbrica de evaluación </w:t>
            </w:r>
            <w:r>
              <w:rPr>
                <w:b/>
                <w:color w:val="FFFFFF"/>
                <w:sz w:val="36"/>
              </w:rPr>
              <w:t xml:space="preserve"> </w:t>
            </w: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</w:tcPr>
          <w:p w14:paraId="73464A61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  <w:tr w:rsidR="00BC65C5" w14:paraId="62EC9539" w14:textId="77777777">
        <w:trPr>
          <w:trHeight w:val="458"/>
        </w:trPr>
        <w:tc>
          <w:tcPr>
            <w:tcW w:w="212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4893F5B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</w:t>
            </w:r>
          </w:p>
        </w:tc>
        <w:tc>
          <w:tcPr>
            <w:tcW w:w="753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0504825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ab/>
              <w:t xml:space="preserve">  </w:t>
            </w:r>
            <w:r>
              <w:rPr>
                <w:sz w:val="14"/>
              </w:rPr>
              <w:tab/>
              <w:t xml:space="preserve"> </w:t>
            </w:r>
            <w:r>
              <w:rPr>
                <w:sz w:val="21"/>
                <w:vertAlign w:val="superscript"/>
              </w:rPr>
              <w:t xml:space="preserve"> </w:t>
            </w:r>
            <w:r>
              <w:rPr>
                <w:sz w:val="21"/>
                <w:vertAlign w:val="superscript"/>
              </w:rPr>
              <w:tab/>
            </w: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  <w:t xml:space="preserve"> </w:t>
            </w:r>
          </w:p>
        </w:tc>
      </w:tr>
      <w:tr w:rsidR="00BC65C5" w14:paraId="376E963D" w14:textId="77777777">
        <w:trPr>
          <w:trHeight w:val="552"/>
        </w:trPr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5871F" w14:textId="77777777" w:rsidR="00BC65C5" w:rsidRDefault="009F3842">
            <w:pPr>
              <w:spacing w:after="0" w:line="259" w:lineRule="auto"/>
              <w:ind w:left="0" w:right="15" w:firstLine="0"/>
              <w:jc w:val="left"/>
            </w:pPr>
            <w:r>
              <w:rPr>
                <w:b/>
                <w:sz w:val="14"/>
              </w:rPr>
              <w:t xml:space="preserve">Componente de aprendizaje:  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D7AD1" w14:textId="77777777" w:rsidR="00BC65C5" w:rsidRDefault="009F3842">
            <w:pPr>
              <w:spacing w:after="0" w:line="259" w:lineRule="auto"/>
              <w:ind w:left="50" w:firstLine="0"/>
              <w:jc w:val="left"/>
            </w:pPr>
            <w:r>
              <w:rPr>
                <w:b/>
                <w:sz w:val="14"/>
              </w:rPr>
              <w:t xml:space="preserve">Autónomo 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D7380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                   X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4CB97" w14:textId="77777777" w:rsidR="00BC65C5" w:rsidRDefault="009F3842">
            <w:pPr>
              <w:spacing w:after="0" w:line="259" w:lineRule="auto"/>
              <w:ind w:left="0" w:firstLine="0"/>
            </w:pPr>
            <w:r>
              <w:rPr>
                <w:b/>
                <w:sz w:val="14"/>
              </w:rPr>
              <w:t xml:space="preserve">Contacto con el Docente </w:t>
            </w:r>
          </w:p>
        </w:tc>
        <w:tc>
          <w:tcPr>
            <w:tcW w:w="3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54B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  </w:t>
            </w:r>
          </w:p>
        </w:tc>
        <w:tc>
          <w:tcPr>
            <w:tcW w:w="158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4B6E4A6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  <w:tr w:rsidR="00BC65C5" w14:paraId="77C219C1" w14:textId="77777777">
        <w:trPr>
          <w:trHeight w:val="425"/>
        </w:trPr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8866526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Nombre de la Unidad: </w:t>
            </w:r>
          </w:p>
        </w:tc>
        <w:tc>
          <w:tcPr>
            <w:tcW w:w="7379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E3251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Unidad 2: </w:t>
            </w:r>
            <w:r>
              <w:rPr>
                <w:sz w:val="14"/>
              </w:rPr>
              <w:t>Modelos avanzados de clasificación y regresión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313C03A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  <w:tr w:rsidR="00BC65C5" w14:paraId="1C1F0784" w14:textId="77777777">
        <w:trPr>
          <w:trHeight w:val="420"/>
        </w:trPr>
        <w:tc>
          <w:tcPr>
            <w:tcW w:w="212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C62F327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Resultado(s) de aprendizaje: </w:t>
            </w:r>
          </w:p>
        </w:tc>
        <w:tc>
          <w:tcPr>
            <w:tcW w:w="7379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B170AB1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El estudiante aplicará modelos avanzados supervisados en problemas reales.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E01F4F4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  <w:tr w:rsidR="00BC65C5" w14:paraId="40F460E0" w14:textId="77777777">
        <w:trPr>
          <w:trHeight w:val="425"/>
        </w:trPr>
        <w:tc>
          <w:tcPr>
            <w:tcW w:w="212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00261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Nombre de la Actividad: </w:t>
            </w:r>
          </w:p>
        </w:tc>
        <w:tc>
          <w:tcPr>
            <w:tcW w:w="7379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8429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Modelos lineales y no lineales en Machine </w:t>
            </w:r>
            <w:proofErr w:type="spellStart"/>
            <w:r>
              <w:rPr>
                <w:sz w:val="14"/>
              </w:rPr>
              <w:t>Learning</w:t>
            </w:r>
            <w:proofErr w:type="spellEnd"/>
            <w:r>
              <w:rPr>
                <w:sz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6C07926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A354272" w14:textId="77777777" w:rsidR="00BC65C5" w:rsidRDefault="009F3842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 </w:t>
      </w:r>
      <w:r>
        <w:rPr>
          <w:b/>
          <w:sz w:val="14"/>
        </w:rPr>
        <w:tab/>
      </w:r>
      <w:r>
        <w:rPr>
          <w:sz w:val="14"/>
        </w:rPr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</w:p>
    <w:tbl>
      <w:tblPr>
        <w:tblStyle w:val="TableGrid"/>
        <w:tblW w:w="9501" w:type="dxa"/>
        <w:tblInd w:w="-70" w:type="dxa"/>
        <w:tblCellMar>
          <w:top w:w="42" w:type="dxa"/>
          <w:left w:w="70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212"/>
        <w:gridCol w:w="1865"/>
        <w:gridCol w:w="1078"/>
        <w:gridCol w:w="1196"/>
        <w:gridCol w:w="1109"/>
        <w:gridCol w:w="1054"/>
        <w:gridCol w:w="905"/>
        <w:gridCol w:w="1082"/>
      </w:tblGrid>
      <w:tr w:rsidR="00BC65C5" w14:paraId="50A5C733" w14:textId="77777777">
        <w:trPr>
          <w:trHeight w:val="415"/>
        </w:trPr>
        <w:tc>
          <w:tcPr>
            <w:tcW w:w="121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842FDC8" w14:textId="77777777" w:rsidR="00BC65C5" w:rsidRDefault="009F3842">
            <w:pPr>
              <w:spacing w:after="295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  </w:t>
            </w:r>
          </w:p>
          <w:p w14:paraId="6D0ED0EC" w14:textId="77777777" w:rsidR="00BC65C5" w:rsidRDefault="009F3842">
            <w:pPr>
              <w:spacing w:after="0" w:line="259" w:lineRule="auto"/>
              <w:ind w:left="51" w:right="86" w:firstLine="0"/>
              <w:jc w:val="center"/>
            </w:pPr>
            <w:proofErr w:type="gramStart"/>
            <w:r>
              <w:rPr>
                <w:b/>
                <w:sz w:val="14"/>
              </w:rPr>
              <w:t>Criterios  de</w:t>
            </w:r>
            <w:proofErr w:type="gramEnd"/>
            <w:r>
              <w:rPr>
                <w:b/>
                <w:sz w:val="14"/>
              </w:rPr>
              <w:t xml:space="preserve"> Evaluación 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71E3D2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3DD351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0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6E0B726" w14:textId="77777777" w:rsidR="00BC65C5" w:rsidRDefault="009F3842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14"/>
              </w:rPr>
              <w:t xml:space="preserve">Escala de Valoración </w:t>
            </w:r>
          </w:p>
        </w:tc>
        <w:tc>
          <w:tcPr>
            <w:tcW w:w="10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DEF5CA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87F6B7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C108406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</w:tr>
      <w:tr w:rsidR="00BC65C5" w14:paraId="38EF5C6A" w14:textId="77777777">
        <w:trPr>
          <w:trHeight w:val="735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D7D476" w14:textId="77777777" w:rsidR="00BC65C5" w:rsidRDefault="00BC65C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E59AE" w14:textId="77777777" w:rsidR="00BC65C5" w:rsidRDefault="009F3842">
            <w:pPr>
              <w:spacing w:after="2" w:line="259" w:lineRule="auto"/>
              <w:ind w:left="0" w:right="36" w:firstLine="0"/>
              <w:jc w:val="center"/>
            </w:pPr>
            <w:r>
              <w:rPr>
                <w:b/>
                <w:sz w:val="14"/>
              </w:rPr>
              <w:t xml:space="preserve">Excelente </w:t>
            </w:r>
          </w:p>
          <w:p w14:paraId="34C34580" w14:textId="77777777" w:rsidR="00BC65C5" w:rsidRDefault="009F384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4"/>
              </w:rPr>
              <w:t xml:space="preserve">(10 - 9,1)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0F73" w14:textId="77777777" w:rsidR="00BC65C5" w:rsidRDefault="009F3842">
            <w:pPr>
              <w:spacing w:after="2" w:line="259" w:lineRule="auto"/>
              <w:ind w:left="0" w:right="36" w:firstLine="0"/>
              <w:jc w:val="center"/>
            </w:pPr>
            <w:r>
              <w:rPr>
                <w:b/>
                <w:sz w:val="14"/>
              </w:rPr>
              <w:t xml:space="preserve">Bueno </w:t>
            </w:r>
          </w:p>
          <w:p w14:paraId="47B38159" w14:textId="77777777" w:rsidR="00BC65C5" w:rsidRDefault="009F384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4"/>
              </w:rPr>
              <w:t xml:space="preserve">(9 - 8,1) 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139D" w14:textId="77777777" w:rsidR="00BC65C5" w:rsidRDefault="009F3842">
            <w:pPr>
              <w:spacing w:after="2" w:line="259" w:lineRule="auto"/>
              <w:ind w:left="0" w:right="39" w:firstLine="0"/>
              <w:jc w:val="center"/>
            </w:pPr>
            <w:r>
              <w:rPr>
                <w:b/>
                <w:sz w:val="14"/>
              </w:rPr>
              <w:t xml:space="preserve">Satisfactorio </w:t>
            </w:r>
          </w:p>
          <w:p w14:paraId="68DB5788" w14:textId="77777777" w:rsidR="00BC65C5" w:rsidRDefault="009F384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4"/>
              </w:rPr>
              <w:t xml:space="preserve">(8 - 7)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9F305" w14:textId="77777777" w:rsidR="00BC65C5" w:rsidRDefault="009F384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 xml:space="preserve">Necesita mejorar </w:t>
            </w:r>
          </w:p>
          <w:p w14:paraId="15ACCEE6" w14:textId="77777777" w:rsidR="00BC65C5" w:rsidRDefault="009F384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4"/>
              </w:rPr>
              <w:t xml:space="preserve">(6,9 - 0,1) 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A1D5B" w14:textId="77777777" w:rsidR="00BC65C5" w:rsidRDefault="009F3842">
            <w:pPr>
              <w:spacing w:after="2" w:line="259" w:lineRule="auto"/>
              <w:ind w:left="72" w:firstLine="0"/>
              <w:jc w:val="left"/>
            </w:pPr>
            <w:r>
              <w:rPr>
                <w:b/>
                <w:sz w:val="14"/>
              </w:rPr>
              <w:t xml:space="preserve">No entrega </w:t>
            </w:r>
          </w:p>
          <w:p w14:paraId="4A94F0B1" w14:textId="77777777" w:rsidR="00BC65C5" w:rsidRDefault="009F384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14"/>
              </w:rPr>
              <w:t xml:space="preserve">(0) </w:t>
            </w:r>
          </w:p>
        </w:tc>
        <w:tc>
          <w:tcPr>
            <w:tcW w:w="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29ED3" w14:textId="77777777" w:rsidR="00BC65C5" w:rsidRDefault="009F3842">
            <w:pPr>
              <w:spacing w:after="19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 xml:space="preserve">Puntaje </w:t>
            </w:r>
          </w:p>
          <w:p w14:paraId="66F3ED66" w14:textId="77777777" w:rsidR="00BC65C5" w:rsidRDefault="009F3842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75FB6" w14:textId="77777777" w:rsidR="00BC65C5" w:rsidRDefault="009F3842">
            <w:pPr>
              <w:spacing w:after="2" w:line="259" w:lineRule="auto"/>
              <w:ind w:left="36" w:firstLine="0"/>
              <w:jc w:val="left"/>
            </w:pPr>
            <w:r>
              <w:rPr>
                <w:b/>
                <w:sz w:val="14"/>
              </w:rPr>
              <w:t xml:space="preserve">Comentarios </w:t>
            </w:r>
          </w:p>
          <w:p w14:paraId="654F940B" w14:textId="77777777" w:rsidR="00BC65C5" w:rsidRDefault="009F384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14"/>
              </w:rPr>
              <w:t xml:space="preserve">(SIGEA) </w:t>
            </w:r>
          </w:p>
        </w:tc>
      </w:tr>
      <w:tr w:rsidR="00BC65C5" w14:paraId="0A167C2A" w14:textId="77777777">
        <w:trPr>
          <w:trHeight w:val="1102"/>
        </w:trPr>
        <w:tc>
          <w:tcPr>
            <w:tcW w:w="121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B90FFF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lastRenderedPageBreak/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14"/>
              </w:rPr>
              <w:t xml:space="preserve">Modelado </w:t>
            </w:r>
          </w:p>
          <w:p w14:paraId="43A77A09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lineal y </w:t>
            </w:r>
          </w:p>
          <w:p w14:paraId="0B01814A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polinómico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3C9BB70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Ejecuta código correctamente; calcula MSE; interpreta sesgo</w:t>
            </w:r>
            <w:r>
              <w:rPr>
                <w:sz w:val="14"/>
              </w:rPr>
              <w:t xml:space="preserve">– </w:t>
            </w:r>
            <w:r>
              <w:rPr>
                <w:sz w:val="14"/>
              </w:rPr>
              <w:t xml:space="preserve">varianza con claridad y ejemplos.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D28A36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Ejecuta código y calcula MSE; explicación aceptable. </w:t>
            </w:r>
          </w:p>
        </w:tc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12BACF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Ejecuta código parcialmente o con errores; explicación básica.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89556D0" w14:textId="77777777" w:rsidR="00BC65C5" w:rsidRDefault="009F3842">
            <w:pPr>
              <w:spacing w:after="0" w:line="263" w:lineRule="auto"/>
              <w:ind w:left="0" w:firstLine="0"/>
              <w:jc w:val="left"/>
            </w:pPr>
            <w:r>
              <w:rPr>
                <w:sz w:val="14"/>
              </w:rPr>
              <w:t xml:space="preserve">Resultados incompletos o </w:t>
            </w:r>
          </w:p>
          <w:p w14:paraId="54304B91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sin </w:t>
            </w:r>
          </w:p>
          <w:p w14:paraId="5BCFE9F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interpretación adecuada. 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25099D4" w14:textId="77777777" w:rsidR="00BC65C5" w:rsidRDefault="009F3842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0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92A2AB6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1B57A02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BC65C5" w14:paraId="3C81328A" w14:textId="77777777">
        <w:trPr>
          <w:trHeight w:val="1097"/>
        </w:trPr>
        <w:tc>
          <w:tcPr>
            <w:tcW w:w="121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A61E24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2.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EDF1E79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Regularización </w:t>
            </w:r>
          </w:p>
          <w:p w14:paraId="60A0E82A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(Ridge y Lasso)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F775CB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Reporta coeficientes y explica con precisión las diferencias; analiza utilidad práctica de cada modelo.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6E9AC1" w14:textId="77777777" w:rsidR="00BC65C5" w:rsidRDefault="009F3842">
            <w:pPr>
              <w:spacing w:after="0" w:line="259" w:lineRule="auto"/>
              <w:ind w:left="0" w:right="24" w:firstLine="0"/>
              <w:jc w:val="left"/>
            </w:pPr>
            <w:r>
              <w:rPr>
                <w:sz w:val="14"/>
              </w:rPr>
              <w:t xml:space="preserve">Reporta coeficientes y comenta diferencias generales.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D33A5D2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Resultados parciales o explicación limitada.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16D3C9C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Presenta resultados incorrectos o sin análisis.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6BB05E9" w14:textId="77777777" w:rsidR="00BC65C5" w:rsidRDefault="009F3842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FDEA24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B05119A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BC65C5" w14:paraId="29ED63EA" w14:textId="77777777">
        <w:trPr>
          <w:trHeight w:val="1467"/>
        </w:trPr>
        <w:tc>
          <w:tcPr>
            <w:tcW w:w="121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37C99B2" w14:textId="77777777" w:rsidR="00BC65C5" w:rsidRDefault="009F3842">
            <w:pPr>
              <w:spacing w:after="0" w:line="278" w:lineRule="auto"/>
              <w:ind w:left="0" w:right="64" w:firstLine="0"/>
            </w:pPr>
            <w:r>
              <w:rPr>
                <w:sz w:val="14"/>
              </w:rPr>
              <w:t>3.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14"/>
              </w:rPr>
              <w:t xml:space="preserve">Clasificación (Regresión logística y </w:t>
            </w:r>
          </w:p>
          <w:p w14:paraId="1E211908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4"/>
              </w:rPr>
              <w:t>Softmax</w:t>
            </w:r>
            <w:proofErr w:type="spellEnd"/>
            <w:r>
              <w:rPr>
                <w:sz w:val="14"/>
              </w:rPr>
              <w:t>)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6CA19C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Presenta reporte completo; identifica correctamente clases fáciles/difíciles de clasificar; interpreta métricas en contexto real.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24CBBC4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Presenta reporte y explica resultados de forma general.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CC366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Reporte incompleto o </w:t>
            </w:r>
          </w:p>
          <w:p w14:paraId="7950E6D6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análisis superficial.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FB48785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Resultados erróneos o s</w:t>
            </w:r>
            <w:r>
              <w:rPr>
                <w:sz w:val="14"/>
              </w:rPr>
              <w:t>in interpretación</w:t>
            </w:r>
          </w:p>
          <w:p w14:paraId="3BBFC2D2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.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6A1D365" w14:textId="77777777" w:rsidR="00BC65C5" w:rsidRDefault="009F3842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37B31E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8DF4F2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BC65C5" w14:paraId="11026D4E" w14:textId="77777777">
        <w:trPr>
          <w:trHeight w:val="1097"/>
        </w:trPr>
        <w:tc>
          <w:tcPr>
            <w:tcW w:w="121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31ED783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4.  SVM y Redes </w:t>
            </w:r>
          </w:p>
          <w:p w14:paraId="213E655A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Neuronales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1C30057" w14:textId="77777777" w:rsidR="00BC65C5" w:rsidRDefault="009F3842">
            <w:pPr>
              <w:spacing w:after="0" w:line="259" w:lineRule="auto"/>
              <w:ind w:left="0" w:right="7" w:firstLine="0"/>
              <w:jc w:val="left"/>
            </w:pPr>
            <w:r>
              <w:rPr>
                <w:sz w:val="14"/>
              </w:rPr>
              <w:t xml:space="preserve">Reporta </w:t>
            </w:r>
            <w:proofErr w:type="spellStart"/>
            <w:r>
              <w:rPr>
                <w:sz w:val="14"/>
              </w:rPr>
              <w:t>accuracies</w:t>
            </w:r>
            <w:proofErr w:type="spellEnd"/>
            <w:r>
              <w:rPr>
                <w:sz w:val="14"/>
              </w:rPr>
              <w:t xml:space="preserve">; describe/dibuja fronteras de decisión; analiza ventajas y limitaciones de ambos modelos.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0F0F0DB" w14:textId="77777777" w:rsidR="00BC65C5" w:rsidRDefault="009F3842">
            <w:pPr>
              <w:spacing w:after="2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Reporta </w:t>
            </w:r>
            <w:proofErr w:type="spellStart"/>
            <w:r>
              <w:rPr>
                <w:sz w:val="14"/>
              </w:rPr>
              <w:t>accuracies</w:t>
            </w:r>
            <w:proofErr w:type="spellEnd"/>
            <w:r>
              <w:rPr>
                <w:sz w:val="14"/>
              </w:rPr>
              <w:t xml:space="preserve"> y comenta </w:t>
            </w:r>
          </w:p>
          <w:p w14:paraId="1654E717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diferencias generales.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232158D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Resultados parciales; análisis limitado.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671A4E7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Presenta resultados sin justificación.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0D0143A" w14:textId="77777777" w:rsidR="00BC65C5" w:rsidRDefault="009F3842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9A4B489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EAEBFD6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</w:tr>
      <w:tr w:rsidR="00BC65C5" w14:paraId="1998F933" w14:textId="77777777">
        <w:trPr>
          <w:trHeight w:val="1471"/>
        </w:trPr>
        <w:tc>
          <w:tcPr>
            <w:tcW w:w="121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806DB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5. </w:t>
            </w:r>
          </w:p>
          <w:p w14:paraId="0B9BB7E8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Presentación, autonomía y </w:t>
            </w:r>
          </w:p>
          <w:p w14:paraId="6FEB0988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reflexión crítica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9A6D6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Documento claro, ordenado, sin plagio; refleja autonomía, innovación y alineación a ejes formativos (ética, comunicación, tecnologías).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201C" w14:textId="77777777" w:rsidR="00BC65C5" w:rsidRDefault="009F3842">
            <w:pPr>
              <w:spacing w:after="0" w:line="259" w:lineRule="auto"/>
              <w:ind w:left="0" w:right="10" w:firstLine="0"/>
              <w:jc w:val="left"/>
            </w:pPr>
            <w:r>
              <w:rPr>
                <w:sz w:val="14"/>
              </w:rPr>
              <w:t xml:space="preserve">Documento ordenado y </w:t>
            </w:r>
            <w:proofErr w:type="gramStart"/>
            <w:r>
              <w:rPr>
                <w:sz w:val="14"/>
              </w:rPr>
              <w:t>comprensible ;</w:t>
            </w:r>
            <w:proofErr w:type="gramEnd"/>
            <w:r>
              <w:rPr>
                <w:sz w:val="14"/>
              </w:rPr>
              <w:t xml:space="preserve"> autonomía básica.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86C6" w14:textId="77777777" w:rsidR="00BC65C5" w:rsidRDefault="009F3842">
            <w:pPr>
              <w:spacing w:after="2" w:line="259" w:lineRule="auto"/>
              <w:ind w:left="0" w:right="1" w:firstLine="0"/>
              <w:jc w:val="left"/>
            </w:pPr>
            <w:r>
              <w:rPr>
                <w:sz w:val="14"/>
              </w:rPr>
              <w:t xml:space="preserve">Documento </w:t>
            </w:r>
            <w:proofErr w:type="gramStart"/>
            <w:r>
              <w:rPr>
                <w:sz w:val="14"/>
              </w:rPr>
              <w:t>aceptable</w:t>
            </w:r>
            <w:proofErr w:type="gramEnd"/>
            <w:r>
              <w:rPr>
                <w:sz w:val="14"/>
              </w:rPr>
              <w:t xml:space="preserve"> pero con poca </w:t>
            </w:r>
          </w:p>
          <w:p w14:paraId="2B9D210A" w14:textId="77777777" w:rsidR="00BC65C5" w:rsidRDefault="009F3842">
            <w:pPr>
              <w:spacing w:after="0" w:line="259" w:lineRule="auto"/>
              <w:ind w:left="0" w:right="22" w:firstLine="0"/>
              <w:jc w:val="left"/>
            </w:pPr>
            <w:r>
              <w:rPr>
                <w:sz w:val="14"/>
              </w:rPr>
              <w:t xml:space="preserve">reflexión crítica.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93E92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Documento</w:t>
            </w:r>
            <w:r>
              <w:rPr>
                <w:sz w:val="14"/>
              </w:rPr>
              <w:t xml:space="preserve"> desordenado</w:t>
            </w:r>
          </w:p>
          <w:p w14:paraId="6BB23AE2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, sin reflexión </w:t>
            </w:r>
          </w:p>
          <w:p w14:paraId="2F89D3C2" w14:textId="77777777" w:rsidR="00BC65C5" w:rsidRDefault="009F3842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 xml:space="preserve">ni autonomía.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D836E" w14:textId="77777777" w:rsidR="00BC65C5" w:rsidRDefault="009F3842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7F784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F53A7" w14:textId="77777777" w:rsidR="00BC65C5" w:rsidRDefault="009F384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 </w:t>
            </w:r>
          </w:p>
        </w:tc>
      </w:tr>
    </w:tbl>
    <w:p w14:paraId="1C9CD09A" w14:textId="77777777" w:rsidR="00BC65C5" w:rsidRDefault="009F3842">
      <w:pPr>
        <w:spacing w:after="140" w:line="259" w:lineRule="auto"/>
        <w:ind w:left="0" w:firstLine="0"/>
        <w:jc w:val="left"/>
      </w:pPr>
      <w:r>
        <w:rPr>
          <w:sz w:val="14"/>
        </w:rPr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</w:p>
    <w:p w14:paraId="46FB6AD4" w14:textId="77777777" w:rsidR="00BC65C5" w:rsidRDefault="009F3842">
      <w:pPr>
        <w:tabs>
          <w:tab w:val="center" w:pos="1212"/>
          <w:tab w:val="center" w:pos="3077"/>
          <w:tab w:val="center" w:pos="4155"/>
          <w:tab w:val="center" w:pos="5351"/>
          <w:tab w:val="center" w:pos="7906"/>
        </w:tabs>
        <w:spacing w:after="0" w:line="259" w:lineRule="auto"/>
        <w:ind w:left="0" w:firstLine="0"/>
        <w:jc w:val="left"/>
      </w:pPr>
      <w:r>
        <w:rPr>
          <w:sz w:val="14"/>
        </w:rPr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 </w:t>
      </w:r>
      <w:r>
        <w:rPr>
          <w:sz w:val="14"/>
        </w:rPr>
        <w:tab/>
        <w:t xml:space="preserve"> </w:t>
      </w:r>
      <w:r>
        <w:rPr>
          <w:sz w:val="1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64A05A" wp14:editId="42685CFC">
                <wp:extent cx="1937385" cy="249936"/>
                <wp:effectExtent l="0" t="0" r="0" b="0"/>
                <wp:docPr id="15515" name="Group 1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7385" cy="249936"/>
                          <a:chOff x="0" y="0"/>
                          <a:chExt cx="1937385" cy="249936"/>
                        </a:xfrm>
                      </wpg:grpSpPr>
                      <wps:wsp>
                        <wps:cNvPr id="16134" name="Shape 16134"/>
                        <wps:cNvSpPr/>
                        <wps:spPr>
                          <a:xfrm>
                            <a:off x="12192" y="12192"/>
                            <a:ext cx="656844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844" h="224028">
                                <a:moveTo>
                                  <a:pt x="0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224028"/>
                                </a:lnTo>
                                <a:lnTo>
                                  <a:pt x="0" y="224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5" name="Shape 16135"/>
                        <wps:cNvSpPr/>
                        <wps:spPr>
                          <a:xfrm>
                            <a:off x="50292" y="15240"/>
                            <a:ext cx="580644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644" h="219456">
                                <a:moveTo>
                                  <a:pt x="0" y="0"/>
                                </a:moveTo>
                                <a:lnTo>
                                  <a:pt x="580644" y="0"/>
                                </a:lnTo>
                                <a:lnTo>
                                  <a:pt x="580644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50292" y="38862"/>
                            <a:ext cx="74557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88EC1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 xml:space="preserve">Puntaje total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612648" y="38862"/>
                            <a:ext cx="32917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93540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899541" y="38862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EA35E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923925" y="38862"/>
                            <a:ext cx="129991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FC97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1022985" y="38862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98E3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1294257" y="38862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241C4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1318641" y="38862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2D633" w14:textId="77777777" w:rsidR="00BC65C5" w:rsidRDefault="009F384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6" name="Shape 16136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7" name="Shape 16137"/>
                        <wps:cNvSpPr/>
                        <wps:spPr>
                          <a:xfrm>
                            <a:off x="1219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8" name="Shape 16138"/>
                        <wps:cNvSpPr/>
                        <wps:spPr>
                          <a:xfrm>
                            <a:off x="24384" y="0"/>
                            <a:ext cx="64465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" h="12192">
                                <a:moveTo>
                                  <a:pt x="0" y="0"/>
                                </a:moveTo>
                                <a:lnTo>
                                  <a:pt x="644652" y="0"/>
                                </a:lnTo>
                                <a:lnTo>
                                  <a:pt x="6446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9" name="Shape 16139"/>
                        <wps:cNvSpPr/>
                        <wps:spPr>
                          <a:xfrm>
                            <a:off x="66903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0" name="Shape 16140"/>
                        <wps:cNvSpPr/>
                        <wps:spPr>
                          <a:xfrm>
                            <a:off x="68122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1" name="Shape 16141"/>
                        <wps:cNvSpPr/>
                        <wps:spPr>
                          <a:xfrm>
                            <a:off x="693420" y="0"/>
                            <a:ext cx="55046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469" h="12192">
                                <a:moveTo>
                                  <a:pt x="0" y="0"/>
                                </a:moveTo>
                                <a:lnTo>
                                  <a:pt x="550469" y="0"/>
                                </a:lnTo>
                                <a:lnTo>
                                  <a:pt x="55046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2" name="Shape 16142"/>
                        <wps:cNvSpPr/>
                        <wps:spPr>
                          <a:xfrm>
                            <a:off x="12439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3" name="Shape 16143"/>
                        <wps:cNvSpPr/>
                        <wps:spPr>
                          <a:xfrm>
                            <a:off x="1256157" y="0"/>
                            <a:ext cx="6812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228" h="12192">
                                <a:moveTo>
                                  <a:pt x="0" y="0"/>
                                </a:moveTo>
                                <a:lnTo>
                                  <a:pt x="681228" y="0"/>
                                </a:lnTo>
                                <a:lnTo>
                                  <a:pt x="6812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4" name="Shape 16144"/>
                        <wps:cNvSpPr/>
                        <wps:spPr>
                          <a:xfrm>
                            <a:off x="0" y="12192"/>
                            <a:ext cx="12192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255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" name="Shape 16145"/>
                        <wps:cNvSpPr/>
                        <wps:spPr>
                          <a:xfrm>
                            <a:off x="0" y="2377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6" name="Shape 16146"/>
                        <wps:cNvSpPr/>
                        <wps:spPr>
                          <a:xfrm>
                            <a:off x="12192" y="237744"/>
                            <a:ext cx="6568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844" h="12192">
                                <a:moveTo>
                                  <a:pt x="0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7" name="Shape 16147"/>
                        <wps:cNvSpPr/>
                        <wps:spPr>
                          <a:xfrm>
                            <a:off x="669036" y="12192"/>
                            <a:ext cx="12192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255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8" name="Shape 16148"/>
                        <wps:cNvSpPr/>
                        <wps:spPr>
                          <a:xfrm>
                            <a:off x="669036" y="2377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9" name="Shape 16149"/>
                        <wps:cNvSpPr/>
                        <wps:spPr>
                          <a:xfrm>
                            <a:off x="681228" y="237744"/>
                            <a:ext cx="56266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661" h="12192">
                                <a:moveTo>
                                  <a:pt x="0" y="0"/>
                                </a:moveTo>
                                <a:lnTo>
                                  <a:pt x="562661" y="0"/>
                                </a:lnTo>
                                <a:lnTo>
                                  <a:pt x="56266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0" name="Shape 16150"/>
                        <wps:cNvSpPr/>
                        <wps:spPr>
                          <a:xfrm>
                            <a:off x="1243965" y="12192"/>
                            <a:ext cx="12192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255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" name="Shape 16151"/>
                        <wps:cNvSpPr/>
                        <wps:spPr>
                          <a:xfrm>
                            <a:off x="1243965" y="2377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5" style="width:152.55pt;height:19.68pt;mso-position-horizontal-relative:char;mso-position-vertical-relative:line" coordsize="19373,2499">
                <v:shape id="Shape 16152" style="position:absolute;width:6568;height:2240;left:121;top:121;" coordsize="656844,224028" path="m0,0l656844,0l656844,224028l0,224028l0,0">
                  <v:stroke weight="0pt" endcap="flat" joinstyle="miter" miterlimit="10" on="false" color="#000000" opacity="0"/>
                  <v:fill on="true" color="#0e1424"/>
                </v:shape>
                <v:shape id="Shape 16153" style="position:absolute;width:5806;height:2194;left:502;top:152;" coordsize="580644,219456" path="m0,0l580644,0l580644,219456l0,219456l0,0">
                  <v:stroke weight="0pt" endcap="flat" joinstyle="miter" miterlimit="10" on="false" color="#000000" opacity="0"/>
                  <v:fill on="true" color="#0e1424"/>
                </v:shape>
                <v:rect id="Rectangle 2111" style="position:absolute;width:7455;height:1140;left:502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b w:val="1"/>
                            <w:color w:val="ffffff"/>
                            <w:sz w:val="14"/>
                          </w:rPr>
                          <w:t xml:space="preserve">Puntaje total </w:t>
                        </w:r>
                      </w:p>
                    </w:txbxContent>
                  </v:textbox>
                </v:rect>
                <v:rect id="Rectangle 2112" style="position:absolute;width:329;height:1140;left:6126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b w:val="1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5" style="position:absolute;width:325;height:1140;left:8995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6" style="position:absolute;width:1299;height:1140;left:9239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4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117" style="position:absolute;width:325;height:1140;left:10229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0" style="position:absolute;width:325;height:1140;left:12942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1" style="position:absolute;width:325;height:1140;left:13186;top: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154" style="position:absolute;width:121;height:121;left:0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55" style="position:absolute;width:121;height:121;left:121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56" style="position:absolute;width:6446;height:121;left:243;top:0;" coordsize="644652,12192" path="m0,0l644652,0l644652,12192l0,12192l0,0">
                  <v:stroke weight="0pt" endcap="flat" joinstyle="miter" miterlimit="10" on="false" color="#000000" opacity="0"/>
                  <v:fill on="true" color="#000000"/>
                </v:shape>
                <v:shape id="Shape 16157" style="position:absolute;width:121;height:121;left:6690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58" style="position:absolute;width:121;height:121;left:6812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59" style="position:absolute;width:5504;height:121;left:6934;top:0;" coordsize="550469,12192" path="m0,0l550469,0l550469,12192l0,12192l0,0">
                  <v:stroke weight="0pt" endcap="flat" joinstyle="miter" miterlimit="10" on="false" color="#000000" opacity="0"/>
                  <v:fill on="true" color="#000000"/>
                </v:shape>
                <v:shape id="Shape 16160" style="position:absolute;width:121;height:121;left:12439;top:0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61" style="position:absolute;width:6812;height:121;left:12561;top:0;" coordsize="681228,12192" path="m0,0l681228,0l681228,12192l0,12192l0,0">
                  <v:stroke weight="0pt" endcap="flat" joinstyle="miter" miterlimit="10" on="false" color="#000000" opacity="0"/>
                  <v:fill on="true" color="#ffffff"/>
                </v:shape>
                <v:shape id="Shape 16162" style="position:absolute;width:121;height:2255;left:0;top:121;" coordsize="12192,225552" path="m0,0l12192,0l12192,225552l0,225552l0,0">
                  <v:stroke weight="0pt" endcap="flat" joinstyle="miter" miterlimit="10" on="false" color="#000000" opacity="0"/>
                  <v:fill on="true" color="#000000"/>
                </v:shape>
                <v:shape id="Shape 16163" style="position:absolute;width:121;height:121;left:0;top:237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64" style="position:absolute;width:6568;height:121;left:121;top:2377;" coordsize="656844,12192" path="m0,0l656844,0l656844,12192l0,12192l0,0">
                  <v:stroke weight="0pt" endcap="flat" joinstyle="miter" miterlimit="10" on="false" color="#000000" opacity="0"/>
                  <v:fill on="true" color="#000000"/>
                </v:shape>
                <v:shape id="Shape 16165" style="position:absolute;width:121;height:2255;left:6690;top:121;" coordsize="12192,225552" path="m0,0l12192,0l12192,225552l0,225552l0,0">
                  <v:stroke weight="0pt" endcap="flat" joinstyle="miter" miterlimit="10" on="false" color="#000000" opacity="0"/>
                  <v:fill on="true" color="#000000"/>
                </v:shape>
                <v:shape id="Shape 16166" style="position:absolute;width:121;height:121;left:6690;top:237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16167" style="position:absolute;width:5626;height:121;left:6812;top:2377;" coordsize="562661,12192" path="m0,0l562661,0l562661,12192l0,12192l0,0">
                  <v:stroke weight="0pt" endcap="flat" joinstyle="miter" miterlimit="10" on="false" color="#000000" opacity="0"/>
                  <v:fill on="true" color="#000000"/>
                </v:shape>
                <v:shape id="Shape 16168" style="position:absolute;width:121;height:2255;left:12439;top:121;" coordsize="12192,225552" path="m0,0l12192,0l12192,225552l0,225552l0,0">
                  <v:stroke weight="0pt" endcap="flat" joinstyle="miter" miterlimit="10" on="false" color="#000000" opacity="0"/>
                  <v:fill on="true" color="#000000"/>
                </v:shape>
                <v:shape id="Shape 16169" style="position:absolute;width:121;height:121;left:12439;top:2377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3E1A69" w14:textId="77777777" w:rsidR="00BC65C5" w:rsidRDefault="009F3842">
      <w:pPr>
        <w:spacing w:after="1942" w:line="259" w:lineRule="auto"/>
        <w:ind w:left="0" w:firstLine="0"/>
        <w:jc w:val="left"/>
      </w:pPr>
      <w:r>
        <w:rPr>
          <w:sz w:val="16"/>
        </w:rPr>
        <w:t xml:space="preserve"> </w:t>
      </w:r>
    </w:p>
    <w:p w14:paraId="07880E5B" w14:textId="77777777" w:rsidR="00BC65C5" w:rsidRDefault="009F3842">
      <w:pPr>
        <w:spacing w:after="0" w:line="239" w:lineRule="auto"/>
        <w:ind w:left="497" w:right="9377" w:firstLine="0"/>
      </w:pPr>
      <w:r>
        <w:rPr>
          <w:rFonts w:ascii="Segoe UI" w:eastAsia="Segoe UI" w:hAnsi="Segoe UI" w:cs="Segoe UI"/>
          <w:sz w:val="20"/>
        </w:rPr>
        <w:t xml:space="preserve"> </w:t>
      </w:r>
      <w:r>
        <w:rPr>
          <w:b/>
        </w:rPr>
        <w:t xml:space="preserve"> </w:t>
      </w:r>
    </w:p>
    <w:sectPr w:rsidR="00BC65C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760" w:bottom="1443" w:left="120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90B0E" w14:textId="77777777" w:rsidR="009F3842" w:rsidRDefault="009F3842">
      <w:pPr>
        <w:spacing w:after="0" w:line="240" w:lineRule="auto"/>
      </w:pPr>
      <w:r>
        <w:separator/>
      </w:r>
    </w:p>
  </w:endnote>
  <w:endnote w:type="continuationSeparator" w:id="0">
    <w:p w14:paraId="30FA53B6" w14:textId="77777777" w:rsidR="009F3842" w:rsidRDefault="009F3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C276" w14:textId="77777777" w:rsidR="00BC65C5" w:rsidRDefault="009F3842">
    <w:pPr>
      <w:spacing w:after="0" w:line="259" w:lineRule="auto"/>
      <w:ind w:left="-1205" w:right="2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D1C0B30" wp14:editId="47E61823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5657" name="Group 15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5665" name="Rectangle 15665"/>
                      <wps:cNvSpPr/>
                      <wps:spPr>
                        <a:xfrm>
                          <a:off x="3067558" y="35300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6EAD8E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74" name="Shape 16174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2" name="Rectangle 15662"/>
                      <wps:cNvSpPr/>
                      <wps:spPr>
                        <a:xfrm>
                          <a:off x="5658739" y="101930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E523F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63" name="Rectangle 15663"/>
                      <wps:cNvSpPr/>
                      <wps:spPr>
                        <a:xfrm>
                          <a:off x="5748656" y="101930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AABC3A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75" name="Shape 16175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60" name="Picture 156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64" name="Rectangle 15664"/>
                      <wps:cNvSpPr/>
                      <wps:spPr>
                        <a:xfrm>
                          <a:off x="5289931" y="144221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220848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661" name="Picture 156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57" style="width:461.2pt;height:39.792pt;position:absolute;mso-position-horizontal-relative:page;mso-position-horizontal:absolute;margin-left:85.05pt;mso-position-vertical-relative:page;margin-top:785.18pt;" coordsize="58572,5053">
              <v:rect id="Rectangle 15665" style="position:absolute;width:421;height:1899;left:30675;top:3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6176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15662" style="position:absolute;width:1202;height:2415;left:56587;top:10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5663" style="position:absolute;width:535;height:2415;left:57486;top:10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6177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15660" style="position:absolute;width:53766;height:2011;left:34;top:1155;" filled="f">
                <v:imagedata r:id="rId11"/>
              </v:shape>
              <v:rect id="Rectangle 15664" style="position:absolute;width:421;height:1899;left:52899;top:144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5661" style="position:absolute;width:29495;height:3937;left:0;top:1116;" filled="f">
                <v:imagedata r:id="rId12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FAF73" w14:textId="77777777" w:rsidR="00BC65C5" w:rsidRDefault="009F3842">
    <w:pPr>
      <w:spacing w:after="0" w:line="259" w:lineRule="auto"/>
      <w:ind w:left="-1205" w:right="2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138DF8A" wp14:editId="5DE48F64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5638" name="Group 15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5646" name="Rectangle 15646"/>
                      <wps:cNvSpPr/>
                      <wps:spPr>
                        <a:xfrm>
                          <a:off x="3067558" y="35300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FFA041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70" name="Shape 16170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3" name="Rectangle 15643"/>
                      <wps:cNvSpPr/>
                      <wps:spPr>
                        <a:xfrm>
                          <a:off x="5658739" y="101930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F6CCD2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4" name="Rectangle 15644"/>
                      <wps:cNvSpPr/>
                      <wps:spPr>
                        <a:xfrm>
                          <a:off x="5748656" y="101930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75C1D4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171" name="Shape 16171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41" name="Picture 156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45" name="Rectangle 15645"/>
                      <wps:cNvSpPr/>
                      <wps:spPr>
                        <a:xfrm>
                          <a:off x="5289931" y="144221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13D166" w14:textId="77777777" w:rsidR="00BC65C5" w:rsidRDefault="009F3842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642" name="Picture 156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38" style="width:461.2pt;height:39.792pt;position:absolute;mso-position-horizontal-relative:page;mso-position-horizontal:absolute;margin-left:85.05pt;mso-position-vertical-relative:page;margin-top:785.18pt;" coordsize="58572,5053">
              <v:rect id="Rectangle 15646" style="position:absolute;width:421;height:1899;left:30675;top:3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6172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15643" style="position:absolute;width:1202;height:2415;left:56587;top:10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5644" style="position:absolute;width:535;height:2415;left:57486;top:10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6173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15641" style="position:absolute;width:53766;height:2011;left:34;top:1155;" filled="f">
                <v:imagedata r:id="rId11"/>
              </v:shape>
              <v:rect id="Rectangle 15645" style="position:absolute;width:421;height:1899;left:52899;top:144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5642" style="position:absolute;width:29495;height:3937;left:0;top:1116;" filled="f">
                <v:imagedata r:id="rId12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6E9C9" w14:textId="77777777" w:rsidR="00BC65C5" w:rsidRDefault="00BC65C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3410B" w14:textId="77777777" w:rsidR="009F3842" w:rsidRDefault="009F3842">
      <w:pPr>
        <w:spacing w:after="0" w:line="240" w:lineRule="auto"/>
      </w:pPr>
      <w:r>
        <w:separator/>
      </w:r>
    </w:p>
  </w:footnote>
  <w:footnote w:type="continuationSeparator" w:id="0">
    <w:p w14:paraId="55D34ED3" w14:textId="77777777" w:rsidR="009F3842" w:rsidRDefault="009F3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19849" w14:textId="77777777" w:rsidR="00BC65C5" w:rsidRDefault="009F3842">
    <w:pPr>
      <w:spacing w:after="0" w:line="259" w:lineRule="auto"/>
      <w:ind w:left="-1205" w:right="6206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9110699" wp14:editId="2D36FCFE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7998C" w14:textId="77777777" w:rsidR="00BC65C5" w:rsidRDefault="009F3842">
    <w:pPr>
      <w:spacing w:after="0" w:line="259" w:lineRule="auto"/>
      <w:ind w:left="-1205" w:right="6206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19454D8" wp14:editId="2287C1A1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7E67B" w14:textId="77777777" w:rsidR="00BC65C5" w:rsidRDefault="00BC65C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D30"/>
    <w:multiLevelType w:val="hybridMultilevel"/>
    <w:tmpl w:val="9F527E72"/>
    <w:lvl w:ilvl="0" w:tplc="692AE02E">
      <w:start w:val="1"/>
      <w:numFmt w:val="decimal"/>
      <w:lvlText w:val="%1."/>
      <w:lvlJc w:val="left"/>
      <w:pPr>
        <w:ind w:left="8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241FA">
      <w:start w:val="1"/>
      <w:numFmt w:val="bullet"/>
      <w:lvlText w:val="•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E652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A43A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9E0E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B632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C210D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F44FD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9CAD5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641F7"/>
    <w:multiLevelType w:val="hybridMultilevel"/>
    <w:tmpl w:val="AEAECE2E"/>
    <w:lvl w:ilvl="0" w:tplc="2F785A38">
      <w:start w:val="1"/>
      <w:numFmt w:val="lowerLetter"/>
      <w:lvlText w:val="%1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F63D2E">
      <w:start w:val="1"/>
      <w:numFmt w:val="bullet"/>
      <w:lvlText w:val="•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B8E1BA">
      <w:start w:val="1"/>
      <w:numFmt w:val="bullet"/>
      <w:lvlText w:val="▪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54BFC0">
      <w:start w:val="1"/>
      <w:numFmt w:val="bullet"/>
      <w:lvlText w:val="•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EDF34">
      <w:start w:val="1"/>
      <w:numFmt w:val="bullet"/>
      <w:lvlText w:val="o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54CD00">
      <w:start w:val="1"/>
      <w:numFmt w:val="bullet"/>
      <w:lvlText w:val="▪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98F334">
      <w:start w:val="1"/>
      <w:numFmt w:val="bullet"/>
      <w:lvlText w:val="•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520200">
      <w:start w:val="1"/>
      <w:numFmt w:val="bullet"/>
      <w:lvlText w:val="o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EC971E">
      <w:start w:val="1"/>
      <w:numFmt w:val="bullet"/>
      <w:lvlText w:val="▪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CD1872"/>
    <w:multiLevelType w:val="hybridMultilevel"/>
    <w:tmpl w:val="E3CE1766"/>
    <w:lvl w:ilvl="0" w:tplc="EB18BCD8">
      <w:start w:val="1"/>
      <w:numFmt w:val="bullet"/>
      <w:lvlText w:val="•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8005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60C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EE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3288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E6F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5212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CE6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A1D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92EBB"/>
    <w:multiLevelType w:val="hybridMultilevel"/>
    <w:tmpl w:val="E514EC32"/>
    <w:lvl w:ilvl="0" w:tplc="DE10B2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60CF12">
      <w:start w:val="1"/>
      <w:numFmt w:val="bullet"/>
      <w:lvlText w:val="o"/>
      <w:lvlJc w:val="left"/>
      <w:pPr>
        <w:ind w:left="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74690C">
      <w:start w:val="1"/>
      <w:numFmt w:val="bullet"/>
      <w:lvlText w:val="•"/>
      <w:lvlJc w:val="left"/>
      <w:pPr>
        <w:ind w:left="1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D84DCC">
      <w:start w:val="1"/>
      <w:numFmt w:val="bullet"/>
      <w:lvlText w:val="•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5C4530">
      <w:start w:val="1"/>
      <w:numFmt w:val="bullet"/>
      <w:lvlText w:val="o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49ED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86E78A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107576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AA3486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510E96"/>
    <w:multiLevelType w:val="hybridMultilevel"/>
    <w:tmpl w:val="A9FC9DF4"/>
    <w:lvl w:ilvl="0" w:tplc="31BE9C34">
      <w:start w:val="1"/>
      <w:numFmt w:val="lowerLetter"/>
      <w:lvlText w:val="%1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E1B64">
      <w:start w:val="1"/>
      <w:numFmt w:val="bullet"/>
      <w:lvlText w:val="•"/>
      <w:lvlJc w:val="left"/>
      <w:pPr>
        <w:ind w:left="1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66D36">
      <w:start w:val="1"/>
      <w:numFmt w:val="bullet"/>
      <w:lvlText w:val="▪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9864E0">
      <w:start w:val="1"/>
      <w:numFmt w:val="bullet"/>
      <w:lvlText w:val="•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7A676A">
      <w:start w:val="1"/>
      <w:numFmt w:val="bullet"/>
      <w:lvlText w:val="o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B09DD8">
      <w:start w:val="1"/>
      <w:numFmt w:val="bullet"/>
      <w:lvlText w:val="▪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CC1F9C">
      <w:start w:val="1"/>
      <w:numFmt w:val="bullet"/>
      <w:lvlText w:val="•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F2B2E0">
      <w:start w:val="1"/>
      <w:numFmt w:val="bullet"/>
      <w:lvlText w:val="o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BE4674">
      <w:start w:val="1"/>
      <w:numFmt w:val="bullet"/>
      <w:lvlText w:val="▪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B60151"/>
    <w:multiLevelType w:val="hybridMultilevel"/>
    <w:tmpl w:val="702472F8"/>
    <w:lvl w:ilvl="0" w:tplc="11B243EE">
      <w:start w:val="1"/>
      <w:numFmt w:val="bullet"/>
      <w:lvlText w:val="•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A1A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AF7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2C0D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2C0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E3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548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0C4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F4DC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91493F"/>
    <w:multiLevelType w:val="hybridMultilevel"/>
    <w:tmpl w:val="77AA51C2"/>
    <w:lvl w:ilvl="0" w:tplc="E6F031AC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4C5932">
      <w:start w:val="1"/>
      <w:numFmt w:val="lowerLetter"/>
      <w:lvlText w:val="%2."/>
      <w:lvlJc w:val="left"/>
      <w:pPr>
        <w:ind w:left="12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83080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94A468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01C42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E14FA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00A5C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6C9624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E67C8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C5"/>
    <w:rsid w:val="00141A87"/>
    <w:rsid w:val="00205786"/>
    <w:rsid w:val="003E6893"/>
    <w:rsid w:val="009F3842"/>
    <w:rsid w:val="00A27CDB"/>
    <w:rsid w:val="00AF0105"/>
    <w:rsid w:val="00B21A0D"/>
    <w:rsid w:val="00BC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11F7"/>
  <w15:docId w15:val="{45A07770-BC65-423A-AAAD-34FD8C95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49" w:lineRule="auto"/>
      <w:ind w:left="867" w:hanging="370"/>
      <w:jc w:val="both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2" Type="http://schemas.openxmlformats.org/officeDocument/2006/relationships/image" Target="media/image40.jp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11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2" Type="http://schemas.openxmlformats.org/officeDocument/2006/relationships/image" Target="media/image40.jp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1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1556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2026-05-10T04:00:00Z</dcterms:created>
  <dcterms:modified xsi:type="dcterms:W3CDTF">2026-05-10T04:00:00Z</dcterms:modified>
</cp:coreProperties>
</file>