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Cornell Reddick</w:t>
      </w:r>
    </w:p>
    <w:p>
      <w:r>
        <w:t>Full Stack Software Engineer | DevOps Engineer</w:t>
      </w:r>
    </w:p>
    <w:p>
      <w:r>
        <w:t>Fort Mill, SC | cornellreddick@llenroctech.com | 312-833-5262 | linkedin.com/in/cornellreddick | github.com/llenroc-tech</w:t>
      </w:r>
    </w:p>
    <w:p>
      <w:pPr>
        <w:pStyle w:val="Heading1"/>
      </w:pPr>
      <w:r>
        <w:t>SUMMARY</w:t>
      </w:r>
    </w:p>
    <w:p>
      <w:r>
        <w:t>Full-Stack Software Engineer with 5+ years of enterprise development experience across federal, financial, and cloud-based applications. Skilled in Angular, Java, Spring Boot, SQL, and CI/CD pipelines with GitHub Actions and Jenkins. Proven record modernizing legacy systems, migrating pipelines, and delivering 50+ deployments in secure, regulated environments. Adept in Agile (Scrum/Kanban) and recognized for improving performance, security, and reliability.</w:t>
      </w:r>
    </w:p>
    <w:p>
      <w:pPr>
        <w:pStyle w:val="Heading1"/>
      </w:pPr>
      <w:r>
        <w:t>CORE SKILLS</w:t>
      </w:r>
    </w:p>
    <w:p>
      <w:r>
        <w:t>Languages &amp; Frameworks: Java, Spring Boot, Hibernate, Angular, TypeScript, JavaScript, Ruby, React, Node.js, .NET, C#</w:t>
        <w:br/>
        <w:t>Cloud &amp; DevOps: Azure, GitHub Actions, Jenkins, uDeploy, Docker</w:t>
        <w:br/>
        <w:t>Databases: SQL (MS SQL, MySQL, Oracle), Flyway, Microsoft Access</w:t>
        <w:br/>
        <w:t>Testing &amp; Security: JUnit, Jasmine, Selenium, NUnit, Checkmarx, Black Duck, ThreadFix, SonarQube</w:t>
        <w:br/>
        <w:t>Methodologies: Agile (Scrum/Kanban), CI/CD, Secure Coding, Test Automation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Apex Systems – Wells Fargo (Contract) | Software Engineer III</w:t>
      </w:r>
    </w:p>
    <w:p>
      <w:r>
        <w:t>May 2025 – Present</w:t>
      </w:r>
    </w:p>
    <w:p>
      <w:r>
        <w:t>- Migrated legacy Wells Fargo pipeline to a GitHub Actions–based Ruby pipeline, improving deployment speed and reliability.</w:t>
        <w:br/>
        <w:t>- Streamlined CI/CD workflows across multiple applications, enhancing security compliance and reducing build times.</w:t>
        <w:br/>
        <w:t>- Partnered with DevOps teams to modernize deployment processes and enforce enterprise standards.</w:t>
      </w:r>
    </w:p>
    <w:p>
      <w:pPr>
        <w:pStyle w:val="Heading2"/>
      </w:pPr>
      <w:r>
        <w:t>CGI Federal | Software Engineer</w:t>
      </w:r>
    </w:p>
    <w:p>
      <w:r>
        <w:t>Oct 2023 – May 2025</w:t>
      </w:r>
    </w:p>
    <w:p>
      <w:r>
        <w:t>- Built and enhanced federal Environmental Protection Agency (EPA) applications using Angular, Java, Spring Boot, and SQL in Azure.</w:t>
        <w:br/>
        <w:t>- Migrated multiple EPA legacy systems from Knockout.js to Angular 16+, boosting performance and maintainability.</w:t>
        <w:br/>
        <w:t>- Designed RESTful APIs with Spring Boot to support EPA reporting workflows, improving scalability and data access.</w:t>
        <w:br/>
        <w:t>- Delivered 30+ secure deployments with GitHub Actions, Maven, and Tomcat, ensuring FedRAMP compliance.</w:t>
        <w:br/>
        <w:t>- Automated testing with JUnit, Jasmine, and Selenium, reducing manual testing by 40%.</w:t>
        <w:br/>
        <w:t>- Resolved 100+ vulnerabilities (Java/TypeScript) via Checkmarx, Black Duck, and ThreadFix to meet federal cybersecurity mandates.</w:t>
        <w:br/>
        <w:t>- Partnered with EPA analysts, product owners, and end-users to translate regulatory requirements into functional software features.</w:t>
      </w:r>
    </w:p>
    <w:p>
      <w:pPr>
        <w:pStyle w:val="Heading2"/>
      </w:pPr>
      <w:r>
        <w:t>Wells Fargo | Software Engineer II</w:t>
      </w:r>
    </w:p>
    <w:p>
      <w:r>
        <w:t>Jan 2023 – Oct 2023</w:t>
      </w:r>
    </w:p>
    <w:p>
      <w:r>
        <w:t>- Maintained and enhanced 6 cloud applications as part of an Agile Scrum team.</w:t>
        <w:br/>
        <w:t>- Developed new features with Angular + Java, increasing user engagement by 20%.</w:t>
        <w:br/>
        <w:t>- Delivered 33+ deployments with Jenkins, GitHub, and uDeploy.</w:t>
        <w:br/>
        <w:t>- Created SQL scripts to automate testing and ensure data reliability.</w:t>
      </w:r>
    </w:p>
    <w:p>
      <w:pPr>
        <w:pStyle w:val="Heading2"/>
      </w:pPr>
      <w:r>
        <w:t>Wells Fargo | Software Engineer I</w:t>
      </w:r>
    </w:p>
    <w:p>
      <w:r>
        <w:t>Apr 2021 – Jan 2023</w:t>
      </w:r>
    </w:p>
    <w:p>
      <w:r>
        <w:t>- Migrated a legacy Java/JavaScript app to the cloud with Angular and Spring Boot.</w:t>
        <w:br/>
        <w:t>- Achieved 95% unit test coverage with JUnit and automated scripts.</w:t>
        <w:br/>
        <w:t>- Delivered 17 deployments, resolving critical production defects under tight timelines.</w:t>
      </w:r>
    </w:p>
    <w:p>
      <w:pPr>
        <w:pStyle w:val="Heading2"/>
      </w:pPr>
      <w:r>
        <w:t>Softdocs, Inc. | Application Support Engineer</w:t>
      </w:r>
    </w:p>
    <w:p>
      <w:r>
        <w:t>Oct 2018 – Apr 2021</w:t>
      </w:r>
    </w:p>
    <w:p>
      <w:r>
        <w:t>- Provided technical support and repaired 400+ electronic forms for enterprise clients.</w:t>
        <w:br/>
        <w:t>- Designed and deployed 100+ custom JavaScript forms.</w:t>
        <w:br/>
        <w:t>- Resolved 1,300+ support tickets with a 99% success rate.</w:t>
        <w:br/>
        <w:t>- Collaborated with developers to troubleshoot .NET/C# and SQL performance issues.</w:t>
      </w:r>
    </w:p>
    <w:p>
      <w:pPr>
        <w:pStyle w:val="Heading1"/>
      </w:pPr>
      <w:r>
        <w:t>EDUCATION</w:t>
      </w:r>
    </w:p>
    <w:p>
      <w:r>
        <w:t>Strayer University – B.S. Information Technology (2021)</w:t>
      </w:r>
    </w:p>
    <w:p>
      <w:r>
        <w:t>Stevens Institute of Technology – Master’s in Computer Science (Expected Jun 2026)</w:t>
      </w:r>
    </w:p>
    <w:p>
      <w:r>
        <w:t>Central Texas College – A.A. General Studies (2012)</w:t>
      </w:r>
    </w:p>
    <w:p>
      <w:pPr>
        <w:pStyle w:val="Heading1"/>
      </w:pPr>
      <w:r>
        <w:t>CERTIFICATIONS</w:t>
      </w:r>
    </w:p>
    <w:p>
      <w:r>
        <w:t>Microsoft Technology Associate (MTA 98-361) – Software Development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