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3119E" w14:textId="152272C4" w:rsidR="00EF7390" w:rsidRDefault="00F116B1" w:rsidP="00F116B1">
      <w:pPr>
        <w:pStyle w:val="Heading1"/>
        <w:rPr>
          <w:b/>
          <w:bCs/>
          <w:color w:val="00B0F0"/>
          <w:sz w:val="36"/>
          <w:szCs w:val="36"/>
        </w:rPr>
      </w:pPr>
      <w:r w:rsidRPr="00F116B1">
        <w:rPr>
          <w:b/>
          <w:bCs/>
          <w:color w:val="00B0F0"/>
          <w:sz w:val="36"/>
          <w:szCs w:val="36"/>
        </w:rPr>
        <w:t>KADANE’S ALGHORITHM</w:t>
      </w:r>
    </w:p>
    <w:p w14:paraId="65998E49" w14:textId="00DBEA79" w:rsidR="00212776" w:rsidRDefault="00212776" w:rsidP="00212776">
      <w:r w:rsidRPr="00212776">
        <w:rPr>
          <w:b/>
          <w:bCs/>
        </w:rPr>
        <w:t>Kadane’s algorithm</w:t>
      </w:r>
      <w:r w:rsidRPr="00212776">
        <w:t xml:space="preserve"> is a solution that can solve our maximum subarray problem in linear tim</w:t>
      </w:r>
      <w:r>
        <w:t xml:space="preserve"> </w:t>
      </w:r>
      <w:r w:rsidRPr="00212776">
        <w:t>eO(n</w:t>
      </w:r>
    </w:p>
    <w:p w14:paraId="12D91BCD" w14:textId="5E632EF0" w:rsidR="00212776" w:rsidRDefault="00212776" w:rsidP="00212776">
      <w:r>
        <w:rPr>
          <w:noProof/>
        </w:rPr>
        <w:drawing>
          <wp:inline distT="0" distB="0" distL="0" distR="0" wp14:anchorId="3242BA99" wp14:editId="4F0DC59E">
            <wp:extent cx="5937885" cy="14420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2CE78" w14:textId="094E61DD" w:rsidR="00212776" w:rsidRDefault="00212776" w:rsidP="00212776">
      <w:r>
        <w:rPr>
          <w:noProof/>
        </w:rPr>
        <w:drawing>
          <wp:inline distT="0" distB="0" distL="0" distR="0" wp14:anchorId="0BC55C8A" wp14:editId="301467B4">
            <wp:extent cx="4067810" cy="52050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20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CFE0E" w14:textId="2C656221" w:rsidR="00212776" w:rsidRDefault="00212776" w:rsidP="00212776">
      <w:r>
        <w:rPr>
          <w:noProof/>
        </w:rPr>
        <w:lastRenderedPageBreak/>
        <w:drawing>
          <wp:inline distT="0" distB="0" distL="0" distR="0" wp14:anchorId="5AC179A5" wp14:editId="1B1F99BD">
            <wp:extent cx="3663315" cy="202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1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26501" w14:textId="616CDB27" w:rsidR="00A5447A" w:rsidRDefault="00A5447A">
      <w:r>
        <w:br w:type="page"/>
      </w:r>
    </w:p>
    <w:p w14:paraId="282043C8" w14:textId="0D2FA224" w:rsidR="00A5447A" w:rsidRDefault="00A5447A" w:rsidP="00212776">
      <w:r>
        <w:rPr>
          <w:noProof/>
        </w:rPr>
        <w:lastRenderedPageBreak/>
        <w:drawing>
          <wp:inline distT="0" distB="0" distL="0" distR="0" wp14:anchorId="64710DEB" wp14:editId="170DF2FD">
            <wp:extent cx="5316220" cy="13246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97788" w14:textId="603EB9DA" w:rsidR="00A5447A" w:rsidRPr="00212776" w:rsidRDefault="00A5447A" w:rsidP="00212776">
      <w:r>
        <w:rPr>
          <w:noProof/>
        </w:rPr>
        <w:drawing>
          <wp:inline distT="0" distB="0" distL="0" distR="0" wp14:anchorId="40B8DCB9" wp14:editId="52068C3C">
            <wp:extent cx="4765675" cy="417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417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47A" w:rsidRPr="0021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A3"/>
    <w:rsid w:val="00212776"/>
    <w:rsid w:val="008E1DF0"/>
    <w:rsid w:val="00A5447A"/>
    <w:rsid w:val="00A741A3"/>
    <w:rsid w:val="00F116B1"/>
    <w:rsid w:val="00F8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6452"/>
  <w15:chartTrackingRefBased/>
  <w15:docId w15:val="{EB73E637-3A77-47A9-BB43-AF290540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Saiun</dc:creator>
  <cp:keywords/>
  <dc:description/>
  <cp:lastModifiedBy>Oleksii Saiun</cp:lastModifiedBy>
  <cp:revision>2</cp:revision>
  <dcterms:created xsi:type="dcterms:W3CDTF">2021-03-08T05:39:00Z</dcterms:created>
  <dcterms:modified xsi:type="dcterms:W3CDTF">2021-03-08T07:24:00Z</dcterms:modified>
</cp:coreProperties>
</file>