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DA037E" w14:textId="27A92CA5" w:rsidR="00EF7390" w:rsidRDefault="009164D6" w:rsidP="009164D6">
      <w:pPr>
        <w:pStyle w:val="Heading1"/>
        <w:rPr>
          <w:b/>
          <w:bCs/>
          <w:color w:val="00B0F0"/>
          <w:sz w:val="44"/>
          <w:szCs w:val="44"/>
        </w:rPr>
      </w:pPr>
      <w:r w:rsidRPr="009164D6">
        <w:rPr>
          <w:b/>
          <w:bCs/>
          <w:color w:val="00B0F0"/>
          <w:sz w:val="44"/>
          <w:szCs w:val="44"/>
        </w:rPr>
        <w:t>DYNAMIC PROGRAMMING</w:t>
      </w:r>
    </w:p>
    <w:p w14:paraId="20226C31" w14:textId="639D5AC2" w:rsidR="009164D6" w:rsidRDefault="009164D6" w:rsidP="009164D6"/>
    <w:p w14:paraId="26AF9ED8" w14:textId="6C1C4ED3" w:rsidR="009164D6" w:rsidRDefault="009164D6" w:rsidP="009164D6">
      <w:r w:rsidRPr="009164D6">
        <w:rPr>
          <w:b/>
          <w:bCs/>
          <w:u w:val="single"/>
        </w:rPr>
        <w:t>Dynamic programming</w:t>
      </w:r>
      <w:r>
        <w:t xml:space="preserve"> (DP) is an algorithm of breaking a problem into smaller sub-problems</w:t>
      </w:r>
    </w:p>
    <w:p w14:paraId="0B5B462D" w14:textId="3006F98F" w:rsidR="009164D6" w:rsidRDefault="009164D6" w:rsidP="009164D6">
      <w:r>
        <w:t>There are two ways to solve DP problems:</w:t>
      </w:r>
    </w:p>
    <w:p w14:paraId="16A0B00E" w14:textId="120CB73D" w:rsidR="009164D6" w:rsidRDefault="009164D6" w:rsidP="009164D6">
      <w:r w:rsidRPr="003E21BB">
        <w:rPr>
          <w:b/>
          <w:bCs/>
          <w:highlight w:val="yellow"/>
          <w:u w:val="single"/>
        </w:rPr>
        <w:t>Top-down</w:t>
      </w:r>
      <w:r w:rsidRPr="003E21BB">
        <w:rPr>
          <w:highlight w:val="yellow"/>
        </w:rPr>
        <w:t xml:space="preserve"> or </w:t>
      </w:r>
      <w:r w:rsidRPr="003E21BB">
        <w:rPr>
          <w:b/>
          <w:bCs/>
          <w:highlight w:val="yellow"/>
          <w:u w:val="single"/>
        </w:rPr>
        <w:t>memoization</w:t>
      </w:r>
      <w:r w:rsidRPr="003E21BB">
        <w:rPr>
          <w:highlight w:val="yellow"/>
        </w:rPr>
        <w:t xml:space="preserve"> or </w:t>
      </w:r>
      <w:r w:rsidRPr="003E21BB">
        <w:rPr>
          <w:b/>
          <w:bCs/>
          <w:highlight w:val="yellow"/>
          <w:u w:val="single"/>
        </w:rPr>
        <w:t>recursive approach</w:t>
      </w:r>
      <w:r>
        <w:t xml:space="preserve">. The idea of this approach is to save previous result and re-use them if </w:t>
      </w:r>
      <w:r w:rsidR="003E21BB">
        <w:t xml:space="preserve">a </w:t>
      </w:r>
      <w:r>
        <w:t xml:space="preserve">sub problem </w:t>
      </w:r>
      <w:r w:rsidR="003E21BB">
        <w:t xml:space="preserve">repeats. </w:t>
      </w:r>
      <w:r w:rsidR="003E21BB" w:rsidRPr="003E21BB">
        <w:t xml:space="preserve">This technique of storing the results of already solved subproblems is called </w:t>
      </w:r>
      <w:r w:rsidR="003E21BB">
        <w:t>m</w:t>
      </w:r>
      <w:r w:rsidR="003E21BB" w:rsidRPr="003E21BB">
        <w:t>emoization</w:t>
      </w:r>
      <w:r w:rsidR="003E21BB">
        <w:t xml:space="preserve">. </w:t>
      </w:r>
    </w:p>
    <w:p w14:paraId="0CDE4E4B" w14:textId="4ED4B9B5" w:rsidR="003E21BB" w:rsidRDefault="003E21BB" w:rsidP="003E21BB">
      <w:pPr>
        <w:pStyle w:val="ListParagraph"/>
        <w:numPr>
          <w:ilvl w:val="0"/>
          <w:numId w:val="1"/>
        </w:numPr>
      </w:pPr>
      <w:r>
        <w:t>Time complexity: O(N)</w:t>
      </w:r>
    </w:p>
    <w:p w14:paraId="5FEBB261" w14:textId="097006F8" w:rsidR="003E21BB" w:rsidRDefault="003E21BB" w:rsidP="003E21BB">
      <w:pPr>
        <w:pStyle w:val="ListParagraph"/>
        <w:numPr>
          <w:ilvl w:val="0"/>
          <w:numId w:val="1"/>
        </w:numPr>
      </w:pPr>
      <w:r>
        <w:t>Space</w:t>
      </w:r>
      <w:r>
        <w:t xml:space="preserve"> complexity: O(</w:t>
      </w:r>
      <w:r>
        <w:t>1</w:t>
      </w:r>
      <w:r>
        <w:t>)</w:t>
      </w:r>
    </w:p>
    <w:p w14:paraId="45BBA05F" w14:textId="6902BC6C" w:rsidR="009164D6" w:rsidRDefault="009164D6" w:rsidP="009164D6">
      <w:r w:rsidRPr="005757DE">
        <w:rPr>
          <w:b/>
          <w:bCs/>
          <w:highlight w:val="yellow"/>
          <w:u w:val="single"/>
        </w:rPr>
        <w:t>Bottom-up</w:t>
      </w:r>
      <w:r w:rsidR="003E21BB" w:rsidRPr="005757DE">
        <w:rPr>
          <w:highlight w:val="yellow"/>
        </w:rPr>
        <w:t xml:space="preserve"> </w:t>
      </w:r>
      <w:r w:rsidRPr="005757DE">
        <w:rPr>
          <w:highlight w:val="yellow"/>
        </w:rPr>
        <w:t xml:space="preserve">or </w:t>
      </w:r>
      <w:r w:rsidRPr="005757DE">
        <w:rPr>
          <w:b/>
          <w:bCs/>
          <w:highlight w:val="yellow"/>
          <w:u w:val="single"/>
        </w:rPr>
        <w:t>tabulation</w:t>
      </w:r>
      <w:r w:rsidRPr="005757DE">
        <w:rPr>
          <w:highlight w:val="yellow"/>
        </w:rPr>
        <w:t xml:space="preserve"> or </w:t>
      </w:r>
      <w:r w:rsidRPr="005757DE">
        <w:rPr>
          <w:b/>
          <w:bCs/>
          <w:highlight w:val="yellow"/>
          <w:u w:val="single"/>
        </w:rPr>
        <w:t>iterative approach</w:t>
      </w:r>
      <w:r>
        <w:t>.</w:t>
      </w:r>
      <w:r w:rsidR="003E21BB">
        <w:t xml:space="preserve"> </w:t>
      </w:r>
      <w:r w:rsidR="005757DE">
        <w:t>It is the opposite approach to memorization to avoid recursion. We don’t need to also save all previous results. For example, for Fibonacci numbers we need only two previous</w:t>
      </w:r>
    </w:p>
    <w:p w14:paraId="26D9B50B" w14:textId="0903353A" w:rsidR="003E21BB" w:rsidRDefault="003E21BB" w:rsidP="009164D6"/>
    <w:p w14:paraId="5B1D9775" w14:textId="20D7542C" w:rsidR="003E21BB" w:rsidRPr="00210A2F" w:rsidRDefault="003E21BB" w:rsidP="00210A2F">
      <w:pPr>
        <w:pStyle w:val="Heading1"/>
        <w:rPr>
          <w:b/>
          <w:bCs/>
          <w:color w:val="00B0F0"/>
        </w:rPr>
      </w:pPr>
      <w:r w:rsidRPr="00210A2F">
        <w:rPr>
          <w:b/>
          <w:bCs/>
          <w:color w:val="00B0F0"/>
        </w:rPr>
        <w:t>FIBONACCI PATTERN</w:t>
      </w:r>
    </w:p>
    <w:p w14:paraId="7FC4ECE7" w14:textId="246D07A7" w:rsidR="003E21BB" w:rsidRDefault="003E21BB" w:rsidP="009164D6">
      <w:r w:rsidRPr="00210A2F">
        <w:rPr>
          <w:b/>
          <w:bCs/>
        </w:rPr>
        <w:t>Task. Calc Fibonacci numbers</w:t>
      </w:r>
      <w:r>
        <w:t>.</w:t>
      </w:r>
    </w:p>
    <w:p w14:paraId="05CB5C4D" w14:textId="71FBE05C" w:rsidR="003E21BB" w:rsidRDefault="003E21BB" w:rsidP="009164D6">
      <w:r>
        <w:t xml:space="preserve">It can be solved by </w:t>
      </w:r>
      <w:r w:rsidR="00210A2F">
        <w:t>three</w:t>
      </w:r>
      <w:r>
        <w:t xml:space="preserve"> approaches</w:t>
      </w:r>
    </w:p>
    <w:p w14:paraId="3A473462" w14:textId="77777777" w:rsidR="003E21BB" w:rsidRDefault="003E21BB" w:rsidP="003E21BB">
      <w:pPr>
        <w:pStyle w:val="ListParagraph"/>
        <w:numPr>
          <w:ilvl w:val="0"/>
          <w:numId w:val="1"/>
        </w:numPr>
      </w:pPr>
      <w:r>
        <w:t xml:space="preserve">Brute-force: </w:t>
      </w:r>
      <w:r>
        <w:t>Time complexity: O(</w:t>
      </w:r>
      <w:r>
        <w:t>2^</w:t>
      </w:r>
      <w:r>
        <w:t>N)</w:t>
      </w:r>
      <w:r>
        <w:t xml:space="preserve">, </w:t>
      </w:r>
      <w:r>
        <w:t>Space complexity: O(1)</w:t>
      </w:r>
    </w:p>
    <w:p w14:paraId="3CEFC8F6" w14:textId="6294F653" w:rsidR="00210A2F" w:rsidRDefault="003E21BB" w:rsidP="00210A2F">
      <w:pPr>
        <w:pStyle w:val="ListParagraph"/>
        <w:numPr>
          <w:ilvl w:val="0"/>
          <w:numId w:val="1"/>
        </w:numPr>
      </w:pPr>
      <w:r>
        <w:t>Top-down (memoization)</w:t>
      </w:r>
      <w:r w:rsidR="00210A2F">
        <w:t xml:space="preserve">: </w:t>
      </w:r>
      <w:r w:rsidR="00210A2F">
        <w:t>Time complexity: O(N), Space complexity: O(</w:t>
      </w:r>
      <w:r w:rsidR="00210A2F">
        <w:t>N</w:t>
      </w:r>
      <w:r w:rsidR="00210A2F">
        <w:t>)</w:t>
      </w:r>
    </w:p>
    <w:p w14:paraId="2246A4DB" w14:textId="77777777" w:rsidR="00210A2F" w:rsidRDefault="00210A2F" w:rsidP="00210A2F">
      <w:pPr>
        <w:pStyle w:val="ListParagraph"/>
        <w:numPr>
          <w:ilvl w:val="0"/>
          <w:numId w:val="1"/>
        </w:numPr>
      </w:pPr>
      <w:r>
        <w:t>Top-down (memoization): Time complexity: O(N), Space complexity: O(N)</w:t>
      </w:r>
    </w:p>
    <w:p w14:paraId="09E1CA3D" w14:textId="66DB30F7" w:rsidR="003E21BB" w:rsidRDefault="003E21BB" w:rsidP="00210A2F">
      <w:pPr>
        <w:pStyle w:val="ListParagraph"/>
      </w:pPr>
    </w:p>
    <w:p w14:paraId="57DC4044" w14:textId="36183285" w:rsidR="003E21BB" w:rsidRPr="009164D6" w:rsidRDefault="003E21BB" w:rsidP="009164D6"/>
    <w:p w14:paraId="6AAC3BCA" w14:textId="123C6C78" w:rsidR="009164D6" w:rsidRDefault="009164D6">
      <w:r>
        <w:rPr>
          <w:noProof/>
        </w:rPr>
        <w:lastRenderedPageBreak/>
        <w:drawing>
          <wp:inline distT="0" distB="0" distL="0" distR="0" wp14:anchorId="4ECE4C76" wp14:editId="794CF6B5">
            <wp:extent cx="5143500" cy="4069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3500" cy="4069080"/>
                    </a:xfrm>
                    <a:prstGeom prst="rect">
                      <a:avLst/>
                    </a:prstGeom>
                    <a:noFill/>
                    <a:ln>
                      <a:noFill/>
                    </a:ln>
                  </pic:spPr>
                </pic:pic>
              </a:graphicData>
            </a:graphic>
          </wp:inline>
        </w:drawing>
      </w:r>
    </w:p>
    <w:p w14:paraId="3319E53A" w14:textId="037BAD4D" w:rsidR="00F07FA4" w:rsidRDefault="00F07FA4"/>
    <w:p w14:paraId="3AB42489" w14:textId="254531E0" w:rsidR="00F07FA4" w:rsidRDefault="00F07FA4">
      <w:r>
        <w:rPr>
          <w:noProof/>
        </w:rPr>
        <w:drawing>
          <wp:inline distT="0" distB="0" distL="0" distR="0" wp14:anchorId="3389C2A5" wp14:editId="033F4747">
            <wp:extent cx="5943600" cy="3168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14:paraId="6A9717D8" w14:textId="33A208CC" w:rsidR="00F07FA4" w:rsidRDefault="00F07FA4">
      <w:r>
        <w:t>We can see there are overlapping problems. If we apply brute-force solution we will need to repeat calculations</w:t>
      </w:r>
    </w:p>
    <w:p w14:paraId="5D7337DB" w14:textId="25CF7C92" w:rsidR="00F07FA4" w:rsidRPr="00210A2F" w:rsidRDefault="00F07FA4" w:rsidP="00F07FA4">
      <w:pPr>
        <w:pStyle w:val="Heading1"/>
        <w:rPr>
          <w:b/>
          <w:bCs/>
          <w:color w:val="00B0F0"/>
        </w:rPr>
      </w:pPr>
      <w:r w:rsidRPr="00210A2F">
        <w:rPr>
          <w:b/>
          <w:bCs/>
          <w:color w:val="00B0F0"/>
        </w:rPr>
        <w:lastRenderedPageBreak/>
        <w:t xml:space="preserve">FIBONACCI </w:t>
      </w:r>
      <w:r>
        <w:rPr>
          <w:b/>
          <w:bCs/>
          <w:color w:val="00B0F0"/>
        </w:rPr>
        <w:t>NUMBERS. APPROACH 1. BRUTE-FORCE</w:t>
      </w:r>
    </w:p>
    <w:p w14:paraId="144C0B1D" w14:textId="44531474" w:rsidR="00F07FA4" w:rsidRDefault="00F07FA4"/>
    <w:p w14:paraId="42447378" w14:textId="7BE310B3" w:rsidR="00F07FA4" w:rsidRDefault="00F07FA4">
      <w:r>
        <w:rPr>
          <w:noProof/>
        </w:rPr>
        <w:drawing>
          <wp:inline distT="0" distB="0" distL="0" distR="0" wp14:anchorId="019E1D6A" wp14:editId="3C5BAB69">
            <wp:extent cx="4419600" cy="502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9600" cy="5029200"/>
                    </a:xfrm>
                    <a:prstGeom prst="rect">
                      <a:avLst/>
                    </a:prstGeom>
                    <a:noFill/>
                    <a:ln>
                      <a:noFill/>
                    </a:ln>
                  </pic:spPr>
                </pic:pic>
              </a:graphicData>
            </a:graphic>
          </wp:inline>
        </w:drawing>
      </w:r>
    </w:p>
    <w:p w14:paraId="510492F8" w14:textId="17EC6034" w:rsidR="00F07FA4" w:rsidRDefault="00F07FA4"/>
    <w:p w14:paraId="67C38D4D" w14:textId="70F89E21" w:rsidR="00F07FA4" w:rsidRDefault="00F07FA4" w:rsidP="00F07FA4">
      <w:pPr>
        <w:pStyle w:val="Heading1"/>
        <w:rPr>
          <w:b/>
          <w:bCs/>
          <w:color w:val="00B0F0"/>
        </w:rPr>
      </w:pPr>
      <w:r w:rsidRPr="00210A2F">
        <w:rPr>
          <w:b/>
          <w:bCs/>
          <w:color w:val="00B0F0"/>
        </w:rPr>
        <w:lastRenderedPageBreak/>
        <w:t xml:space="preserve">FIBONACCI </w:t>
      </w:r>
      <w:r>
        <w:rPr>
          <w:b/>
          <w:bCs/>
          <w:color w:val="00B0F0"/>
        </w:rPr>
        <w:t xml:space="preserve">NUMBERS. APPROACH </w:t>
      </w:r>
      <w:r>
        <w:rPr>
          <w:b/>
          <w:bCs/>
          <w:color w:val="00B0F0"/>
        </w:rPr>
        <w:t>2</w:t>
      </w:r>
      <w:r>
        <w:rPr>
          <w:b/>
          <w:bCs/>
          <w:color w:val="00B0F0"/>
        </w:rPr>
        <w:t xml:space="preserve">. </w:t>
      </w:r>
      <w:r>
        <w:rPr>
          <w:b/>
          <w:bCs/>
          <w:color w:val="00B0F0"/>
        </w:rPr>
        <w:t>TOP-DOWN MEMOIZATION</w:t>
      </w:r>
    </w:p>
    <w:p w14:paraId="0CD74CE1" w14:textId="337B1AAA" w:rsidR="00F07FA4" w:rsidRDefault="00F07FA4" w:rsidP="00F07FA4">
      <w:r>
        <w:rPr>
          <w:noProof/>
        </w:rPr>
        <w:drawing>
          <wp:inline distT="0" distB="0" distL="0" distR="0" wp14:anchorId="1D576B09" wp14:editId="09DF21E0">
            <wp:extent cx="5573395" cy="2667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3395" cy="2667000"/>
                    </a:xfrm>
                    <a:prstGeom prst="rect">
                      <a:avLst/>
                    </a:prstGeom>
                    <a:noFill/>
                    <a:ln>
                      <a:noFill/>
                    </a:ln>
                  </pic:spPr>
                </pic:pic>
              </a:graphicData>
            </a:graphic>
          </wp:inline>
        </w:drawing>
      </w:r>
    </w:p>
    <w:p w14:paraId="14BAB6D7" w14:textId="5ABB2369" w:rsidR="00495B81" w:rsidRDefault="00495B81" w:rsidP="00F07FA4">
      <w:r>
        <w:rPr>
          <w:noProof/>
        </w:rPr>
        <w:drawing>
          <wp:inline distT="0" distB="0" distL="0" distR="0" wp14:anchorId="2A48AB75" wp14:editId="759E453B">
            <wp:extent cx="5937885" cy="34505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3450590"/>
                    </a:xfrm>
                    <a:prstGeom prst="rect">
                      <a:avLst/>
                    </a:prstGeom>
                    <a:noFill/>
                    <a:ln>
                      <a:noFill/>
                    </a:ln>
                  </pic:spPr>
                </pic:pic>
              </a:graphicData>
            </a:graphic>
          </wp:inline>
        </w:drawing>
      </w:r>
    </w:p>
    <w:p w14:paraId="584A6BC7" w14:textId="2B2CFE02" w:rsidR="00495B81" w:rsidRPr="00F07FA4" w:rsidRDefault="00495B81" w:rsidP="00F07FA4">
      <w:r>
        <w:rPr>
          <w:noProof/>
        </w:rPr>
        <w:lastRenderedPageBreak/>
        <w:drawing>
          <wp:inline distT="0" distB="0" distL="0" distR="0" wp14:anchorId="6F11482A" wp14:editId="2683D91D">
            <wp:extent cx="3989705" cy="2459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9705" cy="2459990"/>
                    </a:xfrm>
                    <a:prstGeom prst="rect">
                      <a:avLst/>
                    </a:prstGeom>
                    <a:noFill/>
                    <a:ln>
                      <a:noFill/>
                    </a:ln>
                  </pic:spPr>
                </pic:pic>
              </a:graphicData>
            </a:graphic>
          </wp:inline>
        </w:drawing>
      </w:r>
    </w:p>
    <w:p w14:paraId="3867659C" w14:textId="71B1F566" w:rsidR="00AD5D85" w:rsidRPr="00AD5D85" w:rsidRDefault="00F07FA4" w:rsidP="00AD5D85">
      <w:pPr>
        <w:pStyle w:val="Heading1"/>
        <w:rPr>
          <w:b/>
          <w:bCs/>
          <w:color w:val="00B0F0"/>
        </w:rPr>
      </w:pPr>
      <w:r w:rsidRPr="00210A2F">
        <w:rPr>
          <w:b/>
          <w:bCs/>
          <w:color w:val="00B0F0"/>
        </w:rPr>
        <w:t xml:space="preserve">FIBONACCI </w:t>
      </w:r>
      <w:r>
        <w:rPr>
          <w:b/>
          <w:bCs/>
          <w:color w:val="00B0F0"/>
        </w:rPr>
        <w:t xml:space="preserve">NUMBERS. APPROACH </w:t>
      </w:r>
      <w:r>
        <w:rPr>
          <w:b/>
          <w:bCs/>
          <w:color w:val="00B0F0"/>
        </w:rPr>
        <w:t>3</w:t>
      </w:r>
      <w:r>
        <w:rPr>
          <w:b/>
          <w:bCs/>
          <w:color w:val="00B0F0"/>
        </w:rPr>
        <w:t xml:space="preserve">. </w:t>
      </w:r>
      <w:r>
        <w:rPr>
          <w:b/>
          <w:bCs/>
          <w:color w:val="00B0F0"/>
        </w:rPr>
        <w:t>BOTTOM</w:t>
      </w:r>
      <w:r>
        <w:rPr>
          <w:b/>
          <w:bCs/>
          <w:color w:val="00B0F0"/>
        </w:rPr>
        <w:t>-</w:t>
      </w:r>
      <w:r>
        <w:rPr>
          <w:b/>
          <w:bCs/>
          <w:color w:val="00B0F0"/>
        </w:rPr>
        <w:t>UP</w:t>
      </w:r>
      <w:r>
        <w:rPr>
          <w:b/>
          <w:bCs/>
          <w:color w:val="00B0F0"/>
        </w:rPr>
        <w:t xml:space="preserve"> </w:t>
      </w:r>
      <w:r>
        <w:rPr>
          <w:b/>
          <w:bCs/>
          <w:color w:val="00B0F0"/>
        </w:rPr>
        <w:t>TABULATION</w:t>
      </w:r>
    </w:p>
    <w:p w14:paraId="31D41693" w14:textId="55211392" w:rsidR="00F07FA4" w:rsidRPr="00F07FA4" w:rsidRDefault="00F07FA4" w:rsidP="00F07FA4">
      <w:r w:rsidRPr="00F07FA4">
        <w:t>We can optimize the space used in our previous solution. We don’t need to store all the Fibonacci numbers up to ‘n’, as we only need two previous numbers to calculate the next Fibonacci number.</w:t>
      </w:r>
    </w:p>
    <w:p w14:paraId="62335EAA" w14:textId="0AB46989" w:rsidR="00F07FA4" w:rsidRDefault="00484EED">
      <w:r>
        <w:rPr>
          <w:noProof/>
        </w:rPr>
        <w:lastRenderedPageBreak/>
        <w:drawing>
          <wp:inline distT="0" distB="0" distL="0" distR="0" wp14:anchorId="2A9C21C8" wp14:editId="33914D2C">
            <wp:extent cx="5850890" cy="4898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0890" cy="4898390"/>
                    </a:xfrm>
                    <a:prstGeom prst="rect">
                      <a:avLst/>
                    </a:prstGeom>
                    <a:noFill/>
                    <a:ln>
                      <a:noFill/>
                    </a:ln>
                  </pic:spPr>
                </pic:pic>
              </a:graphicData>
            </a:graphic>
          </wp:inline>
        </w:drawing>
      </w:r>
    </w:p>
    <w:p w14:paraId="4641541B" w14:textId="02C533F7" w:rsidR="00484EED" w:rsidRDefault="00484EED">
      <w:r>
        <w:rPr>
          <w:noProof/>
        </w:rPr>
        <w:drawing>
          <wp:inline distT="0" distB="0" distL="0" distR="0" wp14:anchorId="4E6B2C4B" wp14:editId="263A8A68">
            <wp:extent cx="3771900" cy="2470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1900" cy="2470785"/>
                    </a:xfrm>
                    <a:prstGeom prst="rect">
                      <a:avLst/>
                    </a:prstGeom>
                    <a:noFill/>
                    <a:ln>
                      <a:noFill/>
                    </a:ln>
                  </pic:spPr>
                </pic:pic>
              </a:graphicData>
            </a:graphic>
          </wp:inline>
        </w:drawing>
      </w:r>
    </w:p>
    <w:p w14:paraId="62672F25" w14:textId="2B8882ED" w:rsidR="005F7180" w:rsidRDefault="005F7180"/>
    <w:p w14:paraId="2F137878" w14:textId="19015A2E" w:rsidR="005F7180" w:rsidRDefault="005F7180"/>
    <w:p w14:paraId="0757CEB7" w14:textId="176A1CDE" w:rsidR="005F7180" w:rsidRDefault="005F7180" w:rsidP="005F7180">
      <w:pPr>
        <w:pStyle w:val="Heading1"/>
        <w:rPr>
          <w:b/>
          <w:bCs/>
          <w:color w:val="00B0F0"/>
        </w:rPr>
      </w:pPr>
      <w:r>
        <w:rPr>
          <w:b/>
          <w:bCs/>
          <w:color w:val="00B0F0"/>
        </w:rPr>
        <w:lastRenderedPageBreak/>
        <w:t>STAIRCASE</w:t>
      </w:r>
      <w:r>
        <w:rPr>
          <w:b/>
          <w:bCs/>
          <w:color w:val="00B0F0"/>
        </w:rPr>
        <w:t xml:space="preserve">. APPROACH </w:t>
      </w:r>
      <w:r>
        <w:rPr>
          <w:b/>
          <w:bCs/>
          <w:color w:val="00B0F0"/>
        </w:rPr>
        <w:t>1</w:t>
      </w:r>
      <w:r>
        <w:rPr>
          <w:b/>
          <w:bCs/>
          <w:color w:val="00B0F0"/>
        </w:rPr>
        <w:t>. TOP-DOWN MEMOIZATION</w:t>
      </w:r>
    </w:p>
    <w:p w14:paraId="5A6762FF" w14:textId="7D1F3EB4" w:rsidR="005F7180" w:rsidRDefault="005F7180" w:rsidP="005F7180">
      <w:r>
        <w:t>A Person can jump to {1} or {2} or {3} stairs. Find the number of possible ways to reach {n} stairs</w:t>
      </w:r>
    </w:p>
    <w:p w14:paraId="32B56A3D" w14:textId="74B980E5" w:rsidR="005F7180" w:rsidRDefault="005F7180" w:rsidP="005F7180"/>
    <w:p w14:paraId="0B92D020" w14:textId="052E58B1" w:rsidR="005F7180" w:rsidRDefault="005F7180" w:rsidP="005F7180">
      <w:pPr>
        <w:pStyle w:val="ListParagraph"/>
        <w:numPr>
          <w:ilvl w:val="0"/>
          <w:numId w:val="2"/>
        </w:numPr>
      </w:pPr>
      <w:r w:rsidRPr="005F7180">
        <w:rPr>
          <w:b/>
          <w:bCs/>
        </w:rPr>
        <w:t>0 stair</w:t>
      </w:r>
      <w:r>
        <w:t>: can reach by 1 step (it is like a default case) {0,0}</w:t>
      </w:r>
    </w:p>
    <w:p w14:paraId="2430D76F" w14:textId="60529FB0" w:rsidR="005F7180" w:rsidRDefault="005F7180" w:rsidP="005F7180">
      <w:pPr>
        <w:pStyle w:val="ListParagraph"/>
        <w:numPr>
          <w:ilvl w:val="0"/>
          <w:numId w:val="2"/>
        </w:numPr>
      </w:pPr>
      <w:r w:rsidRPr="005F7180">
        <w:rPr>
          <w:b/>
          <w:bCs/>
        </w:rPr>
        <w:t>1</w:t>
      </w:r>
      <w:r w:rsidRPr="005F7180">
        <w:rPr>
          <w:b/>
          <w:bCs/>
        </w:rPr>
        <w:t xml:space="preserve"> stair</w:t>
      </w:r>
      <w:r>
        <w:t xml:space="preserve">: can reach by 1 step </w:t>
      </w:r>
      <w:r>
        <w:t>{0,1}</w:t>
      </w:r>
    </w:p>
    <w:p w14:paraId="0FA5E77D" w14:textId="55F99F9C" w:rsidR="005F7180" w:rsidRDefault="005F7180" w:rsidP="005F7180">
      <w:pPr>
        <w:pStyle w:val="ListParagraph"/>
        <w:numPr>
          <w:ilvl w:val="0"/>
          <w:numId w:val="2"/>
        </w:numPr>
      </w:pPr>
      <w:r w:rsidRPr="005F7180">
        <w:rPr>
          <w:b/>
          <w:bCs/>
        </w:rPr>
        <w:t>2</w:t>
      </w:r>
      <w:r w:rsidRPr="005F7180">
        <w:rPr>
          <w:b/>
          <w:bCs/>
        </w:rPr>
        <w:t xml:space="preserve"> stair</w:t>
      </w:r>
      <w:r>
        <w:t xml:space="preserve">: can reach by </w:t>
      </w:r>
      <w:r>
        <w:t>2</w:t>
      </w:r>
      <w:r>
        <w:t xml:space="preserve"> step {0,1</w:t>
      </w:r>
      <w:r>
        <w:t>,1</w:t>
      </w:r>
      <w:r>
        <w:t>}</w:t>
      </w:r>
      <w:r>
        <w:t>, {0,2}</w:t>
      </w:r>
    </w:p>
    <w:p w14:paraId="43D3616F" w14:textId="170EB1F8" w:rsidR="005F7180" w:rsidRDefault="005F7180" w:rsidP="005F7180">
      <w:pPr>
        <w:pStyle w:val="ListParagraph"/>
        <w:numPr>
          <w:ilvl w:val="0"/>
          <w:numId w:val="2"/>
        </w:numPr>
      </w:pPr>
      <w:r w:rsidRPr="005F7180">
        <w:rPr>
          <w:b/>
          <w:bCs/>
        </w:rPr>
        <w:t>3</w:t>
      </w:r>
      <w:r w:rsidRPr="005F7180">
        <w:rPr>
          <w:b/>
          <w:bCs/>
        </w:rPr>
        <w:t xml:space="preserve"> stair</w:t>
      </w:r>
      <w:r>
        <w:t xml:space="preserve">: can reach by </w:t>
      </w:r>
      <w:r>
        <w:t>3</w:t>
      </w:r>
      <w:r>
        <w:t xml:space="preserve"> step {0,1,1</w:t>
      </w:r>
      <w:r>
        <w:t>,1</w:t>
      </w:r>
      <w:r>
        <w:t>}, {0,2</w:t>
      </w:r>
      <w:r>
        <w:t>,1</w:t>
      </w:r>
      <w:r>
        <w:t>}</w:t>
      </w:r>
      <w:r>
        <w:t xml:space="preserve">, </w:t>
      </w:r>
      <w:r>
        <w:t>{0,</w:t>
      </w:r>
      <w:r>
        <w:t>1</w:t>
      </w:r>
      <w:r>
        <w:t>,</w:t>
      </w:r>
      <w:r>
        <w:t>2</w:t>
      </w:r>
      <w:r>
        <w:t>}</w:t>
      </w:r>
      <w:r>
        <w:t xml:space="preserve">, </w:t>
      </w:r>
      <w:r>
        <w:t>{0,</w:t>
      </w:r>
      <w:r>
        <w:t>3</w:t>
      </w:r>
      <w:r>
        <w:t>}</w:t>
      </w:r>
    </w:p>
    <w:p w14:paraId="646CFA83" w14:textId="77777777" w:rsidR="005F7180" w:rsidRDefault="005F7180" w:rsidP="005F7180"/>
    <w:p w14:paraId="5CC5143A" w14:textId="77777777" w:rsidR="005F7180" w:rsidRDefault="005F7180" w:rsidP="005F7180"/>
    <w:p w14:paraId="414C38EE" w14:textId="00C5700E" w:rsidR="005F7180" w:rsidRDefault="005F7180" w:rsidP="005F7180"/>
    <w:p w14:paraId="105453EE" w14:textId="77777777" w:rsidR="005F7180" w:rsidRDefault="005F7180" w:rsidP="005F7180">
      <w:r>
        <w:t>0 stairs: can reach by 1 step (it is like a default case)</w:t>
      </w:r>
    </w:p>
    <w:p w14:paraId="31687B70" w14:textId="77777777" w:rsidR="005F7180" w:rsidRDefault="005F7180" w:rsidP="005F7180"/>
    <w:p w14:paraId="79FF412B" w14:textId="18155185" w:rsidR="005F7180" w:rsidRDefault="005F7180" w:rsidP="005F7180">
      <w:r>
        <w:rPr>
          <w:noProof/>
        </w:rPr>
        <w:drawing>
          <wp:inline distT="0" distB="0" distL="0" distR="0" wp14:anchorId="1FB3E354" wp14:editId="2E5293A2">
            <wp:extent cx="5937885" cy="18834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1883410"/>
                    </a:xfrm>
                    <a:prstGeom prst="rect">
                      <a:avLst/>
                    </a:prstGeom>
                    <a:noFill/>
                    <a:ln>
                      <a:noFill/>
                    </a:ln>
                  </pic:spPr>
                </pic:pic>
              </a:graphicData>
            </a:graphic>
          </wp:inline>
        </w:drawing>
      </w:r>
    </w:p>
    <w:p w14:paraId="04E50C8C" w14:textId="018A5EF1" w:rsidR="005F7180" w:rsidRDefault="005F7180" w:rsidP="005F7180">
      <w:r>
        <w:rPr>
          <w:noProof/>
        </w:rPr>
        <w:lastRenderedPageBreak/>
        <w:drawing>
          <wp:inline distT="0" distB="0" distL="0" distR="0" wp14:anchorId="6F398603" wp14:editId="615390A1">
            <wp:extent cx="5943600" cy="476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3468E951" w14:textId="4ABF1AD0" w:rsidR="005F7180" w:rsidRPr="005F7180" w:rsidRDefault="005F7180" w:rsidP="005F7180">
      <w:r>
        <w:rPr>
          <w:noProof/>
        </w:rPr>
        <w:drawing>
          <wp:inline distT="0" distB="0" distL="0" distR="0" wp14:anchorId="6B5BD075" wp14:editId="62C56BA2">
            <wp:extent cx="5350510" cy="2383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0510" cy="2383790"/>
                    </a:xfrm>
                    <a:prstGeom prst="rect">
                      <a:avLst/>
                    </a:prstGeom>
                    <a:noFill/>
                    <a:ln>
                      <a:noFill/>
                    </a:ln>
                  </pic:spPr>
                </pic:pic>
              </a:graphicData>
            </a:graphic>
          </wp:inline>
        </w:drawing>
      </w:r>
    </w:p>
    <w:p w14:paraId="3B2765D8" w14:textId="1FB333EB" w:rsidR="005F7180" w:rsidRPr="00AD5D85" w:rsidRDefault="005F7180" w:rsidP="005F7180">
      <w:pPr>
        <w:pStyle w:val="Heading1"/>
        <w:rPr>
          <w:b/>
          <w:bCs/>
          <w:color w:val="00B0F0"/>
        </w:rPr>
      </w:pPr>
      <w:r>
        <w:rPr>
          <w:b/>
          <w:bCs/>
          <w:color w:val="00B0F0"/>
        </w:rPr>
        <w:lastRenderedPageBreak/>
        <w:t xml:space="preserve">STAIRCASE. APPROACH </w:t>
      </w:r>
      <w:r>
        <w:rPr>
          <w:b/>
          <w:bCs/>
          <w:color w:val="00B0F0"/>
        </w:rPr>
        <w:t>2</w:t>
      </w:r>
      <w:r>
        <w:rPr>
          <w:b/>
          <w:bCs/>
          <w:color w:val="00B0F0"/>
        </w:rPr>
        <w:t>. BOTTOM-UP TABULATION</w:t>
      </w:r>
    </w:p>
    <w:p w14:paraId="63ED4E3B" w14:textId="724B0A32" w:rsidR="005F7180" w:rsidRDefault="005F7180">
      <w:r>
        <w:rPr>
          <w:noProof/>
        </w:rPr>
        <w:drawing>
          <wp:inline distT="0" distB="0" distL="0" distR="0" wp14:anchorId="6178CA07" wp14:editId="792DEF87">
            <wp:extent cx="5943600" cy="5774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74690"/>
                    </a:xfrm>
                    <a:prstGeom prst="rect">
                      <a:avLst/>
                    </a:prstGeom>
                    <a:noFill/>
                    <a:ln>
                      <a:noFill/>
                    </a:ln>
                  </pic:spPr>
                </pic:pic>
              </a:graphicData>
            </a:graphic>
          </wp:inline>
        </w:drawing>
      </w:r>
    </w:p>
    <w:sectPr w:rsidR="005F71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CD6814"/>
    <w:multiLevelType w:val="hybridMultilevel"/>
    <w:tmpl w:val="3432C53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2916BD7"/>
    <w:multiLevelType w:val="hybridMultilevel"/>
    <w:tmpl w:val="B32C298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1F5"/>
    <w:rsid w:val="00210A2F"/>
    <w:rsid w:val="003E21BB"/>
    <w:rsid w:val="00484EED"/>
    <w:rsid w:val="00495B81"/>
    <w:rsid w:val="005757DE"/>
    <w:rsid w:val="005F7180"/>
    <w:rsid w:val="008E1DF0"/>
    <w:rsid w:val="009164D6"/>
    <w:rsid w:val="00AD5D85"/>
    <w:rsid w:val="00C401F5"/>
    <w:rsid w:val="00F07FA4"/>
    <w:rsid w:val="00F80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A5294"/>
  <w15:chartTrackingRefBased/>
  <w15:docId w15:val="{02C411F8-42F8-447F-B0F0-1B960F75E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4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E21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7177</TotalTime>
  <Pages>9</Pages>
  <Words>280</Words>
  <Characters>1599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Oleksii Saiun</dc:creator>
  <cp:keywords/>
  <dc:description/>
  <cp:lastModifiedBy>Oleksii Saiun</cp:lastModifiedBy>
  <cp:revision>7</cp:revision>
  <dcterms:created xsi:type="dcterms:W3CDTF">2021-02-28T02:54:00Z</dcterms:created>
  <dcterms:modified xsi:type="dcterms:W3CDTF">2021-03-05T02:31:00Z</dcterms:modified>
</cp:coreProperties>
</file>