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B6E2F" w14:textId="77777777" w:rsidR="0010115E" w:rsidRPr="0010115E" w:rsidRDefault="0010115E" w:rsidP="0010115E">
      <w:pPr>
        <w:rPr>
          <w:b/>
          <w:bCs/>
        </w:rPr>
      </w:pPr>
      <w:r w:rsidRPr="0010115E">
        <w:rPr>
          <w:b/>
          <w:bCs/>
        </w:rPr>
        <w:t>Oleksii Saiun</w:t>
      </w:r>
    </w:p>
    <w:p w14:paraId="36EEF969" w14:textId="77777777" w:rsidR="0010115E" w:rsidRPr="0010115E" w:rsidRDefault="0010115E" w:rsidP="0010115E">
      <w:pPr>
        <w:rPr>
          <w:rFonts w:cstheme="minorHAnsi"/>
          <w:sz w:val="16"/>
          <w:szCs w:val="16"/>
        </w:rPr>
      </w:pPr>
      <w:r w:rsidRPr="0010115E">
        <w:rPr>
          <w:rFonts w:cstheme="minorHAnsi"/>
          <w:sz w:val="16"/>
          <w:szCs w:val="16"/>
        </w:rPr>
        <w:t>Contacts:</w:t>
      </w:r>
    </w:p>
    <w:p w14:paraId="08E3000C" w14:textId="5E1DA5DB" w:rsidR="0010115E" w:rsidRPr="0010115E" w:rsidRDefault="0010115E" w:rsidP="0010115E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Linkedin: </w:t>
      </w:r>
      <w:hyperlink r:id="rId5" w:history="1">
        <w:r w:rsidRPr="00650E14">
          <w:rPr>
            <w:rStyle w:val="Hyperlink"/>
            <w:rFonts w:cstheme="minorHAnsi"/>
            <w:sz w:val="16"/>
            <w:szCs w:val="16"/>
          </w:rPr>
          <w:t>https://www.linkedin.com/in/oleksii-saiun-37a20b1b0/</w:t>
        </w:r>
      </w:hyperlink>
    </w:p>
    <w:p w14:paraId="07858A1B" w14:textId="62F34C80" w:rsidR="0010115E" w:rsidRPr="0010115E" w:rsidRDefault="0010115E" w:rsidP="0010115E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Email: </w:t>
      </w:r>
      <w:r w:rsidRPr="0010115E">
        <w:rPr>
          <w:rFonts w:cstheme="minorHAnsi"/>
          <w:sz w:val="16"/>
          <w:szCs w:val="16"/>
        </w:rPr>
        <w:t xml:space="preserve">oleksiisaiun@gmail.com; </w:t>
      </w:r>
    </w:p>
    <w:p w14:paraId="290FD4B3" w14:textId="77777777" w:rsidR="0010115E" w:rsidRDefault="0010115E" w:rsidP="0010115E"/>
    <w:p w14:paraId="5F5F94EB" w14:textId="7002DAFB" w:rsidR="0010115E" w:rsidRDefault="0010115E" w:rsidP="0010115E">
      <w:r w:rsidRPr="0010115E">
        <w:rPr>
          <w:b/>
          <w:bCs/>
        </w:rPr>
        <w:t>Link to code</w:t>
      </w:r>
      <w:r>
        <w:t>:</w:t>
      </w:r>
    </w:p>
    <w:p w14:paraId="2EDD0D25" w14:textId="56F933BD" w:rsidR="0010115E" w:rsidRDefault="00795CE6" w:rsidP="0010115E">
      <w:hyperlink r:id="rId6" w:history="1">
        <w:r w:rsidR="0010115E" w:rsidRPr="00633273">
          <w:rPr>
            <w:rStyle w:val="Hyperlink"/>
            <w:highlight w:val="yellow"/>
          </w:rPr>
          <w:t>https://github.com/oleksiisaiun/JAVA/tree/master/CODE/INTERVIEW_HOMETASK/TESLA</w:t>
        </w:r>
      </w:hyperlink>
    </w:p>
    <w:p w14:paraId="41105488" w14:textId="77777777" w:rsidR="0010115E" w:rsidRPr="005A1E38" w:rsidRDefault="0010115E" w:rsidP="0010115E"/>
    <w:p w14:paraId="056883B5" w14:textId="06E60BAA" w:rsidR="00EF7390" w:rsidRDefault="00E62CF6" w:rsidP="00E62CF6">
      <w:pPr>
        <w:pStyle w:val="Heading1"/>
        <w:rPr>
          <w:b/>
          <w:bCs/>
          <w:color w:val="00B0F0"/>
          <w:sz w:val="40"/>
          <w:szCs w:val="40"/>
        </w:rPr>
      </w:pPr>
      <w:r w:rsidRPr="00E62CF6">
        <w:rPr>
          <w:b/>
          <w:bCs/>
          <w:color w:val="00B0F0"/>
          <w:sz w:val="40"/>
          <w:szCs w:val="40"/>
        </w:rPr>
        <w:t>TASK1</w:t>
      </w:r>
    </w:p>
    <w:p w14:paraId="425A2AF6" w14:textId="5BF21FED" w:rsidR="00633273" w:rsidRPr="00633273" w:rsidRDefault="00633273" w:rsidP="00633273">
      <w:r>
        <w:rPr>
          <w:noProof/>
        </w:rPr>
        <w:drawing>
          <wp:inline distT="0" distB="0" distL="0" distR="0" wp14:anchorId="1DDC4857" wp14:editId="153CE38C">
            <wp:extent cx="5931535" cy="4263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CF4E" w14:textId="4633F744" w:rsidR="00633273" w:rsidRPr="00633273" w:rsidRDefault="00633273" w:rsidP="00633273">
      <w:r w:rsidRPr="00633273">
        <w:rPr>
          <w:highlight w:val="yellow"/>
        </w:rPr>
        <w:t>[Task a]. What is the revenue for a given location?</w:t>
      </w:r>
    </w:p>
    <w:p w14:paraId="7213D6C7" w14:textId="1C9B584A" w:rsidR="00633273" w:rsidRPr="00633273" w:rsidRDefault="00633273" w:rsidP="00633273">
      <w:r>
        <w:rPr>
          <w:noProof/>
        </w:rPr>
        <w:lastRenderedPageBreak/>
        <w:drawing>
          <wp:inline distT="0" distB="0" distL="0" distR="0" wp14:anchorId="6FA9C622" wp14:editId="2AB5D439">
            <wp:extent cx="5943600" cy="2468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8FB6" w14:textId="12B80D5D" w:rsidR="00A50795" w:rsidRDefault="00633273" w:rsidP="00A50795">
      <w:r w:rsidRPr="00633273">
        <w:rPr>
          <w:highlight w:val="yellow"/>
        </w:rPr>
        <w:t>[Task b]. How many new customers have used service today?</w:t>
      </w:r>
    </w:p>
    <w:p w14:paraId="1060D3AD" w14:textId="2135772F" w:rsidR="00633273" w:rsidRDefault="00633273" w:rsidP="00A50795">
      <w:r>
        <w:rPr>
          <w:noProof/>
        </w:rPr>
        <w:drawing>
          <wp:inline distT="0" distB="0" distL="0" distR="0" wp14:anchorId="6FA0A835" wp14:editId="055619E2">
            <wp:extent cx="5934075" cy="1466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FF19" w14:textId="4B9F0744" w:rsidR="00633273" w:rsidRDefault="00633273" w:rsidP="00A50795"/>
    <w:p w14:paraId="2EE69F5C" w14:textId="61DA1C50" w:rsidR="00633273" w:rsidRDefault="00633273" w:rsidP="00A50795">
      <w:r w:rsidRPr="00633273">
        <w:rPr>
          <w:highlight w:val="yellow"/>
        </w:rPr>
        <w:t>[Task c]. How many trips or trains travelled between point A and point B</w:t>
      </w:r>
    </w:p>
    <w:p w14:paraId="077D2406" w14:textId="22BF9B67" w:rsidR="00633273" w:rsidRDefault="00633273" w:rsidP="00A50795">
      <w:r>
        <w:rPr>
          <w:noProof/>
        </w:rPr>
        <w:drawing>
          <wp:inline distT="0" distB="0" distL="0" distR="0" wp14:anchorId="0B19E560" wp14:editId="49CDDA41">
            <wp:extent cx="4043548" cy="1708572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51" cy="172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C41C" w14:textId="77777777" w:rsidR="00795CE6" w:rsidRDefault="00795CE6" w:rsidP="00633273">
      <w:pPr>
        <w:pStyle w:val="Heading1"/>
        <w:rPr>
          <w:b/>
          <w:bCs/>
          <w:color w:val="00B0F0"/>
          <w:sz w:val="40"/>
          <w:szCs w:val="40"/>
        </w:rPr>
      </w:pPr>
    </w:p>
    <w:p w14:paraId="5B20C9E0" w14:textId="031B20D8" w:rsidR="00633273" w:rsidRDefault="00633273" w:rsidP="00633273">
      <w:pPr>
        <w:pStyle w:val="Heading1"/>
        <w:rPr>
          <w:b/>
          <w:bCs/>
          <w:color w:val="00B0F0"/>
          <w:sz w:val="40"/>
          <w:szCs w:val="40"/>
        </w:rPr>
      </w:pPr>
      <w:r w:rsidRPr="00E62CF6">
        <w:rPr>
          <w:b/>
          <w:bCs/>
          <w:color w:val="00B0F0"/>
          <w:sz w:val="40"/>
          <w:szCs w:val="40"/>
        </w:rPr>
        <w:t>TASK</w:t>
      </w:r>
      <w:r>
        <w:rPr>
          <w:b/>
          <w:bCs/>
          <w:color w:val="00B0F0"/>
          <w:sz w:val="40"/>
          <w:szCs w:val="40"/>
        </w:rPr>
        <w:t>2</w:t>
      </w:r>
    </w:p>
    <w:p w14:paraId="1D04C5B1" w14:textId="77777777" w:rsidR="00633273" w:rsidRDefault="00633273" w:rsidP="00A50795"/>
    <w:p w14:paraId="75136187" w14:textId="16D9BFFB" w:rsidR="00A50795" w:rsidRDefault="00A50795" w:rsidP="00A50795">
      <w:pPr>
        <w:rPr>
          <w:rFonts w:ascii="Calibri" w:hAnsi="Calibri" w:cs="Calibri"/>
          <w:i/>
          <w:iCs/>
          <w:color w:val="000000"/>
          <w:shd w:val="clear" w:color="auto" w:fill="FFFFFF"/>
        </w:rPr>
      </w:pPr>
      <w:r w:rsidRPr="00A50795">
        <w:rPr>
          <w:b/>
          <w:bCs/>
          <w:highlight w:val="yellow"/>
        </w:rPr>
        <w:t>TASK 2.1-2.</w:t>
      </w:r>
      <w:r w:rsidR="00F046CF">
        <w:rPr>
          <w:b/>
          <w:bCs/>
          <w:highlight w:val="yellow"/>
        </w:rPr>
        <w:t>3</w:t>
      </w:r>
      <w:r w:rsidRPr="00A50795">
        <w:rPr>
          <w:b/>
          <w:bCs/>
          <w:highlight w:val="yellow"/>
        </w:rPr>
        <w:t xml:space="preserve">. </w:t>
      </w:r>
      <w:r w:rsidRPr="00A50795">
        <w:rPr>
          <w:rFonts w:ascii="Calibri" w:hAnsi="Calibri" w:cs="Calibri"/>
          <w:i/>
          <w:iCs/>
          <w:color w:val="000000"/>
          <w:highlight w:val="yellow"/>
          <w:shd w:val="clear" w:color="auto" w:fill="FFFFFF"/>
        </w:rPr>
        <w:t>query all events that have occurred during year 2017 and load into database</w:t>
      </w:r>
      <w:r>
        <w:rPr>
          <w:rFonts w:ascii="Calibri" w:hAnsi="Calibri" w:cs="Calibri"/>
          <w:i/>
          <w:iCs/>
          <w:color w:val="000000"/>
          <w:shd w:val="clear" w:color="auto" w:fill="FFFFFF"/>
        </w:rPr>
        <w:t>.</w:t>
      </w:r>
    </w:p>
    <w:p w14:paraId="5031E090" w14:textId="3926F3B7" w:rsidR="00A50795" w:rsidRDefault="00A50795" w:rsidP="00A50795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Design’s overview of my solution.</w:t>
      </w:r>
    </w:p>
    <w:p w14:paraId="2660956A" w14:textId="2BA0EE65" w:rsidR="00A50795" w:rsidRDefault="00A50795" w:rsidP="00A50795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I chose Microsoft Azure Cloud platform to bring data from </w:t>
      </w:r>
      <w:r w:rsidR="00B51E3B">
        <w:rPr>
          <w:rFonts w:ascii="Calibri" w:hAnsi="Calibri" w:cs="Calibri"/>
          <w:color w:val="000000"/>
          <w:shd w:val="clear" w:color="auto" w:fill="FFFFFF"/>
        </w:rPr>
        <w:t xml:space="preserve">the </w:t>
      </w:r>
      <w:r>
        <w:rPr>
          <w:rFonts w:ascii="Calibri" w:hAnsi="Calibri" w:cs="Calibri"/>
          <w:color w:val="000000"/>
          <w:shd w:val="clear" w:color="auto" w:fill="FFFFFF"/>
        </w:rPr>
        <w:t xml:space="preserve">url, parse and store data. I use Azure Datarbicks as a processing tool and RDBMS </w:t>
      </w:r>
      <w:r w:rsidR="00294816">
        <w:rPr>
          <w:rFonts w:ascii="Calibri" w:hAnsi="Calibri" w:cs="Calibri"/>
          <w:color w:val="000000"/>
          <w:shd w:val="clear" w:color="auto" w:fill="FFFFFF"/>
        </w:rPr>
        <w:t>[</w:t>
      </w:r>
      <w:r>
        <w:rPr>
          <w:rFonts w:ascii="Calibri" w:hAnsi="Calibri" w:cs="Calibri"/>
          <w:color w:val="000000"/>
          <w:shd w:val="clear" w:color="auto" w:fill="FFFFFF"/>
        </w:rPr>
        <w:t>Azure SQL</w:t>
      </w:r>
      <w:r w:rsidR="00294816">
        <w:rPr>
          <w:rFonts w:ascii="Calibri" w:hAnsi="Calibri" w:cs="Calibri"/>
          <w:color w:val="000000"/>
          <w:shd w:val="clear" w:color="auto" w:fill="FFFFFF"/>
        </w:rPr>
        <w:t>]</w:t>
      </w:r>
      <w:r>
        <w:rPr>
          <w:rFonts w:ascii="Calibri" w:hAnsi="Calibri" w:cs="Calibri"/>
          <w:color w:val="000000"/>
          <w:shd w:val="clear" w:color="auto" w:fill="FFFFFF"/>
        </w:rPr>
        <w:t xml:space="preserve"> (it is </w:t>
      </w:r>
      <w:r w:rsidR="00B51E3B">
        <w:rPr>
          <w:rFonts w:ascii="Calibri" w:hAnsi="Calibri" w:cs="Calibri"/>
          <w:color w:val="000000"/>
          <w:shd w:val="clear" w:color="auto" w:fill="FFFFFF"/>
        </w:rPr>
        <w:t xml:space="preserve">a </w:t>
      </w:r>
      <w:r>
        <w:rPr>
          <w:rFonts w:ascii="Calibri" w:hAnsi="Calibri" w:cs="Calibri"/>
          <w:color w:val="000000"/>
          <w:shd w:val="clear" w:color="auto" w:fill="FFFFFF"/>
        </w:rPr>
        <w:t>cloud version</w:t>
      </w:r>
      <w:r w:rsidR="00294816">
        <w:rPr>
          <w:rFonts w:ascii="Calibri" w:hAnsi="Calibri" w:cs="Calibri"/>
          <w:color w:val="000000"/>
          <w:shd w:val="clear" w:color="auto" w:fill="FFFFFF"/>
        </w:rPr>
        <w:t xml:space="preserve"> of SQL </w:t>
      </w:r>
      <w:r w:rsidR="00B51E3B">
        <w:rPr>
          <w:rFonts w:ascii="Calibri" w:hAnsi="Calibri" w:cs="Calibri"/>
          <w:color w:val="000000"/>
          <w:shd w:val="clear" w:color="auto" w:fill="FFFFFF"/>
        </w:rPr>
        <w:t>Server</w:t>
      </w:r>
      <w:r>
        <w:rPr>
          <w:rFonts w:ascii="Calibri" w:hAnsi="Calibri" w:cs="Calibri"/>
          <w:color w:val="000000"/>
          <w:shd w:val="clear" w:color="auto" w:fill="FFFFFF"/>
        </w:rPr>
        <w:t>)</w:t>
      </w:r>
      <w:r w:rsidR="00294816">
        <w:rPr>
          <w:rFonts w:ascii="Calibri" w:hAnsi="Calibri" w:cs="Calibri"/>
          <w:color w:val="000000"/>
          <w:shd w:val="clear" w:color="auto" w:fill="FFFFFF"/>
        </w:rPr>
        <w:t xml:space="preserve"> to store data</w:t>
      </w:r>
    </w:p>
    <w:p w14:paraId="3863EE00" w14:textId="29617C15" w:rsidR="00294816" w:rsidRDefault="00B51E3B" w:rsidP="00A50795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Implementation’s steps</w:t>
      </w:r>
      <w:r w:rsidR="00294816">
        <w:rPr>
          <w:rFonts w:ascii="Calibri" w:hAnsi="Calibri" w:cs="Calibri"/>
          <w:color w:val="000000"/>
          <w:shd w:val="clear" w:color="auto" w:fill="FFFFFF"/>
        </w:rPr>
        <w:t>:</w:t>
      </w:r>
    </w:p>
    <w:p w14:paraId="3B699A10" w14:textId="21D67BE9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Generate files of json format in Postman and save them on local machine</w:t>
      </w:r>
    </w:p>
    <w:p w14:paraId="3C5C57D6" w14:textId="2A5822B1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Put them in MS Azure Cloud storage and store them as BLOB files</w:t>
      </w:r>
    </w:p>
    <w:p w14:paraId="1237B725" w14:textId="412A422F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Mount folder in Azure DataBricks for loaded files</w:t>
      </w:r>
    </w:p>
    <w:p w14:paraId="0D39D194" w14:textId="472EC1CB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Create DataFrames using Pyspark in Azure DataBricks</w:t>
      </w:r>
    </w:p>
    <w:p w14:paraId="67CD6A60" w14:textId="467DFA70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In a relational database [Azure SQL], create two  schemas: staging and dwh</w:t>
      </w:r>
    </w:p>
    <w:p w14:paraId="69FD84B5" w14:textId="4916267E" w:rsidR="00294816" w:rsidRDefault="00294816" w:rsidP="00294816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Staging is responsible for loading raw data</w:t>
      </w:r>
    </w:p>
    <w:p w14:paraId="71CF9A8B" w14:textId="75772379" w:rsidR="00294816" w:rsidRDefault="00294816" w:rsidP="00294816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DWH – has cleaned data, generated SK, indexes and foreign keys. I will do queries from DWH’s tables</w:t>
      </w:r>
    </w:p>
    <w:p w14:paraId="7EF635E1" w14:textId="2305F3FC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Load data from DataFrames into staging</w:t>
      </w:r>
    </w:p>
    <w:p w14:paraId="0D2C8424" w14:textId="673ABF33" w:rsidR="00294816" w:rsidRDefault="00294816" w:rsidP="0029481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Load data from staging to dwh</w:t>
      </w:r>
    </w:p>
    <w:p w14:paraId="367D3BA4" w14:textId="77777777" w:rsidR="00294816" w:rsidRDefault="00294816" w:rsidP="00A50795">
      <w:pPr>
        <w:rPr>
          <w:rFonts w:ascii="Calibri" w:hAnsi="Calibri" w:cs="Calibri"/>
          <w:color w:val="000000"/>
          <w:shd w:val="clear" w:color="auto" w:fill="FFFFFF"/>
        </w:rPr>
      </w:pPr>
    </w:p>
    <w:p w14:paraId="7D06F91D" w14:textId="4B5EE487" w:rsidR="00A50795" w:rsidRPr="00A50795" w:rsidRDefault="00A50795" w:rsidP="00A50795">
      <w:pPr>
        <w:rPr>
          <w:rFonts w:ascii="Calibri" w:hAnsi="Calibri" w:cs="Calibri"/>
          <w:i/>
          <w:iCs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Note: </w:t>
      </w:r>
      <w:r w:rsidRPr="00A50795">
        <w:rPr>
          <w:rFonts w:ascii="Calibri" w:hAnsi="Calibri" w:cs="Calibri"/>
          <w:i/>
          <w:iCs/>
          <w:color w:val="000000"/>
          <w:shd w:val="clear" w:color="auto" w:fill="FFFFFF"/>
        </w:rPr>
        <w:t>it is not the optimal solution generate json files from url and then put them on Cloud storage and then proceed. The better solution would be directly access rest api from DataBricks.</w:t>
      </w:r>
    </w:p>
    <w:p w14:paraId="632629FF" w14:textId="406D2C23" w:rsidR="00A50795" w:rsidRDefault="00A50795" w:rsidP="00A50795">
      <w:pPr>
        <w:rPr>
          <w:rFonts w:ascii="Calibri" w:hAnsi="Calibri" w:cs="Calibri"/>
          <w:color w:val="000000"/>
          <w:shd w:val="clear" w:color="auto" w:fill="FFFFFF"/>
        </w:rPr>
      </w:pPr>
      <w:r w:rsidRPr="00A50795">
        <w:rPr>
          <w:rFonts w:ascii="Calibri" w:hAnsi="Calibri" w:cs="Calibri"/>
          <w:i/>
          <w:iCs/>
          <w:color w:val="000000"/>
          <w:shd w:val="clear" w:color="auto" w:fill="FFFFFF"/>
        </w:rPr>
        <w:t>However, I faced an authentication error to access rest api from DataBricks. My Azure subscription doe not have admin rights and I could not solve that permission error. As an alternative approach, I processed json files</w:t>
      </w:r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6C984062" w14:textId="134A634E" w:rsidR="00A50795" w:rsidRDefault="00627888" w:rsidP="00A50795">
      <w:r>
        <w:rPr>
          <w:noProof/>
        </w:rPr>
        <w:drawing>
          <wp:inline distT="0" distB="0" distL="0" distR="0" wp14:anchorId="799B2D8C" wp14:editId="4F302BB0">
            <wp:extent cx="5931535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69E0" w14:textId="635D1B39" w:rsidR="00627888" w:rsidRDefault="00627888" w:rsidP="00A50795">
      <w:r>
        <w:rPr>
          <w:noProof/>
        </w:rPr>
        <w:lastRenderedPageBreak/>
        <w:drawing>
          <wp:inline distT="0" distB="0" distL="0" distR="0" wp14:anchorId="4E114D27" wp14:editId="64B15B76">
            <wp:extent cx="5937885" cy="257683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4E74" w14:textId="46D7EBB7" w:rsidR="00627888" w:rsidRDefault="00627888" w:rsidP="00A50795"/>
    <w:p w14:paraId="647A974E" w14:textId="11BC98D0" w:rsidR="00627888" w:rsidRDefault="00627888" w:rsidP="00A50795">
      <w:r>
        <w:rPr>
          <w:noProof/>
        </w:rPr>
        <w:drawing>
          <wp:inline distT="0" distB="0" distL="0" distR="0" wp14:anchorId="12BD3A7B" wp14:editId="2ED77E96">
            <wp:extent cx="5937885" cy="249999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C2D" w14:textId="4641275C" w:rsidR="00627888" w:rsidRDefault="00627888" w:rsidP="00A50795"/>
    <w:p w14:paraId="4C8FBBFA" w14:textId="0AC835D8" w:rsidR="00627888" w:rsidRDefault="00627888" w:rsidP="00A50795">
      <w:r>
        <w:rPr>
          <w:noProof/>
        </w:rPr>
        <w:lastRenderedPageBreak/>
        <w:drawing>
          <wp:inline distT="0" distB="0" distL="0" distR="0" wp14:anchorId="38D6AC9B" wp14:editId="5F3B481B">
            <wp:extent cx="5943600" cy="4773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612E" w14:textId="456A2BB1" w:rsidR="00627888" w:rsidRDefault="00627888" w:rsidP="00A50795">
      <w:r>
        <w:rPr>
          <w:noProof/>
        </w:rPr>
        <w:drawing>
          <wp:inline distT="0" distB="0" distL="0" distR="0" wp14:anchorId="041612A4" wp14:editId="273DC83A">
            <wp:extent cx="5943600" cy="210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006B" w14:textId="62900859" w:rsidR="00627888" w:rsidRDefault="00627888" w:rsidP="00A50795">
      <w:r>
        <w:rPr>
          <w:noProof/>
        </w:rPr>
        <w:lastRenderedPageBreak/>
        <w:drawing>
          <wp:inline distT="0" distB="0" distL="0" distR="0" wp14:anchorId="6C2D2600" wp14:editId="1DF0160D">
            <wp:extent cx="5937885" cy="48450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3924" w14:textId="27650A73" w:rsidR="001C1EE5" w:rsidRDefault="001C1EE5" w:rsidP="00A50795">
      <w:r>
        <w:rPr>
          <w:noProof/>
        </w:rPr>
        <w:lastRenderedPageBreak/>
        <w:drawing>
          <wp:inline distT="0" distB="0" distL="0" distR="0" wp14:anchorId="7735B956" wp14:editId="6CA72037">
            <wp:extent cx="5937885" cy="56407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B657" w14:textId="3CE5FD33" w:rsidR="001C1EE5" w:rsidRDefault="001C1EE5" w:rsidP="00A50795">
      <w:r>
        <w:rPr>
          <w:noProof/>
        </w:rPr>
        <w:lastRenderedPageBreak/>
        <w:drawing>
          <wp:inline distT="0" distB="0" distL="0" distR="0" wp14:anchorId="4C2DDD7A" wp14:editId="0969DA3D">
            <wp:extent cx="5943600" cy="4696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900C" w14:textId="49E7E06D" w:rsidR="00627888" w:rsidRDefault="00627888" w:rsidP="00A50795"/>
    <w:p w14:paraId="55FB8FDB" w14:textId="6D92C30D" w:rsidR="00627888" w:rsidRDefault="001C1EE5" w:rsidP="00A50795">
      <w:r>
        <w:rPr>
          <w:noProof/>
        </w:rPr>
        <w:lastRenderedPageBreak/>
        <w:drawing>
          <wp:inline distT="0" distB="0" distL="0" distR="0" wp14:anchorId="280DB79C" wp14:editId="5ABF3AEF">
            <wp:extent cx="5937885" cy="670941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B625" w14:textId="74676CAF" w:rsidR="001C1EE5" w:rsidRDefault="001C1EE5" w:rsidP="00A50795">
      <w:r>
        <w:rPr>
          <w:noProof/>
        </w:rPr>
        <w:lastRenderedPageBreak/>
        <w:drawing>
          <wp:inline distT="0" distB="0" distL="0" distR="0" wp14:anchorId="5AECF61B" wp14:editId="386DDA88">
            <wp:extent cx="5937885" cy="640651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67C4" w14:textId="5B9F8B81" w:rsidR="001C1EE5" w:rsidRDefault="001C1EE5" w:rsidP="00A50795">
      <w:r>
        <w:rPr>
          <w:noProof/>
        </w:rPr>
        <w:lastRenderedPageBreak/>
        <w:drawing>
          <wp:inline distT="0" distB="0" distL="0" distR="0" wp14:anchorId="4D9DCB31" wp14:editId="55B6A9DE">
            <wp:extent cx="5943600" cy="6406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2D51" w14:textId="37113795" w:rsidR="00627888" w:rsidRDefault="00627888" w:rsidP="00A50795"/>
    <w:p w14:paraId="2799085E" w14:textId="11CEC5CC" w:rsidR="00F046CF" w:rsidRDefault="00F046CF" w:rsidP="00F046CF">
      <w:pPr>
        <w:rPr>
          <w:rFonts w:ascii="Calibri" w:hAnsi="Calibri" w:cs="Calibri"/>
          <w:i/>
          <w:iCs/>
          <w:color w:val="000000"/>
          <w:shd w:val="clear" w:color="auto" w:fill="FFFFFF"/>
        </w:rPr>
      </w:pPr>
      <w:r w:rsidRPr="00B51E3B">
        <w:rPr>
          <w:b/>
          <w:bCs/>
          <w:highlight w:val="yellow"/>
        </w:rPr>
        <w:t>TASK 2.4.</w:t>
      </w:r>
      <w:r w:rsidRPr="00B51E3B">
        <w:rPr>
          <w:highlight w:val="yellow"/>
        </w:rPr>
        <w:t xml:space="preserve"> </w:t>
      </w:r>
      <w:r w:rsidRPr="00B51E3B">
        <w:rPr>
          <w:i/>
          <w:iCs/>
          <w:highlight w:val="yellow"/>
        </w:rPr>
        <w:t>Store the response in those database objects</w:t>
      </w:r>
      <w:r w:rsidRPr="00B51E3B">
        <w:rPr>
          <w:rFonts w:ascii="Calibri" w:hAnsi="Calibri" w:cs="Calibri"/>
          <w:i/>
          <w:iCs/>
          <w:color w:val="000000"/>
          <w:highlight w:val="yellow"/>
          <w:shd w:val="clear" w:color="auto" w:fill="FFFFFF"/>
        </w:rPr>
        <w:t>.</w:t>
      </w:r>
    </w:p>
    <w:p w14:paraId="2A8E13C4" w14:textId="3F46EA7A" w:rsidR="00F046CF" w:rsidRDefault="00B51E3B" w:rsidP="00A50795">
      <w:r>
        <w:rPr>
          <w:noProof/>
        </w:rPr>
        <w:lastRenderedPageBreak/>
        <w:drawing>
          <wp:inline distT="0" distB="0" distL="0" distR="0" wp14:anchorId="59505D16" wp14:editId="46E7A237">
            <wp:extent cx="5943600" cy="3972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4721" w14:textId="7CE38404" w:rsidR="00B51E3B" w:rsidRDefault="00B51E3B" w:rsidP="00A50795"/>
    <w:p w14:paraId="3F4C9526" w14:textId="26B599B8" w:rsidR="00B51E3B" w:rsidRDefault="00B51E3B" w:rsidP="00A50795">
      <w:r>
        <w:rPr>
          <w:noProof/>
        </w:rPr>
        <w:lastRenderedPageBreak/>
        <w:drawing>
          <wp:inline distT="0" distB="0" distL="0" distR="0" wp14:anchorId="36A46FB1" wp14:editId="6D4A0FE4">
            <wp:extent cx="2701925" cy="38417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F7F2" w14:textId="3D9DF56E" w:rsidR="00B51E3B" w:rsidRPr="00A50795" w:rsidRDefault="00B51E3B" w:rsidP="00A50795">
      <w:r>
        <w:rPr>
          <w:noProof/>
        </w:rPr>
        <w:lastRenderedPageBreak/>
        <w:drawing>
          <wp:inline distT="0" distB="0" distL="0" distR="0" wp14:anchorId="5AD794F5" wp14:editId="158C2CC3">
            <wp:extent cx="3954780" cy="71253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1903" w14:textId="096C011D" w:rsidR="001B3151" w:rsidRDefault="001B3151" w:rsidP="001B3151">
      <w:r w:rsidRPr="00CC65D5">
        <w:rPr>
          <w:b/>
          <w:bCs/>
          <w:highlight w:val="yellow"/>
        </w:rPr>
        <w:t>TASK 2.5.SQL.</w:t>
      </w:r>
      <w:r w:rsidRPr="00CC65D5">
        <w:rPr>
          <w:highlight w:val="yellow"/>
        </w:rPr>
        <w:t xml:space="preserve"> </w:t>
      </w:r>
      <w:r w:rsidRPr="00CC65D5">
        <w:rPr>
          <w:i/>
          <w:iCs/>
          <w:highlight w:val="yellow"/>
        </w:rPr>
        <w:t>Provide query/analysis to give biggest earthquake of 201</w:t>
      </w:r>
      <w:r w:rsidRPr="001B3151">
        <w:rPr>
          <w:i/>
          <w:iCs/>
        </w:rPr>
        <w:t>7</w:t>
      </w:r>
      <w:r>
        <w:t>.</w:t>
      </w:r>
    </w:p>
    <w:p w14:paraId="1B617F65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8000"/>
          <w:sz w:val="14"/>
          <w:szCs w:val="14"/>
        </w:rPr>
        <w:t>--sql:</w:t>
      </w:r>
    </w:p>
    <w:p w14:paraId="06610BAE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5409CF5A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 id</w:t>
      </w:r>
    </w:p>
    <w:p w14:paraId="176491EE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lastRenderedPageBreak/>
        <w:t>       ,mag</w:t>
      </w:r>
    </w:p>
    <w:p w14:paraId="083F0FF6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,place</w:t>
      </w:r>
    </w:p>
    <w:p w14:paraId="76540231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,dt_EarthQuake</w:t>
      </w:r>
    </w:p>
    <w:p w14:paraId="0FE509FD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(     </w:t>
      </w:r>
    </w:p>
    <w:p w14:paraId="60BCEFDF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</w:p>
    <w:p w14:paraId="4B4B2A5C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 id</w:t>
      </w:r>
    </w:p>
    <w:p w14:paraId="1DA4D7ED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,mag</w:t>
      </w:r>
    </w:p>
    <w:p w14:paraId="57FC6408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,place</w:t>
      </w:r>
    </w:p>
    <w:p w14:paraId="089664F2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</w:t>
      </w:r>
      <w:r w:rsidRPr="00370041">
        <w:rPr>
          <w:rFonts w:ascii="Consolas" w:eastAsia="Times New Roman" w:hAnsi="Consolas" w:cs="Times New Roman"/>
          <w:color w:val="FF00FF"/>
          <w:sz w:val="14"/>
          <w:szCs w:val="14"/>
        </w:rPr>
        <w:t>dateadd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(S,</w:t>
      </w:r>
      <w:r w:rsidRPr="00370041">
        <w:rPr>
          <w:rFonts w:ascii="Consolas" w:eastAsia="Times New Roman" w:hAnsi="Consolas" w:cs="Times New Roman"/>
          <w:color w:val="FF00FF"/>
          <w:sz w:val="14"/>
          <w:szCs w:val="14"/>
        </w:rPr>
        <w:t>convert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int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  <w:r w:rsidRPr="00370041">
        <w:rPr>
          <w:rFonts w:ascii="Consolas" w:eastAsia="Times New Roman" w:hAnsi="Consolas" w:cs="Times New Roman"/>
          <w:color w:val="778899"/>
          <w:sz w:val="14"/>
          <w:szCs w:val="14"/>
        </w:rPr>
        <w:t>left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(property_time,</w:t>
      </w:r>
      <w:r w:rsidRPr="00370041">
        <w:rPr>
          <w:rFonts w:ascii="Consolas" w:eastAsia="Times New Roman" w:hAnsi="Consolas" w:cs="Times New Roman"/>
          <w:color w:val="09885A"/>
          <w:sz w:val="14"/>
          <w:szCs w:val="14"/>
        </w:rPr>
        <w:t>10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)), </w:t>
      </w:r>
      <w:r w:rsidRPr="00370041">
        <w:rPr>
          <w:rFonts w:ascii="Consolas" w:eastAsia="Times New Roman" w:hAnsi="Consolas" w:cs="Times New Roman"/>
          <w:color w:val="FF0000"/>
          <w:sz w:val="14"/>
          <w:szCs w:val="14"/>
        </w:rPr>
        <w:t>'1970-01-01'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) 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dt_EarthQuake</w:t>
      </w:r>
    </w:p>
    <w:p w14:paraId="0CAB49D2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 ,</w:t>
      </w:r>
      <w:r w:rsidRPr="00370041">
        <w:rPr>
          <w:rFonts w:ascii="Consolas" w:eastAsia="Times New Roman" w:hAnsi="Consolas" w:cs="Times New Roman"/>
          <w:color w:val="FF00FF"/>
          <w:sz w:val="14"/>
          <w:szCs w:val="14"/>
        </w:rPr>
        <w:t>dense_rank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() 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over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order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by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desc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) </w:t>
      </w: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rn</w:t>
      </w:r>
    </w:p>
    <w:p w14:paraId="223BAFB8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</w:p>
    <w:p w14:paraId="66D0E2AF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dwh_properties) t</w:t>
      </w:r>
    </w:p>
    <w:p w14:paraId="7695404B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370041">
        <w:rPr>
          <w:rFonts w:ascii="Consolas" w:eastAsia="Times New Roman" w:hAnsi="Consolas" w:cs="Times New Roman"/>
          <w:color w:val="0000FF"/>
          <w:sz w:val="14"/>
          <w:szCs w:val="14"/>
        </w:rPr>
        <w:t>WHERE</w:t>
      </w:r>
    </w:p>
    <w:p w14:paraId="56D06C97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70041">
        <w:rPr>
          <w:rFonts w:ascii="Consolas" w:eastAsia="Times New Roman" w:hAnsi="Consolas" w:cs="Times New Roman"/>
          <w:color w:val="000000"/>
          <w:sz w:val="14"/>
          <w:szCs w:val="14"/>
        </w:rPr>
        <w:t>      rn</w:t>
      </w:r>
      <w:r w:rsidRPr="00370041">
        <w:rPr>
          <w:rFonts w:ascii="Consolas" w:eastAsia="Times New Roman" w:hAnsi="Consolas" w:cs="Times New Roman"/>
          <w:color w:val="778899"/>
          <w:sz w:val="14"/>
          <w:szCs w:val="14"/>
        </w:rPr>
        <w:t>=</w:t>
      </w:r>
      <w:r w:rsidRPr="00370041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3700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E2B3B3" w14:textId="77777777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FC1896" w14:textId="5814A182" w:rsidR="00370041" w:rsidRPr="00370041" w:rsidRDefault="00370041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481DDC" w14:textId="3638D33E" w:rsidR="00370041" w:rsidRPr="00370041" w:rsidRDefault="000A406A" w:rsidP="0037004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0EDE756B" wp14:editId="2D79D6F9">
            <wp:extent cx="5937885" cy="9086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F0A6" w14:textId="5AB7EF3D" w:rsidR="00E62CF6" w:rsidRDefault="00E62CF6" w:rsidP="00E62CF6"/>
    <w:p w14:paraId="5D61D651" w14:textId="13611881" w:rsidR="00E62CF6" w:rsidRDefault="00E62CF6" w:rsidP="00E62CF6">
      <w:r w:rsidRPr="00CC65D5">
        <w:rPr>
          <w:b/>
          <w:bCs/>
          <w:highlight w:val="yellow"/>
        </w:rPr>
        <w:t>TASK 2.6.SQL.</w:t>
      </w:r>
      <w:r w:rsidRPr="00CC65D5">
        <w:rPr>
          <w:highlight w:val="yellow"/>
        </w:rPr>
        <w:t xml:space="preserve"> </w:t>
      </w:r>
      <w:r w:rsidRPr="00CC65D5">
        <w:rPr>
          <w:i/>
          <w:iCs/>
          <w:highlight w:val="yellow"/>
        </w:rPr>
        <w:t>Provide query/analysis to give most probable hour of the day for the earthquakes bucketed by the range of magnitude</w:t>
      </w:r>
      <w:r>
        <w:t>.</w:t>
      </w:r>
    </w:p>
    <w:p w14:paraId="71DEF12D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8000"/>
          <w:sz w:val="14"/>
          <w:szCs w:val="14"/>
        </w:rPr>
        <w:t>--sql:</w:t>
      </w:r>
    </w:p>
    <w:p w14:paraId="10D7517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WITH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2F5D5338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tmp(bucket,hourOfEarhquake,amount)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</w:p>
    <w:p w14:paraId="2A4E5107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</w:p>
    <w:p w14:paraId="1987508A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77296D2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CASE</w:t>
      </w:r>
    </w:p>
    <w:p w14:paraId="0B4EA6FA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0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0</w:t>
      </w:r>
    </w:p>
    <w:p w14:paraId="636884E2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2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</w:p>
    <w:p w14:paraId="3BBEB78E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2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</w:p>
    <w:p w14:paraId="1E949A2E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</w:p>
    <w:p w14:paraId="45EB9726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5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5</w:t>
      </w:r>
    </w:p>
    <w:p w14:paraId="7A126EBC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6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6</w:t>
      </w:r>
    </w:p>
    <w:p w14:paraId="302F0BA6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ELSE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-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</w:p>
    <w:p w14:paraId="17DEA1C5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END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52F0BA76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bucket</w:t>
      </w:r>
    </w:p>
    <w:p w14:paraId="782E2E0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datepart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hour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dateadd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(S,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convert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int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left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(property_time,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10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)), </w:t>
      </w:r>
      <w:r w:rsidRPr="00154F85">
        <w:rPr>
          <w:rFonts w:ascii="Consolas" w:eastAsia="Times New Roman" w:hAnsi="Consolas" w:cs="Times New Roman"/>
          <w:color w:val="FF0000"/>
          <w:sz w:val="14"/>
          <w:szCs w:val="14"/>
        </w:rPr>
        <w:t>'1970-01-01'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)) hourOfEarhquake</w:t>
      </w:r>
    </w:p>
    <w:p w14:paraId="1EA90210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count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*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amount</w:t>
      </w:r>
    </w:p>
    <w:p w14:paraId="54C0DDC7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dwh_properties</w:t>
      </w:r>
    </w:p>
    <w:p w14:paraId="0608FD74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group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by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21EFFCAC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CASE</w:t>
      </w:r>
    </w:p>
    <w:p w14:paraId="0EBD0870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lastRenderedPageBreak/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0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0</w:t>
      </w:r>
    </w:p>
    <w:p w14:paraId="04F95BC6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2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</w:p>
    <w:p w14:paraId="6D427F6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2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</w:p>
    <w:p w14:paraId="2B1EE01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3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</w:p>
    <w:p w14:paraId="5A87E9C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4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and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5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5</w:t>
      </w:r>
    </w:p>
    <w:p w14:paraId="2B20A188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mag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&gt;=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6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THEN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6</w:t>
      </w:r>
    </w:p>
    <w:p w14:paraId="1DE1AC42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ELSE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-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</w:p>
    <w:p w14:paraId="759A2F3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END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37138AD5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       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datepart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hour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dateadd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(S,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convert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int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left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(property_time,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10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)), </w:t>
      </w:r>
      <w:r w:rsidRPr="00154F85">
        <w:rPr>
          <w:rFonts w:ascii="Consolas" w:eastAsia="Times New Roman" w:hAnsi="Consolas" w:cs="Times New Roman"/>
          <w:color w:val="FF0000"/>
          <w:sz w:val="14"/>
          <w:szCs w:val="14"/>
        </w:rPr>
        <w:t>'1970-01-01'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))</w:t>
      </w:r>
    </w:p>
    <w:p w14:paraId="03C1EC78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),</w:t>
      </w:r>
    </w:p>
    <w:p w14:paraId="419957F7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tmp2(bucket,hourOfEarhquake,amount,rn) </w:t>
      </w:r>
    </w:p>
    <w:p w14:paraId="32D06431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(</w:t>
      </w:r>
    </w:p>
    <w:p w14:paraId="7FA06DE2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48A47F3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bucket</w:t>
      </w:r>
    </w:p>
    <w:p w14:paraId="69B26F5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,hourOfEarhquake</w:t>
      </w:r>
    </w:p>
    <w:p w14:paraId="7D678765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,amount</w:t>
      </w:r>
    </w:p>
    <w:p w14:paraId="07C21F83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,</w:t>
      </w:r>
      <w:r w:rsidRPr="00154F85">
        <w:rPr>
          <w:rFonts w:ascii="Consolas" w:eastAsia="Times New Roman" w:hAnsi="Consolas" w:cs="Times New Roman"/>
          <w:color w:val="FF00FF"/>
          <w:sz w:val="14"/>
          <w:szCs w:val="14"/>
        </w:rPr>
        <w:t>row_number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()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over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partition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by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bucket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order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by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amount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desc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as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rn </w:t>
      </w:r>
    </w:p>
    <w:p w14:paraId="3D3F94C5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</w:p>
    <w:p w14:paraId="4B3B1B8A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tmp</w:t>
      </w:r>
    </w:p>
    <w:p w14:paraId="359C4C09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481DB303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8000"/>
          <w:sz w:val="14"/>
          <w:szCs w:val="14"/>
        </w:rPr>
        <w:t>--main part:</w:t>
      </w:r>
    </w:p>
    <w:p w14:paraId="36694758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 </w:t>
      </w:r>
    </w:p>
    <w:p w14:paraId="7FE2B8DB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 bucket</w:t>
      </w:r>
    </w:p>
    <w:p w14:paraId="37DAAB1C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,hourOfEarhquake</w:t>
      </w:r>
    </w:p>
    <w:p w14:paraId="5AE32D42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,amount </w:t>
      </w:r>
    </w:p>
    <w:p w14:paraId="584C1FE1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</w:p>
    <w:p w14:paraId="7B6FF1F2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tmp2</w:t>
      </w:r>
    </w:p>
    <w:p w14:paraId="10A1D0B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154F85">
        <w:rPr>
          <w:rFonts w:ascii="Consolas" w:eastAsia="Times New Roman" w:hAnsi="Consolas" w:cs="Times New Roman"/>
          <w:color w:val="0000FF"/>
          <w:sz w:val="14"/>
          <w:szCs w:val="14"/>
        </w:rPr>
        <w:t>WHERE</w:t>
      </w:r>
    </w:p>
    <w:p w14:paraId="2AD1DE5E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      rn</w:t>
      </w:r>
      <w:r w:rsidRPr="00154F85">
        <w:rPr>
          <w:rFonts w:ascii="Consolas" w:eastAsia="Times New Roman" w:hAnsi="Consolas" w:cs="Times New Roman"/>
          <w:color w:val="778899"/>
          <w:sz w:val="14"/>
          <w:szCs w:val="14"/>
        </w:rPr>
        <w:t>=</w:t>
      </w:r>
      <w:r w:rsidRPr="00154F85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154F85">
        <w:rPr>
          <w:rFonts w:ascii="Consolas" w:eastAsia="Times New Roman" w:hAnsi="Consolas" w:cs="Times New Roman"/>
          <w:color w:val="000000"/>
          <w:sz w:val="14"/>
          <w:szCs w:val="14"/>
        </w:rPr>
        <w:t>;</w:t>
      </w:r>
    </w:p>
    <w:p w14:paraId="48C3005D" w14:textId="784E2328" w:rsidR="00E62CF6" w:rsidRDefault="00E62CF6" w:rsidP="00E62CF6"/>
    <w:p w14:paraId="3E1E9D70" w14:textId="378AAFCC" w:rsidR="0020526C" w:rsidRDefault="0020526C" w:rsidP="0020526C"/>
    <w:p w14:paraId="5E870457" w14:textId="1A3DAA87" w:rsidR="0020526C" w:rsidRDefault="0020526C" w:rsidP="0020526C"/>
    <w:p w14:paraId="68A7ACD1" w14:textId="77777777" w:rsidR="0020526C" w:rsidRDefault="0020526C" w:rsidP="00E62CF6"/>
    <w:p w14:paraId="03CE47F3" w14:textId="07B5B257" w:rsidR="00E62CF6" w:rsidRPr="00E62CF6" w:rsidRDefault="00E62CF6" w:rsidP="00E62CF6">
      <w:r>
        <w:rPr>
          <w:noProof/>
        </w:rPr>
        <w:drawing>
          <wp:inline distT="0" distB="0" distL="0" distR="0" wp14:anchorId="4DFF744B" wp14:editId="678C2D60">
            <wp:extent cx="5943600" cy="1834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68B4" w14:textId="34695725" w:rsidR="00E62CF6" w:rsidRDefault="00E62CF6" w:rsidP="00E62CF6">
      <w:r>
        <w:lastRenderedPageBreak/>
        <w:t>Note: I added the bucket [-1] to keep rows where [mag] has negative values</w:t>
      </w:r>
      <w:r w:rsidR="00A45333">
        <w:t xml:space="preserve"> or is null</w:t>
      </w:r>
      <w:r>
        <w:t>. For, example</w:t>
      </w:r>
    </w:p>
    <w:p w14:paraId="0288280F" w14:textId="77777777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154F85">
        <w:rPr>
          <w:rFonts w:ascii="Consolas" w:eastAsia="Times New Roman" w:hAnsi="Consolas" w:cs="Times New Roman"/>
          <w:color w:val="008000"/>
          <w:sz w:val="14"/>
          <w:szCs w:val="14"/>
        </w:rPr>
        <w:t>--sql</w:t>
      </w:r>
    </w:p>
    <w:p w14:paraId="4DD56739" w14:textId="77777777" w:rsidR="00A45333" w:rsidRPr="00A45333" w:rsidRDefault="00A45333" w:rsidP="00A4533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A45333">
        <w:rPr>
          <w:rFonts w:ascii="Consolas" w:eastAsia="Times New Roman" w:hAnsi="Consolas" w:cs="Times New Roman"/>
          <w:color w:val="0000FF"/>
          <w:sz w:val="14"/>
          <w:szCs w:val="14"/>
        </w:rPr>
        <w:t>SELECT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id, mag, place, properties_status </w:t>
      </w:r>
      <w:r w:rsidRPr="00A45333">
        <w:rPr>
          <w:rFonts w:ascii="Consolas" w:eastAsia="Times New Roman" w:hAnsi="Consolas" w:cs="Times New Roman"/>
          <w:color w:val="0000FF"/>
          <w:sz w:val="14"/>
          <w:szCs w:val="14"/>
        </w:rPr>
        <w:t>FROM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dwh_properties</w:t>
      </w:r>
    </w:p>
    <w:p w14:paraId="0EE5DA57" w14:textId="77777777" w:rsidR="00A45333" w:rsidRPr="00A45333" w:rsidRDefault="00A45333" w:rsidP="00A4533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A45333">
        <w:rPr>
          <w:rFonts w:ascii="Consolas" w:eastAsia="Times New Roman" w:hAnsi="Consolas" w:cs="Times New Roman"/>
          <w:color w:val="0000FF"/>
          <w:sz w:val="14"/>
          <w:szCs w:val="14"/>
        </w:rPr>
        <w:t>WHERE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(mag </w:t>
      </w:r>
      <w:r w:rsidRPr="00A45333">
        <w:rPr>
          <w:rFonts w:ascii="Consolas" w:eastAsia="Times New Roman" w:hAnsi="Consolas" w:cs="Times New Roman"/>
          <w:color w:val="778899"/>
          <w:sz w:val="14"/>
          <w:szCs w:val="14"/>
        </w:rPr>
        <w:t>is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A45333">
        <w:rPr>
          <w:rFonts w:ascii="Consolas" w:eastAsia="Times New Roman" w:hAnsi="Consolas" w:cs="Times New Roman"/>
          <w:color w:val="778899"/>
          <w:sz w:val="14"/>
          <w:szCs w:val="14"/>
        </w:rPr>
        <w:t>null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) </w:t>
      </w:r>
      <w:r w:rsidRPr="00A45333">
        <w:rPr>
          <w:rFonts w:ascii="Consolas" w:eastAsia="Times New Roman" w:hAnsi="Consolas" w:cs="Times New Roman"/>
          <w:color w:val="778899"/>
          <w:sz w:val="14"/>
          <w:szCs w:val="14"/>
        </w:rPr>
        <w:t>or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(mag </w:t>
      </w:r>
      <w:r w:rsidRPr="00A45333">
        <w:rPr>
          <w:rFonts w:ascii="Consolas" w:eastAsia="Times New Roman" w:hAnsi="Consolas" w:cs="Times New Roman"/>
          <w:color w:val="778899"/>
          <w:sz w:val="14"/>
          <w:szCs w:val="14"/>
        </w:rPr>
        <w:t>&lt;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A45333">
        <w:rPr>
          <w:rFonts w:ascii="Consolas" w:eastAsia="Times New Roman" w:hAnsi="Consolas" w:cs="Times New Roman"/>
          <w:color w:val="09885A"/>
          <w:sz w:val="14"/>
          <w:szCs w:val="14"/>
        </w:rPr>
        <w:t>0</w:t>
      </w:r>
      <w:r w:rsidRPr="00A45333">
        <w:rPr>
          <w:rFonts w:ascii="Consolas" w:eastAsia="Times New Roman" w:hAnsi="Consolas" w:cs="Times New Roman"/>
          <w:color w:val="000000"/>
          <w:sz w:val="14"/>
          <w:szCs w:val="14"/>
        </w:rPr>
        <w:t>);</w:t>
      </w:r>
    </w:p>
    <w:p w14:paraId="64AF6983" w14:textId="1B4F671A" w:rsidR="00154F85" w:rsidRP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noProof/>
          <w:color w:val="000000"/>
          <w:sz w:val="16"/>
          <w:szCs w:val="16"/>
        </w:rPr>
        <w:drawing>
          <wp:inline distT="0" distB="0" distL="0" distR="0" wp14:anchorId="09C8F7FA" wp14:editId="33CEB054">
            <wp:extent cx="5937885" cy="25114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F708" w14:textId="2F5C301E" w:rsidR="00154F85" w:rsidRDefault="00154F8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AEC5BD" w14:textId="11E4D182" w:rsidR="00CC65D5" w:rsidRDefault="00CC65D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4C80A3" w14:textId="77777777" w:rsidR="00CC65D5" w:rsidRDefault="00CC65D5" w:rsidP="00CC65D5">
      <w:r w:rsidRPr="00CC65D5">
        <w:rPr>
          <w:b/>
          <w:bCs/>
          <w:highlight w:val="yellow"/>
        </w:rPr>
        <w:t>TASK 2.7.</w:t>
      </w:r>
      <w:r w:rsidRPr="00CC65D5">
        <w:rPr>
          <w:highlight w:val="yellow"/>
        </w:rPr>
        <w:t xml:space="preserve"> </w:t>
      </w:r>
      <w:r w:rsidRPr="00CC65D5">
        <w:rPr>
          <w:rFonts w:ascii="Calibri" w:hAnsi="Calibri" w:cs="Calibri"/>
          <w:i/>
          <w:iCs/>
          <w:color w:val="000000"/>
          <w:highlight w:val="yellow"/>
          <w:shd w:val="clear" w:color="auto" w:fill="FFFFFF"/>
        </w:rPr>
        <w:t>Any interesting visualization</w:t>
      </w:r>
      <w:r>
        <w:t>.</w:t>
      </w:r>
    </w:p>
    <w:p w14:paraId="124626CB" w14:textId="6E3EE7C5" w:rsidR="00CC65D5" w:rsidRPr="00CC65D5" w:rsidRDefault="00CC65D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I created a dashboard for the sql-query [2.5] in MS Power BI </w:t>
      </w:r>
      <w:r w:rsidRPr="00CC65D5">
        <w:t>Provide</w:t>
      </w:r>
    </w:p>
    <w:p w14:paraId="61556905" w14:textId="165AA75F" w:rsidR="00CC65D5" w:rsidRPr="00154F85" w:rsidRDefault="00CC65D5" w:rsidP="00154F8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679B47F8" wp14:editId="142CD100">
            <wp:extent cx="4898390" cy="4399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1D26" w14:textId="77777777" w:rsidR="00154F85" w:rsidRPr="00E62CF6" w:rsidRDefault="00154F85" w:rsidP="00E62CF6"/>
    <w:sectPr w:rsidR="00154F85" w:rsidRPr="00E62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6A9"/>
    <w:multiLevelType w:val="hybridMultilevel"/>
    <w:tmpl w:val="15605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12"/>
    <w:rsid w:val="000A406A"/>
    <w:rsid w:val="0010115E"/>
    <w:rsid w:val="00154F85"/>
    <w:rsid w:val="001B3151"/>
    <w:rsid w:val="001C1EE5"/>
    <w:rsid w:val="0020526C"/>
    <w:rsid w:val="00294816"/>
    <w:rsid w:val="00370041"/>
    <w:rsid w:val="005A1E38"/>
    <w:rsid w:val="00627888"/>
    <w:rsid w:val="00633273"/>
    <w:rsid w:val="00795CE6"/>
    <w:rsid w:val="008E1DF0"/>
    <w:rsid w:val="00910712"/>
    <w:rsid w:val="00A45333"/>
    <w:rsid w:val="00A50795"/>
    <w:rsid w:val="00B51E3B"/>
    <w:rsid w:val="00CC65D5"/>
    <w:rsid w:val="00E62CF6"/>
    <w:rsid w:val="00F046CF"/>
    <w:rsid w:val="00F8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9867"/>
  <w15:chartTrackingRefBased/>
  <w15:docId w15:val="{3C0ADA74-BF94-42FD-BC16-BB82E5A26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48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E38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5A1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E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11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oleksiisaiun/JAVA/tree/master/CODE/INTERVIEW_HOMETASK/TESL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linkedin.com/in/oleksii-saiun-37a20b1b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3747</TotalTime>
  <Pages>1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14</cp:revision>
  <dcterms:created xsi:type="dcterms:W3CDTF">2021-04-22T05:53:00Z</dcterms:created>
  <dcterms:modified xsi:type="dcterms:W3CDTF">2021-04-24T20:26:00Z</dcterms:modified>
</cp:coreProperties>
</file>