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55C1" w14:textId="69B91564" w:rsidR="00D5680B" w:rsidRDefault="00630996" w:rsidP="00DD14A2">
      <w:pPr>
        <w:pStyle w:val="Heading1"/>
      </w:pPr>
      <w:r>
        <w:t>WEB</w:t>
      </w:r>
    </w:p>
    <w:p w14:paraId="7C767D62" w14:textId="68B5138F" w:rsidR="004573D7" w:rsidRDefault="004573D7" w:rsidP="004573D7"/>
    <w:p w14:paraId="2FD79123" w14:textId="744DC807" w:rsidR="003C1721" w:rsidRPr="004573D7" w:rsidRDefault="003C1721" w:rsidP="003C1721">
      <w:pPr>
        <w:pStyle w:val="NoSpacing"/>
      </w:pPr>
    </w:p>
    <w:p w14:paraId="1D16F553" w14:textId="12AA1B0A" w:rsidR="003019E6" w:rsidRDefault="003019E6" w:rsidP="003019E6">
      <w:pPr>
        <w:pStyle w:val="Heading1"/>
        <w:rPr>
          <w:rStyle w:val="IntenseEmphasis"/>
          <w:i w:val="0"/>
        </w:rPr>
      </w:pPr>
      <w:r w:rsidRPr="003019E6">
        <w:rPr>
          <w:rStyle w:val="IntenseEmphasis"/>
          <w:i w:val="0"/>
        </w:rPr>
        <w:t>SERVLET</w:t>
      </w:r>
      <w:r w:rsidR="009658FD">
        <w:rPr>
          <w:rStyle w:val="IntenseEmphasis"/>
          <w:i w:val="0"/>
        </w:rPr>
        <w:t xml:space="preserve"> </w:t>
      </w:r>
    </w:p>
    <w:p w14:paraId="4BDDF9F8" w14:textId="4127986C" w:rsidR="001B7584" w:rsidRDefault="001B7584" w:rsidP="00996C00">
      <w:pPr>
        <w:pStyle w:val="Heading2"/>
      </w:pPr>
      <w:r>
        <w:t>Overview</w:t>
      </w:r>
    </w:p>
    <w:p w14:paraId="458E58F7" w14:textId="31DA3D1E" w:rsidR="001B7584" w:rsidRDefault="001B7584" w:rsidP="001B7584">
      <w:r>
        <w:t xml:space="preserve">Web servers are good with static </w:t>
      </w:r>
      <w:r w:rsidR="009658FD">
        <w:t xml:space="preserve">content of HTML. But they don’t know how generate dynamic content or how save data into </w:t>
      </w:r>
      <w:proofErr w:type="spellStart"/>
      <w:r w:rsidR="009658FD">
        <w:t>databses</w:t>
      </w:r>
      <w:proofErr w:type="spellEnd"/>
      <w:r w:rsidR="009658FD">
        <w:t>. There are several programming languages for dynamic content like PHP, Ruby, Java Servlets and JSP</w:t>
      </w:r>
    </w:p>
    <w:p w14:paraId="1C6765F1" w14:textId="2C2580EF" w:rsidR="009658FD" w:rsidRDefault="009658FD" w:rsidP="001B7584">
      <w:r w:rsidRPr="009658FD">
        <w:rPr>
          <w:i/>
        </w:rPr>
        <w:t xml:space="preserve"> Servlets and JSP</w:t>
      </w:r>
      <w:r>
        <w:t xml:space="preserve"> are server-side technologies to extend capability of web servers</w:t>
      </w:r>
    </w:p>
    <w:p w14:paraId="1E1621A0" w14:textId="77777777" w:rsidR="001B7584" w:rsidRPr="001B7584" w:rsidRDefault="001B7584" w:rsidP="001B7584"/>
    <w:p w14:paraId="403E5DAB" w14:textId="77777777" w:rsidR="00283634" w:rsidRDefault="003019E6" w:rsidP="00056123">
      <w:r w:rsidRPr="003019E6">
        <w:rPr>
          <w:b/>
          <w:u w:val="single"/>
        </w:rPr>
        <w:t>Servlet</w:t>
      </w:r>
      <w:r>
        <w:t xml:space="preserve"> is a </w:t>
      </w:r>
      <w:r w:rsidR="00630996">
        <w:t xml:space="preserve">Java class that extends </w:t>
      </w:r>
      <w:proofErr w:type="spellStart"/>
      <w:r w:rsidR="00630996">
        <w:t>HttpServlet</w:t>
      </w:r>
      <w:proofErr w:type="spellEnd"/>
      <w:r>
        <w:t xml:space="preserve"> and file definitions for build web application for use on the JVM</w:t>
      </w:r>
      <w:r w:rsidR="009658FD">
        <w:t>. Servlet is responsible for generate html and send it in [response]. If [response] has a lot of data</w:t>
      </w:r>
    </w:p>
    <w:p w14:paraId="5A64A579" w14:textId="6A4BE6D6" w:rsidR="003019E6" w:rsidRDefault="009658FD" w:rsidP="00056123">
      <w:r>
        <w:t xml:space="preserve"> it’s error – prone and hard read to use it. </w:t>
      </w:r>
      <w:r w:rsidRPr="009658FD">
        <w:rPr>
          <w:b/>
        </w:rPr>
        <w:t>JSP (Java Server Page)</w:t>
      </w:r>
      <w:r>
        <w:t xml:space="preserve"> come to solve this problem</w:t>
      </w:r>
    </w:p>
    <w:p w14:paraId="7CE39959" w14:textId="68E0B4BB" w:rsidR="00283634" w:rsidRDefault="00283634" w:rsidP="00056123">
      <w:r>
        <w:t>Servlet are programs that run on a Web server and act as a middle layer between Web browser and application (database/ application on HTTP server)</w:t>
      </w:r>
    </w:p>
    <w:p w14:paraId="6D773B7B" w14:textId="0F824FFD" w:rsidR="00283634" w:rsidRDefault="00283634" w:rsidP="00056123">
      <w:r>
        <w:rPr>
          <w:noProof/>
        </w:rPr>
        <w:drawing>
          <wp:inline distT="0" distB="0" distL="0" distR="0" wp14:anchorId="76DDC12C" wp14:editId="6428F06E">
            <wp:extent cx="3474720" cy="1994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1994535"/>
                    </a:xfrm>
                    <a:prstGeom prst="rect">
                      <a:avLst/>
                    </a:prstGeom>
                    <a:noFill/>
                    <a:ln>
                      <a:noFill/>
                    </a:ln>
                  </pic:spPr>
                </pic:pic>
              </a:graphicData>
            </a:graphic>
          </wp:inline>
        </w:drawing>
      </w:r>
    </w:p>
    <w:p w14:paraId="15435F86" w14:textId="526AB50F" w:rsidR="00283634" w:rsidRDefault="00283634" w:rsidP="00056123"/>
    <w:p w14:paraId="62B0DFC2" w14:textId="5A3A3FC6" w:rsidR="00283634" w:rsidRDefault="00283634" w:rsidP="00056123">
      <w:r>
        <w:rPr>
          <w:noProof/>
        </w:rPr>
        <w:lastRenderedPageBreak/>
        <w:drawing>
          <wp:inline distT="0" distB="0" distL="0" distR="0" wp14:anchorId="5A84243E" wp14:editId="7867CB3D">
            <wp:extent cx="4258310" cy="184594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310" cy="1845945"/>
                    </a:xfrm>
                    <a:prstGeom prst="rect">
                      <a:avLst/>
                    </a:prstGeom>
                    <a:noFill/>
                    <a:ln>
                      <a:noFill/>
                    </a:ln>
                  </pic:spPr>
                </pic:pic>
              </a:graphicData>
            </a:graphic>
          </wp:inline>
        </w:drawing>
      </w:r>
    </w:p>
    <w:p w14:paraId="07AD6FE4" w14:textId="12DE0696" w:rsidR="00283634" w:rsidRDefault="00283634" w:rsidP="00056123"/>
    <w:p w14:paraId="6AAF737E" w14:textId="67EEA228" w:rsidR="00283634" w:rsidRPr="00283634" w:rsidRDefault="00283634" w:rsidP="00056123"/>
    <w:p w14:paraId="48CFBC43" w14:textId="647F59E3" w:rsidR="00283634" w:rsidRPr="00283634" w:rsidRDefault="00283634" w:rsidP="00056123">
      <w:pPr>
        <w:rPr>
          <w:b/>
        </w:rPr>
      </w:pPr>
      <w:r w:rsidRPr="00283634">
        <w:rPr>
          <w:b/>
        </w:rPr>
        <w:t>Servlet tasks:</w:t>
      </w:r>
    </w:p>
    <w:p w14:paraId="2148E762" w14:textId="37CAFACA"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Read the explicit data sent by the clients (browsers). This includes an HTML form on a Web page</w:t>
      </w:r>
      <w:r>
        <w:rPr>
          <w:rFonts w:asciiTheme="minorHAnsi" w:hAnsiTheme="minorHAnsi" w:cs="Arial"/>
          <w:color w:val="000000"/>
          <w:sz w:val="22"/>
          <w:szCs w:val="22"/>
        </w:rPr>
        <w:t>.</w:t>
      </w:r>
    </w:p>
    <w:p w14:paraId="04E15D11"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 xml:space="preserve">Read the implicit HTTP request data sent by the clients (browsers). This includes cookies, media types and compression </w:t>
      </w:r>
      <w:proofErr w:type="gramStart"/>
      <w:r w:rsidRPr="00283634">
        <w:rPr>
          <w:rFonts w:asciiTheme="minorHAnsi" w:hAnsiTheme="minorHAnsi" w:cs="Arial"/>
          <w:color w:val="000000"/>
          <w:sz w:val="22"/>
          <w:szCs w:val="22"/>
        </w:rPr>
        <w:t>schemes</w:t>
      </w:r>
      <w:proofErr w:type="gramEnd"/>
      <w:r w:rsidRPr="00283634">
        <w:rPr>
          <w:rFonts w:asciiTheme="minorHAnsi" w:hAnsiTheme="minorHAnsi" w:cs="Arial"/>
          <w:color w:val="000000"/>
          <w:sz w:val="22"/>
          <w:szCs w:val="22"/>
        </w:rPr>
        <w:t xml:space="preserve"> the browser understands, and so forth.</w:t>
      </w:r>
    </w:p>
    <w:p w14:paraId="54BC0D12" w14:textId="0103F6D8"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Process the data and generate the results. This process may require talking to a database, invoking a Web service, or computing the response directly.</w:t>
      </w:r>
    </w:p>
    <w:p w14:paraId="4D4E58B6"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Send the explicit data (i.e., the document) to the clients (browsers). This document can be sent in a variety of formats, including text (HTML or XML), binary (GIF images), Excel, etc.</w:t>
      </w:r>
    </w:p>
    <w:p w14:paraId="51AE0A8B"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 xml:space="preserve">Send the implicit HTTP response to the clients (browsers). This includes telling the browsers or other </w:t>
      </w:r>
      <w:proofErr w:type="gramStart"/>
      <w:r w:rsidRPr="00283634">
        <w:rPr>
          <w:rFonts w:asciiTheme="minorHAnsi" w:hAnsiTheme="minorHAnsi" w:cs="Arial"/>
          <w:color w:val="000000"/>
          <w:sz w:val="22"/>
          <w:szCs w:val="22"/>
        </w:rPr>
        <w:t>clients</w:t>
      </w:r>
      <w:proofErr w:type="gramEnd"/>
      <w:r w:rsidRPr="00283634">
        <w:rPr>
          <w:rFonts w:asciiTheme="minorHAnsi" w:hAnsiTheme="minorHAnsi" w:cs="Arial"/>
          <w:color w:val="000000"/>
          <w:sz w:val="22"/>
          <w:szCs w:val="22"/>
        </w:rPr>
        <w:t xml:space="preserve"> what type of document is being returned (e.g., HTML), setting cookies and caching parameters, and other such tasks.</w:t>
      </w:r>
    </w:p>
    <w:p w14:paraId="61F548D4" w14:textId="77777777" w:rsidR="00283634" w:rsidRDefault="00283634" w:rsidP="00283634">
      <w:pPr>
        <w:pStyle w:val="Heading1"/>
        <w:rPr>
          <w:rStyle w:val="IntenseEmphasis"/>
          <w:i w:val="0"/>
        </w:rPr>
      </w:pPr>
      <w:r>
        <w:rPr>
          <w:rStyle w:val="IntenseEmphasis"/>
          <w:i w:val="0"/>
        </w:rPr>
        <w:t>HTTP</w:t>
      </w:r>
    </w:p>
    <w:p w14:paraId="19F7CE80" w14:textId="77777777" w:rsidR="00283634" w:rsidRDefault="00283634" w:rsidP="00283634"/>
    <w:p w14:paraId="52B9C40A" w14:textId="77777777" w:rsidR="00283634" w:rsidRDefault="00283634" w:rsidP="00283634">
      <w:r>
        <w:rPr>
          <w:noProof/>
          <w:lang w:val="ru-RU" w:eastAsia="ru-RU"/>
        </w:rPr>
        <w:drawing>
          <wp:inline distT="0" distB="0" distL="0" distR="0" wp14:anchorId="46CBAA62" wp14:editId="0E5448E5">
            <wp:extent cx="4425950" cy="84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950" cy="841375"/>
                    </a:xfrm>
                    <a:prstGeom prst="rect">
                      <a:avLst/>
                    </a:prstGeom>
                    <a:noFill/>
                    <a:ln>
                      <a:noFill/>
                    </a:ln>
                  </pic:spPr>
                </pic:pic>
              </a:graphicData>
            </a:graphic>
          </wp:inline>
        </w:drawing>
      </w:r>
    </w:p>
    <w:p w14:paraId="3BA28EAC" w14:textId="77777777" w:rsidR="00283634" w:rsidRDefault="00283634" w:rsidP="00283634">
      <w:r>
        <w:rPr>
          <w:noProof/>
          <w:lang w:val="ru-RU" w:eastAsia="ru-RU"/>
        </w:rPr>
        <w:lastRenderedPageBreak/>
        <w:drawing>
          <wp:inline distT="0" distB="0" distL="0" distR="0" wp14:anchorId="527D441E" wp14:editId="2AAB2551">
            <wp:extent cx="4476750" cy="1631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631315"/>
                    </a:xfrm>
                    <a:prstGeom prst="rect">
                      <a:avLst/>
                    </a:prstGeom>
                    <a:noFill/>
                    <a:ln>
                      <a:noFill/>
                    </a:ln>
                  </pic:spPr>
                </pic:pic>
              </a:graphicData>
            </a:graphic>
          </wp:inline>
        </w:drawing>
      </w:r>
    </w:p>
    <w:p w14:paraId="66482A8F" w14:textId="77777777" w:rsidR="00283634" w:rsidRDefault="00283634" w:rsidP="00283634">
      <w:r>
        <w:t>What does [GET / HTTP/1.1] mean</w:t>
      </w:r>
    </w:p>
    <w:p w14:paraId="79959420" w14:textId="77777777" w:rsidR="00283634" w:rsidRDefault="00283634" w:rsidP="00283634">
      <w:pPr>
        <w:pStyle w:val="ListParagraph"/>
        <w:numPr>
          <w:ilvl w:val="0"/>
          <w:numId w:val="14"/>
        </w:numPr>
      </w:pPr>
      <w:r w:rsidRPr="00E86DB1">
        <w:rPr>
          <w:b/>
        </w:rPr>
        <w:t>GET</w:t>
      </w:r>
      <w:r>
        <w:t xml:space="preserve"> – you instruct that you send GET request</w:t>
      </w:r>
    </w:p>
    <w:p w14:paraId="7A608A34" w14:textId="77777777" w:rsidR="00283634" w:rsidRDefault="00283634" w:rsidP="00283634">
      <w:pPr>
        <w:pStyle w:val="ListParagraph"/>
        <w:numPr>
          <w:ilvl w:val="0"/>
          <w:numId w:val="14"/>
        </w:numPr>
      </w:pPr>
      <w:r w:rsidRPr="00E86DB1">
        <w:rPr>
          <w:b/>
        </w:rPr>
        <w:t>/</w:t>
      </w:r>
      <w:r>
        <w:t xml:space="preserve"> - use this page</w:t>
      </w:r>
    </w:p>
    <w:p w14:paraId="64A2F363" w14:textId="77777777" w:rsidR="00283634" w:rsidRDefault="00283634" w:rsidP="00283634">
      <w:pPr>
        <w:pStyle w:val="ListParagraph"/>
        <w:numPr>
          <w:ilvl w:val="0"/>
          <w:numId w:val="14"/>
        </w:numPr>
      </w:pPr>
      <w:r w:rsidRPr="00E86DB1">
        <w:rPr>
          <w:b/>
        </w:rPr>
        <w:t>1.1</w:t>
      </w:r>
      <w:r>
        <w:t xml:space="preserve"> -use 1.1 version of HTTP protocol</w:t>
      </w:r>
    </w:p>
    <w:p w14:paraId="5A5FF89A" w14:textId="77777777" w:rsidR="00283634" w:rsidRDefault="00283634" w:rsidP="00283634"/>
    <w:p w14:paraId="2ED10B68" w14:textId="77777777" w:rsidR="00283634" w:rsidRDefault="00283634" w:rsidP="00283634">
      <w:pPr>
        <w:pStyle w:val="NoSpacing"/>
      </w:pPr>
      <w:r w:rsidRPr="005B4743">
        <w:rPr>
          <w:b/>
          <w:u w:val="single"/>
        </w:rPr>
        <w:t>HTTP Methods</w:t>
      </w:r>
      <w:r>
        <w:t xml:space="preserve"> are instructions to the web server what to do with the resource you are requesting. </w:t>
      </w:r>
    </w:p>
    <w:p w14:paraId="24AF57FE" w14:textId="77777777" w:rsidR="00283634" w:rsidRDefault="00283634" w:rsidP="00283634">
      <w:pPr>
        <w:pStyle w:val="NoSpacing"/>
      </w:pPr>
      <w:hyperlink r:id="rId11" w:history="1">
        <w:r>
          <w:rPr>
            <w:rStyle w:val="Hyperlink"/>
          </w:rPr>
          <w:t>https://www.javatpoint.com/get-vs-post</w:t>
        </w:r>
      </w:hyperlink>
    </w:p>
    <w:p w14:paraId="75CF827D" w14:textId="77777777" w:rsidR="00283634" w:rsidRDefault="00283634" w:rsidP="00283634">
      <w:pPr>
        <w:pStyle w:val="NoSpacing"/>
      </w:pPr>
      <w:r>
        <w:t>There are 5</w:t>
      </w:r>
    </w:p>
    <w:p w14:paraId="3F683C4F" w14:textId="4064638A" w:rsidR="00283634" w:rsidRPr="00F0721F" w:rsidRDefault="00283634" w:rsidP="006A3047">
      <w:pPr>
        <w:pStyle w:val="NoSpacing"/>
        <w:numPr>
          <w:ilvl w:val="0"/>
          <w:numId w:val="16"/>
        </w:numPr>
        <w:rPr>
          <w:b/>
        </w:rPr>
      </w:pPr>
      <w:r w:rsidRPr="00F0721F">
        <w:rPr>
          <w:b/>
        </w:rPr>
        <w:t>GET</w:t>
      </w:r>
      <w:r>
        <w:t xml:space="preserve"> – is not secured. It’s limited by length, because data is sent in header. But it’s fast. GET does not change the state of resource. </w:t>
      </w:r>
      <w:bookmarkStart w:id="0" w:name="_GoBack"/>
      <w:bookmarkEnd w:id="0"/>
    </w:p>
    <w:p w14:paraId="1D0C3AF0" w14:textId="4B602F6E" w:rsidR="00283634" w:rsidRPr="00F0721F" w:rsidRDefault="00F0721F" w:rsidP="00283634">
      <w:pPr>
        <w:pStyle w:val="NoSpacing"/>
        <w:ind w:left="720"/>
        <w:rPr>
          <w:rFonts w:cs="Arial"/>
          <w:color w:val="000000"/>
          <w:shd w:val="clear" w:color="auto" w:fill="FFFFFF"/>
        </w:rPr>
      </w:pPr>
      <w:r w:rsidRPr="00F0721F">
        <w:rPr>
          <w:rFonts w:cs="Arial"/>
          <w:color w:val="000000"/>
          <w:shd w:val="clear" w:color="auto" w:fill="FFFFFF"/>
        </w:rPr>
        <w:t xml:space="preserve">The GET method is the default method to pass information from browser to web server and it produces a long string that appears in your browser's </w:t>
      </w:r>
      <w:proofErr w:type="spellStart"/>
      <w:proofErr w:type="gramStart"/>
      <w:r w:rsidRPr="00F0721F">
        <w:rPr>
          <w:rFonts w:cs="Arial"/>
          <w:color w:val="000000"/>
          <w:shd w:val="clear" w:color="auto" w:fill="FFFFFF"/>
        </w:rPr>
        <w:t>Location:box</w:t>
      </w:r>
      <w:proofErr w:type="spellEnd"/>
      <w:proofErr w:type="gramEnd"/>
      <w:r w:rsidRPr="00F0721F">
        <w:rPr>
          <w:rFonts w:cs="Arial"/>
          <w:color w:val="000000"/>
          <w:shd w:val="clear" w:color="auto" w:fill="FFFFFF"/>
        </w:rPr>
        <w:t>. Never use the GET method if you have password or other sensitive information to pass to the server. The GET method has size limitation: only 1024 characters can be used in a request string.</w:t>
      </w:r>
    </w:p>
    <w:p w14:paraId="44085B8A" w14:textId="29007AF2" w:rsidR="00F0721F" w:rsidRDefault="00F0721F" w:rsidP="00283634">
      <w:pPr>
        <w:pStyle w:val="NoSpacing"/>
        <w:ind w:left="720"/>
      </w:pPr>
      <w:r>
        <w:rPr>
          <w:noProof/>
        </w:rPr>
        <w:drawing>
          <wp:inline distT="0" distB="0" distL="0" distR="0" wp14:anchorId="6C3986AD" wp14:editId="26B280B6">
            <wp:extent cx="2708275" cy="156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275" cy="156845"/>
                    </a:xfrm>
                    <a:prstGeom prst="rect">
                      <a:avLst/>
                    </a:prstGeom>
                    <a:noFill/>
                    <a:ln>
                      <a:noFill/>
                    </a:ln>
                  </pic:spPr>
                </pic:pic>
              </a:graphicData>
            </a:graphic>
          </wp:inline>
        </w:drawing>
      </w:r>
    </w:p>
    <w:p w14:paraId="590CFF8B" w14:textId="12794B91" w:rsidR="00283634" w:rsidRDefault="00283634" w:rsidP="00283634">
      <w:pPr>
        <w:pStyle w:val="NoSpacing"/>
        <w:numPr>
          <w:ilvl w:val="0"/>
          <w:numId w:val="16"/>
        </w:numPr>
      </w:pPr>
      <w:r w:rsidRPr="005B4743">
        <w:rPr>
          <w:b/>
        </w:rPr>
        <w:t>POST</w:t>
      </w:r>
      <w:r>
        <w:t xml:space="preserve"> – update the resources. It is slow, compared to [get], because data is sent in body. But it’s secured</w:t>
      </w:r>
    </w:p>
    <w:p w14:paraId="5254AF40" w14:textId="025979C3" w:rsidR="00F0721F" w:rsidRPr="00F0721F" w:rsidRDefault="00F0721F" w:rsidP="00F0721F">
      <w:pPr>
        <w:pStyle w:val="NoSpacing"/>
        <w:ind w:left="720"/>
        <w:rPr>
          <w:rFonts w:cs="Arial"/>
          <w:color w:val="000000"/>
          <w:shd w:val="clear" w:color="auto" w:fill="FFFFFF"/>
        </w:rPr>
      </w:pPr>
      <w:r w:rsidRPr="00F0721F">
        <w:rPr>
          <w:rFonts w:cs="Arial"/>
          <w:color w:val="000000"/>
          <w:shd w:val="clear" w:color="auto" w:fill="FFFFFF"/>
        </w:rPr>
        <w:t xml:space="preserve">A generally more reliable method of passing information to a backend program is the POST method. This packages the information in exactly the same way as GET method, but instead of sending it as a text string after </w:t>
      </w:r>
      <w:proofErr w:type="gramStart"/>
      <w:r w:rsidRPr="00F0721F">
        <w:rPr>
          <w:rFonts w:cs="Arial"/>
          <w:color w:val="000000"/>
          <w:shd w:val="clear" w:color="auto" w:fill="FFFFFF"/>
        </w:rPr>
        <w:t>a ?</w:t>
      </w:r>
      <w:proofErr w:type="gramEnd"/>
      <w:r w:rsidRPr="00F0721F">
        <w:rPr>
          <w:rFonts w:cs="Arial"/>
          <w:color w:val="000000"/>
          <w:shd w:val="clear" w:color="auto" w:fill="FFFFFF"/>
        </w:rPr>
        <w:t xml:space="preserve"> (question mark) in the URL it sends it as a separate message. This message comes to the backend program in the form of the standard input which you can parse and use for your processing. Servlet handles this type of requests using </w:t>
      </w:r>
      <w:proofErr w:type="spellStart"/>
      <w:proofErr w:type="gramStart"/>
      <w:r w:rsidRPr="00F0721F">
        <w:rPr>
          <w:rFonts w:cs="Arial"/>
          <w:b/>
          <w:bCs/>
          <w:color w:val="000000"/>
          <w:shd w:val="clear" w:color="auto" w:fill="FFFFFF"/>
        </w:rPr>
        <w:t>doPost</w:t>
      </w:r>
      <w:proofErr w:type="spellEnd"/>
      <w:r w:rsidRPr="00F0721F">
        <w:rPr>
          <w:rFonts w:cs="Arial"/>
          <w:b/>
          <w:bCs/>
          <w:color w:val="000000"/>
          <w:shd w:val="clear" w:color="auto" w:fill="FFFFFF"/>
        </w:rPr>
        <w:t>(</w:t>
      </w:r>
      <w:proofErr w:type="gramEnd"/>
      <w:r w:rsidRPr="00F0721F">
        <w:rPr>
          <w:rFonts w:cs="Arial"/>
          <w:b/>
          <w:bCs/>
          <w:color w:val="000000"/>
          <w:shd w:val="clear" w:color="auto" w:fill="FFFFFF"/>
        </w:rPr>
        <w:t>)</w:t>
      </w:r>
      <w:r w:rsidRPr="00F0721F">
        <w:rPr>
          <w:rFonts w:cs="Arial"/>
          <w:color w:val="000000"/>
          <w:shd w:val="clear" w:color="auto" w:fill="FFFFFF"/>
        </w:rPr>
        <w:t> method.</w:t>
      </w:r>
    </w:p>
    <w:p w14:paraId="3DA0DCBF" w14:textId="77777777" w:rsidR="00F0721F" w:rsidRDefault="00F0721F" w:rsidP="00F0721F">
      <w:pPr>
        <w:pStyle w:val="NoSpacing"/>
        <w:ind w:left="720"/>
      </w:pPr>
    </w:p>
    <w:p w14:paraId="62B465F0" w14:textId="77777777" w:rsidR="00283634" w:rsidRDefault="00283634" w:rsidP="00283634">
      <w:pPr>
        <w:pStyle w:val="NoSpacing"/>
        <w:numPr>
          <w:ilvl w:val="0"/>
          <w:numId w:val="16"/>
        </w:numPr>
      </w:pPr>
      <w:r w:rsidRPr="005B4743">
        <w:rPr>
          <w:b/>
        </w:rPr>
        <w:t>PUT</w:t>
      </w:r>
      <w:r>
        <w:t xml:space="preserve"> -set the content. It’s confusing when use PUT and POST. A rule is – when update existing content need to use POST when a new then PUT</w:t>
      </w:r>
    </w:p>
    <w:p w14:paraId="3DB79E5A" w14:textId="77777777" w:rsidR="00283634" w:rsidRDefault="00283634" w:rsidP="00283634">
      <w:pPr>
        <w:pStyle w:val="NoSpacing"/>
        <w:numPr>
          <w:ilvl w:val="0"/>
          <w:numId w:val="16"/>
        </w:numPr>
      </w:pPr>
      <w:r w:rsidRPr="005B4743">
        <w:rPr>
          <w:b/>
        </w:rPr>
        <w:t>DELETE</w:t>
      </w:r>
      <w:r>
        <w:t xml:space="preserve"> -</w:t>
      </w:r>
      <w:r w:rsidRPr="005B4743">
        <w:t xml:space="preserve"> </w:t>
      </w:r>
      <w:r>
        <w:t>remove the requested resources</w:t>
      </w:r>
    </w:p>
    <w:p w14:paraId="4842A754" w14:textId="77777777" w:rsidR="00283634" w:rsidRDefault="00283634" w:rsidP="00283634">
      <w:pPr>
        <w:pStyle w:val="NoSpacing"/>
        <w:numPr>
          <w:ilvl w:val="0"/>
          <w:numId w:val="16"/>
        </w:numPr>
      </w:pPr>
      <w:r w:rsidRPr="005B4743">
        <w:rPr>
          <w:b/>
        </w:rPr>
        <w:t>HEAD</w:t>
      </w:r>
      <w:r>
        <w:t xml:space="preserve"> </w:t>
      </w:r>
      <w:proofErr w:type="gramStart"/>
      <w:r>
        <w:t>-  is</w:t>
      </w:r>
      <w:proofErr w:type="gramEnd"/>
      <w:r>
        <w:t xml:space="preserve"> similar to GET. A difference is that it’s just returns code and headers. It can be used to verify that big resource exists without the need to download it. If the client previously downloaded the resource it can check the [last-modifier] header, which will allow the client to see it has most up to date copy</w:t>
      </w:r>
    </w:p>
    <w:p w14:paraId="401A2A0A" w14:textId="77777777" w:rsidR="00283634" w:rsidRDefault="00283634" w:rsidP="00283634">
      <w:pPr>
        <w:pStyle w:val="NoSpacing"/>
      </w:pPr>
    </w:p>
    <w:p w14:paraId="04A84D9C" w14:textId="66FFBD96" w:rsidR="00283634" w:rsidRDefault="00283634" w:rsidP="00056123">
      <w:r>
        <w:rPr>
          <w:noProof/>
          <w:lang w:val="ru-RU" w:eastAsia="ru-RU"/>
        </w:rPr>
        <w:lastRenderedPageBreak/>
        <w:drawing>
          <wp:inline distT="0" distB="0" distL="0" distR="0" wp14:anchorId="7C1905DF" wp14:editId="670328CE">
            <wp:extent cx="5935980" cy="19354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4107D4E6" w14:textId="77777777" w:rsidR="00283634" w:rsidRDefault="00283634" w:rsidP="00056123"/>
    <w:p w14:paraId="426EFD11" w14:textId="775EE743" w:rsidR="00E50809" w:rsidRDefault="00E50809" w:rsidP="00E50809">
      <w:pPr>
        <w:pStyle w:val="Heading1"/>
        <w:rPr>
          <w:rStyle w:val="IntenseEmphasis"/>
          <w:i w:val="0"/>
        </w:rPr>
      </w:pPr>
      <w:r>
        <w:rPr>
          <w:rStyle w:val="IntenseEmphasis"/>
          <w:i w:val="0"/>
        </w:rPr>
        <w:t>JSP</w:t>
      </w:r>
    </w:p>
    <w:p w14:paraId="4EF990F1" w14:textId="581798F2" w:rsidR="009658FD" w:rsidRDefault="009658FD" w:rsidP="009658FD">
      <w:r w:rsidRPr="009658FD">
        <w:rPr>
          <w:b/>
        </w:rPr>
        <w:t>JSP (Java Server Page)</w:t>
      </w:r>
      <w:r>
        <w:t xml:space="preserve"> </w:t>
      </w:r>
      <w:r w:rsidR="000D2F10">
        <w:t>–</w:t>
      </w:r>
      <w:r>
        <w:t xml:space="preserve"> </w:t>
      </w:r>
      <w:r w:rsidR="000D2F10">
        <w:t xml:space="preserve">is </w:t>
      </w:r>
      <w:proofErr w:type="gramStart"/>
      <w:r w:rsidR="000D2F10">
        <w:t>server side</w:t>
      </w:r>
      <w:proofErr w:type="gramEnd"/>
      <w:r w:rsidR="000D2F10">
        <w:t xml:space="preserve"> programming technologies that helps to create HTML pages with dynamic content</w:t>
      </w:r>
    </w:p>
    <w:p w14:paraId="1C5357EE" w14:textId="4460FB09" w:rsidR="00325E99" w:rsidRDefault="00325E99" w:rsidP="009658FD"/>
    <w:p w14:paraId="578B5D3D" w14:textId="3249188A" w:rsidR="00325E99" w:rsidRDefault="00325E99" w:rsidP="009658FD">
      <w:r>
        <w:rPr>
          <w:noProof/>
        </w:rPr>
        <w:drawing>
          <wp:inline distT="0" distB="0" distL="0" distR="0" wp14:anchorId="7B99C0F6" wp14:editId="661798AD">
            <wp:extent cx="484632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2743200"/>
                    </a:xfrm>
                    <a:prstGeom prst="rect">
                      <a:avLst/>
                    </a:prstGeom>
                    <a:noFill/>
                    <a:ln>
                      <a:noFill/>
                    </a:ln>
                  </pic:spPr>
                </pic:pic>
              </a:graphicData>
            </a:graphic>
          </wp:inline>
        </w:drawing>
      </w:r>
    </w:p>
    <w:p w14:paraId="0E58907B" w14:textId="45F22DAB" w:rsidR="000D2F10" w:rsidRDefault="000D2F10" w:rsidP="009658FD">
      <w:pPr>
        <w:rPr>
          <w:rFonts w:ascii="Arial" w:hAnsi="Arial" w:cs="Arial"/>
          <w:color w:val="000000"/>
          <w:sz w:val="23"/>
          <w:szCs w:val="23"/>
          <w:shd w:val="clear" w:color="auto" w:fill="FFFFFF"/>
        </w:rPr>
      </w:pPr>
      <w:r>
        <w:rPr>
          <w:noProof/>
        </w:rPr>
        <w:lastRenderedPageBreak/>
        <w:drawing>
          <wp:inline distT="0" distB="0" distL="0" distR="0" wp14:anchorId="33FCFF0D" wp14:editId="5A81357E">
            <wp:extent cx="4968875" cy="28555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875" cy="2855595"/>
                    </a:xfrm>
                    <a:prstGeom prst="rect">
                      <a:avLst/>
                    </a:prstGeom>
                    <a:noFill/>
                    <a:ln>
                      <a:noFill/>
                    </a:ln>
                  </pic:spPr>
                </pic:pic>
              </a:graphicData>
            </a:graphic>
          </wp:inline>
        </w:drawing>
      </w:r>
      <w:r w:rsidR="00E50809" w:rsidRPr="00E50809">
        <w:rPr>
          <w:rFonts w:ascii="Arial" w:hAnsi="Arial" w:cs="Arial"/>
          <w:color w:val="000000"/>
          <w:sz w:val="23"/>
          <w:szCs w:val="23"/>
          <w:shd w:val="clear" w:color="auto" w:fill="FFFFFF"/>
        </w:rPr>
        <w:t xml:space="preserve"> </w:t>
      </w:r>
      <w:r w:rsidR="00E50809">
        <w:rPr>
          <w:rFonts w:ascii="Arial" w:hAnsi="Arial" w:cs="Arial"/>
          <w:color w:val="000000"/>
          <w:sz w:val="23"/>
          <w:szCs w:val="23"/>
          <w:shd w:val="clear" w:color="auto" w:fill="FFFFFF"/>
        </w:rPr>
        <w:t>twofold</w:t>
      </w:r>
    </w:p>
    <w:p w14:paraId="76CEDB80" w14:textId="78C7AA4B" w:rsidR="008019F5" w:rsidRDefault="008019F5" w:rsidP="009658FD">
      <w:pPr>
        <w:rPr>
          <w:rFonts w:ascii="Arial" w:hAnsi="Arial" w:cs="Arial"/>
          <w:color w:val="000000"/>
          <w:sz w:val="23"/>
          <w:szCs w:val="23"/>
          <w:shd w:val="clear" w:color="auto" w:fill="FFFFFF"/>
        </w:rPr>
      </w:pPr>
    </w:p>
    <w:p w14:paraId="1EDCF58F" w14:textId="69E71B7A" w:rsidR="008019F5" w:rsidRDefault="008019F5" w:rsidP="009658FD">
      <w:pPr>
        <w:rPr>
          <w:rFonts w:ascii="Arial" w:hAnsi="Arial" w:cs="Arial"/>
          <w:color w:val="000000"/>
          <w:sz w:val="23"/>
          <w:szCs w:val="23"/>
          <w:shd w:val="clear" w:color="auto" w:fill="FFFFFF"/>
        </w:rPr>
      </w:pPr>
      <w:proofErr w:type="spellStart"/>
      <w:r w:rsidRPr="00E579BF">
        <w:rPr>
          <w:rFonts w:ascii="Arial" w:hAnsi="Arial" w:cs="Arial"/>
          <w:b/>
          <w:color w:val="000000"/>
          <w:sz w:val="23"/>
          <w:szCs w:val="23"/>
          <w:shd w:val="clear" w:color="auto" w:fill="FFFFFF"/>
        </w:rPr>
        <w:t>Scriplet</w:t>
      </w:r>
      <w:proofErr w:type="spellEnd"/>
      <w:r>
        <w:rPr>
          <w:rFonts w:ascii="Arial" w:hAnsi="Arial" w:cs="Arial"/>
          <w:color w:val="000000"/>
          <w:sz w:val="23"/>
          <w:szCs w:val="23"/>
          <w:shd w:val="clear" w:color="auto" w:fill="FFFFFF"/>
        </w:rPr>
        <w:t xml:space="preserve"> -is elements of </w:t>
      </w:r>
      <w:proofErr w:type="gramStart"/>
      <w:r>
        <w:rPr>
          <w:rFonts w:ascii="Arial" w:hAnsi="Arial" w:cs="Arial"/>
          <w:color w:val="000000"/>
          <w:sz w:val="23"/>
          <w:szCs w:val="23"/>
          <w:shd w:val="clear" w:color="auto" w:fill="FFFFFF"/>
        </w:rPr>
        <w:t>JSP .</w:t>
      </w:r>
      <w:proofErr w:type="gramEnd"/>
      <w:r>
        <w:rPr>
          <w:rFonts w:ascii="Arial" w:hAnsi="Arial" w:cs="Arial"/>
          <w:color w:val="000000"/>
          <w:sz w:val="23"/>
          <w:szCs w:val="23"/>
          <w:shd w:val="clear" w:color="auto" w:fill="FFFFFF"/>
        </w:rPr>
        <w:t>&lt;</w:t>
      </w:r>
      <w:r w:rsidR="00E579BF">
        <w:rPr>
          <w:rFonts w:ascii="Arial" w:hAnsi="Arial" w:cs="Arial"/>
          <w:color w:val="000000"/>
          <w:sz w:val="23"/>
          <w:szCs w:val="23"/>
          <w:shd w:val="clear" w:color="auto" w:fill="FFFFFF"/>
        </w:rPr>
        <w:t>% for each %</w:t>
      </w:r>
      <w:r>
        <w:rPr>
          <w:rFonts w:ascii="Arial" w:hAnsi="Arial" w:cs="Arial"/>
          <w:color w:val="000000"/>
          <w:sz w:val="23"/>
          <w:szCs w:val="23"/>
          <w:shd w:val="clear" w:color="auto" w:fill="FFFFFF"/>
        </w:rPr>
        <w:t>&gt;</w:t>
      </w:r>
    </w:p>
    <w:p w14:paraId="47612957" w14:textId="03A158DE" w:rsidR="00325E99" w:rsidRDefault="00325E99" w:rsidP="009658FD">
      <w:pPr>
        <w:rPr>
          <w:rFonts w:ascii="Arial" w:hAnsi="Arial" w:cs="Arial"/>
          <w:color w:val="000000"/>
          <w:sz w:val="23"/>
          <w:szCs w:val="23"/>
          <w:shd w:val="clear" w:color="auto" w:fill="FFFFFF"/>
        </w:rPr>
      </w:pPr>
    </w:p>
    <w:p w14:paraId="5FDADE97" w14:textId="74A88DBB" w:rsidR="00325E99" w:rsidRDefault="008019F5" w:rsidP="008019F5">
      <w:pPr>
        <w:pStyle w:val="Heading1"/>
        <w:rPr>
          <w:shd w:val="clear" w:color="auto" w:fill="FFFFFF"/>
        </w:rPr>
      </w:pPr>
      <w:r w:rsidRPr="00325E99">
        <w:rPr>
          <w:shd w:val="clear" w:color="auto" w:fill="FFFFFF"/>
        </w:rPr>
        <w:t>HOW WORKS JSP</w:t>
      </w:r>
    </w:p>
    <w:p w14:paraId="3785EB96" w14:textId="6F1A0333" w:rsidR="00325E99" w:rsidRDefault="00325E99" w:rsidP="009658FD">
      <w:pPr>
        <w:rPr>
          <w:rFonts w:ascii="Arial" w:hAnsi="Arial" w:cs="Arial"/>
          <w:b/>
          <w:color w:val="000000"/>
          <w:sz w:val="23"/>
          <w:szCs w:val="23"/>
          <w:shd w:val="clear" w:color="auto" w:fill="FFFFFF"/>
        </w:rPr>
      </w:pPr>
      <w:r w:rsidRPr="00325E99">
        <w:rPr>
          <w:rFonts w:ascii="Arial" w:hAnsi="Arial" w:cs="Arial"/>
          <w:b/>
          <w:color w:val="000000"/>
          <w:sz w:val="23"/>
          <w:szCs w:val="23"/>
          <w:shd w:val="clear" w:color="auto" w:fill="FFFFFF"/>
        </w:rPr>
        <w:t>HOW WORKS JSP:</w:t>
      </w:r>
    </w:p>
    <w:p w14:paraId="53F9AE18" w14:textId="09F0D6F9" w:rsidR="00325E99" w:rsidRDefault="0000176E" w:rsidP="0000176E">
      <w:pPr>
        <w:pStyle w:val="NoSpacing"/>
        <w:numPr>
          <w:ilvl w:val="0"/>
          <w:numId w:val="20"/>
        </w:numPr>
        <w:rPr>
          <w:shd w:val="clear" w:color="auto" w:fill="FFFFFF"/>
        </w:rPr>
      </w:pPr>
      <w:r w:rsidRPr="0000176E">
        <w:rPr>
          <w:b/>
          <w:shd w:val="clear" w:color="auto" w:fill="FFFFFF"/>
        </w:rPr>
        <w:t>1 step.</w:t>
      </w:r>
      <w:r>
        <w:rPr>
          <w:b/>
          <w:shd w:val="clear" w:color="auto" w:fill="FFFFFF"/>
        </w:rPr>
        <w:t xml:space="preserve"> </w:t>
      </w:r>
      <w:proofErr w:type="gramStart"/>
      <w:r w:rsidR="00325E99">
        <w:rPr>
          <w:shd w:val="clear" w:color="auto" w:fill="FFFFFF"/>
        </w:rPr>
        <w:t>Your</w:t>
      </w:r>
      <w:proofErr w:type="gramEnd"/>
      <w:r w:rsidR="00325E99">
        <w:rPr>
          <w:shd w:val="clear" w:color="auto" w:fill="FFFFFF"/>
        </w:rPr>
        <w:t xml:space="preserve"> browser sends an HTTP request to the web server</w:t>
      </w:r>
    </w:p>
    <w:p w14:paraId="00FFD19D" w14:textId="37AE84A2" w:rsidR="00325E99" w:rsidRDefault="00325E99" w:rsidP="0000176E">
      <w:pPr>
        <w:pStyle w:val="NoSpacing"/>
        <w:rPr>
          <w:shd w:val="clear" w:color="auto" w:fill="FFFFFF"/>
        </w:rPr>
      </w:pPr>
      <w:proofErr w:type="spellStart"/>
      <w:r>
        <w:rPr>
          <w:shd w:val="clear" w:color="auto" w:fill="FFFFFF"/>
        </w:rPr>
        <w:t>WebServer</w:t>
      </w:r>
      <w:proofErr w:type="spellEnd"/>
      <w:r>
        <w:rPr>
          <w:shd w:val="clear" w:color="auto" w:fill="FFFFFF"/>
        </w:rPr>
        <w:t xml:space="preserve"> recognizes that HTTP request is for JSP page and forwards it to JSP engine. This done by using URL or JS</w:t>
      </w:r>
      <w:r w:rsidR="0000176E">
        <w:rPr>
          <w:shd w:val="clear" w:color="auto" w:fill="FFFFFF"/>
        </w:rPr>
        <w:t>P</w:t>
      </w:r>
      <w:r>
        <w:rPr>
          <w:shd w:val="clear" w:color="auto" w:fill="FFFFFF"/>
        </w:rPr>
        <w:t xml:space="preserve"> page that ends by [.</w:t>
      </w:r>
      <w:proofErr w:type="spellStart"/>
      <w:r>
        <w:rPr>
          <w:shd w:val="clear" w:color="auto" w:fill="FFFFFF"/>
        </w:rPr>
        <w:t>jsp</w:t>
      </w:r>
      <w:proofErr w:type="spellEnd"/>
      <w:r>
        <w:rPr>
          <w:shd w:val="clear" w:color="auto" w:fill="FFFFFF"/>
        </w:rPr>
        <w:t>] extension instead of [.html]</w:t>
      </w:r>
    </w:p>
    <w:p w14:paraId="74EDF233" w14:textId="77777777" w:rsidR="008019F5" w:rsidRDefault="008019F5" w:rsidP="00595004">
      <w:pPr>
        <w:pStyle w:val="NoSpacing"/>
        <w:numPr>
          <w:ilvl w:val="0"/>
          <w:numId w:val="20"/>
        </w:numPr>
        <w:rPr>
          <w:shd w:val="clear" w:color="auto" w:fill="FFFFFF"/>
        </w:rPr>
      </w:pPr>
      <w:r w:rsidRPr="008019F5">
        <w:rPr>
          <w:b/>
          <w:shd w:val="clear" w:color="auto" w:fill="FFFFFF"/>
        </w:rPr>
        <w:t>2</w:t>
      </w:r>
      <w:r w:rsidRPr="008019F5">
        <w:rPr>
          <w:b/>
          <w:shd w:val="clear" w:color="auto" w:fill="FFFFFF"/>
        </w:rPr>
        <w:t xml:space="preserve"> </w:t>
      </w:r>
      <w:proofErr w:type="gramStart"/>
      <w:r w:rsidRPr="008019F5">
        <w:rPr>
          <w:b/>
          <w:shd w:val="clear" w:color="auto" w:fill="FFFFFF"/>
        </w:rPr>
        <w:t>step</w:t>
      </w:r>
      <w:proofErr w:type="gramEnd"/>
      <w:r w:rsidRPr="008019F5">
        <w:rPr>
          <w:b/>
          <w:shd w:val="clear" w:color="auto" w:fill="FFFFFF"/>
        </w:rPr>
        <w:t>.</w:t>
      </w:r>
      <w:r>
        <w:rPr>
          <w:b/>
          <w:shd w:val="clear" w:color="auto" w:fill="FFFFFF"/>
        </w:rPr>
        <w:t xml:space="preserve"> </w:t>
      </w:r>
      <w:r w:rsidR="00325E99" w:rsidRPr="008019F5">
        <w:rPr>
          <w:shd w:val="clear" w:color="auto" w:fill="FFFFFF"/>
        </w:rPr>
        <w:t xml:space="preserve">The JSP engine loads the JSP page from disk </w:t>
      </w:r>
    </w:p>
    <w:p w14:paraId="4981C2D2" w14:textId="2DBF517C" w:rsidR="00325E99" w:rsidRPr="008019F5" w:rsidRDefault="008019F5" w:rsidP="00595004">
      <w:pPr>
        <w:pStyle w:val="NoSpacing"/>
        <w:numPr>
          <w:ilvl w:val="0"/>
          <w:numId w:val="20"/>
        </w:numPr>
        <w:rPr>
          <w:shd w:val="clear" w:color="auto" w:fill="FFFFFF"/>
        </w:rPr>
      </w:pPr>
      <w:r>
        <w:rPr>
          <w:b/>
          <w:shd w:val="clear" w:color="auto" w:fill="FFFFFF"/>
        </w:rPr>
        <w:t>3</w:t>
      </w:r>
      <w:r w:rsidRPr="0000176E">
        <w:rPr>
          <w:b/>
          <w:shd w:val="clear" w:color="auto" w:fill="FFFFFF"/>
        </w:rPr>
        <w:t xml:space="preserve"> </w:t>
      </w:r>
      <w:proofErr w:type="gramStart"/>
      <w:r w:rsidRPr="0000176E">
        <w:rPr>
          <w:b/>
          <w:shd w:val="clear" w:color="auto" w:fill="FFFFFF"/>
        </w:rPr>
        <w:t>step</w:t>
      </w:r>
      <w:proofErr w:type="gramEnd"/>
      <w:r w:rsidRPr="0000176E">
        <w:rPr>
          <w:b/>
          <w:shd w:val="clear" w:color="auto" w:fill="FFFFFF"/>
        </w:rPr>
        <w:t>.</w:t>
      </w:r>
      <w:r>
        <w:rPr>
          <w:b/>
          <w:shd w:val="clear" w:color="auto" w:fill="FFFFFF"/>
        </w:rPr>
        <w:t xml:space="preserve"> </w:t>
      </w:r>
      <w:r>
        <w:rPr>
          <w:shd w:val="clear" w:color="auto" w:fill="FFFFFF"/>
        </w:rPr>
        <w:t xml:space="preserve"> C</w:t>
      </w:r>
      <w:r w:rsidR="00325E99" w:rsidRPr="008019F5">
        <w:rPr>
          <w:shd w:val="clear" w:color="auto" w:fill="FFFFFF"/>
        </w:rPr>
        <w:t>onverts it to servlet content. This code also implements the corresponding dyna</w:t>
      </w:r>
      <w:r w:rsidR="0000176E" w:rsidRPr="008019F5">
        <w:rPr>
          <w:shd w:val="clear" w:color="auto" w:fill="FFFFFF"/>
        </w:rPr>
        <w:t>mic behavior of the page.</w:t>
      </w:r>
    </w:p>
    <w:p w14:paraId="26FE8E82" w14:textId="5CBF8867" w:rsidR="0000176E" w:rsidRDefault="008019F5" w:rsidP="008019F5">
      <w:pPr>
        <w:pStyle w:val="NoSpacing"/>
        <w:numPr>
          <w:ilvl w:val="0"/>
          <w:numId w:val="20"/>
        </w:numPr>
        <w:rPr>
          <w:shd w:val="clear" w:color="auto" w:fill="FFFFFF"/>
        </w:rPr>
      </w:pPr>
      <w:r>
        <w:rPr>
          <w:b/>
          <w:shd w:val="clear" w:color="auto" w:fill="FFFFFF"/>
        </w:rPr>
        <w:t>4</w:t>
      </w:r>
      <w:r w:rsidRPr="0000176E">
        <w:rPr>
          <w:b/>
          <w:shd w:val="clear" w:color="auto" w:fill="FFFFFF"/>
        </w:rPr>
        <w:t xml:space="preserve"> </w:t>
      </w:r>
      <w:proofErr w:type="gramStart"/>
      <w:r w:rsidRPr="0000176E">
        <w:rPr>
          <w:b/>
          <w:shd w:val="clear" w:color="auto" w:fill="FFFFFF"/>
        </w:rPr>
        <w:t>step</w:t>
      </w:r>
      <w:proofErr w:type="gramEnd"/>
      <w:r w:rsidRPr="0000176E">
        <w:rPr>
          <w:b/>
          <w:shd w:val="clear" w:color="auto" w:fill="FFFFFF"/>
        </w:rPr>
        <w:t>.</w:t>
      </w:r>
      <w:r>
        <w:rPr>
          <w:b/>
          <w:shd w:val="clear" w:color="auto" w:fill="FFFFFF"/>
        </w:rPr>
        <w:t xml:space="preserve"> </w:t>
      </w:r>
      <w:r w:rsidR="0000176E">
        <w:rPr>
          <w:shd w:val="clear" w:color="auto" w:fill="FFFFFF"/>
        </w:rPr>
        <w:t xml:space="preserve">JSP engine compiles the servlet into executable class and forwards the original request to a servlet engine.  </w:t>
      </w:r>
    </w:p>
    <w:p w14:paraId="3673A740" w14:textId="0923B83A" w:rsidR="0000176E" w:rsidRDefault="008019F5" w:rsidP="008019F5">
      <w:pPr>
        <w:pStyle w:val="NoSpacing"/>
        <w:numPr>
          <w:ilvl w:val="0"/>
          <w:numId w:val="20"/>
        </w:numPr>
        <w:rPr>
          <w:shd w:val="clear" w:color="auto" w:fill="FFFFFF"/>
        </w:rPr>
      </w:pPr>
      <w:r>
        <w:rPr>
          <w:b/>
          <w:shd w:val="clear" w:color="auto" w:fill="FFFFFF"/>
        </w:rPr>
        <w:t>5</w:t>
      </w:r>
      <w:r w:rsidRPr="0000176E">
        <w:rPr>
          <w:b/>
          <w:shd w:val="clear" w:color="auto" w:fill="FFFFFF"/>
        </w:rPr>
        <w:t xml:space="preserve"> step</w:t>
      </w:r>
      <w:r>
        <w:rPr>
          <w:shd w:val="clear" w:color="auto" w:fill="FFFFFF"/>
        </w:rPr>
        <w:t xml:space="preserve"> </w:t>
      </w:r>
      <w:r w:rsidR="0000176E">
        <w:rPr>
          <w:shd w:val="clear" w:color="auto" w:fill="FFFFFF"/>
        </w:rPr>
        <w:t xml:space="preserve">Server engine loads the Servlet class and executes it. </w:t>
      </w:r>
      <w:r w:rsidR="0000176E">
        <w:rPr>
          <w:shd w:val="clear" w:color="auto" w:fill="FFFFFF"/>
        </w:rPr>
        <w:t>During execution the Servlet produces output in HTML format.</w:t>
      </w:r>
      <w:r w:rsidR="0000176E">
        <w:rPr>
          <w:shd w:val="clear" w:color="auto" w:fill="FFFFFF"/>
        </w:rPr>
        <w:t xml:space="preserve"> The output is passed on web server by servlet engine inside HTTP response.</w:t>
      </w:r>
    </w:p>
    <w:p w14:paraId="2C8263EA" w14:textId="48087905" w:rsidR="0000176E" w:rsidRDefault="008019F5" w:rsidP="008019F5">
      <w:pPr>
        <w:pStyle w:val="NoSpacing"/>
        <w:numPr>
          <w:ilvl w:val="0"/>
          <w:numId w:val="20"/>
        </w:numPr>
        <w:rPr>
          <w:shd w:val="clear" w:color="auto" w:fill="FFFFFF"/>
        </w:rPr>
      </w:pPr>
      <w:r>
        <w:rPr>
          <w:b/>
          <w:shd w:val="clear" w:color="auto" w:fill="FFFFFF"/>
        </w:rPr>
        <w:t>6</w:t>
      </w:r>
      <w:r w:rsidRPr="0000176E">
        <w:rPr>
          <w:b/>
          <w:shd w:val="clear" w:color="auto" w:fill="FFFFFF"/>
        </w:rPr>
        <w:t xml:space="preserve"> step</w:t>
      </w:r>
      <w:r>
        <w:rPr>
          <w:shd w:val="clear" w:color="auto" w:fill="FFFFFF"/>
        </w:rPr>
        <w:t xml:space="preserve"> </w:t>
      </w:r>
      <w:r w:rsidR="0000176E">
        <w:rPr>
          <w:shd w:val="clear" w:color="auto" w:fill="FFFFFF"/>
        </w:rPr>
        <w:t>Web Server forwards HTTP response in terms of static HTML contents</w:t>
      </w:r>
    </w:p>
    <w:p w14:paraId="0817982D" w14:textId="0C35AFBF" w:rsidR="008019F5" w:rsidRDefault="008019F5" w:rsidP="008019F5">
      <w:pPr>
        <w:pStyle w:val="NoSpacing"/>
        <w:rPr>
          <w:b/>
          <w:shd w:val="clear" w:color="auto" w:fill="FFFFFF"/>
        </w:rPr>
      </w:pPr>
    </w:p>
    <w:p w14:paraId="02A3EB1D" w14:textId="11B41E11" w:rsidR="008019F5" w:rsidRDefault="008019F5" w:rsidP="008019F5">
      <w:pPr>
        <w:pStyle w:val="NoSpacing"/>
        <w:rPr>
          <w:shd w:val="clear" w:color="auto" w:fill="FFFFFF"/>
        </w:rPr>
      </w:pPr>
      <w:r>
        <w:rPr>
          <w:noProof/>
          <w:shd w:val="clear" w:color="auto" w:fill="FFFFFF"/>
        </w:rPr>
        <w:lastRenderedPageBreak/>
        <w:drawing>
          <wp:inline distT="0" distB="0" distL="0" distR="0" wp14:anchorId="0133801B" wp14:editId="1075C931">
            <wp:extent cx="4292600" cy="1867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2600" cy="1867535"/>
                    </a:xfrm>
                    <a:prstGeom prst="rect">
                      <a:avLst/>
                    </a:prstGeom>
                    <a:noFill/>
                    <a:ln>
                      <a:noFill/>
                    </a:ln>
                  </pic:spPr>
                </pic:pic>
              </a:graphicData>
            </a:graphic>
          </wp:inline>
        </w:drawing>
      </w:r>
    </w:p>
    <w:p w14:paraId="304CC76D" w14:textId="1F12FCA9" w:rsidR="0000176E" w:rsidRDefault="0000176E" w:rsidP="009658FD">
      <w:pPr>
        <w:rPr>
          <w:rFonts w:ascii="Arial" w:hAnsi="Arial" w:cs="Arial"/>
          <w:color w:val="000000"/>
          <w:sz w:val="23"/>
          <w:szCs w:val="23"/>
          <w:shd w:val="clear" w:color="auto" w:fill="FFFFFF"/>
        </w:rPr>
      </w:pPr>
    </w:p>
    <w:p w14:paraId="56D66E0F" w14:textId="77777777" w:rsidR="0000176E" w:rsidRDefault="0000176E" w:rsidP="009658FD">
      <w:pPr>
        <w:rPr>
          <w:rFonts w:ascii="Arial" w:hAnsi="Arial" w:cs="Arial"/>
          <w:color w:val="000000"/>
          <w:sz w:val="23"/>
          <w:szCs w:val="23"/>
          <w:shd w:val="clear" w:color="auto" w:fill="FFFFFF"/>
        </w:rPr>
      </w:pPr>
    </w:p>
    <w:p w14:paraId="11DB6C02" w14:textId="77777777" w:rsidR="00325E99" w:rsidRPr="00325E99" w:rsidRDefault="00325E99" w:rsidP="009658FD">
      <w:pPr>
        <w:rPr>
          <w:rFonts w:ascii="Arial" w:hAnsi="Arial" w:cs="Arial"/>
          <w:color w:val="000000"/>
          <w:sz w:val="23"/>
          <w:szCs w:val="23"/>
          <w:shd w:val="clear" w:color="auto" w:fill="FFFFFF"/>
        </w:rPr>
      </w:pPr>
    </w:p>
    <w:p w14:paraId="48152ADC" w14:textId="77777777" w:rsidR="00325E99" w:rsidRDefault="00325E99" w:rsidP="009658FD">
      <w:pPr>
        <w:rPr>
          <w:rFonts w:ascii="Arial" w:hAnsi="Arial" w:cs="Arial"/>
          <w:color w:val="000000"/>
          <w:sz w:val="23"/>
          <w:szCs w:val="23"/>
          <w:shd w:val="clear" w:color="auto" w:fill="FFFFFF"/>
        </w:rPr>
      </w:pPr>
    </w:p>
    <w:p w14:paraId="29274AB1" w14:textId="32911A0E" w:rsidR="00325E99" w:rsidRDefault="00325E99" w:rsidP="009658FD">
      <w:r>
        <w:rPr>
          <w:noProof/>
        </w:rPr>
        <w:drawing>
          <wp:inline distT="0" distB="0" distL="0" distR="0" wp14:anchorId="183ACEAF" wp14:editId="4DD2FF18">
            <wp:extent cx="4873625" cy="24415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625" cy="2441575"/>
                    </a:xfrm>
                    <a:prstGeom prst="rect">
                      <a:avLst/>
                    </a:prstGeom>
                    <a:noFill/>
                    <a:ln>
                      <a:noFill/>
                    </a:ln>
                  </pic:spPr>
                </pic:pic>
              </a:graphicData>
            </a:graphic>
          </wp:inline>
        </w:drawing>
      </w:r>
    </w:p>
    <w:p w14:paraId="4748CD52" w14:textId="77777777" w:rsidR="009658FD" w:rsidRDefault="009658FD" w:rsidP="00056123"/>
    <w:p w14:paraId="0C20ACA5" w14:textId="77777777" w:rsidR="009658FD" w:rsidRDefault="009658FD" w:rsidP="00056123"/>
    <w:p w14:paraId="6A3D04AE" w14:textId="31FB45E8" w:rsidR="003019E6" w:rsidRDefault="003019E6" w:rsidP="00056123">
      <w:r>
        <w:t xml:space="preserve">Servlet defines that web application uses a </w:t>
      </w:r>
      <w:r w:rsidRPr="003019E6">
        <w:rPr>
          <w:b/>
          <w:i/>
        </w:rPr>
        <w:t>deployment descriptor</w:t>
      </w:r>
      <w:r>
        <w:t xml:space="preserve"> that is called </w:t>
      </w:r>
      <w:r w:rsidRPr="003019E6">
        <w:rPr>
          <w:b/>
        </w:rPr>
        <w:t>web.xml</w:t>
      </w:r>
      <w:r>
        <w:t>.</w:t>
      </w:r>
    </w:p>
    <w:p w14:paraId="0FB59A25" w14:textId="2DA7353C" w:rsidR="003019E6" w:rsidRDefault="003019E6" w:rsidP="00056123">
      <w:r>
        <w:t>Web.xml is located under path [</w:t>
      </w:r>
      <w:proofErr w:type="spellStart"/>
      <w:r>
        <w:t>webapp</w:t>
      </w:r>
      <w:proofErr w:type="spellEnd"/>
      <w:r>
        <w:t>/WEB-INF/web.xml]</w:t>
      </w:r>
    </w:p>
    <w:p w14:paraId="02B1F9C6" w14:textId="5EF6629E" w:rsidR="003019E6" w:rsidRDefault="003019E6" w:rsidP="003019E6">
      <w:pPr>
        <w:pStyle w:val="NoSpacing"/>
      </w:pPr>
      <w:r>
        <w:t>Deployment descriptor(web.xml) defines:</w:t>
      </w:r>
    </w:p>
    <w:p w14:paraId="1FD5D17B" w14:textId="4A7B1EE5" w:rsidR="003019E6" w:rsidRDefault="003019E6" w:rsidP="003019E6">
      <w:pPr>
        <w:pStyle w:val="NoSpacing"/>
        <w:numPr>
          <w:ilvl w:val="0"/>
          <w:numId w:val="7"/>
        </w:numPr>
      </w:pPr>
      <w:r>
        <w:t xml:space="preserve">Servlets </w:t>
      </w:r>
    </w:p>
    <w:p w14:paraId="705D161F" w14:textId="697B1751" w:rsidR="003019E6" w:rsidRPr="00524607" w:rsidRDefault="003019E6" w:rsidP="003019E6">
      <w:pPr>
        <w:pStyle w:val="NoSpacing"/>
        <w:numPr>
          <w:ilvl w:val="0"/>
          <w:numId w:val="7"/>
        </w:numPr>
        <w:rPr>
          <w:iCs/>
          <w:color w:val="4F81BD" w:themeColor="accent1"/>
        </w:rPr>
      </w:pPr>
      <w:r>
        <w:t>And how they are configured and used by servlet container</w:t>
      </w:r>
    </w:p>
    <w:p w14:paraId="323A5F89" w14:textId="046FCDD6" w:rsidR="00524607" w:rsidRDefault="00524607" w:rsidP="00524607">
      <w:pPr>
        <w:pStyle w:val="NoSpacing"/>
      </w:pPr>
    </w:p>
    <w:p w14:paraId="50382DA8" w14:textId="5DC02058" w:rsidR="00524607" w:rsidRDefault="00524607" w:rsidP="00524607">
      <w:pPr>
        <w:pStyle w:val="NoSpacing"/>
      </w:pPr>
      <w:r>
        <w:t>Deployment descriptor(web.xml) has 2 parts</w:t>
      </w:r>
    </w:p>
    <w:p w14:paraId="2EA5AEFB" w14:textId="75AAB3BF" w:rsidR="00524607" w:rsidRDefault="00524607" w:rsidP="00524607">
      <w:pPr>
        <w:pStyle w:val="NoSpacing"/>
        <w:numPr>
          <w:ilvl w:val="0"/>
          <w:numId w:val="8"/>
        </w:numPr>
      </w:pPr>
      <w:r>
        <w:t>Filters and mapping</w:t>
      </w:r>
    </w:p>
    <w:p w14:paraId="30BE91FC" w14:textId="49F5F739" w:rsidR="00524607" w:rsidRPr="00ED0F94" w:rsidRDefault="00524607" w:rsidP="00524607">
      <w:pPr>
        <w:pStyle w:val="NoSpacing"/>
        <w:numPr>
          <w:ilvl w:val="0"/>
          <w:numId w:val="8"/>
        </w:numPr>
        <w:rPr>
          <w:iCs/>
          <w:color w:val="4F81BD" w:themeColor="accent1"/>
        </w:rPr>
      </w:pPr>
      <w:r>
        <w:lastRenderedPageBreak/>
        <w:t>Servlet and mapping</w:t>
      </w:r>
    </w:p>
    <w:p w14:paraId="7C1A17D3" w14:textId="1010FCDB" w:rsidR="00ED0F94" w:rsidRDefault="00ED0F94" w:rsidP="00ED0F94">
      <w:pPr>
        <w:pStyle w:val="NoSpacing"/>
      </w:pPr>
    </w:p>
    <w:p w14:paraId="41B9F2F7" w14:textId="1EA17D93" w:rsidR="00ED0F94" w:rsidRDefault="00ED0F94" w:rsidP="00ED0F94">
      <w:pPr>
        <w:pStyle w:val="Heading1"/>
        <w:rPr>
          <w:rStyle w:val="IntenseEmphasis"/>
          <w:i w:val="0"/>
        </w:rPr>
      </w:pPr>
      <w:r>
        <w:rPr>
          <w:rStyle w:val="IntenseEmphasis"/>
          <w:i w:val="0"/>
        </w:rPr>
        <w:t>FILTER INTERFACE</w:t>
      </w:r>
    </w:p>
    <w:p w14:paraId="76C11321" w14:textId="167C74BD" w:rsidR="00ED0F94" w:rsidRDefault="00E15CE9" w:rsidP="00ED0F94">
      <w:pPr>
        <w:pStyle w:val="NoSpacing"/>
      </w:pPr>
      <w:r>
        <w:t>Filter interface define 3 methods</w:t>
      </w:r>
    </w:p>
    <w:p w14:paraId="3F9735FA" w14:textId="14156C49" w:rsidR="00E15CE9" w:rsidRDefault="00E15CE9" w:rsidP="00E15CE9">
      <w:pPr>
        <w:pStyle w:val="NoSpacing"/>
        <w:numPr>
          <w:ilvl w:val="0"/>
          <w:numId w:val="9"/>
        </w:numPr>
      </w:pPr>
      <w:proofErr w:type="spellStart"/>
      <w:proofErr w:type="gramStart"/>
      <w:r>
        <w:t>init</w:t>
      </w:r>
      <w:proofErr w:type="spellEnd"/>
      <w:r>
        <w:t>(</w:t>
      </w:r>
      <w:proofErr w:type="gramEnd"/>
      <w:r>
        <w:t>)</w:t>
      </w:r>
    </w:p>
    <w:p w14:paraId="14E7DC1A" w14:textId="02A14798" w:rsidR="00E15CE9" w:rsidRDefault="00E15CE9" w:rsidP="00E15CE9">
      <w:pPr>
        <w:pStyle w:val="NoSpacing"/>
        <w:numPr>
          <w:ilvl w:val="0"/>
          <w:numId w:val="9"/>
        </w:numPr>
      </w:pPr>
      <w:proofErr w:type="spellStart"/>
      <w:proofErr w:type="gramStart"/>
      <w:r>
        <w:t>doFilter</w:t>
      </w:r>
      <w:proofErr w:type="spellEnd"/>
      <w:r>
        <w:t>(</w:t>
      </w:r>
      <w:proofErr w:type="gramEnd"/>
      <w:r>
        <w:t>…) – it gives the filter opportunity to inspect request and decide whether reject request or allow it to go forward</w:t>
      </w:r>
    </w:p>
    <w:p w14:paraId="1DCA23FC" w14:textId="004439B6" w:rsidR="00E15CE9" w:rsidRDefault="00E15CE9" w:rsidP="00E15CE9">
      <w:pPr>
        <w:pStyle w:val="NoSpacing"/>
        <w:numPr>
          <w:ilvl w:val="0"/>
          <w:numId w:val="9"/>
        </w:numPr>
      </w:pPr>
      <w:proofErr w:type="gramStart"/>
      <w:r>
        <w:t>destroy(</w:t>
      </w:r>
      <w:proofErr w:type="gramEnd"/>
      <w:r>
        <w:t>)</w:t>
      </w:r>
    </w:p>
    <w:p w14:paraId="5466A408" w14:textId="4970CCAD" w:rsidR="00E15CE9" w:rsidRDefault="00E15CE9" w:rsidP="00E15CE9">
      <w:pPr>
        <w:pStyle w:val="NoSpacing"/>
      </w:pPr>
      <w:r>
        <w:t>note: you can have a few filters</w:t>
      </w:r>
    </w:p>
    <w:p w14:paraId="0768E803" w14:textId="054A65D6" w:rsidR="00E15CE9" w:rsidRDefault="00E15CE9" w:rsidP="00E15CE9">
      <w:pPr>
        <w:pStyle w:val="NoSpacing"/>
      </w:pPr>
      <w:r>
        <w:rPr>
          <w:noProof/>
          <w:lang w:val="ru-RU" w:eastAsia="ru-RU"/>
        </w:rPr>
        <w:drawing>
          <wp:inline distT="0" distB="0" distL="0" distR="0" wp14:anchorId="424B547E" wp14:editId="56DC2D0F">
            <wp:extent cx="4652645"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2645" cy="1419225"/>
                    </a:xfrm>
                    <a:prstGeom prst="rect">
                      <a:avLst/>
                    </a:prstGeom>
                    <a:noFill/>
                    <a:ln>
                      <a:noFill/>
                    </a:ln>
                  </pic:spPr>
                </pic:pic>
              </a:graphicData>
            </a:graphic>
          </wp:inline>
        </w:drawing>
      </w:r>
    </w:p>
    <w:p w14:paraId="1231654A" w14:textId="2A483906" w:rsidR="00E15CE9" w:rsidRDefault="00E15CE9" w:rsidP="00E15CE9">
      <w:pPr>
        <w:pStyle w:val="NoSpacing"/>
      </w:pPr>
    </w:p>
    <w:p w14:paraId="55923828" w14:textId="017830A2" w:rsidR="00ED0F94" w:rsidRDefault="00ED0F94" w:rsidP="00ED0F94">
      <w:pPr>
        <w:pStyle w:val="NoSpacing"/>
        <w:rPr>
          <w:rStyle w:val="IntenseEmphasis"/>
          <w:i w:val="0"/>
        </w:rPr>
      </w:pPr>
      <w:r>
        <w:rPr>
          <w:rStyle w:val="IntenseEmphasis"/>
          <w:i w:val="0"/>
          <w:noProof/>
          <w:lang w:val="ru-RU" w:eastAsia="ru-RU"/>
        </w:rPr>
        <w:drawing>
          <wp:inline distT="0" distB="0" distL="0" distR="0" wp14:anchorId="4B8785BF" wp14:editId="0EBE83F2">
            <wp:extent cx="5939790" cy="38182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818255"/>
                    </a:xfrm>
                    <a:prstGeom prst="rect">
                      <a:avLst/>
                    </a:prstGeom>
                    <a:noFill/>
                    <a:ln>
                      <a:noFill/>
                    </a:ln>
                  </pic:spPr>
                </pic:pic>
              </a:graphicData>
            </a:graphic>
          </wp:inline>
        </w:drawing>
      </w:r>
    </w:p>
    <w:p w14:paraId="292F7625" w14:textId="4190A9E8" w:rsidR="00E15CE9" w:rsidRDefault="00E15CE9" w:rsidP="00E15CE9">
      <w:pPr>
        <w:pStyle w:val="Heading1"/>
        <w:rPr>
          <w:rStyle w:val="IntenseEmphasis"/>
          <w:i w:val="0"/>
        </w:rPr>
      </w:pPr>
      <w:r>
        <w:rPr>
          <w:rStyle w:val="IntenseEmphasis"/>
          <w:i w:val="0"/>
        </w:rPr>
        <w:t>WAR FILE</w:t>
      </w:r>
    </w:p>
    <w:p w14:paraId="7AEE75F0" w14:textId="576F28E7" w:rsidR="00E15CE9" w:rsidRDefault="00E15CE9" w:rsidP="00E15CE9">
      <w:pPr>
        <w:pStyle w:val="NoSpacing"/>
      </w:pPr>
      <w:r w:rsidRPr="001204F0">
        <w:rPr>
          <w:b/>
        </w:rPr>
        <w:t>WAR file</w:t>
      </w:r>
      <w:r>
        <w:t xml:space="preserve"> </w:t>
      </w:r>
      <w:r w:rsidR="001204F0">
        <w:t xml:space="preserve">– is </w:t>
      </w:r>
      <w:r w:rsidR="001204F0" w:rsidRPr="001204F0">
        <w:rPr>
          <w:b/>
        </w:rPr>
        <w:t>W</w:t>
      </w:r>
      <w:r w:rsidR="001204F0">
        <w:t xml:space="preserve">eb </w:t>
      </w:r>
      <w:r w:rsidR="001204F0" w:rsidRPr="001204F0">
        <w:rPr>
          <w:b/>
        </w:rPr>
        <w:t>Ar</w:t>
      </w:r>
      <w:r w:rsidR="001204F0">
        <w:t>chive file. It’s specifically used for creating web app</w:t>
      </w:r>
    </w:p>
    <w:p w14:paraId="5E811842" w14:textId="198C7CDD" w:rsidR="00127F0F" w:rsidRDefault="00127F0F" w:rsidP="00E15CE9">
      <w:pPr>
        <w:pStyle w:val="NoSpacing"/>
      </w:pPr>
    </w:p>
    <w:p w14:paraId="2B9E100A" w14:textId="47747976" w:rsidR="00C40B0A" w:rsidRDefault="00C40B0A" w:rsidP="00C40B0A">
      <w:pPr>
        <w:pStyle w:val="Heading1"/>
        <w:rPr>
          <w:rStyle w:val="IntenseEmphasis"/>
          <w:i w:val="0"/>
        </w:rPr>
      </w:pPr>
      <w:r>
        <w:rPr>
          <w:rStyle w:val="IntenseEmphasis"/>
          <w:i w:val="0"/>
        </w:rPr>
        <w:lastRenderedPageBreak/>
        <w:t>WEBSERVER</w:t>
      </w:r>
    </w:p>
    <w:p w14:paraId="5A647B02" w14:textId="2AB6F274" w:rsidR="0005109D" w:rsidRDefault="0005109D" w:rsidP="0005109D">
      <w:r w:rsidRPr="0005109D">
        <w:rPr>
          <w:b/>
        </w:rPr>
        <w:t>Webserver</w:t>
      </w:r>
      <w:r>
        <w:t xml:space="preserve"> – is a software that can process the client request and send back response to the client.</w:t>
      </w:r>
    </w:p>
    <w:p w14:paraId="478008AF" w14:textId="1C2C2BD7" w:rsidR="0005109D" w:rsidRDefault="0005109D" w:rsidP="0005109D">
      <w:r w:rsidRPr="0005109D">
        <w:rPr>
          <w:b/>
        </w:rPr>
        <w:t>HTTP</w:t>
      </w:r>
      <w:r>
        <w:t xml:space="preserve"> (</w:t>
      </w:r>
      <w:proofErr w:type="spellStart"/>
      <w:r>
        <w:t>HyperText</w:t>
      </w:r>
      <w:proofErr w:type="spellEnd"/>
      <w:r>
        <w:t xml:space="preserve"> Transfer Protocol) </w:t>
      </w:r>
      <w:proofErr w:type="gramStart"/>
      <w:r>
        <w:t>-  is</w:t>
      </w:r>
      <w:proofErr w:type="gramEnd"/>
      <w:r>
        <w:t xml:space="preserve"> the communication protocol between server and client. HTTP runs on the top of TCP/IP protocol</w:t>
      </w:r>
    </w:p>
    <w:p w14:paraId="659A9CB6" w14:textId="71F6F081" w:rsidR="00504989" w:rsidRPr="00504989" w:rsidRDefault="00504989" w:rsidP="0005109D">
      <w:pPr>
        <w:rPr>
          <w:rFonts w:cstheme="minorHAnsi"/>
        </w:rPr>
      </w:pPr>
      <w:r w:rsidRPr="00504989">
        <w:rPr>
          <w:rFonts w:cstheme="minorHAnsi"/>
          <w:b/>
        </w:rPr>
        <w:t>HTTP [Request]</w:t>
      </w:r>
      <w:r w:rsidRPr="00504989">
        <w:rPr>
          <w:rFonts w:cstheme="minorHAnsi"/>
        </w:rPr>
        <w:t xml:space="preserve"> is instance </w:t>
      </w:r>
      <w:proofErr w:type="gramStart"/>
      <w:r w:rsidRPr="00504989">
        <w:rPr>
          <w:rFonts w:cstheme="minorHAnsi"/>
        </w:rPr>
        <w:t xml:space="preserve">of </w:t>
      </w:r>
      <w:r w:rsidRPr="00504989">
        <w:rPr>
          <w:rFonts w:cstheme="minorHAnsi"/>
          <w:color w:val="000000"/>
          <w:shd w:val="clear" w:color="auto" w:fill="FFFFFF"/>
        </w:rPr>
        <w:t> </w:t>
      </w:r>
      <w:proofErr w:type="spellStart"/>
      <w:r w:rsidRPr="00504989">
        <w:rPr>
          <w:rFonts w:cstheme="minorHAnsi"/>
          <w:b/>
          <w:bCs/>
          <w:color w:val="000000"/>
          <w:shd w:val="clear" w:color="auto" w:fill="FFFFFF"/>
        </w:rPr>
        <w:t>javax</w:t>
      </w:r>
      <w:proofErr w:type="gramEnd"/>
      <w:r w:rsidRPr="00504989">
        <w:rPr>
          <w:rFonts w:cstheme="minorHAnsi"/>
          <w:b/>
          <w:bCs/>
          <w:color w:val="000000"/>
          <w:shd w:val="clear" w:color="auto" w:fill="FFFFFF"/>
        </w:rPr>
        <w:t>.servlet.http.HttpServletRequest</w:t>
      </w:r>
      <w:proofErr w:type="spellEnd"/>
      <w:r w:rsidRPr="00504989">
        <w:rPr>
          <w:rFonts w:cstheme="minorHAnsi"/>
          <w:color w:val="000000"/>
          <w:shd w:val="clear" w:color="auto" w:fill="FFFFFF"/>
        </w:rPr>
        <w:t> objec</w:t>
      </w:r>
      <w:r w:rsidRPr="00504989">
        <w:rPr>
          <w:rFonts w:cstheme="minorHAnsi"/>
          <w:color w:val="000000"/>
          <w:shd w:val="clear" w:color="auto" w:fill="FFFFFF"/>
        </w:rPr>
        <w:t>t</w:t>
      </w:r>
      <w:r>
        <w:rPr>
          <w:rFonts w:cstheme="minorHAnsi"/>
          <w:color w:val="000000"/>
          <w:shd w:val="clear" w:color="auto" w:fill="FFFFFF"/>
        </w:rPr>
        <w:t>. Each time client request page JSP engine creates new object to represent that request</w:t>
      </w:r>
    </w:p>
    <w:p w14:paraId="1EEFBD2C" w14:textId="7EDF82A2" w:rsidR="00504989" w:rsidRPr="0005109D" w:rsidRDefault="0005109D" w:rsidP="0005109D">
      <w:pPr>
        <w:pStyle w:val="NoSpacing"/>
        <w:rPr>
          <w:u w:val="single"/>
        </w:rPr>
      </w:pPr>
      <w:r w:rsidRPr="0005109D">
        <w:rPr>
          <w:u w:val="single"/>
        </w:rPr>
        <w:t xml:space="preserve">Parts of </w:t>
      </w:r>
      <w:r w:rsidRPr="0005109D">
        <w:rPr>
          <w:b/>
          <w:u w:val="single"/>
        </w:rPr>
        <w:t>HTTP Request</w:t>
      </w:r>
      <w:r w:rsidRPr="0005109D">
        <w:rPr>
          <w:u w:val="single"/>
        </w:rPr>
        <w:t>:</w:t>
      </w:r>
    </w:p>
    <w:p w14:paraId="35D98819" w14:textId="4AAB9EB0" w:rsidR="0005109D" w:rsidRDefault="0005109D" w:rsidP="0005109D">
      <w:pPr>
        <w:pStyle w:val="NoSpacing"/>
        <w:numPr>
          <w:ilvl w:val="0"/>
          <w:numId w:val="18"/>
        </w:numPr>
      </w:pPr>
      <w:r w:rsidRPr="0005109D">
        <w:rPr>
          <w:b/>
        </w:rPr>
        <w:t>HTTP Methods</w:t>
      </w:r>
      <w:r>
        <w:t xml:space="preserve"> - Get, Post, Put, Delete</w:t>
      </w:r>
    </w:p>
    <w:p w14:paraId="27A381E7" w14:textId="34F3AACB" w:rsidR="0005109D" w:rsidRDefault="0005109D" w:rsidP="0005109D">
      <w:pPr>
        <w:pStyle w:val="NoSpacing"/>
        <w:numPr>
          <w:ilvl w:val="0"/>
          <w:numId w:val="18"/>
        </w:numPr>
      </w:pPr>
      <w:r w:rsidRPr="0005109D">
        <w:rPr>
          <w:b/>
        </w:rPr>
        <w:t>URL</w:t>
      </w:r>
      <w:r>
        <w:t xml:space="preserve"> - Page to access</w:t>
      </w:r>
    </w:p>
    <w:p w14:paraId="02EBF3F5" w14:textId="493A94B6" w:rsidR="0005109D" w:rsidRDefault="0005109D" w:rsidP="0005109D">
      <w:pPr>
        <w:pStyle w:val="NoSpacing"/>
        <w:numPr>
          <w:ilvl w:val="0"/>
          <w:numId w:val="18"/>
        </w:numPr>
      </w:pPr>
      <w:r w:rsidRPr="0005109D">
        <w:rPr>
          <w:b/>
        </w:rPr>
        <w:t>Form Parameters</w:t>
      </w:r>
      <w:r>
        <w:t xml:space="preserve"> – </w:t>
      </w:r>
      <w:proofErr w:type="gramStart"/>
      <w:r>
        <w:t>similar to</w:t>
      </w:r>
      <w:proofErr w:type="gramEnd"/>
      <w:r>
        <w:t xml:space="preserve"> arguments in java method</w:t>
      </w:r>
    </w:p>
    <w:p w14:paraId="6767E800" w14:textId="183C38B2" w:rsidR="00504989" w:rsidRDefault="00504989" w:rsidP="00504989">
      <w:pPr>
        <w:pStyle w:val="NoSpacing"/>
      </w:pPr>
    </w:p>
    <w:p w14:paraId="5957BF55" w14:textId="16540256" w:rsidR="00504989" w:rsidRDefault="00504989" w:rsidP="00504989">
      <w:pPr>
        <w:pStyle w:val="NoSpacing"/>
      </w:pPr>
    </w:p>
    <w:p w14:paraId="4F0A07C5" w14:textId="53E4BACF" w:rsidR="00504989" w:rsidRPr="00504989" w:rsidRDefault="00504989" w:rsidP="00504989">
      <w:pPr>
        <w:rPr>
          <w:rFonts w:cstheme="minorHAnsi"/>
        </w:rPr>
      </w:pPr>
      <w:r w:rsidRPr="00504989">
        <w:rPr>
          <w:rFonts w:cstheme="minorHAnsi"/>
          <w:b/>
        </w:rPr>
        <w:t>HTTP [Re</w:t>
      </w:r>
      <w:r w:rsidRPr="00504989">
        <w:rPr>
          <w:rFonts w:cstheme="minorHAnsi"/>
          <w:b/>
        </w:rPr>
        <w:t>sponse</w:t>
      </w:r>
      <w:r w:rsidRPr="00504989">
        <w:rPr>
          <w:rFonts w:cstheme="minorHAnsi"/>
          <w:b/>
        </w:rPr>
        <w:t>]</w:t>
      </w:r>
      <w:r w:rsidRPr="00504989">
        <w:rPr>
          <w:rFonts w:cstheme="minorHAnsi"/>
        </w:rPr>
        <w:t xml:space="preserve"> is instance </w:t>
      </w:r>
      <w:proofErr w:type="gramStart"/>
      <w:r w:rsidRPr="00504989">
        <w:rPr>
          <w:rFonts w:cstheme="minorHAnsi"/>
        </w:rPr>
        <w:t xml:space="preserve">of </w:t>
      </w:r>
      <w:r w:rsidRPr="00504989">
        <w:rPr>
          <w:rFonts w:cstheme="minorHAnsi"/>
          <w:color w:val="000000"/>
          <w:shd w:val="clear" w:color="auto" w:fill="FFFFFF"/>
        </w:rPr>
        <w:t> </w:t>
      </w:r>
      <w:proofErr w:type="spellStart"/>
      <w:r w:rsidRPr="00504989">
        <w:rPr>
          <w:rFonts w:cstheme="minorHAnsi"/>
          <w:b/>
          <w:bCs/>
          <w:color w:val="000000"/>
          <w:shd w:val="clear" w:color="auto" w:fill="FFFFFF"/>
        </w:rPr>
        <w:t>javax</w:t>
      </w:r>
      <w:proofErr w:type="gramEnd"/>
      <w:r w:rsidRPr="00504989">
        <w:rPr>
          <w:rFonts w:cstheme="minorHAnsi"/>
          <w:b/>
          <w:bCs/>
          <w:color w:val="000000"/>
          <w:shd w:val="clear" w:color="auto" w:fill="FFFFFF"/>
        </w:rPr>
        <w:t>.servlet.http.HttpServletRequest</w:t>
      </w:r>
      <w:proofErr w:type="spellEnd"/>
      <w:r w:rsidRPr="00504989">
        <w:rPr>
          <w:rFonts w:cstheme="minorHAnsi"/>
          <w:color w:val="000000"/>
          <w:shd w:val="clear" w:color="auto" w:fill="FFFFFF"/>
        </w:rPr>
        <w:t> object. Just as the server creates the request object, it also creates an object to represent the response to the client.</w:t>
      </w:r>
    </w:p>
    <w:p w14:paraId="2FEA6AA5" w14:textId="77777777" w:rsidR="00504989" w:rsidRDefault="00504989" w:rsidP="00504989">
      <w:pPr>
        <w:pStyle w:val="NoSpacing"/>
      </w:pPr>
    </w:p>
    <w:p w14:paraId="4A5EA109" w14:textId="2B54ACA0" w:rsidR="0005109D" w:rsidRDefault="0005109D" w:rsidP="0005109D">
      <w:pPr>
        <w:pStyle w:val="NoSpacing"/>
      </w:pPr>
    </w:p>
    <w:p w14:paraId="4A72B2E1" w14:textId="59E02D33" w:rsidR="0005109D" w:rsidRPr="0005109D" w:rsidRDefault="0005109D" w:rsidP="0005109D">
      <w:pPr>
        <w:pStyle w:val="NoSpacing"/>
        <w:rPr>
          <w:u w:val="single"/>
        </w:rPr>
      </w:pPr>
      <w:r w:rsidRPr="0005109D">
        <w:rPr>
          <w:u w:val="single"/>
        </w:rPr>
        <w:t xml:space="preserve">Parts of </w:t>
      </w:r>
      <w:r w:rsidRPr="0005109D">
        <w:rPr>
          <w:b/>
          <w:u w:val="single"/>
        </w:rPr>
        <w:t xml:space="preserve">HTTP </w:t>
      </w:r>
      <w:r w:rsidRPr="0005109D">
        <w:rPr>
          <w:b/>
          <w:u w:val="single"/>
        </w:rPr>
        <w:t>Response</w:t>
      </w:r>
      <w:r w:rsidRPr="0005109D">
        <w:rPr>
          <w:u w:val="single"/>
        </w:rPr>
        <w:t>:</w:t>
      </w:r>
    </w:p>
    <w:p w14:paraId="0832F38B" w14:textId="424FC174" w:rsidR="0005109D" w:rsidRDefault="0005109D" w:rsidP="006078C7">
      <w:pPr>
        <w:pStyle w:val="NoSpacing"/>
        <w:numPr>
          <w:ilvl w:val="0"/>
          <w:numId w:val="19"/>
        </w:numPr>
      </w:pPr>
      <w:r w:rsidRPr="0005109D">
        <w:rPr>
          <w:b/>
        </w:rPr>
        <w:t>Status code</w:t>
      </w:r>
      <w:r>
        <w:t xml:space="preserve"> – integer value. 200 – ok, 404 – page not found, 403 – access forbidden</w:t>
      </w:r>
    </w:p>
    <w:p w14:paraId="08BD5A68" w14:textId="077B1F31" w:rsidR="0005109D" w:rsidRDefault="0005109D" w:rsidP="006078C7">
      <w:pPr>
        <w:pStyle w:val="NoSpacing"/>
        <w:numPr>
          <w:ilvl w:val="0"/>
          <w:numId w:val="19"/>
        </w:numPr>
      </w:pPr>
      <w:r w:rsidRPr="006078C7">
        <w:rPr>
          <w:b/>
        </w:rPr>
        <w:t>Content type</w:t>
      </w:r>
      <w:r w:rsidR="006078C7">
        <w:t xml:space="preserve"> – text, html, image, pdf</w:t>
      </w:r>
    </w:p>
    <w:p w14:paraId="1968461D" w14:textId="74F890E9" w:rsidR="006078C7" w:rsidRDefault="006078C7" w:rsidP="006078C7">
      <w:pPr>
        <w:pStyle w:val="NoSpacing"/>
        <w:numPr>
          <w:ilvl w:val="0"/>
          <w:numId w:val="19"/>
        </w:numPr>
      </w:pPr>
      <w:r w:rsidRPr="006078C7">
        <w:rPr>
          <w:b/>
        </w:rPr>
        <w:t>Content</w:t>
      </w:r>
      <w:r>
        <w:t xml:space="preserve"> – actual data</w:t>
      </w:r>
    </w:p>
    <w:p w14:paraId="7EDC2E08" w14:textId="1BB44E55" w:rsidR="006078C7" w:rsidRPr="00362DA7" w:rsidRDefault="006078C7" w:rsidP="006078C7">
      <w:pPr>
        <w:pStyle w:val="NoSpacing"/>
        <w:numPr>
          <w:ilvl w:val="0"/>
          <w:numId w:val="19"/>
        </w:numPr>
        <w:rPr>
          <w:rFonts w:cstheme="minorHAnsi"/>
        </w:rPr>
      </w:pPr>
      <w:r w:rsidRPr="006078C7">
        <w:rPr>
          <w:rFonts w:cstheme="minorHAnsi"/>
          <w:b/>
        </w:rPr>
        <w:t>MIME type (</w:t>
      </w:r>
      <w:r w:rsidRPr="006078C7">
        <w:rPr>
          <w:rFonts w:cstheme="minorHAnsi"/>
          <w:b/>
          <w:color w:val="222222"/>
          <w:shd w:val="clear" w:color="auto" w:fill="FFFFFF"/>
        </w:rPr>
        <w:t>M</w:t>
      </w:r>
      <w:r w:rsidRPr="006078C7">
        <w:rPr>
          <w:rFonts w:cstheme="minorHAnsi"/>
          <w:color w:val="222222"/>
          <w:shd w:val="clear" w:color="auto" w:fill="FFFFFF"/>
        </w:rPr>
        <w:t xml:space="preserve">ultipurpose </w:t>
      </w:r>
      <w:r w:rsidRPr="006078C7">
        <w:rPr>
          <w:rFonts w:cstheme="minorHAnsi"/>
          <w:b/>
          <w:color w:val="222222"/>
          <w:shd w:val="clear" w:color="auto" w:fill="FFFFFF"/>
        </w:rPr>
        <w:t>I</w:t>
      </w:r>
      <w:r w:rsidRPr="006078C7">
        <w:rPr>
          <w:rFonts w:cstheme="minorHAnsi"/>
          <w:color w:val="222222"/>
          <w:shd w:val="clear" w:color="auto" w:fill="FFFFFF"/>
        </w:rPr>
        <w:t>nternet</w:t>
      </w:r>
      <w:r w:rsidRPr="006078C7">
        <w:rPr>
          <w:rFonts w:cstheme="minorHAnsi"/>
          <w:b/>
          <w:color w:val="222222"/>
          <w:shd w:val="clear" w:color="auto" w:fill="FFFFFF"/>
        </w:rPr>
        <w:t xml:space="preserve"> M</w:t>
      </w:r>
      <w:r w:rsidRPr="006078C7">
        <w:rPr>
          <w:rFonts w:cstheme="minorHAnsi"/>
          <w:color w:val="222222"/>
          <w:shd w:val="clear" w:color="auto" w:fill="FFFFFF"/>
        </w:rPr>
        <w:t xml:space="preserve">ail </w:t>
      </w:r>
      <w:r w:rsidRPr="006078C7">
        <w:rPr>
          <w:rFonts w:cstheme="minorHAnsi"/>
          <w:b/>
          <w:color w:val="222222"/>
          <w:shd w:val="clear" w:color="auto" w:fill="FFFFFF"/>
        </w:rPr>
        <w:t>E</w:t>
      </w:r>
      <w:r w:rsidRPr="006078C7">
        <w:rPr>
          <w:rFonts w:cstheme="minorHAnsi"/>
          <w:color w:val="222222"/>
          <w:shd w:val="clear" w:color="auto" w:fill="FFFFFF"/>
        </w:rPr>
        <w:t>xtensions</w:t>
      </w:r>
      <w:r w:rsidRPr="006078C7">
        <w:rPr>
          <w:rFonts w:cstheme="minorHAnsi"/>
          <w:color w:val="222222"/>
          <w:shd w:val="clear" w:color="auto" w:fill="FFFFFF"/>
        </w:rPr>
        <w:t xml:space="preserve">) </w:t>
      </w:r>
      <w:r w:rsidRPr="006078C7">
        <w:rPr>
          <w:rFonts w:cstheme="minorHAnsi"/>
        </w:rPr>
        <w:t xml:space="preserve">- </w:t>
      </w:r>
      <w:r w:rsidRPr="006078C7">
        <w:rPr>
          <w:rStyle w:val="Strong"/>
          <w:rFonts w:cstheme="minorHAnsi"/>
          <w:color w:val="37474F"/>
          <w:shd w:val="clear" w:color="auto" w:fill="FFFFFF"/>
        </w:rPr>
        <w:t>MIME Type or Content Type</w:t>
      </w:r>
      <w:r w:rsidRPr="006078C7">
        <w:rPr>
          <w:rFonts w:cstheme="minorHAnsi"/>
          <w:color w:val="37474F"/>
          <w:shd w:val="clear" w:color="auto" w:fill="FFFFFF"/>
        </w:rPr>
        <w:t>: If you see above sample HTTP response header, it contains tag “Content-Type”. It’s also called MIME type and server sends it to the client to let them know the kind of data it’s sending. It helps the client in rendering the data for the user. Some of the most used mime types are text/html, text/xml, application/xml etc.</w:t>
      </w:r>
    </w:p>
    <w:p w14:paraId="6F2DC7C7" w14:textId="4A560046" w:rsidR="00362DA7" w:rsidRPr="00362DA7" w:rsidRDefault="00362DA7" w:rsidP="00362DA7">
      <w:pPr>
        <w:pStyle w:val="NoSpacing"/>
        <w:rPr>
          <w:rFonts w:cstheme="minorHAnsi"/>
        </w:rPr>
      </w:pPr>
    </w:p>
    <w:p w14:paraId="60555552" w14:textId="697E1D16" w:rsidR="00362DA7" w:rsidRPr="00362DA7" w:rsidRDefault="00362DA7" w:rsidP="00362DA7">
      <w:pPr>
        <w:pStyle w:val="NoSpacing"/>
        <w:rPr>
          <w:rFonts w:cs="Arial"/>
          <w:color w:val="000000"/>
          <w:shd w:val="clear" w:color="auto" w:fill="FFFFFF"/>
        </w:rPr>
      </w:pPr>
      <w:r w:rsidRPr="00362DA7">
        <w:rPr>
          <w:rFonts w:cs="Arial"/>
          <w:color w:val="000000"/>
          <w:shd w:val="clear" w:color="auto" w:fill="FFFFFF"/>
        </w:rPr>
        <w:t>When a Web server responds to a HTTP request, the response typically consists of a status line, some response headers, a blank line, and the document. A typical response looks like this </w:t>
      </w:r>
    </w:p>
    <w:p w14:paraId="294F7D13" w14:textId="77777777" w:rsidR="00362DA7" w:rsidRPr="006078C7" w:rsidRDefault="00362DA7" w:rsidP="00362DA7">
      <w:pPr>
        <w:pStyle w:val="NoSpacing"/>
        <w:rPr>
          <w:rFonts w:cstheme="minorHAnsi"/>
        </w:rPr>
      </w:pPr>
    </w:p>
    <w:p w14:paraId="6A6F49E4" w14:textId="75AB27B4" w:rsidR="0005109D" w:rsidRDefault="006078C7" w:rsidP="0005109D">
      <w:pPr>
        <w:pStyle w:val="NoSpacing"/>
      </w:pPr>
      <w:r>
        <w:rPr>
          <w:noProof/>
        </w:rPr>
        <w:drawing>
          <wp:inline distT="0" distB="0" distL="0" distR="0" wp14:anchorId="3CFC7AAE" wp14:editId="4FA485BB">
            <wp:extent cx="4879340" cy="2224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340" cy="2224405"/>
                    </a:xfrm>
                    <a:prstGeom prst="rect">
                      <a:avLst/>
                    </a:prstGeom>
                    <a:noFill/>
                    <a:ln>
                      <a:noFill/>
                    </a:ln>
                  </pic:spPr>
                </pic:pic>
              </a:graphicData>
            </a:graphic>
          </wp:inline>
        </w:drawing>
      </w:r>
    </w:p>
    <w:p w14:paraId="52426300" w14:textId="77777777" w:rsidR="0005109D" w:rsidRPr="0005109D" w:rsidRDefault="0005109D" w:rsidP="0005109D">
      <w:pPr>
        <w:pStyle w:val="NoSpacing"/>
      </w:pPr>
    </w:p>
    <w:p w14:paraId="00E32D84" w14:textId="77777777" w:rsidR="00C40B0A" w:rsidRDefault="00C40B0A" w:rsidP="00C40B0A">
      <w:pPr>
        <w:pStyle w:val="NoSpacing"/>
      </w:pPr>
      <w:r>
        <w:lastRenderedPageBreak/>
        <w:t>There are a few popular Web Servers:</w:t>
      </w:r>
    </w:p>
    <w:p w14:paraId="7F6D1423" w14:textId="77777777" w:rsidR="00C40B0A" w:rsidRDefault="00C40B0A" w:rsidP="00C40B0A">
      <w:pPr>
        <w:pStyle w:val="NoSpacing"/>
        <w:numPr>
          <w:ilvl w:val="0"/>
          <w:numId w:val="13"/>
        </w:numPr>
      </w:pPr>
      <w:r w:rsidRPr="00C40B0A">
        <w:rPr>
          <w:i/>
        </w:rPr>
        <w:t>Tomcat</w:t>
      </w:r>
      <w:r>
        <w:t>- lightweight</w:t>
      </w:r>
    </w:p>
    <w:p w14:paraId="2E1AEE65" w14:textId="61F340CE" w:rsidR="00C40B0A" w:rsidRDefault="00C40B0A" w:rsidP="00C40B0A">
      <w:pPr>
        <w:pStyle w:val="NoSpacing"/>
        <w:numPr>
          <w:ilvl w:val="0"/>
          <w:numId w:val="13"/>
        </w:numPr>
      </w:pPr>
      <w:r w:rsidRPr="00C40B0A">
        <w:rPr>
          <w:i/>
        </w:rPr>
        <w:t>Jetty</w:t>
      </w:r>
      <w:r>
        <w:t xml:space="preserve"> – lightweight. You can create and run servers with no configuration (just use default) for [GET] request. For other, like [POST</w:t>
      </w:r>
      <w:proofErr w:type="gramStart"/>
      <w:r>
        <w:t>],[</w:t>
      </w:r>
      <w:proofErr w:type="gramEnd"/>
      <w:r>
        <w:t>PUT] you need to config it</w:t>
      </w:r>
    </w:p>
    <w:p w14:paraId="4C0A1BBE" w14:textId="679F6A2C" w:rsidR="004573D7" w:rsidRDefault="004573D7" w:rsidP="00C40B0A">
      <w:pPr>
        <w:pStyle w:val="NoSpacing"/>
        <w:numPr>
          <w:ilvl w:val="0"/>
          <w:numId w:val="13"/>
        </w:numPr>
      </w:pPr>
      <w:r>
        <w:rPr>
          <w:i/>
        </w:rPr>
        <w:t xml:space="preserve">Play Framework </w:t>
      </w:r>
      <w:r>
        <w:t>–</w:t>
      </w:r>
      <w:r>
        <w:rPr>
          <w:i/>
        </w:rPr>
        <w:t xml:space="preserve"> </w:t>
      </w:r>
      <w:r w:rsidRPr="004573D7">
        <w:t>is</w:t>
      </w:r>
      <w:r>
        <w:t xml:space="preserve"> a new web server that does not use servlet technologies</w:t>
      </w:r>
    </w:p>
    <w:p w14:paraId="258D0D35" w14:textId="421F1D40" w:rsidR="00C40B0A" w:rsidRDefault="00C40B0A" w:rsidP="00C40B0A">
      <w:pPr>
        <w:pStyle w:val="NoSpacing"/>
        <w:numPr>
          <w:ilvl w:val="0"/>
          <w:numId w:val="13"/>
        </w:numPr>
      </w:pPr>
      <w:r w:rsidRPr="00C40B0A">
        <w:rPr>
          <w:i/>
        </w:rPr>
        <w:t>WebLogic</w:t>
      </w:r>
      <w:r>
        <w:t xml:space="preserve"> – for big projects</w:t>
      </w:r>
    </w:p>
    <w:p w14:paraId="3EB1F9A4" w14:textId="4CC2D6CE" w:rsidR="006078C7" w:rsidRDefault="006078C7" w:rsidP="006078C7">
      <w:pPr>
        <w:pStyle w:val="NoSpacing"/>
      </w:pPr>
    </w:p>
    <w:p w14:paraId="0E30BE48" w14:textId="33FEA37B" w:rsidR="006078C7" w:rsidRDefault="006078C7" w:rsidP="006078C7">
      <w:pPr>
        <w:pStyle w:val="Heading1"/>
        <w:rPr>
          <w:rStyle w:val="IntenseEmphasis"/>
          <w:i w:val="0"/>
        </w:rPr>
      </w:pPr>
      <w:r>
        <w:rPr>
          <w:rStyle w:val="IntenseEmphasis"/>
          <w:i w:val="0"/>
        </w:rPr>
        <w:t>URL</w:t>
      </w:r>
    </w:p>
    <w:p w14:paraId="5857BA9F" w14:textId="117BE105"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Fonts w:asciiTheme="minorHAnsi" w:hAnsiTheme="minorHAnsi" w:cstheme="minorHAnsi"/>
          <w:b/>
          <w:sz w:val="22"/>
          <w:szCs w:val="22"/>
        </w:rPr>
        <w:t>URL</w:t>
      </w:r>
      <w:r w:rsidRPr="006078C7">
        <w:rPr>
          <w:rFonts w:asciiTheme="minorHAnsi" w:hAnsiTheme="minorHAnsi" w:cstheme="minorHAnsi"/>
          <w:sz w:val="22"/>
          <w:szCs w:val="22"/>
        </w:rPr>
        <w:t xml:space="preserve"> </w:t>
      </w:r>
      <w:r>
        <w:rPr>
          <w:rFonts w:asciiTheme="minorHAnsi" w:hAnsiTheme="minorHAnsi" w:cstheme="minorHAnsi"/>
          <w:sz w:val="22"/>
          <w:szCs w:val="22"/>
        </w:rPr>
        <w:t>(</w:t>
      </w:r>
      <w:r w:rsidRPr="006078C7">
        <w:rPr>
          <w:rFonts w:asciiTheme="minorHAnsi" w:hAnsiTheme="minorHAnsi" w:cstheme="minorHAnsi"/>
          <w:b/>
          <w:sz w:val="22"/>
          <w:szCs w:val="22"/>
        </w:rPr>
        <w:t>Universal Resource Locator</w:t>
      </w:r>
      <w:r>
        <w:rPr>
          <w:rFonts w:asciiTheme="minorHAnsi" w:hAnsiTheme="minorHAnsi" w:cstheme="minorHAnsi"/>
          <w:sz w:val="22"/>
          <w:szCs w:val="22"/>
        </w:rPr>
        <w:t>)</w:t>
      </w:r>
      <w:r w:rsidRPr="006078C7">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r w:rsidRPr="006078C7">
        <w:rPr>
          <w:rFonts w:asciiTheme="minorHAnsi" w:hAnsiTheme="minorHAnsi" w:cstheme="minorHAnsi"/>
          <w:sz w:val="22"/>
          <w:szCs w:val="22"/>
        </w:rPr>
        <w:t xml:space="preserve"> it’s</w:t>
      </w:r>
      <w:proofErr w:type="gramEnd"/>
      <w:r w:rsidRPr="006078C7">
        <w:rPr>
          <w:rFonts w:asciiTheme="minorHAnsi" w:hAnsiTheme="minorHAnsi" w:cstheme="minorHAnsi"/>
          <w:sz w:val="22"/>
          <w:szCs w:val="22"/>
        </w:rPr>
        <w:t xml:space="preserve"> used to locate the server and resource. Every resource on the web has its own unique address. Let’s see parts of the URL with an example.</w:t>
      </w:r>
    </w:p>
    <w:p w14:paraId="389F5183"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http://localhost:8080/FirstServletProject/jsps/hello.jsp</w:t>
      </w:r>
    </w:p>
    <w:p w14:paraId="5306D52C"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http://</w:t>
      </w:r>
      <w:r w:rsidRPr="006078C7">
        <w:rPr>
          <w:rFonts w:asciiTheme="minorHAnsi" w:hAnsiTheme="minorHAnsi" w:cstheme="minorHAnsi"/>
          <w:sz w:val="22"/>
          <w:szCs w:val="22"/>
        </w:rPr>
        <w:t> – This is the first part of URL and provides the communication protocol to be used in server-client communication.</w:t>
      </w:r>
    </w:p>
    <w:p w14:paraId="482CD6DF"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localhost</w:t>
      </w:r>
      <w:r w:rsidRPr="006078C7">
        <w:rPr>
          <w:rFonts w:asciiTheme="minorHAnsi" w:hAnsiTheme="minorHAnsi" w:cstheme="minorHAnsi"/>
          <w:sz w:val="22"/>
          <w:szCs w:val="22"/>
        </w:rPr>
        <w:t> – The unique address of the server, most of the times it’s the hostname of the server that maps to unique IP address. Sometimes multiple hostnames point to same IP addresses and </w:t>
      </w:r>
      <w:hyperlink r:id="rId21" w:history="1">
        <w:r w:rsidRPr="006078C7">
          <w:rPr>
            <w:rStyle w:val="Hyperlink"/>
            <w:rFonts w:asciiTheme="minorHAnsi" w:hAnsiTheme="minorHAnsi" w:cstheme="minorHAnsi"/>
            <w:color w:val="9B27B0"/>
            <w:sz w:val="22"/>
            <w:szCs w:val="22"/>
          </w:rPr>
          <w:t>web server virtual host</w:t>
        </w:r>
      </w:hyperlink>
      <w:r w:rsidRPr="006078C7">
        <w:rPr>
          <w:rFonts w:asciiTheme="minorHAnsi" w:hAnsiTheme="minorHAnsi" w:cstheme="minorHAnsi"/>
          <w:sz w:val="22"/>
          <w:szCs w:val="22"/>
        </w:rPr>
        <w:t> takes care of sending a request to the particular server instance.</w:t>
      </w:r>
    </w:p>
    <w:p w14:paraId="7B3BF356"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8080</w:t>
      </w:r>
      <w:r w:rsidRPr="006078C7">
        <w:rPr>
          <w:rFonts w:asciiTheme="minorHAnsi" w:hAnsiTheme="minorHAnsi" w:cstheme="minorHAnsi"/>
          <w:sz w:val="22"/>
          <w:szCs w:val="22"/>
        </w:rPr>
        <w:t> – This is the port on which server is listening, it’s optional and if we don’t provide it in URL then request goes to the default port of the protocol. Port numbers 0 to 1023 are reserved ports for well-known services, for example, 80 for HTTP, 443 for HTTPS, 21 for FTP, etc.</w:t>
      </w:r>
    </w:p>
    <w:p w14:paraId="45F331A3"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proofErr w:type="spellStart"/>
      <w:r w:rsidRPr="006078C7">
        <w:rPr>
          <w:rStyle w:val="Strong"/>
          <w:rFonts w:asciiTheme="minorHAnsi" w:hAnsiTheme="minorHAnsi" w:cstheme="minorHAnsi"/>
          <w:sz w:val="22"/>
          <w:szCs w:val="22"/>
        </w:rPr>
        <w:t>FirstServletProject</w:t>
      </w:r>
      <w:proofErr w:type="spellEnd"/>
      <w:r w:rsidRPr="006078C7">
        <w:rPr>
          <w:rStyle w:val="Strong"/>
          <w:rFonts w:asciiTheme="minorHAnsi" w:hAnsiTheme="minorHAnsi" w:cstheme="minorHAnsi"/>
          <w:sz w:val="22"/>
          <w:szCs w:val="22"/>
        </w:rPr>
        <w:t>/</w:t>
      </w:r>
      <w:proofErr w:type="spellStart"/>
      <w:r w:rsidRPr="006078C7">
        <w:rPr>
          <w:rStyle w:val="Strong"/>
          <w:rFonts w:asciiTheme="minorHAnsi" w:hAnsiTheme="minorHAnsi" w:cstheme="minorHAnsi"/>
          <w:sz w:val="22"/>
          <w:szCs w:val="22"/>
        </w:rPr>
        <w:t>jsps</w:t>
      </w:r>
      <w:proofErr w:type="spellEnd"/>
      <w:r w:rsidRPr="006078C7">
        <w:rPr>
          <w:rStyle w:val="Strong"/>
          <w:rFonts w:asciiTheme="minorHAnsi" w:hAnsiTheme="minorHAnsi" w:cstheme="minorHAnsi"/>
          <w:sz w:val="22"/>
          <w:szCs w:val="22"/>
        </w:rPr>
        <w:t>/</w:t>
      </w:r>
      <w:proofErr w:type="spellStart"/>
      <w:r w:rsidRPr="006078C7">
        <w:rPr>
          <w:rStyle w:val="Strong"/>
          <w:rFonts w:asciiTheme="minorHAnsi" w:hAnsiTheme="minorHAnsi" w:cstheme="minorHAnsi"/>
          <w:sz w:val="22"/>
          <w:szCs w:val="22"/>
        </w:rPr>
        <w:t>hello.jsp</w:t>
      </w:r>
      <w:proofErr w:type="spellEnd"/>
      <w:r w:rsidRPr="006078C7">
        <w:rPr>
          <w:rFonts w:asciiTheme="minorHAnsi" w:hAnsiTheme="minorHAnsi" w:cstheme="minorHAnsi"/>
          <w:sz w:val="22"/>
          <w:szCs w:val="22"/>
        </w:rPr>
        <w:t> – Resource requested from server. It can be static html, pdf, JSP, servlets, PHP etc.</w:t>
      </w:r>
    </w:p>
    <w:p w14:paraId="69B76896" w14:textId="77777777" w:rsidR="006078C7" w:rsidRDefault="006078C7" w:rsidP="006078C7">
      <w:pPr>
        <w:pStyle w:val="NoSpacing"/>
      </w:pPr>
    </w:p>
    <w:p w14:paraId="2916AA04" w14:textId="662CDC28" w:rsidR="00127F0F" w:rsidRDefault="00127F0F" w:rsidP="00127F0F">
      <w:pPr>
        <w:pStyle w:val="Heading1"/>
        <w:rPr>
          <w:rStyle w:val="IntenseEmphasis"/>
          <w:i w:val="0"/>
        </w:rPr>
      </w:pPr>
      <w:r>
        <w:rPr>
          <w:rStyle w:val="IntenseEmphasis"/>
          <w:i w:val="0"/>
        </w:rPr>
        <w:t>TOMCAT</w:t>
      </w:r>
    </w:p>
    <w:p w14:paraId="6206D647" w14:textId="79B0BA65" w:rsidR="00127F0F" w:rsidRDefault="00127F0F" w:rsidP="00127F0F">
      <w:r>
        <w:t>Tomcat is built from several components, including one for servlet container and one for processing JSP.</w:t>
      </w:r>
    </w:p>
    <w:p w14:paraId="0BEBBDE3" w14:textId="24C25372" w:rsidR="00127F0F" w:rsidRDefault="00127F0F" w:rsidP="00127F0F">
      <w:pPr>
        <w:pStyle w:val="NoSpacing"/>
        <w:numPr>
          <w:ilvl w:val="0"/>
          <w:numId w:val="10"/>
        </w:numPr>
      </w:pPr>
      <w:r>
        <w:t xml:space="preserve">Servlet container is called </w:t>
      </w:r>
      <w:r w:rsidRPr="00127F0F">
        <w:rPr>
          <w:b/>
        </w:rPr>
        <w:t>Catalina</w:t>
      </w:r>
    </w:p>
    <w:p w14:paraId="207802E7" w14:textId="33B5F62F" w:rsidR="00127F0F" w:rsidRPr="00127F0F" w:rsidRDefault="00127F0F" w:rsidP="00127F0F">
      <w:pPr>
        <w:pStyle w:val="NoSpacing"/>
        <w:numPr>
          <w:ilvl w:val="0"/>
          <w:numId w:val="10"/>
        </w:numPr>
      </w:pPr>
      <w:r>
        <w:t xml:space="preserve">JSP is called </w:t>
      </w:r>
      <w:r w:rsidRPr="00127F0F">
        <w:rPr>
          <w:b/>
        </w:rPr>
        <w:t>Jasper</w:t>
      </w:r>
    </w:p>
    <w:p w14:paraId="2F3F43BE" w14:textId="164F616C" w:rsidR="00127F0F" w:rsidRDefault="00127F0F" w:rsidP="00E15CE9">
      <w:pPr>
        <w:pStyle w:val="NoSpacing"/>
        <w:rPr>
          <w:rStyle w:val="IntenseEmphasis"/>
          <w:i w:val="0"/>
        </w:rPr>
      </w:pPr>
    </w:p>
    <w:p w14:paraId="3AD4E9CB" w14:textId="78F9D58B" w:rsidR="0055321D" w:rsidRDefault="0055321D" w:rsidP="0055321D">
      <w:pPr>
        <w:pStyle w:val="Heading1"/>
        <w:rPr>
          <w:rStyle w:val="IntenseEmphasis"/>
          <w:i w:val="0"/>
        </w:rPr>
      </w:pPr>
      <w:r>
        <w:rPr>
          <w:rStyle w:val="IntenseEmphasis"/>
          <w:i w:val="0"/>
        </w:rPr>
        <w:t xml:space="preserve">SERIALIAZATION </w:t>
      </w:r>
    </w:p>
    <w:p w14:paraId="23823939" w14:textId="4611C154" w:rsidR="0055321D" w:rsidRDefault="0055321D" w:rsidP="0055321D">
      <w:r>
        <w:t>Serialization – is a wa</w:t>
      </w:r>
      <w:r w:rsidR="00902C0C">
        <w:t>y of “exporting” Java objects from the JVM. The serialized data can be writte</w:t>
      </w:r>
      <w:r w:rsidR="00D0778C">
        <w:t>n to disk or another I/O interface rather than to the network</w:t>
      </w:r>
    </w:p>
    <w:p w14:paraId="32329C57" w14:textId="36526B75" w:rsidR="00D0778C" w:rsidRDefault="00D0778C" w:rsidP="0055321D">
      <w:r w:rsidRPr="00D0778C">
        <w:rPr>
          <w:b/>
          <w:highlight w:val="yellow"/>
          <w:u w:val="single"/>
        </w:rPr>
        <w:lastRenderedPageBreak/>
        <w:t>Transient</w:t>
      </w:r>
      <w:r>
        <w:t xml:space="preserve"> is a key word. It means if you have serialized </w:t>
      </w:r>
      <w:proofErr w:type="gramStart"/>
      <w:r>
        <w:t>object, but</w:t>
      </w:r>
      <w:proofErr w:type="gramEnd"/>
      <w:r>
        <w:t xml:space="preserve"> have fields that do not want to be serialized when writing data to a stream, you can apply [transient] modifier to the field declaration. When a filed is a [deserialized], the field</w:t>
      </w:r>
      <w:r w:rsidR="00333F2B">
        <w:t xml:space="preserve"> will be</w:t>
      </w:r>
      <w:r w:rsidR="00333F2B" w:rsidRPr="00333F2B">
        <w:rPr>
          <w:b/>
        </w:rPr>
        <w:t xml:space="preserve"> null</w:t>
      </w:r>
      <w:r w:rsidR="00333F2B">
        <w:t>.</w:t>
      </w:r>
    </w:p>
    <w:p w14:paraId="39738CF2" w14:textId="1E49AFE5" w:rsidR="00D0778C" w:rsidRPr="0055321D" w:rsidRDefault="00D0778C" w:rsidP="0055321D">
      <w:r>
        <w:rPr>
          <w:noProof/>
          <w:lang w:val="ru-RU" w:eastAsia="ru-RU"/>
        </w:rPr>
        <w:drawing>
          <wp:inline distT="0" distB="0" distL="0" distR="0" wp14:anchorId="2A5DD9EE" wp14:editId="4C20B843">
            <wp:extent cx="5577840" cy="3474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14:paraId="7E591704" w14:textId="6D43DC60" w:rsidR="0055321D" w:rsidRDefault="0055321D" w:rsidP="00E15CE9">
      <w:pPr>
        <w:pStyle w:val="NoSpacing"/>
        <w:rPr>
          <w:rStyle w:val="IntenseEmphasis"/>
          <w:i w:val="0"/>
        </w:rPr>
      </w:pPr>
    </w:p>
    <w:p w14:paraId="5F6A433D" w14:textId="79410F3B" w:rsidR="00D66A18" w:rsidRDefault="00D66A18" w:rsidP="00D66A18">
      <w:pPr>
        <w:pStyle w:val="NoSpacing"/>
      </w:pPr>
      <w:r>
        <w:rPr>
          <w:b/>
          <w:highlight w:val="yellow"/>
          <w:u w:val="single"/>
        </w:rPr>
        <w:t>JSON</w:t>
      </w:r>
      <w:r>
        <w:t xml:space="preserve"> is a JavaScript Object Notation. It’s another serialization approach, </w:t>
      </w:r>
      <w:proofErr w:type="gramStart"/>
      <w:r>
        <w:t>similar to</w:t>
      </w:r>
      <w:proofErr w:type="gramEnd"/>
      <w:r>
        <w:t xml:space="preserve"> using XML and XSD. It uses a human readable approach which can be parsed by number of languages</w:t>
      </w:r>
    </w:p>
    <w:p w14:paraId="4FF23C40" w14:textId="4A6AC18A" w:rsidR="00D66A18" w:rsidRPr="003019E6" w:rsidRDefault="00D66A18" w:rsidP="00D66A18">
      <w:pPr>
        <w:pStyle w:val="NoSpacing"/>
        <w:rPr>
          <w:rStyle w:val="IntenseEmphasis"/>
          <w:i w:val="0"/>
        </w:rPr>
      </w:pPr>
      <w:r w:rsidRPr="00814465">
        <w:rPr>
          <w:b/>
          <w:highlight w:val="yellow"/>
          <w:u w:val="single"/>
        </w:rPr>
        <w:t>Jackson</w:t>
      </w:r>
      <w:r>
        <w:t xml:space="preserve"> -is a library for Java to parse JSON</w:t>
      </w:r>
      <w:r w:rsidR="00814465">
        <w:t xml:space="preserve"> files</w:t>
      </w:r>
    </w:p>
    <w:sectPr w:rsidR="00D66A18" w:rsidRPr="00301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2363" w14:textId="77777777" w:rsidR="00906A41" w:rsidRDefault="00906A41" w:rsidP="00E56393">
      <w:pPr>
        <w:spacing w:after="0" w:line="240" w:lineRule="auto"/>
      </w:pPr>
      <w:r>
        <w:separator/>
      </w:r>
    </w:p>
  </w:endnote>
  <w:endnote w:type="continuationSeparator" w:id="0">
    <w:p w14:paraId="49362200" w14:textId="77777777" w:rsidR="00906A41" w:rsidRDefault="00906A41" w:rsidP="00E5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6BBF" w14:textId="77777777" w:rsidR="00906A41" w:rsidRDefault="00906A41" w:rsidP="00E56393">
      <w:pPr>
        <w:spacing w:after="0" w:line="240" w:lineRule="auto"/>
      </w:pPr>
      <w:r>
        <w:separator/>
      </w:r>
    </w:p>
  </w:footnote>
  <w:footnote w:type="continuationSeparator" w:id="0">
    <w:p w14:paraId="4E3CA309" w14:textId="77777777" w:rsidR="00906A41" w:rsidRDefault="00906A41" w:rsidP="00E56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0371"/>
    <w:multiLevelType w:val="hybridMultilevel"/>
    <w:tmpl w:val="7F1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7C47"/>
    <w:multiLevelType w:val="hybridMultilevel"/>
    <w:tmpl w:val="FE2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7EE0"/>
    <w:multiLevelType w:val="hybridMultilevel"/>
    <w:tmpl w:val="532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5705D"/>
    <w:multiLevelType w:val="hybridMultilevel"/>
    <w:tmpl w:val="F958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8795F"/>
    <w:multiLevelType w:val="hybridMultilevel"/>
    <w:tmpl w:val="E5A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F1C44"/>
    <w:multiLevelType w:val="hybridMultilevel"/>
    <w:tmpl w:val="2914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42607"/>
    <w:multiLevelType w:val="hybridMultilevel"/>
    <w:tmpl w:val="3652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C57DD"/>
    <w:multiLevelType w:val="hybridMultilevel"/>
    <w:tmpl w:val="226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54489"/>
    <w:multiLevelType w:val="hybridMultilevel"/>
    <w:tmpl w:val="FA46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6211E"/>
    <w:multiLevelType w:val="hybridMultilevel"/>
    <w:tmpl w:val="4F641FA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446F1"/>
    <w:multiLevelType w:val="hybridMultilevel"/>
    <w:tmpl w:val="B90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B4740"/>
    <w:multiLevelType w:val="hybridMultilevel"/>
    <w:tmpl w:val="3E6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F23D2"/>
    <w:multiLevelType w:val="hybridMultilevel"/>
    <w:tmpl w:val="E23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A1865"/>
    <w:multiLevelType w:val="hybridMultilevel"/>
    <w:tmpl w:val="C79C53C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13713"/>
    <w:multiLevelType w:val="multilevel"/>
    <w:tmpl w:val="3CCA6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C761191"/>
    <w:multiLevelType w:val="multilevel"/>
    <w:tmpl w:val="47F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D60B1"/>
    <w:multiLevelType w:val="hybridMultilevel"/>
    <w:tmpl w:val="643A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A757B"/>
    <w:multiLevelType w:val="hybridMultilevel"/>
    <w:tmpl w:val="9BA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F3308"/>
    <w:multiLevelType w:val="hybridMultilevel"/>
    <w:tmpl w:val="F354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B2182"/>
    <w:multiLevelType w:val="hybridMultilevel"/>
    <w:tmpl w:val="6590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D1381"/>
    <w:multiLevelType w:val="hybridMultilevel"/>
    <w:tmpl w:val="DA1A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7"/>
  </w:num>
  <w:num w:numId="4">
    <w:abstractNumId w:val="19"/>
  </w:num>
  <w:num w:numId="5">
    <w:abstractNumId w:val="0"/>
  </w:num>
  <w:num w:numId="6">
    <w:abstractNumId w:val="13"/>
  </w:num>
  <w:num w:numId="7">
    <w:abstractNumId w:val="9"/>
  </w:num>
  <w:num w:numId="8">
    <w:abstractNumId w:val="2"/>
  </w:num>
  <w:num w:numId="9">
    <w:abstractNumId w:val="10"/>
  </w:num>
  <w:num w:numId="10">
    <w:abstractNumId w:val="12"/>
  </w:num>
  <w:num w:numId="11">
    <w:abstractNumId w:val="1"/>
  </w:num>
  <w:num w:numId="12">
    <w:abstractNumId w:val="8"/>
  </w:num>
  <w:num w:numId="13">
    <w:abstractNumId w:val="7"/>
  </w:num>
  <w:num w:numId="14">
    <w:abstractNumId w:val="16"/>
  </w:num>
  <w:num w:numId="15">
    <w:abstractNumId w:val="14"/>
  </w:num>
  <w:num w:numId="16">
    <w:abstractNumId w:val="20"/>
  </w:num>
  <w:num w:numId="17">
    <w:abstractNumId w:val="6"/>
  </w:num>
  <w:num w:numId="18">
    <w:abstractNumId w:val="3"/>
  </w:num>
  <w:num w:numId="19">
    <w:abstractNumId w:val="5"/>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F2A"/>
    <w:rsid w:val="0000176E"/>
    <w:rsid w:val="000149E7"/>
    <w:rsid w:val="00026BD5"/>
    <w:rsid w:val="0005109D"/>
    <w:rsid w:val="00056123"/>
    <w:rsid w:val="000A302D"/>
    <w:rsid w:val="000C6B10"/>
    <w:rsid w:val="000D2262"/>
    <w:rsid w:val="000D2F10"/>
    <w:rsid w:val="001204F0"/>
    <w:rsid w:val="00127F0F"/>
    <w:rsid w:val="00167E3D"/>
    <w:rsid w:val="00171862"/>
    <w:rsid w:val="001B7584"/>
    <w:rsid w:val="001D6B78"/>
    <w:rsid w:val="001D79A3"/>
    <w:rsid w:val="00283634"/>
    <w:rsid w:val="003019E6"/>
    <w:rsid w:val="00317CB4"/>
    <w:rsid w:val="00325E99"/>
    <w:rsid w:val="00333F2B"/>
    <w:rsid w:val="00357EE9"/>
    <w:rsid w:val="00362DA7"/>
    <w:rsid w:val="0039537B"/>
    <w:rsid w:val="003C1721"/>
    <w:rsid w:val="004573D7"/>
    <w:rsid w:val="00462E44"/>
    <w:rsid w:val="004942F2"/>
    <w:rsid w:val="004D35D8"/>
    <w:rsid w:val="00504989"/>
    <w:rsid w:val="00524607"/>
    <w:rsid w:val="0055321D"/>
    <w:rsid w:val="00557143"/>
    <w:rsid w:val="00583E42"/>
    <w:rsid w:val="005B4743"/>
    <w:rsid w:val="005D6DF3"/>
    <w:rsid w:val="005F54F6"/>
    <w:rsid w:val="006078C7"/>
    <w:rsid w:val="00630996"/>
    <w:rsid w:val="00675B50"/>
    <w:rsid w:val="006B5E13"/>
    <w:rsid w:val="00717792"/>
    <w:rsid w:val="00720D60"/>
    <w:rsid w:val="007E4E86"/>
    <w:rsid w:val="008019F5"/>
    <w:rsid w:val="00814465"/>
    <w:rsid w:val="00902C0C"/>
    <w:rsid w:val="00906A41"/>
    <w:rsid w:val="009658FD"/>
    <w:rsid w:val="00996C00"/>
    <w:rsid w:val="00A05A3B"/>
    <w:rsid w:val="00B610C0"/>
    <w:rsid w:val="00C40B0A"/>
    <w:rsid w:val="00C645EE"/>
    <w:rsid w:val="00CE7166"/>
    <w:rsid w:val="00D0778C"/>
    <w:rsid w:val="00D5680B"/>
    <w:rsid w:val="00D66A18"/>
    <w:rsid w:val="00D80463"/>
    <w:rsid w:val="00DD14A2"/>
    <w:rsid w:val="00E15CE9"/>
    <w:rsid w:val="00E50809"/>
    <w:rsid w:val="00E5278F"/>
    <w:rsid w:val="00E56393"/>
    <w:rsid w:val="00E579BF"/>
    <w:rsid w:val="00E82F2A"/>
    <w:rsid w:val="00E86DB1"/>
    <w:rsid w:val="00ED0F94"/>
    <w:rsid w:val="00F0721F"/>
    <w:rsid w:val="00F16720"/>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82A7"/>
  <w15:chartTrackingRefBased/>
  <w15:docId w15:val="{C3FDB18C-E750-4D36-B2BA-9A920078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6C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078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A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E4786"/>
    <w:pPr>
      <w:spacing w:after="0" w:line="240" w:lineRule="auto"/>
    </w:pPr>
  </w:style>
  <w:style w:type="paragraph" w:styleId="BalloonText">
    <w:name w:val="Balloon Text"/>
    <w:basedOn w:val="Normal"/>
    <w:link w:val="BalloonTextChar"/>
    <w:uiPriority w:val="99"/>
    <w:semiHidden/>
    <w:unhideWhenUsed/>
    <w:rsid w:val="0035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EE9"/>
    <w:rPr>
      <w:rFonts w:ascii="Segoe UI" w:hAnsi="Segoe UI" w:cs="Segoe UI"/>
      <w:sz w:val="18"/>
      <w:szCs w:val="18"/>
    </w:rPr>
  </w:style>
  <w:style w:type="paragraph" w:styleId="ListParagraph">
    <w:name w:val="List Paragraph"/>
    <w:basedOn w:val="Normal"/>
    <w:uiPriority w:val="34"/>
    <w:qFormat/>
    <w:rsid w:val="00357EE9"/>
    <w:pPr>
      <w:ind w:left="720"/>
      <w:contextualSpacing/>
    </w:pPr>
  </w:style>
  <w:style w:type="character" w:styleId="IntenseEmphasis">
    <w:name w:val="Intense Emphasis"/>
    <w:basedOn w:val="DefaultParagraphFont"/>
    <w:uiPriority w:val="21"/>
    <w:qFormat/>
    <w:rsid w:val="003019E6"/>
    <w:rPr>
      <w:i/>
      <w:iCs/>
      <w:color w:val="4F81BD" w:themeColor="accent1"/>
    </w:rPr>
  </w:style>
  <w:style w:type="character" w:styleId="Hyperlink">
    <w:name w:val="Hyperlink"/>
    <w:basedOn w:val="DefaultParagraphFont"/>
    <w:uiPriority w:val="99"/>
    <w:semiHidden/>
    <w:unhideWhenUsed/>
    <w:rsid w:val="003C1721"/>
    <w:rPr>
      <w:color w:val="0000FF"/>
      <w:u w:val="single"/>
    </w:rPr>
  </w:style>
  <w:style w:type="character" w:styleId="Strong">
    <w:name w:val="Strong"/>
    <w:basedOn w:val="DefaultParagraphFont"/>
    <w:uiPriority w:val="22"/>
    <w:qFormat/>
    <w:rsid w:val="006078C7"/>
    <w:rPr>
      <w:b/>
      <w:bCs/>
    </w:rPr>
  </w:style>
  <w:style w:type="character" w:customStyle="1" w:styleId="Heading3Char">
    <w:name w:val="Heading 3 Char"/>
    <w:basedOn w:val="DefaultParagraphFont"/>
    <w:link w:val="Heading3"/>
    <w:uiPriority w:val="9"/>
    <w:semiHidden/>
    <w:rsid w:val="006078C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07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6C0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2259">
      <w:bodyDiv w:val="1"/>
      <w:marLeft w:val="0"/>
      <w:marRight w:val="0"/>
      <w:marTop w:val="0"/>
      <w:marBottom w:val="0"/>
      <w:divBdr>
        <w:top w:val="none" w:sz="0" w:space="0" w:color="auto"/>
        <w:left w:val="none" w:sz="0" w:space="0" w:color="auto"/>
        <w:bottom w:val="none" w:sz="0" w:space="0" w:color="auto"/>
        <w:right w:val="none" w:sz="0" w:space="0" w:color="auto"/>
      </w:divBdr>
    </w:div>
    <w:div w:id="856651417">
      <w:bodyDiv w:val="1"/>
      <w:marLeft w:val="0"/>
      <w:marRight w:val="0"/>
      <w:marTop w:val="0"/>
      <w:marBottom w:val="0"/>
      <w:divBdr>
        <w:top w:val="none" w:sz="0" w:space="0" w:color="auto"/>
        <w:left w:val="none" w:sz="0" w:space="0" w:color="auto"/>
        <w:bottom w:val="none" w:sz="0" w:space="0" w:color="auto"/>
        <w:right w:val="none" w:sz="0" w:space="0" w:color="auto"/>
      </w:divBdr>
    </w:div>
    <w:div w:id="1006978526">
      <w:bodyDiv w:val="1"/>
      <w:marLeft w:val="0"/>
      <w:marRight w:val="0"/>
      <w:marTop w:val="0"/>
      <w:marBottom w:val="0"/>
      <w:divBdr>
        <w:top w:val="none" w:sz="0" w:space="0" w:color="auto"/>
        <w:left w:val="none" w:sz="0" w:space="0" w:color="auto"/>
        <w:bottom w:val="none" w:sz="0" w:space="0" w:color="auto"/>
        <w:right w:val="none" w:sz="0" w:space="0" w:color="auto"/>
      </w:divBdr>
    </w:div>
    <w:div w:id="1209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journaldev.com/1456/how-to-install-apache-php-and-mysql-on-mac-os-x"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get-vs-pos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3276</TotalTime>
  <Pages>10</Pages>
  <Words>1349</Words>
  <Characters>7692</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Saiun, Oleksii [ePAM]</cp:lastModifiedBy>
  <cp:revision>25</cp:revision>
  <dcterms:created xsi:type="dcterms:W3CDTF">2019-08-20T18:46:00Z</dcterms:created>
  <dcterms:modified xsi:type="dcterms:W3CDTF">2019-10-01T20:55:00Z</dcterms:modified>
</cp:coreProperties>
</file>