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DC" w:rsidRDefault="00302B9B" w:rsidP="00302B9B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BD2C10" w:rsidRDefault="00BD2C10" w:rsidP="00BD2C10">
      <w:pPr>
        <w:pStyle w:val="Heading1"/>
        <w:rPr>
          <w:lang w:val="en-US"/>
        </w:rPr>
      </w:pPr>
      <w:r>
        <w:rPr>
          <w:lang w:val="en-US"/>
        </w:rPr>
        <w:t>ARRAYS</w:t>
      </w:r>
    </w:p>
    <w:p w:rsidR="00BD2C10" w:rsidRDefault="00BD2C10" w:rsidP="00BD2C10">
      <w:pPr>
        <w:rPr>
          <w:lang w:val="en-US"/>
        </w:rPr>
      </w:pPr>
      <w:r w:rsidRPr="00BD2C10">
        <w:rPr>
          <w:b/>
          <w:lang w:val="en-US"/>
        </w:rPr>
        <w:t>Array</w:t>
      </w:r>
      <w:r>
        <w:rPr>
          <w:lang w:val="en-US"/>
        </w:rPr>
        <w:t xml:space="preserve"> – is object that stores collection of values</w:t>
      </w:r>
    </w:p>
    <w:p w:rsidR="00BD2C10" w:rsidRDefault="00BD2C10" w:rsidP="00BD2C10">
      <w:pPr>
        <w:rPr>
          <w:lang w:val="en-US"/>
        </w:rPr>
      </w:pPr>
      <w:r>
        <w:rPr>
          <w:lang w:val="en-US"/>
        </w:rPr>
        <w:t>Array can store 2 types of data:</w:t>
      </w:r>
    </w:p>
    <w:p w:rsidR="00BD2C10" w:rsidRP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primitive values</w:t>
      </w:r>
      <w:r w:rsidRPr="00BD2C10"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objects</w:t>
      </w:r>
      <w:r w:rsidRPr="00BD2C10">
        <w:rPr>
          <w:lang w:val="en-US"/>
        </w:rPr>
        <w:t xml:space="preserve"> </w:t>
      </w:r>
      <w:r>
        <w:rPr>
          <w:lang w:val="en-US"/>
        </w:rPr>
        <w:t>–</w:t>
      </w:r>
      <w:r w:rsidRPr="00BD2C10">
        <w:rPr>
          <w:lang w:val="en-US"/>
        </w:rPr>
        <w:t xml:space="preserve"> </w:t>
      </w:r>
      <w:r>
        <w:rPr>
          <w:lang w:val="en-US"/>
        </w:rPr>
        <w:t>in fact it’s heap memory</w:t>
      </w:r>
    </w:p>
    <w:p w:rsidR="00BD2C10" w:rsidRDefault="00BD2C10" w:rsidP="00BD2C10">
      <w:pPr>
        <w:rPr>
          <w:lang w:val="en-US"/>
        </w:rPr>
      </w:pPr>
    </w:p>
    <w:p w:rsidR="00BD2C10" w:rsidRDefault="00BD2C10" w:rsidP="00BD2C10">
      <w:pPr>
        <w:rPr>
          <w:lang w:val="en-US"/>
        </w:rPr>
      </w:pPr>
      <w:r>
        <w:rPr>
          <w:lang w:val="en-US"/>
        </w:rPr>
        <w:t>Creating array involves 3 steps:</w:t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declaration</w:t>
      </w:r>
      <w:r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arr1; - one dimensional array</w:t>
      </w:r>
    </w:p>
    <w:p w:rsid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>[] arr2; - multidimensional array</w:t>
      </w:r>
    </w:p>
    <w:p w:rsidR="00BD2C10" w:rsidRPr="00BD2C10" w:rsidRDefault="00BD2C10" w:rsidP="00BD2C10">
      <w:pPr>
        <w:pStyle w:val="ListParagraph"/>
        <w:rPr>
          <w:lang w:val="en-US"/>
        </w:rPr>
      </w:pPr>
      <w:proofErr w:type="gramStart"/>
      <w:r w:rsidRPr="00BD2C10">
        <w:rPr>
          <w:lang w:val="en-US"/>
        </w:rPr>
        <w:t>int[</w:t>
      </w:r>
      <w:proofErr w:type="gramEnd"/>
      <w:r w:rsidRPr="00BD2C10">
        <w:rPr>
          <w:lang w:val="en-US"/>
        </w:rPr>
        <w:t>]</w:t>
      </w:r>
      <w:r>
        <w:rPr>
          <w:lang w:val="en-US"/>
        </w:rPr>
        <w:t xml:space="preserve"> arr2[]; - multidimensional array (another form)</w:t>
      </w:r>
    </w:p>
    <w:p w:rsidR="00BD2C10" w:rsidRDefault="00BD2C10" w:rsidP="00BD2C10">
      <w:pPr>
        <w:pStyle w:val="ListParagraph"/>
        <w:rPr>
          <w:lang w:val="en-US"/>
        </w:rPr>
      </w:pPr>
    </w:p>
    <w:p w:rsidR="00BD2C10" w:rsidRPr="00BD2C10" w:rsidRDefault="00BD2C10" w:rsidP="00BD2C10">
      <w:pPr>
        <w:pStyle w:val="ListParagraph"/>
        <w:rPr>
          <w:lang w:val="en-US"/>
        </w:rPr>
      </w:pP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allocation</w:t>
      </w:r>
      <w:r w:rsidR="00774DF0">
        <w:rPr>
          <w:lang w:val="en-US"/>
        </w:rPr>
        <w:t xml:space="preserve"> </w:t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right declaration</w:t>
      </w:r>
      <w:r>
        <w:rPr>
          <w:i/>
          <w:lang w:val="en-US"/>
        </w:rPr>
        <w:t>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C8CAA" wp14:editId="18DD18D2">
            <wp:extent cx="4010660" cy="5543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not right declaration: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8CADA" wp14:editId="1E9AEBC2">
            <wp:extent cx="5936615" cy="602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initialization</w:t>
      </w:r>
      <w:r>
        <w:rPr>
          <w:lang w:val="en-US"/>
        </w:rPr>
        <w:t xml:space="preserve"> </w:t>
      </w:r>
    </w:p>
    <w:p w:rsidR="00774DF0" w:rsidRDefault="00774DF0" w:rsidP="00774DF0">
      <w:pPr>
        <w:pStyle w:val="ListParagraph"/>
        <w:rPr>
          <w:lang w:val="en-US"/>
        </w:rPr>
      </w:pPr>
    </w:p>
    <w:p w:rsidR="00774DF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9415" cy="576326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Default="00774DF0" w:rsidP="00774DF0">
      <w:pPr>
        <w:pStyle w:val="Heading1"/>
        <w:rPr>
          <w:lang w:val="en-US"/>
        </w:rPr>
      </w:pPr>
      <w:r>
        <w:rPr>
          <w:lang w:val="en-US"/>
        </w:rPr>
        <w:t>ARRAYLIST</w:t>
      </w:r>
    </w:p>
    <w:p w:rsidR="00774DF0" w:rsidRDefault="00774DF0" w:rsidP="00774DF0">
      <w:pPr>
        <w:rPr>
          <w:lang w:val="en-US"/>
        </w:rPr>
      </w:pPr>
      <w:r>
        <w:rPr>
          <w:lang w:val="en-US"/>
        </w:rPr>
        <w:t xml:space="preserve">Array can’t change size once created.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does it automatically</w:t>
      </w:r>
    </w:p>
    <w:p w:rsidR="00887435" w:rsidRPr="00887435" w:rsidRDefault="00887435" w:rsidP="0088743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87435">
        <w:rPr>
          <w:lang w:val="en-US"/>
        </w:rPr>
        <w:t>Arraylist</w:t>
      </w:r>
      <w:proofErr w:type="spellEnd"/>
      <w:r w:rsidRPr="00887435">
        <w:rPr>
          <w:lang w:val="en-US"/>
        </w:rPr>
        <w:t xml:space="preserve"> cannot contain primitives</w:t>
      </w:r>
    </w:p>
    <w:p w:rsidR="00774DF0" w:rsidRDefault="00774DF0" w:rsidP="00774D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7845" cy="20504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C3" w:rsidRDefault="000013C3" w:rsidP="00774DF0">
      <w:pPr>
        <w:rPr>
          <w:lang w:val="en-US"/>
        </w:rPr>
      </w:pPr>
    </w:p>
    <w:p w:rsidR="000013C3" w:rsidRDefault="000013C3" w:rsidP="00774DF0">
      <w:pPr>
        <w:rPr>
          <w:lang w:val="en-US"/>
        </w:rPr>
      </w:pPr>
      <w:r>
        <w:rPr>
          <w:lang w:val="en-US"/>
        </w:rPr>
        <w:lastRenderedPageBreak/>
        <w:t>There are 5 ways to iterate through loop: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For Loop</w:t>
      </w:r>
      <w:r>
        <w:rPr>
          <w:lang w:val="en-US"/>
        </w:rPr>
        <w:t xml:space="preserve"> 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ForEach</w:t>
      </w:r>
      <w:proofErr w:type="spellEnd"/>
      <w:r w:rsidRPr="000013C3"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Iterator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While Loop</w:t>
      </w:r>
      <w:r>
        <w:rPr>
          <w:lang w:val="en-US"/>
        </w:rPr>
        <w:t xml:space="preserve"> -</w:t>
      </w:r>
    </w:p>
    <w:p w:rsid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013C3">
        <w:rPr>
          <w:b/>
          <w:lang w:val="en-US"/>
        </w:rPr>
        <w:t>Collections’s</w:t>
      </w:r>
      <w:proofErr w:type="spellEnd"/>
      <w:r w:rsidRPr="000013C3">
        <w:rPr>
          <w:b/>
          <w:lang w:val="en-US"/>
        </w:rPr>
        <w:t xml:space="preserve"> </w:t>
      </w:r>
      <w:proofErr w:type="gramStart"/>
      <w:r w:rsidRPr="000013C3">
        <w:rPr>
          <w:b/>
          <w:lang w:val="en-US"/>
        </w:rPr>
        <w:t>stream(</w:t>
      </w:r>
      <w:proofErr w:type="gramEnd"/>
      <w:r w:rsidRPr="000013C3">
        <w:rPr>
          <w:b/>
          <w:lang w:val="en-US"/>
        </w:rPr>
        <w:t xml:space="preserve">) </w:t>
      </w:r>
      <w:proofErr w:type="spellStart"/>
      <w:r w:rsidRPr="000013C3">
        <w:rPr>
          <w:b/>
          <w:lang w:val="en-US"/>
        </w:rPr>
        <w:t>util</w:t>
      </w:r>
      <w:proofErr w:type="spellEnd"/>
      <w:r w:rsidRPr="000013C3">
        <w:rPr>
          <w:b/>
          <w:lang w:val="en-US"/>
        </w:rPr>
        <w:t xml:space="preserve"> (Java8)</w:t>
      </w:r>
      <w:r>
        <w:rPr>
          <w:lang w:val="en-US"/>
        </w:rPr>
        <w:t xml:space="preserve"> –</w:t>
      </w:r>
    </w:p>
    <w:p w:rsidR="000013C3" w:rsidRDefault="000013C3" w:rsidP="000013C3">
      <w:pPr>
        <w:rPr>
          <w:lang w:val="en-US"/>
        </w:rPr>
      </w:pPr>
    </w:p>
    <w:p w:rsidR="000013C3" w:rsidRPr="001B00EE" w:rsidRDefault="000013C3" w:rsidP="000013C3">
      <w:pPr>
        <w:rPr>
          <w:b/>
          <w:lang w:val="en-US"/>
        </w:rPr>
      </w:pPr>
      <w:r w:rsidRPr="001B00EE">
        <w:rPr>
          <w:b/>
          <w:lang w:val="en-US"/>
        </w:rPr>
        <w:t>ITERATOR</w:t>
      </w:r>
    </w:p>
    <w:p w:rsidR="000013C3" w:rsidRDefault="000013C3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260" cy="4239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Pr="001B00EE" w:rsidRDefault="001B00EE" w:rsidP="001B00EE">
      <w:pPr>
        <w:rPr>
          <w:b/>
          <w:lang w:val="en-US"/>
        </w:rPr>
      </w:pPr>
      <w:r>
        <w:rPr>
          <w:b/>
          <w:lang w:val="en-US"/>
        </w:rPr>
        <w:t>WHILE</w:t>
      </w:r>
    </w:p>
    <w:p w:rsidR="001B00EE" w:rsidRDefault="001B00EE" w:rsidP="000013C3">
      <w:pPr>
        <w:rPr>
          <w:lang w:val="en-US"/>
        </w:rPr>
      </w:pPr>
    </w:p>
    <w:p w:rsidR="008C6ECD" w:rsidRDefault="008C6ECD" w:rsidP="000013C3">
      <w:pPr>
        <w:rPr>
          <w:noProof/>
          <w:lang w:eastAsia="ru-RU"/>
        </w:rPr>
      </w:pPr>
    </w:p>
    <w:p w:rsidR="001B00EE" w:rsidRDefault="001B00EE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4322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D" w:rsidRDefault="008C6ECD" w:rsidP="000013C3">
      <w:pPr>
        <w:rPr>
          <w:lang w:val="en-US"/>
        </w:rPr>
      </w:pPr>
    </w:p>
    <w:p w:rsidR="008C6ECD" w:rsidRDefault="008C6ECD" w:rsidP="000013C3">
      <w:pPr>
        <w:rPr>
          <w:b/>
          <w:lang w:val="en-US"/>
        </w:rPr>
      </w:pPr>
      <w:r w:rsidRPr="008C6ECD">
        <w:rPr>
          <w:b/>
          <w:lang w:val="en-US"/>
        </w:rPr>
        <w:t>CLONE</w:t>
      </w:r>
    </w:p>
    <w:p w:rsidR="001945B6" w:rsidRPr="001945B6" w:rsidRDefault="001945B6" w:rsidP="000013C3">
      <w:pPr>
        <w:rPr>
          <w:lang w:val="en-US"/>
        </w:rPr>
      </w:pPr>
      <w:r>
        <w:rPr>
          <w:b/>
          <w:lang w:val="en-US"/>
        </w:rPr>
        <w:t xml:space="preserve">Cloning – </w:t>
      </w:r>
      <w:r>
        <w:rPr>
          <w:lang w:val="en-US"/>
        </w:rPr>
        <w:t>it does not clone Object. It clones only reference of elements of object</w:t>
      </w:r>
    </w:p>
    <w:p w:rsidR="008C6ECD" w:rsidRDefault="008C6ECD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3355" cy="1953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1E6900" w:rsidRDefault="001E6900" w:rsidP="001E6900">
      <w:pPr>
        <w:rPr>
          <w:lang w:val="en-US"/>
        </w:rPr>
      </w:pPr>
    </w:p>
    <w:p w:rsidR="001E6900" w:rsidRDefault="001E6900" w:rsidP="001E6900">
      <w:pPr>
        <w:pStyle w:val="Heading1"/>
        <w:rPr>
          <w:lang w:val="en-US"/>
        </w:rPr>
      </w:pPr>
      <w:r>
        <w:rPr>
          <w:lang w:val="en-US"/>
        </w:rPr>
        <w:t>GENERICS</w:t>
      </w:r>
    </w:p>
    <w:p w:rsid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OIVERVIEW</w:t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Before java 5 you had to write code like this</w:t>
      </w:r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8880" cy="457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Default="001E6900" w:rsidP="001E6900">
      <w:pPr>
        <w:rPr>
          <w:lang w:val="en-US"/>
        </w:rPr>
      </w:pPr>
      <w:r>
        <w:rPr>
          <w:lang w:val="en-US"/>
        </w:rPr>
        <w:t>and hope that programmers remember that you wanted only String</w:t>
      </w:r>
    </w:p>
    <w:p w:rsidR="008243E6" w:rsidRDefault="008243E6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In Java 5 you</w:t>
      </w:r>
      <w:r>
        <w:rPr>
          <w:lang w:val="en-US"/>
        </w:rPr>
        <w:t xml:space="preserve"> could parametrized types</w:t>
      </w:r>
    </w:p>
    <w:p w:rsidR="008243E6" w:rsidRPr="008243E6" w:rsidRDefault="008243E6" w:rsidP="00824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1680" cy="416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when Java 7 came</w:t>
      </w:r>
      <w:r w:rsidR="008243E6">
        <w:rPr>
          <w:lang w:val="en-US"/>
        </w:rPr>
        <w:t xml:space="preserve"> you could use shorten form</w:t>
      </w:r>
    </w:p>
    <w:p w:rsidR="008243E6" w:rsidRDefault="008243E6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1840" cy="38608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6" w:rsidRDefault="008243E6" w:rsidP="001E6900">
      <w:pPr>
        <w:rPr>
          <w:lang w:val="en-US"/>
        </w:rPr>
      </w:pPr>
      <w:r w:rsidRPr="008243E6">
        <w:rPr>
          <w:b/>
          <w:lang w:val="en-US"/>
        </w:rPr>
        <w:t>Diamond operator</w:t>
      </w:r>
      <w:r>
        <w:rPr>
          <w:lang w:val="en-US"/>
        </w:rPr>
        <w:t xml:space="preserve"> - The shorten form &lt;&gt; is called diamond</w:t>
      </w:r>
    </w:p>
    <w:p w:rsidR="001E6900" w:rsidRP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MAIN</w:t>
      </w:r>
    </w:p>
    <w:p w:rsidR="001E6900" w:rsidRDefault="001E6900" w:rsidP="001E6900">
      <w:pPr>
        <w:rPr>
          <w:lang w:val="en-US"/>
        </w:rPr>
      </w:pPr>
      <w:proofErr w:type="gramStart"/>
      <w:r w:rsidRPr="00EF1C23">
        <w:rPr>
          <w:b/>
          <w:lang w:val="en-US"/>
        </w:rPr>
        <w:t>Generics</w:t>
      </w:r>
      <w:r w:rsidR="00EF1C23">
        <w:rPr>
          <w:lang w:val="en-US"/>
        </w:rPr>
        <w:t xml:space="preserve"> </w:t>
      </w:r>
      <w:r w:rsidR="002053BC">
        <w:rPr>
          <w:lang w:val="en-US"/>
        </w:rPr>
        <w:t xml:space="preserve"> </w:t>
      </w:r>
      <w:r w:rsidR="002053BC">
        <w:rPr>
          <w:lang w:val="en-US"/>
        </w:rPr>
        <w:t>–</w:t>
      </w:r>
      <w:proofErr w:type="gramEnd"/>
      <w:r w:rsidR="002053BC">
        <w:rPr>
          <w:lang w:val="en-US"/>
        </w:rPr>
        <w:t xml:space="preserve"> is similar like a template. It allows type to be a parameter to method, class or interface. </w:t>
      </w:r>
      <w:r w:rsidR="00FC1CDA">
        <w:rPr>
          <w:lang w:val="en-US"/>
        </w:rPr>
        <w:t xml:space="preserve"> </w:t>
      </w:r>
      <w:r w:rsidR="002053BC">
        <w:rPr>
          <w:lang w:val="en-US"/>
        </w:rPr>
        <w:t>Generic</w:t>
      </w:r>
      <w:r w:rsidR="000D0A10">
        <w:rPr>
          <w:lang w:val="en-US"/>
        </w:rPr>
        <w:t xml:space="preserve"> </w:t>
      </w:r>
      <w:r w:rsidR="00EF1C23">
        <w:rPr>
          <w:lang w:val="en-US"/>
        </w:rPr>
        <w:t>provide</w:t>
      </w:r>
      <w:r w:rsidR="002053BC">
        <w:rPr>
          <w:lang w:val="en-US"/>
        </w:rPr>
        <w:t>s</w:t>
      </w:r>
      <w:r w:rsidR="00EF1C23">
        <w:rPr>
          <w:lang w:val="en-US"/>
        </w:rPr>
        <w:t xml:space="preserve"> compile time checking and removing risk of </w:t>
      </w:r>
      <w:r w:rsidR="00EF1C23">
        <w:rPr>
          <w:lang w:val="en-US"/>
        </w:rPr>
        <w:t>[</w:t>
      </w:r>
      <w:proofErr w:type="spellStart"/>
      <w:r w:rsidR="00EF1C23" w:rsidRPr="00EF1C23">
        <w:rPr>
          <w:b/>
          <w:lang w:val="en-US"/>
        </w:rPr>
        <w:t>ClassCastException</w:t>
      </w:r>
      <w:proofErr w:type="spellEnd"/>
      <w:r w:rsidR="00EF1C23">
        <w:rPr>
          <w:lang w:val="en-US"/>
        </w:rPr>
        <w:t>]</w:t>
      </w:r>
      <w:r w:rsidR="00EF1C23">
        <w:rPr>
          <w:lang w:val="en-US"/>
        </w:rPr>
        <w:t>.</w:t>
      </w:r>
    </w:p>
    <w:p w:rsidR="001E6900" w:rsidRPr="0077482E" w:rsidRDefault="00EF1C23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 xml:space="preserve">It </w:t>
      </w:r>
      <w:r w:rsidR="001E6900" w:rsidRPr="0077482E">
        <w:rPr>
          <w:i/>
          <w:lang w:val="en-US"/>
        </w:rPr>
        <w:t>allows to avoid run time erro</w:t>
      </w:r>
      <w:r w:rsidR="001E6900" w:rsidRPr="00EF1C23">
        <w:rPr>
          <w:lang w:val="en-US"/>
        </w:rPr>
        <w:t xml:space="preserve">r </w:t>
      </w:r>
      <w:r w:rsidR="005436C8" w:rsidRPr="00EF1C23">
        <w:rPr>
          <w:b/>
          <w:lang w:val="en-US"/>
        </w:rPr>
        <w:t>[</w:t>
      </w:r>
      <w:proofErr w:type="spellStart"/>
      <w:r w:rsidR="005436C8" w:rsidRPr="00EF1C23">
        <w:rPr>
          <w:b/>
          <w:lang w:val="en-US"/>
        </w:rPr>
        <w:t>ClassCastException</w:t>
      </w:r>
      <w:proofErr w:type="spellEnd"/>
      <w:r w:rsidR="005436C8" w:rsidRPr="00EF1C23">
        <w:rPr>
          <w:lang w:val="en-US"/>
        </w:rPr>
        <w:t xml:space="preserve">] </w:t>
      </w:r>
      <w:r w:rsidR="001E6900" w:rsidRPr="0077482E">
        <w:rPr>
          <w:i/>
          <w:lang w:val="en-US"/>
        </w:rPr>
        <w:t xml:space="preserve">and if </w:t>
      </w:r>
      <w:proofErr w:type="gramStart"/>
      <w:r w:rsidR="001E6900" w:rsidRPr="0077482E">
        <w:rPr>
          <w:i/>
          <w:lang w:val="en-US"/>
        </w:rPr>
        <w:t>there</w:t>
      </w:r>
      <w:proofErr w:type="gramEnd"/>
      <w:r w:rsidR="001E6900" w:rsidRPr="0077482E">
        <w:rPr>
          <w:i/>
          <w:lang w:val="en-US"/>
        </w:rPr>
        <w:t xml:space="preserve"> mistake throws error at compile step</w:t>
      </w:r>
    </w:p>
    <w:p w:rsidR="00EF1C23" w:rsidRPr="0077482E" w:rsidRDefault="00EF1C23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>We don’t need to make additional casting</w:t>
      </w:r>
    </w:p>
    <w:p w:rsidR="00C41C27" w:rsidRDefault="00C41C27" w:rsidP="00C41C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00400" cy="1554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27" w:rsidRPr="0077482E" w:rsidRDefault="00C41C27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>Help to reuse code</w:t>
      </w:r>
    </w:p>
    <w:p w:rsidR="005D2EDC" w:rsidRPr="00EF1C23" w:rsidRDefault="0077482E" w:rsidP="005D2EDC">
      <w:pPr>
        <w:pStyle w:val="ListParagraph"/>
        <w:rPr>
          <w:lang w:val="en-US"/>
        </w:rPr>
      </w:pPr>
      <w:r>
        <w:rPr>
          <w:lang w:val="en-US"/>
        </w:rPr>
        <w:t>note</w:t>
      </w:r>
      <w:bookmarkStart w:id="0" w:name="_GoBack"/>
      <w:bookmarkEnd w:id="0"/>
      <w:r w:rsidR="005D2EDC">
        <w:rPr>
          <w:lang w:val="en-US"/>
        </w:rPr>
        <w:t>: in example below you will not need to create Box for each animal. You can reuse the</w:t>
      </w:r>
      <w:r>
        <w:rPr>
          <w:lang w:val="en-US"/>
        </w:rPr>
        <w:t xml:space="preserve"> same </w:t>
      </w:r>
      <w:r>
        <w:rPr>
          <w:lang w:val="en-US"/>
        </w:rPr>
        <w:t>Box</w:t>
      </w:r>
      <w:r>
        <w:rPr>
          <w:lang w:val="en-US"/>
        </w:rPr>
        <w:t xml:space="preserve"> – just parametrize </w:t>
      </w:r>
    </w:p>
    <w:p w:rsidR="001E6900" w:rsidRPr="00B67864" w:rsidRDefault="001E6900" w:rsidP="001E6900">
      <w:pPr>
        <w:rPr>
          <w:lang w:val="en-US"/>
        </w:rPr>
      </w:pPr>
    </w:p>
    <w:p w:rsidR="001E6900" w:rsidRDefault="005D2EDC" w:rsidP="001E69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6960" cy="6604000"/>
            <wp:effectExtent l="0" t="0" r="889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4D3CA" wp14:editId="67CDAC25">
            <wp:extent cx="26289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7A3596" w:rsidP="000013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28720" cy="36982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AB" w:rsidRDefault="005117AB" w:rsidP="000013C3">
      <w:pPr>
        <w:rPr>
          <w:lang w:val="en-US"/>
        </w:rPr>
      </w:pPr>
    </w:p>
    <w:p w:rsidR="005117AB" w:rsidRDefault="005117AB" w:rsidP="000013C3">
      <w:pPr>
        <w:rPr>
          <w:b/>
          <w:lang w:val="en-US"/>
        </w:rPr>
      </w:pPr>
      <w:r w:rsidRPr="005117AB">
        <w:rPr>
          <w:b/>
          <w:lang w:val="en-US"/>
        </w:rPr>
        <w:t>Multiple generics</w:t>
      </w:r>
      <w:r>
        <w:rPr>
          <w:b/>
          <w:lang w:val="en-US"/>
        </w:rPr>
        <w:t xml:space="preserve"> types</w:t>
      </w:r>
    </w:p>
    <w:p w:rsidR="005117AB" w:rsidRPr="005117AB" w:rsidRDefault="005117AB" w:rsidP="000013C3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810000" cy="5120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pStyle w:val="Heading2"/>
        <w:rPr>
          <w:lang w:val="en-US"/>
        </w:rPr>
      </w:pPr>
      <w:r>
        <w:rPr>
          <w:lang w:val="en-US"/>
        </w:rPr>
        <w:t>ERAUSERE</w:t>
      </w:r>
    </w:p>
    <w:p w:rsidR="00664590" w:rsidRDefault="00664590" w:rsidP="000013C3">
      <w:pPr>
        <w:rPr>
          <w:lang w:val="en-US"/>
        </w:rPr>
      </w:pPr>
      <w:r w:rsidRPr="00EF1C23">
        <w:rPr>
          <w:b/>
          <w:lang w:val="en-US"/>
        </w:rPr>
        <w:t>Type Erasure</w:t>
      </w:r>
      <w:r>
        <w:rPr>
          <w:lang w:val="en-US"/>
        </w:rPr>
        <w:t xml:space="preserve"> – when compiler compiles your code it replaces all references (like &lt;T&gt;) to </w:t>
      </w:r>
      <w:proofErr w:type="gramStart"/>
      <w:r>
        <w:rPr>
          <w:lang w:val="en-US"/>
        </w:rPr>
        <w:t xml:space="preserve">Object </w:t>
      </w:r>
      <w:r w:rsidR="005436C8">
        <w:rPr>
          <w:lang w:val="en-US"/>
        </w:rPr>
        <w:t xml:space="preserve"> </w:t>
      </w:r>
      <w:r>
        <w:rPr>
          <w:lang w:val="en-US"/>
        </w:rPr>
        <w:t>class</w:t>
      </w:r>
      <w:proofErr w:type="gramEnd"/>
      <w:r w:rsidR="005436C8">
        <w:rPr>
          <w:lang w:val="en-US"/>
        </w:rPr>
        <w:t xml:space="preserve"> with necessary casting</w:t>
      </w:r>
      <w:r>
        <w:rPr>
          <w:lang w:val="en-US"/>
        </w:rPr>
        <w:t xml:space="preserve">. It’s done to be compatible with early versions of Java when there were not </w:t>
      </w:r>
      <w:r w:rsidR="005436C8">
        <w:rPr>
          <w:lang w:val="en-US"/>
        </w:rPr>
        <w:t>generics</w:t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5C09D" wp14:editId="400B2BE4">
            <wp:extent cx="59340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9F900A" wp14:editId="0F658AAE">
            <wp:extent cx="5940425" cy="36271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</w:p>
    <w:p w:rsidR="007A3596" w:rsidRPr="00CB2428" w:rsidRDefault="007A3596" w:rsidP="007A3596">
      <w:pPr>
        <w:pStyle w:val="Heading2"/>
        <w:rPr>
          <w:lang w:val="en-US"/>
        </w:rPr>
      </w:pPr>
      <w:r>
        <w:rPr>
          <w:lang w:val="en-US"/>
        </w:rPr>
        <w:t>GENERIC BOUNDS</w:t>
      </w:r>
    </w:p>
    <w:p w:rsidR="007A3596" w:rsidRDefault="007A3596" w:rsidP="000013C3">
      <w:pPr>
        <w:rPr>
          <w:lang w:val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65"/>
        <w:gridCol w:w="1890"/>
        <w:gridCol w:w="6030"/>
      </w:tblGrid>
      <w:tr w:rsidR="007A3596" w:rsidTr="007A3596">
        <w:trPr>
          <w:trHeight w:val="422"/>
        </w:trPr>
        <w:tc>
          <w:tcPr>
            <w:tcW w:w="2065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TYPE OF BOUND</w:t>
            </w:r>
          </w:p>
        </w:tc>
        <w:tc>
          <w:tcPr>
            <w:tcW w:w="189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UNBOUNDED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List&lt;?&gt;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&lt;String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UPPER 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extends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List&lt;?</w:t>
            </w:r>
            <w:r>
              <w:rPr>
                <w:lang w:val="en-US"/>
              </w:rPr>
              <w:t xml:space="preserve"> extends </w:t>
            </w:r>
            <w:r w:rsidR="00E973FE"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 w:rsidR="00E973FE">
              <w:rPr>
                <w:lang w:val="en-US"/>
              </w:rPr>
              <w:t>Integer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LOWER</w:t>
            </w:r>
            <w:r w:rsidRPr="007A3596">
              <w:rPr>
                <w:b/>
                <w:lang w:val="en-US"/>
              </w:rPr>
              <w:t xml:space="preserve"> BOUNDE</w:t>
            </w:r>
            <w:r w:rsidRPr="007A3596">
              <w:rPr>
                <w:b/>
                <w:lang w:val="en-US"/>
              </w:rPr>
              <w:t>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Super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List&lt;? </w:t>
            </w:r>
            <w:r>
              <w:rPr>
                <w:lang w:val="en-US"/>
              </w:rPr>
              <w:t>super</w:t>
            </w:r>
            <w:r>
              <w:rPr>
                <w:lang w:val="en-US"/>
              </w:rPr>
              <w:t xml:space="preserve"> Exception&gt; list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>
              <w:rPr>
                <w:lang w:val="en-US"/>
              </w:rPr>
              <w:t>Object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</w:tc>
      </w:tr>
    </w:tbl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  <w:r>
        <w:rPr>
          <w:lang w:val="en-US"/>
        </w:rPr>
        <w:t>UPPER BOUNDED:</w:t>
      </w:r>
    </w:p>
    <w:p w:rsidR="007A3596" w:rsidRDefault="00E973FE" w:rsidP="00001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6560" cy="223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887435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887435" w:rsidRPr="00887435" w:rsidRDefault="00887435" w:rsidP="000013C3">
      <w:pPr>
        <w:rPr>
          <w:b/>
          <w:lang w:val="en-US"/>
        </w:rPr>
      </w:pPr>
      <w:r w:rsidRPr="00887435">
        <w:rPr>
          <w:b/>
          <w:lang w:val="en-US"/>
        </w:rPr>
        <w:t>Collections interfaces: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List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Set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Map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Queue</w:t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sectPr w:rsidR="00CB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DEA" w:rsidRDefault="009D2DEA" w:rsidP="00887435">
      <w:pPr>
        <w:spacing w:after="0" w:line="240" w:lineRule="auto"/>
      </w:pPr>
      <w:r>
        <w:separator/>
      </w:r>
    </w:p>
  </w:endnote>
  <w:endnote w:type="continuationSeparator" w:id="0">
    <w:p w:rsidR="009D2DEA" w:rsidRDefault="009D2DEA" w:rsidP="0088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DEA" w:rsidRDefault="009D2DEA" w:rsidP="00887435">
      <w:pPr>
        <w:spacing w:after="0" w:line="240" w:lineRule="auto"/>
      </w:pPr>
      <w:r>
        <w:separator/>
      </w:r>
    </w:p>
  </w:footnote>
  <w:footnote w:type="continuationSeparator" w:id="0">
    <w:p w:rsidR="009D2DEA" w:rsidRDefault="009D2DEA" w:rsidP="0088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B4F"/>
    <w:multiLevelType w:val="hybridMultilevel"/>
    <w:tmpl w:val="5B4E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A376B"/>
    <w:multiLevelType w:val="hybridMultilevel"/>
    <w:tmpl w:val="7826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7E85"/>
    <w:multiLevelType w:val="hybridMultilevel"/>
    <w:tmpl w:val="A20C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6BCE"/>
    <w:multiLevelType w:val="hybridMultilevel"/>
    <w:tmpl w:val="852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9B"/>
    <w:rsid w:val="000013C3"/>
    <w:rsid w:val="000D0A10"/>
    <w:rsid w:val="0014744A"/>
    <w:rsid w:val="001945B6"/>
    <w:rsid w:val="001B00EE"/>
    <w:rsid w:val="001E6900"/>
    <w:rsid w:val="002053BC"/>
    <w:rsid w:val="00302B9B"/>
    <w:rsid w:val="003E528F"/>
    <w:rsid w:val="004611DC"/>
    <w:rsid w:val="004D7063"/>
    <w:rsid w:val="005117AB"/>
    <w:rsid w:val="005436C8"/>
    <w:rsid w:val="005D2EDC"/>
    <w:rsid w:val="00664590"/>
    <w:rsid w:val="0077482E"/>
    <w:rsid w:val="00774DF0"/>
    <w:rsid w:val="007A3596"/>
    <w:rsid w:val="008243E6"/>
    <w:rsid w:val="00887435"/>
    <w:rsid w:val="008C6ECD"/>
    <w:rsid w:val="009D2DEA"/>
    <w:rsid w:val="00B67864"/>
    <w:rsid w:val="00BD2C10"/>
    <w:rsid w:val="00C41C27"/>
    <w:rsid w:val="00CB2428"/>
    <w:rsid w:val="00E973FE"/>
    <w:rsid w:val="00EF1C23"/>
    <w:rsid w:val="00EF5605"/>
    <w:rsid w:val="00F2743C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1F762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35"/>
  </w:style>
  <w:style w:type="paragraph" w:styleId="Footer">
    <w:name w:val="footer"/>
    <w:basedOn w:val="Normal"/>
    <w:link w:val="Foot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35"/>
  </w:style>
  <w:style w:type="character" w:customStyle="1" w:styleId="Heading2Char">
    <w:name w:val="Heading 2 Char"/>
    <w:basedOn w:val="DefaultParagraphFont"/>
    <w:link w:val="Heading2"/>
    <w:uiPriority w:val="9"/>
    <w:rsid w:val="001E6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Saiun, Oleksii [ePAM]</cp:lastModifiedBy>
  <cp:revision>8</cp:revision>
  <dcterms:created xsi:type="dcterms:W3CDTF">2019-09-06T22:37:00Z</dcterms:created>
  <dcterms:modified xsi:type="dcterms:W3CDTF">2019-10-29T21:19:00Z</dcterms:modified>
</cp:coreProperties>
</file>