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DC" w:rsidRDefault="00302B9B" w:rsidP="00302B9B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BD2C10" w:rsidRDefault="00BD2C10" w:rsidP="00BD2C10">
      <w:pPr>
        <w:pStyle w:val="Heading1"/>
        <w:rPr>
          <w:lang w:val="en-US"/>
        </w:rPr>
      </w:pPr>
      <w:r>
        <w:rPr>
          <w:lang w:val="en-US"/>
        </w:rPr>
        <w:t>ARRAYS</w:t>
      </w:r>
    </w:p>
    <w:p w:rsidR="00BD2C10" w:rsidRDefault="00BD2C10" w:rsidP="00BD2C10">
      <w:pPr>
        <w:rPr>
          <w:lang w:val="en-US"/>
        </w:rPr>
      </w:pPr>
      <w:r w:rsidRPr="00BD2C10">
        <w:rPr>
          <w:b/>
          <w:lang w:val="en-US"/>
        </w:rPr>
        <w:t>Array</w:t>
      </w:r>
      <w:r>
        <w:rPr>
          <w:lang w:val="en-US"/>
        </w:rPr>
        <w:t xml:space="preserve"> – is object that stores collection of values</w:t>
      </w:r>
    </w:p>
    <w:p w:rsidR="00BD2C10" w:rsidRDefault="00BD2C10" w:rsidP="00BD2C10">
      <w:pPr>
        <w:rPr>
          <w:lang w:val="en-US"/>
        </w:rPr>
      </w:pPr>
      <w:r>
        <w:rPr>
          <w:lang w:val="en-US"/>
        </w:rPr>
        <w:t>Array can store 2 types of data:</w:t>
      </w:r>
    </w:p>
    <w:p w:rsidR="00BD2C10" w:rsidRP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primitive values</w:t>
      </w:r>
      <w:r w:rsidRPr="00BD2C10"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objects</w:t>
      </w:r>
      <w:r w:rsidRPr="00BD2C10">
        <w:rPr>
          <w:lang w:val="en-US"/>
        </w:rPr>
        <w:t xml:space="preserve"> </w:t>
      </w:r>
      <w:r>
        <w:rPr>
          <w:lang w:val="en-US"/>
        </w:rPr>
        <w:t>–</w:t>
      </w:r>
      <w:r w:rsidRPr="00BD2C10">
        <w:rPr>
          <w:lang w:val="en-US"/>
        </w:rPr>
        <w:t xml:space="preserve"> </w:t>
      </w:r>
      <w:r>
        <w:rPr>
          <w:lang w:val="en-US"/>
        </w:rPr>
        <w:t>in fact it’s heap memory</w:t>
      </w:r>
    </w:p>
    <w:p w:rsidR="00BD2C10" w:rsidRDefault="00BD2C10" w:rsidP="00BD2C10">
      <w:pPr>
        <w:rPr>
          <w:lang w:val="en-US"/>
        </w:rPr>
      </w:pPr>
    </w:p>
    <w:p w:rsidR="00BD2C10" w:rsidRDefault="00BD2C10" w:rsidP="00BD2C10">
      <w:pPr>
        <w:rPr>
          <w:lang w:val="en-US"/>
        </w:rPr>
      </w:pPr>
      <w:r>
        <w:rPr>
          <w:lang w:val="en-US"/>
        </w:rPr>
        <w:t>Creating array involves 3 steps:</w:t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declaration</w:t>
      </w:r>
      <w:r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rPr>
          <w:lang w:val="en-US"/>
        </w:rPr>
      </w:pPr>
      <w:r w:rsidRPr="00BD2C10">
        <w:rPr>
          <w:lang w:val="en-US"/>
        </w:rPr>
        <w:t>int[]</w:t>
      </w:r>
      <w:r>
        <w:rPr>
          <w:lang w:val="en-US"/>
        </w:rPr>
        <w:t xml:space="preserve"> arr1; - one dimensional array</w:t>
      </w:r>
    </w:p>
    <w:p w:rsidR="00BD2C10" w:rsidRDefault="00BD2C10" w:rsidP="00BD2C10">
      <w:pPr>
        <w:pStyle w:val="ListParagraph"/>
        <w:rPr>
          <w:lang w:val="en-US"/>
        </w:rPr>
      </w:pPr>
      <w:r w:rsidRPr="00BD2C10">
        <w:rPr>
          <w:lang w:val="en-US"/>
        </w:rPr>
        <w:t>int[]</w:t>
      </w:r>
      <w:r>
        <w:rPr>
          <w:lang w:val="en-US"/>
        </w:rPr>
        <w:t>[] arr2; - multidimensional array</w:t>
      </w:r>
    </w:p>
    <w:p w:rsidR="00BD2C10" w:rsidRPr="00BD2C10" w:rsidRDefault="00BD2C10" w:rsidP="00BD2C10">
      <w:pPr>
        <w:pStyle w:val="ListParagraph"/>
        <w:rPr>
          <w:lang w:val="en-US"/>
        </w:rPr>
      </w:pPr>
      <w:r w:rsidRPr="00BD2C10">
        <w:rPr>
          <w:lang w:val="en-US"/>
        </w:rPr>
        <w:t>int[]</w:t>
      </w:r>
      <w:r>
        <w:rPr>
          <w:lang w:val="en-US"/>
        </w:rPr>
        <w:t xml:space="preserve"> arr2[]; - multidimensional array (another form)</w:t>
      </w:r>
    </w:p>
    <w:p w:rsidR="00BD2C10" w:rsidRDefault="00BD2C10" w:rsidP="00BD2C10">
      <w:pPr>
        <w:pStyle w:val="ListParagraph"/>
        <w:rPr>
          <w:lang w:val="en-US"/>
        </w:rPr>
      </w:pPr>
    </w:p>
    <w:p w:rsidR="00BD2C10" w:rsidRPr="00BD2C10" w:rsidRDefault="00BD2C10" w:rsidP="00BD2C10">
      <w:pPr>
        <w:pStyle w:val="ListParagraph"/>
        <w:rPr>
          <w:lang w:val="en-US"/>
        </w:rPr>
      </w:pP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allocation</w:t>
      </w:r>
      <w:r w:rsidR="00774DF0">
        <w:rPr>
          <w:lang w:val="en-US"/>
        </w:rPr>
        <w:t xml:space="preserve"> </w:t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right declaration</w:t>
      </w:r>
      <w:r>
        <w:rPr>
          <w:i/>
          <w:lang w:val="en-US"/>
        </w:rPr>
        <w:t>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C8CAA" wp14:editId="18DD18D2">
            <wp:extent cx="4010660" cy="5543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not right declaration: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8CADA" wp14:editId="1E9AEBC2">
            <wp:extent cx="5936615" cy="6026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initialization</w:t>
      </w:r>
      <w:r>
        <w:rPr>
          <w:lang w:val="en-US"/>
        </w:rPr>
        <w:t xml:space="preserve"> </w:t>
      </w:r>
    </w:p>
    <w:p w:rsidR="00774DF0" w:rsidRDefault="00774DF0" w:rsidP="00774DF0">
      <w:pPr>
        <w:pStyle w:val="ListParagraph"/>
        <w:rPr>
          <w:lang w:val="en-US"/>
        </w:rPr>
      </w:pPr>
    </w:p>
    <w:p w:rsidR="00774DF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9415" cy="576326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Default="00774DF0" w:rsidP="00774DF0">
      <w:pPr>
        <w:pStyle w:val="Heading1"/>
        <w:rPr>
          <w:lang w:val="en-US"/>
        </w:rPr>
      </w:pPr>
      <w:r>
        <w:rPr>
          <w:lang w:val="en-US"/>
        </w:rPr>
        <w:t>ARRAYLIST</w:t>
      </w:r>
    </w:p>
    <w:p w:rsidR="00774DF0" w:rsidRDefault="00774DF0" w:rsidP="00774DF0">
      <w:pPr>
        <w:rPr>
          <w:lang w:val="en-US"/>
        </w:rPr>
      </w:pPr>
      <w:r>
        <w:rPr>
          <w:lang w:val="en-US"/>
        </w:rPr>
        <w:t>Array can’t change size once created. ArrayList does it automatically</w:t>
      </w:r>
    </w:p>
    <w:p w:rsidR="00887435" w:rsidRPr="00887435" w:rsidRDefault="00887435" w:rsidP="00887435">
      <w:pPr>
        <w:pStyle w:val="ListParagraph"/>
        <w:numPr>
          <w:ilvl w:val="0"/>
          <w:numId w:val="4"/>
        </w:numPr>
        <w:rPr>
          <w:lang w:val="en-US"/>
        </w:rPr>
      </w:pPr>
      <w:r w:rsidRPr="00887435">
        <w:rPr>
          <w:lang w:val="en-US"/>
        </w:rPr>
        <w:t>Arraylist cannot contain primitives</w:t>
      </w:r>
    </w:p>
    <w:p w:rsidR="00774DF0" w:rsidRDefault="00774DF0" w:rsidP="00774D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7845" cy="20504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C3" w:rsidRDefault="000013C3" w:rsidP="00774DF0">
      <w:pPr>
        <w:rPr>
          <w:lang w:val="en-US"/>
        </w:rPr>
      </w:pPr>
    </w:p>
    <w:p w:rsidR="000013C3" w:rsidRDefault="000013C3" w:rsidP="00774DF0">
      <w:pPr>
        <w:rPr>
          <w:lang w:val="en-US"/>
        </w:rPr>
      </w:pPr>
      <w:r>
        <w:rPr>
          <w:lang w:val="en-US"/>
        </w:rPr>
        <w:lastRenderedPageBreak/>
        <w:t>There are 5 ways to iterate through loop: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For Loop</w:t>
      </w:r>
      <w:r>
        <w:rPr>
          <w:lang w:val="en-US"/>
        </w:rPr>
        <w:t xml:space="preserve"> 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ForEach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Iterator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While Loop</w:t>
      </w:r>
      <w:r>
        <w:rPr>
          <w:lang w:val="en-US"/>
        </w:rPr>
        <w:t xml:space="preserve"> -</w:t>
      </w:r>
    </w:p>
    <w:p w:rsid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Collections’s stream() util (Java8)</w:t>
      </w:r>
      <w:r>
        <w:rPr>
          <w:lang w:val="en-US"/>
        </w:rPr>
        <w:t xml:space="preserve"> –</w:t>
      </w:r>
    </w:p>
    <w:p w:rsidR="000013C3" w:rsidRDefault="000013C3" w:rsidP="000013C3">
      <w:pPr>
        <w:rPr>
          <w:lang w:val="en-US"/>
        </w:rPr>
      </w:pPr>
    </w:p>
    <w:p w:rsidR="000013C3" w:rsidRPr="001B00EE" w:rsidRDefault="000013C3" w:rsidP="000013C3">
      <w:pPr>
        <w:rPr>
          <w:b/>
          <w:lang w:val="en-US"/>
        </w:rPr>
      </w:pPr>
      <w:r w:rsidRPr="001B00EE">
        <w:rPr>
          <w:b/>
          <w:lang w:val="en-US"/>
        </w:rPr>
        <w:t>ITERATOR</w:t>
      </w:r>
    </w:p>
    <w:p w:rsidR="000013C3" w:rsidRDefault="000013C3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8260" cy="42392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Pr="001B00EE" w:rsidRDefault="001B00EE" w:rsidP="001B00EE">
      <w:pPr>
        <w:rPr>
          <w:b/>
          <w:lang w:val="en-US"/>
        </w:rPr>
      </w:pPr>
      <w:r>
        <w:rPr>
          <w:b/>
          <w:lang w:val="en-US"/>
        </w:rPr>
        <w:t>WHILE</w:t>
      </w:r>
    </w:p>
    <w:p w:rsidR="001B00EE" w:rsidRDefault="001B00EE" w:rsidP="000013C3">
      <w:pPr>
        <w:rPr>
          <w:lang w:val="en-US"/>
        </w:rPr>
      </w:pPr>
    </w:p>
    <w:p w:rsidR="008C6ECD" w:rsidRDefault="008C6ECD" w:rsidP="000013C3">
      <w:pPr>
        <w:rPr>
          <w:noProof/>
          <w:lang w:eastAsia="ru-RU"/>
        </w:rPr>
      </w:pPr>
    </w:p>
    <w:p w:rsidR="001B00EE" w:rsidRDefault="001B00EE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4322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D" w:rsidRDefault="008C6ECD" w:rsidP="000013C3">
      <w:pPr>
        <w:rPr>
          <w:lang w:val="en-US"/>
        </w:rPr>
      </w:pPr>
    </w:p>
    <w:p w:rsidR="008C6ECD" w:rsidRDefault="008C6ECD" w:rsidP="000013C3">
      <w:pPr>
        <w:rPr>
          <w:b/>
          <w:lang w:val="en-US"/>
        </w:rPr>
      </w:pPr>
      <w:r w:rsidRPr="008C6ECD">
        <w:rPr>
          <w:b/>
          <w:lang w:val="en-US"/>
        </w:rPr>
        <w:t>CLONE</w:t>
      </w:r>
    </w:p>
    <w:p w:rsidR="001945B6" w:rsidRPr="001945B6" w:rsidRDefault="001945B6" w:rsidP="000013C3">
      <w:pPr>
        <w:rPr>
          <w:lang w:val="en-US"/>
        </w:rPr>
      </w:pPr>
      <w:r>
        <w:rPr>
          <w:b/>
          <w:lang w:val="en-US"/>
        </w:rPr>
        <w:t xml:space="preserve">Cloning – </w:t>
      </w:r>
      <w:r>
        <w:rPr>
          <w:lang w:val="en-US"/>
        </w:rPr>
        <w:t>it does not clone Object. It clones only reference of elements of object</w:t>
      </w:r>
    </w:p>
    <w:p w:rsidR="008C6ECD" w:rsidRDefault="008C6ECD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3355" cy="1953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887435" w:rsidRDefault="00887435" w:rsidP="00887435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887435" w:rsidRPr="00887435" w:rsidRDefault="00887435" w:rsidP="000013C3">
      <w:pPr>
        <w:rPr>
          <w:b/>
          <w:lang w:val="en-US"/>
        </w:rPr>
      </w:pPr>
      <w:r w:rsidRPr="00887435">
        <w:rPr>
          <w:b/>
          <w:lang w:val="en-US"/>
        </w:rPr>
        <w:t>Collections interfaces: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List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Set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Map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Queue</w:t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F2743C" w:rsidRDefault="00F2743C" w:rsidP="000013C3">
      <w:pPr>
        <w:rPr>
          <w:lang w:val="en-US"/>
        </w:rPr>
      </w:pPr>
    </w:p>
    <w:p w:rsidR="00F2743C" w:rsidRDefault="00F2743C" w:rsidP="00F2743C">
      <w:pPr>
        <w:pStyle w:val="Heading1"/>
        <w:rPr>
          <w:lang w:val="en-US"/>
        </w:rPr>
      </w:pPr>
      <w:r>
        <w:rPr>
          <w:lang w:val="en-US"/>
        </w:rPr>
        <w:t>GENERICS</w:t>
      </w:r>
    </w:p>
    <w:p w:rsidR="00B67864" w:rsidRDefault="00B67864" w:rsidP="00B67864">
      <w:pPr>
        <w:rPr>
          <w:lang w:val="en-US"/>
        </w:rPr>
      </w:pPr>
      <w:r>
        <w:rPr>
          <w:lang w:val="en-US"/>
        </w:rPr>
        <w:t>Generics:</w:t>
      </w:r>
    </w:p>
    <w:p w:rsidR="00B67864" w:rsidRDefault="00B67864" w:rsidP="00B67864">
      <w:pPr>
        <w:rPr>
          <w:lang w:val="en-US"/>
        </w:rPr>
      </w:pPr>
      <w:r>
        <w:rPr>
          <w:lang w:val="en-US"/>
        </w:rPr>
        <w:t xml:space="preserve"> allows to avoid run time error and if there mistake throws error at compile step</w:t>
      </w:r>
    </w:p>
    <w:p w:rsidR="00B67864" w:rsidRPr="00B67864" w:rsidRDefault="00B67864" w:rsidP="00B67864">
      <w:pPr>
        <w:rPr>
          <w:lang w:val="en-US"/>
        </w:rPr>
      </w:pPr>
      <w:r>
        <w:rPr>
          <w:lang w:val="en-US"/>
        </w:rPr>
        <w:t>n</w:t>
      </w:r>
      <w:bookmarkStart w:id="0" w:name="_GoBack"/>
      <w:bookmarkEnd w:id="0"/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289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64" w:rsidRPr="00CB2428" w:rsidRDefault="00B67864" w:rsidP="00CB2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6271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864" w:rsidRPr="00CB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28F" w:rsidRDefault="003E528F" w:rsidP="00887435">
      <w:pPr>
        <w:spacing w:after="0" w:line="240" w:lineRule="auto"/>
      </w:pPr>
      <w:r>
        <w:separator/>
      </w:r>
    </w:p>
  </w:endnote>
  <w:endnote w:type="continuationSeparator" w:id="0">
    <w:p w:rsidR="003E528F" w:rsidRDefault="003E528F" w:rsidP="0088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28F" w:rsidRDefault="003E528F" w:rsidP="00887435">
      <w:pPr>
        <w:spacing w:after="0" w:line="240" w:lineRule="auto"/>
      </w:pPr>
      <w:r>
        <w:separator/>
      </w:r>
    </w:p>
  </w:footnote>
  <w:footnote w:type="continuationSeparator" w:id="0">
    <w:p w:rsidR="003E528F" w:rsidRDefault="003E528F" w:rsidP="00887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B4F"/>
    <w:multiLevelType w:val="hybridMultilevel"/>
    <w:tmpl w:val="5B4E1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A376B"/>
    <w:multiLevelType w:val="hybridMultilevel"/>
    <w:tmpl w:val="7826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B7E85"/>
    <w:multiLevelType w:val="hybridMultilevel"/>
    <w:tmpl w:val="18DC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6BCE"/>
    <w:multiLevelType w:val="hybridMultilevel"/>
    <w:tmpl w:val="852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9B"/>
    <w:rsid w:val="000013C3"/>
    <w:rsid w:val="001945B6"/>
    <w:rsid w:val="001B00EE"/>
    <w:rsid w:val="00302B9B"/>
    <w:rsid w:val="003E528F"/>
    <w:rsid w:val="004611DC"/>
    <w:rsid w:val="00774DF0"/>
    <w:rsid w:val="00887435"/>
    <w:rsid w:val="008C6ECD"/>
    <w:rsid w:val="00B67864"/>
    <w:rsid w:val="00BD2C10"/>
    <w:rsid w:val="00CB2428"/>
    <w:rsid w:val="00EF5605"/>
    <w:rsid w:val="00F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2531D"/>
  <w15:chartTrackingRefBased/>
  <w15:docId w15:val="{C0EC634A-37EE-4B59-B0EF-5776455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35"/>
  </w:style>
  <w:style w:type="paragraph" w:styleId="Footer">
    <w:name w:val="footer"/>
    <w:basedOn w:val="Normal"/>
    <w:link w:val="Foot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Saiun, Oleksii [ePAM]</cp:lastModifiedBy>
  <cp:revision>5</cp:revision>
  <dcterms:created xsi:type="dcterms:W3CDTF">2019-09-06T22:37:00Z</dcterms:created>
  <dcterms:modified xsi:type="dcterms:W3CDTF">2019-09-10T20:58:00Z</dcterms:modified>
</cp:coreProperties>
</file>