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Lesson Plan #4 — Mon, June 22, 2026: Functions — Applications, Multivariable, and Counting Infinity</w:t>
      </w:r>
    </w:p>
    <w:p>
      <w:pPr>
        <w:spacing w:after="120"/>
      </w:pPr>
      <w:r>
        <w:rPr>
          <w:b/>
          <w:bCs/>
        </w:rPr>
        <w:t xml:space="preserve">Milestone class</w:t>
      </w:r>
      <w:r>
        <w:t xml:space="preserve"> · ~180 min (3 hr; budget ~120 min of content at 1.5×) · 2 students · Caps the Functions milestone (Class 3 + Homework 3).</w:t>
      </w:r>
    </w:p>
    <w:p>
      <w:pPr>
        <w:spacing w:after="120"/>
      </w:pPr>
      <w:r>
        <w:rPr>
          <w:b/>
          <w:bCs/>
        </w:rPr>
        <w:t xml:space="preserve">Companions: </w:t>
      </w:r>
      <w:r>
        <w:t xml:space="preserve">Homework 3 (graded --- bring student copies) · mathematician_cantor.pdf (in Class_02) · students' HW3 notebook left-page questions.</w:t>
      </w:r>
    </w:p>
    <w:p>
      <w:pPr>
        <w:pStyle w:val="Heading2"/>
      </w:pPr>
      <w:r>
        <w:t xml:space="preserve">Shape of the class (three blocks)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Block A --- Homework 3 review (60–90 min). </w:t>
      </w:r>
      <w:r>
        <w:t xml:space="preserve">The big consolidation block. It also PRIMES the infinity block, so do not rush the As Many Evens problem or the planted inverse-imprecision.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Block B --- Counting Infinity / Cantor (30–45 min, compressed). </w:t>
      </w:r>
      <w:r>
        <w:t xml:space="preserve">Tight ‘name what you already discovered’ segment. Honest pacing note: this is only 30–45 min because Block A did the priming. If A runs long, the ℝ diagonal reveal is the flex item to push to Thursday's pre-test review.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Block C --- New material (60 min): applications of functions, then multivariable functions. </w:t>
      </w:r>
      <w:r>
        <w:t xml:space="preserve">This is the milestone's new content; protect it.</w:t>
      </w:r>
    </w:p>
    <w:p>
      <w:pPr>
        <w:pStyle w:val="Heading2"/>
      </w:pPr>
      <w:r>
        <w:t xml:space="preserve">Correction to re-anchor (carry in from Class 3)</w:t>
      </w:r>
    </w:p>
    <w:p>
      <w:pPr>
        <w:spacing w:after="120"/>
      </w:pPr>
      <w:r>
        <w:t xml:space="preserve">Surface it during the HW review (it comes up naturally on the function-or-not curveballs): every element of the declared domain must be assigned exactly one output (total); codomain elements may go unused (just non-surjective). Input-side rules are required (total + one output each = what makes it a function); output-side properties (surjective, injective) are optional adjectives.</w:t>
      </w:r>
    </w:p>
    <w:p>
      <w:pPr>
        <w:pStyle w:val="Heading2"/>
      </w:pPr>
      <w:r>
        <w:t xml:space="preserve">Learning Targets (student-facing — write on board)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can explain what injective, surjective, and bijective mean in a real-world situation, and what proving each one guarantees.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can describe a function of two inputs and sketch / interpret its 3D graph.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can state the domain, codomain, and range of a two-input function (and see the domain as a set of ordered pairs).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can explain how we compare the sizes of infinite sets (by bijection), and why ℝ is a bigger infinity than ℕ.</w:t>
      </w:r>
    </w:p>
    <w:p>
      <w:pPr>
        <w:pStyle w:val="Heading2"/>
      </w:pPr>
      <w:r>
        <w:t xml:space="preserve">Key analogies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Cipher / encoder–decoder: </w:t>
      </w:r>
      <w:r>
        <w:t xml:space="preserve">a bijection is exactly a code you can encode AND decode with no ambiguity --- proving bijectivity proves it is reversible.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Terrain / temperature-map: </w:t>
      </w:r>
      <w:r>
        <w:t xml:space="preserve">a two-input function f(w₁,w₂) is a height (or temperature) over a flat map of input pairs --- the graph is a surface, not a curve.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Shepherd pairing &amp; Hilbert's Hotel: </w:t>
      </w:r>
      <w:r>
        <w:t xml:space="preserve">compare infinite sizes by pairing, not counting; ‘always room for one more’ is the signature of a countable infinity.</w:t>
      </w:r>
    </w:p>
    <w:p>
      <w:pPr>
        <w:pStyle w:val="Heading2"/>
      </w:pPr>
      <w:r>
        <w:t xml:space="preserve">Planted curveballs / Socratic moves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Applications: </w:t>
      </w:r>
      <w:r>
        <w:t xml:space="preserve">‘Assign each student their birthday month’ --- injective? (No, collisions.) ‘Is a vending machine bijective?’ (Probe codes vs items.) What does it MEAN, in context, to prove a function injective vs surjective?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Multivariable: </w:t>
      </w:r>
      <w:r>
        <w:t xml:space="preserve">‘What is the domain of f(w₁,w₂) --- numbers or pairs?’ (Pairs: a subset of ℤ⁺×ℤ⁺.) ‘Can a two-input function be injective?’ (Yes --- but ‘different inputs’ means the PAIR differs.)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Infinity: </w:t>
      </w:r>
      <w:r>
        <w:t xml:space="preserve">‘Is ℕ bigger than the evens?’ (No.) The rule ‘|A|&gt;|B| ⇒ no injection’ still holds for infinite sets (it's the definition of &gt;); what breaks is ‘proper subset ⇒ smaller.’</w:t>
      </w:r>
    </w:p>
    <w:p>
      <w:pPr>
        <w:pStyle w:val="Heading2"/>
      </w:pPr>
      <w:r>
        <w:t xml:space="preserve">Pacing notes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3-hr class = ~180 min; budget ~120 min of planned content at 1.5×. Block A is the flex sink.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Protect Block C (the new milestone material). If time is tight, compress Block B --- tease the diagonal argument and finish it Thursday before the test.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Composition and inverses are still owed from the HW3 ‘Looking Ahead’ preview. Decide: fold a quick recap into Thursday's pre-test review, or leave for after the Linear Algebra start. (They are fair game for the test only if reviewed.)</w:t>
      </w:r>
    </w:p>
    <w:p>
      <w:pPr>
        <w:pStyle w:val="Heading2"/>
      </w:pPr>
      <w:r>
        <w:t xml:space="preserve">Looking ahead — Thursday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1-hour cumulative test </w:t>
      </w:r>
      <w:r>
        <w:t xml:space="preserve">on everything through Monday: function definition, four representations, notation, domain/codomain/range, injective/surjective/bijective, proofs, applications, multivariable, and countability/infinity. Per the 3-Week Test Cycle: give the blueprint of question TYPES (not topics), and adapt about half the questions from the students' own predictions / swap-test questions.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Then begin Linear Algebra </w:t>
      </w:r>
      <w:r>
        <w:t xml:space="preserve">(new unit). Scope to sketch beforehand: vectors as the natural next ‘multi-input/multi-output’ object after multivariable functions --- a clean bridge from today.</w:t>
      </w:r>
    </w:p>
    <w:p>
      <w:pPr>
        <w:pStyle w:val="Heading2"/>
      </w:pPr>
      <w:r>
        <w:t xml:space="preserve">Session flow</w:t>
      </w:r>
    </w:p>
    <w:p>
      <w:pPr>
        <w:spacing w:after="120"/>
      </w:pPr>
      <w:r>
        <w:rPr>
          <w:i/>
          <w:iCs/>
        </w:rPr>
        <w:t xml:space="preserve">Timed skeleton on the next page (landscape). Budget at 1.5× real time; protect instruction, student solve time, and going over answers --- cut activities, not depth.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2"/>
      </w:pPr>
      <w:r>
        <w:t xml:space="preserve">Session Flow (~180 min)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700"/>
        <w:gridCol w:w="5300"/>
        <w:gridCol w:w="34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Time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Block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What you do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What they do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0–80</w:t>
            </w:r>
          </w:p>
          <w:p>
            <w:r>
              <w:t xml:space="preserve">(flex sink)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Homework 3 review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Go over HW3 Socratically, by section --- do NOT just read answers. Have each student present a problem and defend it; the other critiques. Hit the curveballs (constant function, output-outside-codomain, unmapped domain) and reinforce the domain/codomain correction here. Spend real time on the proofs (wool, Odd One Out, Collatz): proof vs picture, counterexample-as-disproof. End on the As Many Evens problem + the planted inverse-imprecision --- this primes the infinity block. Collect their compass questions / muddiest points.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Present and defend problems; critique each other; flag their own planted-imprecision catches; surface stuck-points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80–120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Counting Infinity (Cantor) --- compressed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Name what they already discovered. Define same size = a bijection exists (finite = theorem, infinite = definition; shepherd analogy). Finite vs infinite (Dedekind: infinite = matches a proper part of itself). Countable: ℕ, ℤ (list both directions), ℚ (diagonal sweep) --- Hilbert's Hotel. Then the reveal: Cantor's diagonal → ℝ is uncountable; a ladder of infinities. FLEX: if HW ran long, tease the diagonal and push the full argument to Thursday's pre-test review.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Build a bijection (ℤ↔ℕ) themselves; predict ℝ vs ℕ; sit with the diagonal surprise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120–150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New: Applications of functions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Minecraft bedroom + fresh, fun/thought-provoking examples. Real-life meaning of injective (no collisions --- unique IDs, decodable), surjective (every target reachable), bijective (perfect, reversible pairing --- a cipher / encoder-decoder, seat↔ticket). Crucially: what PROVING each one guarantees in the real world (proving a code bijective = guaranteed decodable). Work 2–3 application problems where they interpret a proof's payoff.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Decode real-life scenarios as inj/surj/bij; state what a proof would guarantee in context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150–180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New: Multivariable functions (kept simple)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Two inputs: f(w₁,w₂) from the bedroom (two unknown widths). Think of it as a function of an ordered PAIR --- domain is a subset of ℤ⁺×ℤ⁺, looping back to the sets unit. Graph/interpret a 3D surface (terrain / temperature-map analogy). State domain, codomain, range for two-input functions. Then how to prove inj/surj/bij when inputs are pairs (‘different’ means the PAIR differs) and how to read the result. A few application problems.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Build a 2-input function; sketch/read a surface; argue injectivity for input pairs; state domain/codomain/range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Close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Milestone + Thursday preview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Cap the Functions milestone (Class 3 + HW3 + today). Notebook left-page question. Preview Thursday: 1-hr cumulative test on everything through today, then begin Linear Algebra.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Exit question; write one compass question about today</w:t>
            </w:r>
          </w:p>
        </w:tc>
      </w:tr>
    </w:tbl>
    <w:sectPr>
      <w:pgSz w:w="15840" w:h="12240" w:orient="landscape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2"/>
      </w:pBdr>
      <w:spacing w:after="160" w:before="12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2E75B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2026-06-21T19:39:15.342Z</dcterms:created>
  <dcterms:modified xsi:type="dcterms:W3CDTF">2026-06-21T19:39:15.346Z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