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10F7" w14:textId="2AFBBA25" w:rsidR="000B1EB7" w:rsidRDefault="0084596B">
      <w:r>
        <w:t>Related Sources/ Potential Partners:</w:t>
      </w:r>
    </w:p>
    <w:p w14:paraId="061AEC1B" w14:textId="77D256BF" w:rsidR="0084596B" w:rsidRDefault="0084596B">
      <w:hyperlink r:id="rId4" w:history="1">
        <w:r>
          <w:rPr>
            <w:rStyle w:val="Hyperlink"/>
          </w:rPr>
          <w:t>Shedding Light on the History of Lighting at the Isabella Stewart Gardner Museum</w:t>
        </w:r>
      </w:hyperlink>
    </w:p>
    <w:p w14:paraId="760D6E3B" w14:textId="44070B4D" w:rsidR="0084596B" w:rsidRDefault="0084596B">
      <w:hyperlink r:id="rId5" w:anchor=":~:text=Discover%20the%20Fabrique%20des%20Lumi%C3%A8res,%20a%20digital%20art%20centre" w:history="1">
        <w:r>
          <w:rPr>
            <w:rStyle w:val="Hyperlink"/>
          </w:rPr>
          <w:t>Fabrique des Lumières | Digital &amp; immersive art center in Amsterdam</w:t>
        </w:r>
      </w:hyperlink>
    </w:p>
    <w:p w14:paraId="0F0EF836" w14:textId="5E50FFF5" w:rsidR="0084596B" w:rsidRDefault="0084596B">
      <w:hyperlink r:id="rId6" w:history="1">
        <w:r>
          <w:rPr>
            <w:rStyle w:val="Hyperlink"/>
          </w:rPr>
          <w:t>This is what the only light art museum in the world looks like - GIBL architecture magazine one</w:t>
        </w:r>
      </w:hyperlink>
    </w:p>
    <w:sectPr w:rsidR="0084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6B"/>
    <w:rsid w:val="000B1EB7"/>
    <w:rsid w:val="00316B2A"/>
    <w:rsid w:val="0084596B"/>
    <w:rsid w:val="00915CE2"/>
    <w:rsid w:val="00ED3F08"/>
    <w:rsid w:val="00FB23C1"/>
    <w:rsid w:val="00F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A33E"/>
  <w15:chartTrackingRefBased/>
  <w15:docId w15:val="{93264741-A28F-40D1-AF88-04A2BEE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9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45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tinspiredbylight.com/gibl-architecture-magazine-one/this-is-what-the-only-light-art-museum-in-the-world-looks-like/" TargetMode="External"/><Relationship Id="rId5" Type="http://schemas.openxmlformats.org/officeDocument/2006/relationships/hyperlink" Target="https://www.fabrique-lumieres.com/en" TargetMode="External"/><Relationship Id="rId4" Type="http://schemas.openxmlformats.org/officeDocument/2006/relationships/hyperlink" Target="https://www.gardnermuseum.org/blog/shedding-light-history-lighting-isabella-stewart-gardner-muse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Leonard</dc:creator>
  <cp:keywords/>
  <dc:description/>
  <cp:lastModifiedBy>Libby Leonard</cp:lastModifiedBy>
  <cp:revision>1</cp:revision>
  <dcterms:created xsi:type="dcterms:W3CDTF">2024-12-11T20:41:00Z</dcterms:created>
  <dcterms:modified xsi:type="dcterms:W3CDTF">2024-12-11T20:42:00Z</dcterms:modified>
</cp:coreProperties>
</file>