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4415" w14:textId="77777777" w:rsidR="0041783C" w:rsidRDefault="0041783C" w:rsidP="0041783C">
      <w:pPr>
        <w:pStyle w:val="Title"/>
        <w:jc w:val="center"/>
        <w:rPr>
          <w:lang w:val="en-US"/>
        </w:rPr>
      </w:pPr>
      <w:r>
        <w:rPr>
          <w:lang w:val="en-US"/>
        </w:rPr>
        <w:t xml:space="preserve">Rapport </w:t>
      </w:r>
      <w:r>
        <w:t>Indholdsfortegnelse</w:t>
      </w:r>
    </w:p>
    <w:p w14:paraId="4DDF9280" w14:textId="77777777" w:rsidR="0041783C" w:rsidRDefault="0041783C" w:rsidP="0041783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15040D2C" w14:textId="77777777" w:rsidR="0041783C" w:rsidRDefault="0041783C" w:rsidP="0041783C">
      <w:pPr>
        <w:rPr>
          <w:lang w:val="en-US"/>
        </w:rPr>
      </w:pPr>
    </w:p>
    <w:p w14:paraId="577A0E33" w14:textId="77777777" w:rsidR="0041783C" w:rsidRDefault="0041783C" w:rsidP="0041783C">
      <w:pPr>
        <w:rPr>
          <w:lang w:val="en-US"/>
        </w:rPr>
      </w:pPr>
    </w:p>
    <w:p w14:paraId="007FA3BB" w14:textId="77777777" w:rsidR="0041783C" w:rsidRDefault="0041783C" w:rsidP="0041783C">
      <w:pPr>
        <w:rPr>
          <w:lang w:val="en-US"/>
        </w:rPr>
      </w:pPr>
    </w:p>
    <w:p w14:paraId="3BB8F14F" w14:textId="77777777" w:rsidR="0041783C" w:rsidRDefault="0041783C" w:rsidP="0041783C">
      <w:pPr>
        <w:rPr>
          <w:lang w:val="en-US"/>
        </w:rPr>
      </w:pPr>
    </w:p>
    <w:p w14:paraId="410E3C44" w14:textId="77777777" w:rsidR="0041783C" w:rsidRDefault="0041783C" w:rsidP="0041783C">
      <w:pPr>
        <w:pStyle w:val="Heading1"/>
        <w:rPr>
          <w:lang w:val="en-US"/>
        </w:rPr>
      </w:pPr>
      <w:r>
        <w:rPr>
          <w:lang w:val="en-US"/>
        </w:rPr>
        <w:t>Problem Analysis</w:t>
      </w:r>
    </w:p>
    <w:p w14:paraId="5A2AD677" w14:textId="77777777" w:rsidR="0041783C" w:rsidRDefault="0041783C" w:rsidP="0041783C">
      <w:pPr>
        <w:rPr>
          <w:lang w:val="en-US"/>
        </w:rPr>
      </w:pPr>
    </w:p>
    <w:p w14:paraId="3872844C" w14:textId="77777777" w:rsidR="0041783C" w:rsidRDefault="0041783C" w:rsidP="0041783C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Mechanical Ventilation</w:t>
      </w:r>
    </w:p>
    <w:p w14:paraId="1C4A351F" w14:textId="77777777" w:rsidR="0041783C" w:rsidRDefault="0041783C" w:rsidP="0041783C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Purpose</w:t>
      </w:r>
    </w:p>
    <w:p w14:paraId="65E4B41C" w14:textId="77777777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Regulation of oxygen levels</w:t>
      </w:r>
    </w:p>
    <w:p w14:paraId="11DE8BD0" w14:textId="77777777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Regulation of CO2 levels</w:t>
      </w:r>
    </w:p>
    <w:p w14:paraId="21A664C9" w14:textId="77777777" w:rsidR="0041783C" w:rsidRDefault="0041783C" w:rsidP="0041783C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Anatomy of MV</w:t>
      </w:r>
    </w:p>
    <w:p w14:paraId="07752BAB" w14:textId="77777777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commentRangeStart w:id="0"/>
      <w:r>
        <w:rPr>
          <w:b/>
          <w:bCs/>
          <w:sz w:val="30"/>
          <w:szCs w:val="30"/>
          <w:lang w:val="en-US"/>
        </w:rPr>
        <w:t>Functional units</w:t>
      </w:r>
      <w:commentRangeEnd w:id="0"/>
      <w:r>
        <w:rPr>
          <w:rStyle w:val="CommentReference"/>
        </w:rPr>
        <w:commentReference w:id="0"/>
      </w:r>
    </w:p>
    <w:p w14:paraId="3518FEE3" w14:textId="77777777" w:rsidR="0041783C" w:rsidRDefault="0041783C" w:rsidP="0041783C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Modes of ventilation</w:t>
      </w:r>
    </w:p>
    <w:p w14:paraId="2F2CDF4F" w14:textId="41AE32B4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Assist Mode</w:t>
      </w:r>
    </w:p>
    <w:p w14:paraId="713FC031" w14:textId="2B8E543A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Control Mode</w:t>
      </w:r>
    </w:p>
    <w:p w14:paraId="12E4A4A1" w14:textId="7C4824BB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Assist Control Mode</w:t>
      </w:r>
    </w:p>
    <w:p w14:paraId="13C8D213" w14:textId="77777777" w:rsidR="0041783C" w:rsidRDefault="0041783C" w:rsidP="0041783C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Cost/Benefit </w:t>
      </w:r>
      <w:proofErr w:type="spellStart"/>
      <w:r>
        <w:rPr>
          <w:b/>
          <w:bCs/>
          <w:sz w:val="30"/>
          <w:szCs w:val="30"/>
          <w:lang w:val="en-US"/>
        </w:rPr>
        <w:t>analyse</w:t>
      </w:r>
      <w:proofErr w:type="spellEnd"/>
      <w:r>
        <w:rPr>
          <w:b/>
          <w:bCs/>
          <w:sz w:val="30"/>
          <w:szCs w:val="30"/>
          <w:lang w:val="en-US"/>
        </w:rPr>
        <w:t xml:space="preserve"> of </w:t>
      </w:r>
      <w:proofErr w:type="gramStart"/>
      <w:r>
        <w:rPr>
          <w:b/>
          <w:bCs/>
          <w:sz w:val="30"/>
          <w:szCs w:val="30"/>
          <w:lang w:val="en-US"/>
        </w:rPr>
        <w:t>MV</w:t>
      </w:r>
      <w:proofErr w:type="gramEnd"/>
    </w:p>
    <w:p w14:paraId="513CFBF8" w14:textId="0278DF48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Patient benefits of MV</w:t>
      </w:r>
    </w:p>
    <w:p w14:paraId="5B4CA097" w14:textId="4AFC6F0C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Side effects of MV</w:t>
      </w:r>
    </w:p>
    <w:p w14:paraId="1498F505" w14:textId="38BC495B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Clinical complexity of MV settings</w:t>
      </w:r>
    </w:p>
    <w:p w14:paraId="1A2FE1D8" w14:textId="77777777" w:rsidR="0041783C" w:rsidRDefault="0041783C" w:rsidP="0041783C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Positive Pressure vs. Negative Pressure ventilation</w:t>
      </w:r>
    </w:p>
    <w:p w14:paraId="49D7BF97" w14:textId="4AE74F10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Historical perspective</w:t>
      </w:r>
    </w:p>
    <w:p w14:paraId="66584D14" w14:textId="69ED2600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Physiological differences</w:t>
      </w:r>
    </w:p>
    <w:p w14:paraId="37A6919A" w14:textId="63467F50" w:rsidR="0041783C" w:rsidRP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Breath waveform differences</w:t>
      </w:r>
    </w:p>
    <w:p w14:paraId="39F7E520" w14:textId="77777777" w:rsidR="0041783C" w:rsidRDefault="0041783C" w:rsidP="0041783C">
      <w:pPr>
        <w:rPr>
          <w:b/>
          <w:bCs/>
          <w:sz w:val="30"/>
          <w:szCs w:val="30"/>
          <w:lang w:val="en-US"/>
        </w:rPr>
      </w:pPr>
    </w:p>
    <w:p w14:paraId="761DC54D" w14:textId="77777777" w:rsidR="0041783C" w:rsidRDefault="0041783C" w:rsidP="0041783C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Equation of motion</w:t>
      </w:r>
    </w:p>
    <w:p w14:paraId="6F272284" w14:textId="77777777" w:rsidR="0041783C" w:rsidRDefault="0041783C" w:rsidP="0041783C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Purpose of EOM</w:t>
      </w:r>
    </w:p>
    <w:p w14:paraId="677F6641" w14:textId="4E0FF12E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Simplified model of lungs to explain ventilator-patient </w:t>
      </w:r>
      <w:proofErr w:type="gramStart"/>
      <w:r>
        <w:rPr>
          <w:b/>
          <w:bCs/>
          <w:sz w:val="30"/>
          <w:szCs w:val="30"/>
          <w:lang w:val="en-US"/>
        </w:rPr>
        <w:t>interactions</w:t>
      </w:r>
      <w:proofErr w:type="gramEnd"/>
    </w:p>
    <w:p w14:paraId="4B64126C" w14:textId="77777777" w:rsidR="0041783C" w:rsidRDefault="0041783C" w:rsidP="0041783C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Derivation of EOM</w:t>
      </w:r>
    </w:p>
    <w:p w14:paraId="3FE75B64" w14:textId="121F731D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Bioelectrical modelling</w:t>
      </w:r>
    </w:p>
    <w:p w14:paraId="3B7A7A8B" w14:textId="72DEB62B" w:rsidR="0041783C" w:rsidRDefault="0041783C" w:rsidP="0083513E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Transmural pressures</w:t>
      </w:r>
    </w:p>
    <w:p w14:paraId="7EB4BD65" w14:textId="4A4E2308" w:rsidR="0083513E" w:rsidRPr="0083513E" w:rsidRDefault="0083513E" w:rsidP="0083513E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commentRangeStart w:id="1"/>
      <w:proofErr w:type="spellStart"/>
      <w:r>
        <w:rPr>
          <w:b/>
          <w:bCs/>
          <w:sz w:val="30"/>
          <w:szCs w:val="30"/>
          <w:lang w:val="en-US"/>
        </w:rPr>
        <w:t>Transrespiratory</w:t>
      </w:r>
      <w:proofErr w:type="spellEnd"/>
      <w:r>
        <w:rPr>
          <w:b/>
          <w:bCs/>
          <w:sz w:val="30"/>
          <w:szCs w:val="30"/>
          <w:lang w:val="en-US"/>
        </w:rPr>
        <w:t xml:space="preserve"> pressure</w:t>
      </w:r>
    </w:p>
    <w:p w14:paraId="42C2E91D" w14:textId="77777777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Transpulmonary pressure</w:t>
      </w:r>
    </w:p>
    <w:p w14:paraId="37FEA8DA" w14:textId="398877A8" w:rsidR="0083513E" w:rsidRDefault="0083513E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proofErr w:type="spellStart"/>
      <w:r>
        <w:rPr>
          <w:b/>
          <w:bCs/>
          <w:sz w:val="30"/>
          <w:szCs w:val="30"/>
          <w:lang w:val="en-US"/>
        </w:rPr>
        <w:t>Transalveolar</w:t>
      </w:r>
      <w:proofErr w:type="spellEnd"/>
      <w:r>
        <w:rPr>
          <w:b/>
          <w:bCs/>
          <w:sz w:val="30"/>
          <w:szCs w:val="30"/>
          <w:lang w:val="en-US"/>
        </w:rPr>
        <w:t xml:space="preserve"> pressure</w:t>
      </w:r>
      <w:commentRangeEnd w:id="1"/>
      <w:r>
        <w:rPr>
          <w:rStyle w:val="CommentReference"/>
        </w:rPr>
        <w:commentReference w:id="1"/>
      </w:r>
    </w:p>
    <w:p w14:paraId="4A75C5B1" w14:textId="77777777" w:rsidR="0041783C" w:rsidRDefault="0041783C" w:rsidP="0041783C">
      <w:pPr>
        <w:rPr>
          <w:lang w:val="en-US"/>
        </w:rPr>
      </w:pPr>
    </w:p>
    <w:p w14:paraId="232DEE12" w14:textId="77777777" w:rsidR="0041783C" w:rsidRDefault="0041783C" w:rsidP="0041783C">
      <w:pPr>
        <w:rPr>
          <w:b/>
          <w:bCs/>
          <w:sz w:val="30"/>
          <w:szCs w:val="30"/>
          <w:lang w:val="en-US"/>
        </w:rPr>
      </w:pPr>
      <w:commentRangeStart w:id="2"/>
      <w:r>
        <w:rPr>
          <w:b/>
          <w:bCs/>
          <w:sz w:val="30"/>
          <w:szCs w:val="30"/>
          <w:lang w:val="en-US"/>
        </w:rPr>
        <w:t>Significance of Pleural Pressure</w:t>
      </w:r>
      <w:commentRangeEnd w:id="2"/>
      <w:r>
        <w:rPr>
          <w:rStyle w:val="CommentReference"/>
        </w:rPr>
        <w:commentReference w:id="2"/>
      </w:r>
    </w:p>
    <w:p w14:paraId="3412E90E" w14:textId="77777777" w:rsidR="0041783C" w:rsidRDefault="0041783C" w:rsidP="0041783C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Anatomy of the pleura</w:t>
      </w:r>
    </w:p>
    <w:p w14:paraId="40F567DF" w14:textId="09F7694D" w:rsidR="00B56DF9" w:rsidRDefault="00B56DF9" w:rsidP="00B56DF9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Bilateral symmetry</w:t>
      </w:r>
    </w:p>
    <w:p w14:paraId="7E1EFD27" w14:textId="05E2AF17" w:rsidR="00B56DF9" w:rsidRDefault="00B56DF9" w:rsidP="00B56DF9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Pleura’s attachment points</w:t>
      </w:r>
    </w:p>
    <w:p w14:paraId="39643B74" w14:textId="22B7290D" w:rsidR="00B56DF9" w:rsidRPr="00B56DF9" w:rsidRDefault="00B56DF9" w:rsidP="00012F01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 w:rsidRPr="00B56DF9">
        <w:rPr>
          <w:b/>
          <w:bCs/>
          <w:sz w:val="30"/>
          <w:szCs w:val="30"/>
          <w:lang w:val="en-US"/>
        </w:rPr>
        <w:t>Pleural fluid</w:t>
      </w:r>
    </w:p>
    <w:p w14:paraId="5483809F" w14:textId="77777777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Variability of pleural pressure</w:t>
      </w:r>
    </w:p>
    <w:p w14:paraId="53EA38FD" w14:textId="3B1CE5BC" w:rsidR="0041783C" w:rsidRDefault="0041783C" w:rsidP="0041783C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Calculation of </w:t>
      </w:r>
      <w:proofErr w:type="spellStart"/>
      <w:r>
        <w:rPr>
          <w:b/>
          <w:bCs/>
          <w:sz w:val="30"/>
          <w:szCs w:val="30"/>
          <w:lang w:val="en-US"/>
        </w:rPr>
        <w:t>trans</w:t>
      </w:r>
      <w:r w:rsidR="00B56DF9">
        <w:rPr>
          <w:b/>
          <w:bCs/>
          <w:sz w:val="30"/>
          <w:szCs w:val="30"/>
          <w:lang w:val="en-US"/>
        </w:rPr>
        <w:t>alveolar</w:t>
      </w:r>
      <w:proofErr w:type="spellEnd"/>
      <w:r>
        <w:rPr>
          <w:b/>
          <w:bCs/>
          <w:sz w:val="30"/>
          <w:szCs w:val="30"/>
          <w:lang w:val="en-US"/>
        </w:rPr>
        <w:t xml:space="preserve"> pressure</w:t>
      </w:r>
    </w:p>
    <w:p w14:paraId="6141F91A" w14:textId="302C4F1B" w:rsidR="00FA3132" w:rsidRPr="00FA3132" w:rsidRDefault="00B56DF9" w:rsidP="00FA3132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Pleural pressure necessary</w:t>
      </w:r>
      <w:r w:rsidR="00FA3132">
        <w:rPr>
          <w:b/>
          <w:bCs/>
          <w:sz w:val="30"/>
          <w:szCs w:val="30"/>
          <w:lang w:val="en-US"/>
        </w:rPr>
        <w:t xml:space="preserve"> for calculation</w:t>
      </w:r>
    </w:p>
    <w:p w14:paraId="29B22A7C" w14:textId="7095DD14" w:rsidR="00B56DF9" w:rsidRDefault="00FA3132" w:rsidP="00B56DF9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Lung protective strategy</w:t>
      </w:r>
    </w:p>
    <w:p w14:paraId="794A25AD" w14:textId="4A9E35F6" w:rsidR="00B56DF9" w:rsidRDefault="00FA3132" w:rsidP="00B56DF9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commentRangeStart w:id="3"/>
      <w:r>
        <w:rPr>
          <w:b/>
          <w:bCs/>
          <w:sz w:val="30"/>
          <w:szCs w:val="30"/>
          <w:lang w:val="en-US"/>
        </w:rPr>
        <w:t xml:space="preserve">Matching PEEP with </w:t>
      </w:r>
      <w:r w:rsidR="0063746B">
        <w:rPr>
          <w:b/>
          <w:bCs/>
          <w:sz w:val="30"/>
          <w:szCs w:val="30"/>
          <w:lang w:val="en-US"/>
        </w:rPr>
        <w:t xml:space="preserve">Pleural Pressure ensures maximal alveolar recruitment while protecting alveoli </w:t>
      </w:r>
      <w:commentRangeEnd w:id="3"/>
      <w:r w:rsidR="00051489">
        <w:rPr>
          <w:rStyle w:val="CommentReference"/>
        </w:rPr>
        <w:commentReference w:id="3"/>
      </w:r>
    </w:p>
    <w:p w14:paraId="5B992AF5" w14:textId="77777777" w:rsidR="0041783C" w:rsidRDefault="0041783C" w:rsidP="0041783C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Clinical significance of Pleural Pressure</w:t>
      </w:r>
    </w:p>
    <w:p w14:paraId="1E11EC2C" w14:textId="77777777" w:rsidR="0041783C" w:rsidRDefault="0041783C" w:rsidP="0041783C">
      <w:pPr>
        <w:ind w:left="360"/>
        <w:rPr>
          <w:b/>
          <w:bCs/>
          <w:sz w:val="30"/>
          <w:szCs w:val="30"/>
          <w:lang w:val="en-US"/>
        </w:rPr>
      </w:pPr>
    </w:p>
    <w:p w14:paraId="309E0E6E" w14:textId="77777777" w:rsidR="0041783C" w:rsidRDefault="0041783C" w:rsidP="0041783C">
      <w:pPr>
        <w:rPr>
          <w:b/>
          <w:bCs/>
          <w:sz w:val="30"/>
          <w:szCs w:val="30"/>
          <w:lang w:val="en-US"/>
        </w:rPr>
      </w:pPr>
    </w:p>
    <w:p w14:paraId="3A9C5F83" w14:textId="77777777" w:rsidR="0041783C" w:rsidRDefault="0041783C" w:rsidP="0041783C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Esophageal Manometry</w:t>
      </w:r>
    </w:p>
    <w:p w14:paraId="1C08FE5B" w14:textId="77777777" w:rsidR="0041783C" w:rsidRDefault="0041783C" w:rsidP="0041783C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commentRangeStart w:id="4"/>
      <w:r>
        <w:rPr>
          <w:b/>
          <w:bCs/>
          <w:sz w:val="30"/>
          <w:szCs w:val="30"/>
          <w:lang w:val="en-US"/>
        </w:rPr>
        <w:t>Historical Aspects</w:t>
      </w:r>
      <w:commentRangeEnd w:id="4"/>
      <w:r>
        <w:rPr>
          <w:rStyle w:val="CommentReference"/>
        </w:rPr>
        <w:commentReference w:id="4"/>
      </w:r>
    </w:p>
    <w:p w14:paraId="63E21A3A" w14:textId="5D3F45AC" w:rsidR="007D2E03" w:rsidRDefault="007D2E03" w:rsidP="007D2E03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commentRangeStart w:id="5"/>
      <w:r>
        <w:rPr>
          <w:b/>
          <w:bCs/>
          <w:sz w:val="30"/>
          <w:szCs w:val="30"/>
          <w:lang w:val="en-US"/>
        </w:rPr>
        <w:t>Used for assisting xxx procedure</w:t>
      </w:r>
      <w:commentRangeEnd w:id="5"/>
      <w:r>
        <w:rPr>
          <w:rStyle w:val="CommentReference"/>
        </w:rPr>
        <w:commentReference w:id="5"/>
      </w:r>
    </w:p>
    <w:p w14:paraId="2AE2544F" w14:textId="7B59CD4F" w:rsidR="007D2E03" w:rsidRDefault="007D2E03" w:rsidP="007D2E03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Years of use</w:t>
      </w:r>
    </w:p>
    <w:p w14:paraId="39FCB7E0" w14:textId="36889742" w:rsidR="007D2E03" w:rsidRDefault="007D2E03" w:rsidP="007D2E03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Reintroduction to scientific experiments and clinical practice in 1980’s</w:t>
      </w:r>
    </w:p>
    <w:p w14:paraId="2012B3C4" w14:textId="77777777" w:rsidR="0041783C" w:rsidRDefault="0041783C" w:rsidP="0041783C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Complexity of administering Esophageal Manometry</w:t>
      </w:r>
    </w:p>
    <w:p w14:paraId="08871D5B" w14:textId="77777777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Different measuring methods</w:t>
      </w:r>
    </w:p>
    <w:p w14:paraId="256FAD81" w14:textId="7B202BF8" w:rsidR="007D2E03" w:rsidRDefault="007D2E03" w:rsidP="007D2E03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Water </w:t>
      </w:r>
      <w:proofErr w:type="gramStart"/>
      <w:r>
        <w:rPr>
          <w:b/>
          <w:bCs/>
          <w:sz w:val="30"/>
          <w:szCs w:val="30"/>
          <w:lang w:val="en-US"/>
        </w:rPr>
        <w:t>based</w:t>
      </w:r>
      <w:proofErr w:type="gramEnd"/>
    </w:p>
    <w:p w14:paraId="6BDF64C6" w14:textId="0BA0CFB3" w:rsidR="007D2E03" w:rsidRDefault="007D2E03" w:rsidP="007D2E03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Electrically </w:t>
      </w:r>
      <w:proofErr w:type="gramStart"/>
      <w:r>
        <w:rPr>
          <w:b/>
          <w:bCs/>
          <w:sz w:val="30"/>
          <w:szCs w:val="30"/>
          <w:lang w:val="en-US"/>
        </w:rPr>
        <w:t>based</w:t>
      </w:r>
      <w:proofErr w:type="gramEnd"/>
    </w:p>
    <w:p w14:paraId="240D5DAA" w14:textId="4F48E11B" w:rsidR="007D2E03" w:rsidRDefault="007D2E03" w:rsidP="007D2E03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Pros/Cons of the two methods</w:t>
      </w:r>
    </w:p>
    <w:p w14:paraId="427DD38C" w14:textId="77777777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Infrequency of clinical use</w:t>
      </w:r>
    </w:p>
    <w:p w14:paraId="5DE1DFE4" w14:textId="0CD53275" w:rsidR="007D2E03" w:rsidRDefault="007D2E03" w:rsidP="007D2E03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Not standard measurement</w:t>
      </w:r>
    </w:p>
    <w:p w14:paraId="0CFCE3D6" w14:textId="3C624B19" w:rsidR="007D2E03" w:rsidRDefault="007D2E03" w:rsidP="007D2E03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Requires specialized </w:t>
      </w:r>
      <w:proofErr w:type="gramStart"/>
      <w:r>
        <w:rPr>
          <w:b/>
          <w:bCs/>
          <w:sz w:val="30"/>
          <w:szCs w:val="30"/>
          <w:lang w:val="en-US"/>
        </w:rPr>
        <w:t>personnel</w:t>
      </w:r>
      <w:proofErr w:type="gramEnd"/>
    </w:p>
    <w:p w14:paraId="56BDA59F" w14:textId="5B243714" w:rsidR="007D2E03" w:rsidRDefault="007D2E03" w:rsidP="007D2E03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Validation </w:t>
      </w:r>
      <w:r w:rsidR="00AB1B71">
        <w:rPr>
          <w:b/>
          <w:bCs/>
          <w:sz w:val="30"/>
          <w:szCs w:val="30"/>
          <w:lang w:val="en-US"/>
        </w:rPr>
        <w:t xml:space="preserve">is </w:t>
      </w:r>
      <w:proofErr w:type="gramStart"/>
      <w:r w:rsidR="00AB1B71">
        <w:rPr>
          <w:b/>
          <w:bCs/>
          <w:sz w:val="30"/>
          <w:szCs w:val="30"/>
          <w:lang w:val="en-US"/>
        </w:rPr>
        <w:t>complex</w:t>
      </w:r>
      <w:proofErr w:type="gramEnd"/>
    </w:p>
    <w:p w14:paraId="3938601D" w14:textId="77777777" w:rsidR="007D2E03" w:rsidRPr="007D2E03" w:rsidRDefault="007D2E03" w:rsidP="007D2E03">
      <w:pPr>
        <w:rPr>
          <w:b/>
          <w:bCs/>
          <w:sz w:val="30"/>
          <w:szCs w:val="30"/>
          <w:lang w:val="en-US"/>
        </w:rPr>
      </w:pPr>
    </w:p>
    <w:p w14:paraId="70297122" w14:textId="77777777" w:rsidR="0041783C" w:rsidRDefault="0041783C" w:rsidP="0041783C">
      <w:pPr>
        <w:pStyle w:val="ListParagraph"/>
        <w:ind w:left="1440"/>
        <w:rPr>
          <w:b/>
          <w:bCs/>
          <w:sz w:val="30"/>
          <w:szCs w:val="30"/>
          <w:lang w:val="en-US"/>
        </w:rPr>
      </w:pPr>
    </w:p>
    <w:p w14:paraId="00E605F0" w14:textId="77777777" w:rsidR="0041783C" w:rsidRDefault="0041783C" w:rsidP="0041783C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In-</w:t>
      </w:r>
      <w:proofErr w:type="spellStart"/>
      <w:r>
        <w:rPr>
          <w:b/>
          <w:bCs/>
          <w:sz w:val="30"/>
          <w:szCs w:val="30"/>
          <w:lang w:val="en-US"/>
        </w:rPr>
        <w:t>sillico</w:t>
      </w:r>
      <w:proofErr w:type="spellEnd"/>
      <w:r>
        <w:rPr>
          <w:b/>
          <w:bCs/>
          <w:sz w:val="30"/>
          <w:szCs w:val="30"/>
          <w:lang w:val="en-US"/>
        </w:rPr>
        <w:t xml:space="preserve"> experiments</w:t>
      </w:r>
    </w:p>
    <w:p w14:paraId="137E80E9" w14:textId="77777777" w:rsidR="0041783C" w:rsidRDefault="0041783C" w:rsidP="0041783C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History of In-</w:t>
      </w:r>
      <w:proofErr w:type="spellStart"/>
      <w:r>
        <w:rPr>
          <w:b/>
          <w:bCs/>
          <w:sz w:val="30"/>
          <w:szCs w:val="30"/>
          <w:lang w:val="en-US"/>
        </w:rPr>
        <w:t>sillico</w:t>
      </w:r>
      <w:proofErr w:type="spellEnd"/>
      <w:r>
        <w:rPr>
          <w:b/>
          <w:bCs/>
          <w:sz w:val="30"/>
          <w:szCs w:val="30"/>
          <w:lang w:val="en-US"/>
        </w:rPr>
        <w:t xml:space="preserve"> experiments and increased </w:t>
      </w:r>
      <w:proofErr w:type="gramStart"/>
      <w:r>
        <w:rPr>
          <w:b/>
          <w:bCs/>
          <w:sz w:val="30"/>
          <w:szCs w:val="30"/>
          <w:lang w:val="en-US"/>
        </w:rPr>
        <w:t>usage</w:t>
      </w:r>
      <w:proofErr w:type="gramEnd"/>
    </w:p>
    <w:p w14:paraId="77243160" w14:textId="77777777" w:rsidR="0041783C" w:rsidRDefault="0041783C" w:rsidP="0041783C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Cost/benefit analysis of In-</w:t>
      </w:r>
      <w:proofErr w:type="spellStart"/>
      <w:r>
        <w:rPr>
          <w:b/>
          <w:bCs/>
          <w:sz w:val="30"/>
          <w:szCs w:val="30"/>
          <w:lang w:val="en-US"/>
        </w:rPr>
        <w:t>Sillico</w:t>
      </w:r>
      <w:proofErr w:type="spellEnd"/>
      <w:r>
        <w:rPr>
          <w:b/>
          <w:bCs/>
          <w:sz w:val="30"/>
          <w:szCs w:val="30"/>
          <w:lang w:val="en-US"/>
        </w:rPr>
        <w:t xml:space="preserve"> experiments</w:t>
      </w:r>
    </w:p>
    <w:p w14:paraId="07A49105" w14:textId="5FC56277" w:rsidR="007D2E03" w:rsidRDefault="007D2E03" w:rsidP="007D2E03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Benefits:</w:t>
      </w:r>
    </w:p>
    <w:p w14:paraId="3C53392E" w14:textId="16C6F242" w:rsidR="007D2E03" w:rsidRDefault="007D2E03" w:rsidP="007D2E03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Reduced need for trial subjects</w:t>
      </w:r>
    </w:p>
    <w:p w14:paraId="21BFC118" w14:textId="5425CC1C" w:rsidR="007D2E03" w:rsidRDefault="007D2E03" w:rsidP="007D2E03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Reduced resource allocation for experiments</w:t>
      </w:r>
    </w:p>
    <w:p w14:paraId="1CE8D4EC" w14:textId="74606EF9" w:rsidR="004736E5" w:rsidRDefault="004736E5" w:rsidP="004736E5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Enables otherwise impossible experiments (reasons being ethical, material, missing prior knowledge etc.)</w:t>
      </w:r>
    </w:p>
    <w:p w14:paraId="57F7B701" w14:textId="121C3A17" w:rsidR="004736E5" w:rsidRDefault="004736E5" w:rsidP="004736E5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Cons:</w:t>
      </w:r>
    </w:p>
    <w:p w14:paraId="2CFC1B9A" w14:textId="3E83FB5E" w:rsidR="004736E5" w:rsidRDefault="004736E5" w:rsidP="004736E5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Reduced complexity compared to in vivo/vitro </w:t>
      </w:r>
      <w:proofErr w:type="gramStart"/>
      <w:r>
        <w:rPr>
          <w:b/>
          <w:bCs/>
          <w:sz w:val="30"/>
          <w:szCs w:val="30"/>
          <w:lang w:val="en-US"/>
        </w:rPr>
        <w:t>experiments</w:t>
      </w:r>
      <w:proofErr w:type="gramEnd"/>
    </w:p>
    <w:p w14:paraId="3EF45B1E" w14:textId="37852568" w:rsidR="004736E5" w:rsidRPr="004736E5" w:rsidRDefault="004736E5" w:rsidP="004736E5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Conclusions need clinical </w:t>
      </w:r>
      <w:proofErr w:type="gramStart"/>
      <w:r>
        <w:rPr>
          <w:b/>
          <w:bCs/>
          <w:sz w:val="30"/>
          <w:szCs w:val="30"/>
          <w:lang w:val="en-US"/>
        </w:rPr>
        <w:t>verification</w:t>
      </w:r>
      <w:proofErr w:type="gramEnd"/>
    </w:p>
    <w:p w14:paraId="42872733" w14:textId="77777777" w:rsidR="0041783C" w:rsidRDefault="0041783C" w:rsidP="0041783C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commentRangeStart w:id="6"/>
      <w:r>
        <w:rPr>
          <w:b/>
          <w:bCs/>
          <w:sz w:val="30"/>
          <w:szCs w:val="30"/>
          <w:lang w:val="en-US"/>
        </w:rPr>
        <w:t>Clinical Significance of In-</w:t>
      </w:r>
      <w:proofErr w:type="spellStart"/>
      <w:r>
        <w:rPr>
          <w:b/>
          <w:bCs/>
          <w:sz w:val="30"/>
          <w:szCs w:val="30"/>
          <w:lang w:val="en-US"/>
        </w:rPr>
        <w:t>Sillico</w:t>
      </w:r>
      <w:proofErr w:type="spellEnd"/>
      <w:r>
        <w:rPr>
          <w:b/>
          <w:bCs/>
          <w:sz w:val="30"/>
          <w:szCs w:val="30"/>
          <w:lang w:val="en-US"/>
        </w:rPr>
        <w:t xml:space="preserve"> pleural pressure measurements</w:t>
      </w:r>
      <w:commentRangeEnd w:id="6"/>
      <w:r>
        <w:rPr>
          <w:rStyle w:val="CommentReference"/>
        </w:rPr>
        <w:commentReference w:id="6"/>
      </w:r>
    </w:p>
    <w:p w14:paraId="147952E7" w14:textId="57BF9BCB" w:rsidR="004736E5" w:rsidRDefault="004736E5" w:rsidP="004736E5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commentRangeStart w:id="7"/>
      <w:r>
        <w:rPr>
          <w:b/>
          <w:bCs/>
          <w:sz w:val="30"/>
          <w:szCs w:val="30"/>
          <w:lang w:val="en-US"/>
        </w:rPr>
        <w:t>Non-invasive!!!</w:t>
      </w:r>
      <w:commentRangeEnd w:id="7"/>
      <w:r>
        <w:rPr>
          <w:rStyle w:val="CommentReference"/>
        </w:rPr>
        <w:commentReference w:id="7"/>
      </w:r>
    </w:p>
    <w:p w14:paraId="69D303CE" w14:textId="2C0631C9" w:rsidR="004736E5" w:rsidRDefault="004736E5" w:rsidP="004736E5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Potential for implementation in MV- or hemodynamic measurement device’s engine</w:t>
      </w:r>
    </w:p>
    <w:p w14:paraId="36ADDB6C" w14:textId="2C749C02" w:rsidR="004736E5" w:rsidRDefault="004736E5" w:rsidP="004736E5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proofErr w:type="gramStart"/>
      <w:r>
        <w:rPr>
          <w:b/>
          <w:bCs/>
          <w:sz w:val="30"/>
          <w:szCs w:val="30"/>
          <w:lang w:val="en-US"/>
        </w:rPr>
        <w:t>Thus</w:t>
      </w:r>
      <w:proofErr w:type="gramEnd"/>
      <w:r>
        <w:rPr>
          <w:b/>
          <w:bCs/>
          <w:sz w:val="30"/>
          <w:szCs w:val="30"/>
          <w:lang w:val="en-US"/>
        </w:rPr>
        <w:t xml:space="preserve"> displayed as standard measurement in the UI</w:t>
      </w:r>
    </w:p>
    <w:p w14:paraId="55F7A060" w14:textId="77777777" w:rsidR="0041783C" w:rsidRDefault="0041783C" w:rsidP="0041783C">
      <w:pPr>
        <w:rPr>
          <w:b/>
          <w:bCs/>
          <w:sz w:val="30"/>
          <w:szCs w:val="30"/>
          <w:lang w:val="en-US"/>
        </w:rPr>
      </w:pPr>
    </w:p>
    <w:p w14:paraId="17D05C58" w14:textId="77777777" w:rsidR="0041783C" w:rsidRDefault="0041783C" w:rsidP="0041783C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Cardiopulmonary Interactions</w:t>
      </w:r>
    </w:p>
    <w:p w14:paraId="2F734ACD" w14:textId="77777777" w:rsidR="0041783C" w:rsidRDefault="0041783C" w:rsidP="0041783C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Overview of affected compartments </w:t>
      </w:r>
    </w:p>
    <w:p w14:paraId="7509621A" w14:textId="77777777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Thoracic Cavity</w:t>
      </w:r>
    </w:p>
    <w:p w14:paraId="0405722A" w14:textId="77777777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Pleural cavity</w:t>
      </w:r>
    </w:p>
    <w:p w14:paraId="5FF96C54" w14:textId="77777777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Abdomen</w:t>
      </w:r>
    </w:p>
    <w:p w14:paraId="7EBDBFC2" w14:textId="77777777" w:rsidR="0041783C" w:rsidRDefault="0041783C" w:rsidP="0041783C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Inferior Vena cava</w:t>
      </w:r>
    </w:p>
    <w:p w14:paraId="50726F3C" w14:textId="77777777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Pericardium</w:t>
      </w:r>
    </w:p>
    <w:p w14:paraId="51223114" w14:textId="77777777" w:rsidR="0041783C" w:rsidRDefault="0041783C" w:rsidP="0041783C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Atria</w:t>
      </w:r>
    </w:p>
    <w:p w14:paraId="27C1B5C4" w14:textId="77777777" w:rsidR="0041783C" w:rsidRDefault="0041783C" w:rsidP="0041783C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Ventricles</w:t>
      </w:r>
    </w:p>
    <w:p w14:paraId="4D66F073" w14:textId="77777777" w:rsidR="0041783C" w:rsidRDefault="0041783C" w:rsidP="0041783C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Pulmonary Circulation</w:t>
      </w:r>
    </w:p>
    <w:p w14:paraId="01235A3A" w14:textId="77777777" w:rsidR="0041783C" w:rsidRDefault="0041783C" w:rsidP="0041783C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Systemic Circulation</w:t>
      </w:r>
    </w:p>
    <w:p w14:paraId="44490C81" w14:textId="77777777" w:rsidR="0041783C" w:rsidRDefault="0041783C" w:rsidP="0041783C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Physiological Interactions</w:t>
      </w:r>
    </w:p>
    <w:p w14:paraId="41719BDD" w14:textId="77777777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Cyclical Pressure Variations</w:t>
      </w:r>
    </w:p>
    <w:p w14:paraId="3E753AE9" w14:textId="77777777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Blood flow</w:t>
      </w:r>
    </w:p>
    <w:p w14:paraId="3261DD61" w14:textId="77777777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End-Diastolic Volume</w:t>
      </w:r>
    </w:p>
    <w:p w14:paraId="6F7698D1" w14:textId="77777777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End-Systolic Volume</w:t>
      </w:r>
    </w:p>
    <w:p w14:paraId="33D18E2D" w14:textId="77777777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Pulmonary Resistance</w:t>
      </w:r>
    </w:p>
    <w:p w14:paraId="09481EC1" w14:textId="77777777" w:rsidR="0041783C" w:rsidRDefault="0041783C" w:rsidP="0041783C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Clinical Significance</w:t>
      </w:r>
    </w:p>
    <w:p w14:paraId="2ED093C0" w14:textId="77777777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Pulse pressure variation</w:t>
      </w:r>
    </w:p>
    <w:p w14:paraId="12C10B16" w14:textId="77777777" w:rsidR="0041783C" w:rsidRDefault="0041783C" w:rsidP="0041783C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Fluid Responsiveness</w:t>
      </w:r>
    </w:p>
    <w:p w14:paraId="12D318C5" w14:textId="77777777" w:rsidR="0041783C" w:rsidRDefault="0041783C" w:rsidP="0041783C">
      <w:pPr>
        <w:pStyle w:val="ListParagraph"/>
        <w:numPr>
          <w:ilvl w:val="1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Caution in Mechanical Ventilatory Settings</w:t>
      </w:r>
    </w:p>
    <w:p w14:paraId="476A05DF" w14:textId="77777777" w:rsidR="0041783C" w:rsidRDefault="0041783C" w:rsidP="0041783C">
      <w:pPr>
        <w:pStyle w:val="ListParagraph"/>
        <w:numPr>
          <w:ilvl w:val="2"/>
          <w:numId w:val="3"/>
        </w:numPr>
        <w:spacing w:line="256" w:lineRule="auto"/>
        <w:rPr>
          <w:b/>
          <w:bCs/>
          <w:sz w:val="30"/>
          <w:szCs w:val="30"/>
          <w:lang w:val="en-US"/>
        </w:rPr>
      </w:pPr>
      <w:commentRangeStart w:id="8"/>
      <w:r>
        <w:rPr>
          <w:b/>
          <w:bCs/>
          <w:sz w:val="30"/>
          <w:szCs w:val="30"/>
          <w:lang w:val="en-US"/>
        </w:rPr>
        <w:t>Tradeoff between oxygenation and cardiac effects</w:t>
      </w:r>
      <w:commentRangeEnd w:id="8"/>
      <w:r>
        <w:rPr>
          <w:rStyle w:val="CommentReference"/>
        </w:rPr>
        <w:commentReference w:id="8"/>
      </w:r>
    </w:p>
    <w:p w14:paraId="497020B7" w14:textId="77777777" w:rsidR="0041783C" w:rsidRDefault="0041783C" w:rsidP="0041783C">
      <w:pPr>
        <w:rPr>
          <w:lang w:val="en-US"/>
        </w:rPr>
      </w:pPr>
    </w:p>
    <w:p w14:paraId="6DA3EB1D" w14:textId="77777777" w:rsidR="0041783C" w:rsidRDefault="0041783C" w:rsidP="0041783C">
      <w:pPr>
        <w:rPr>
          <w:lang w:val="en-US"/>
        </w:rPr>
      </w:pPr>
    </w:p>
    <w:p w14:paraId="447FA12F" w14:textId="77777777" w:rsidR="0041783C" w:rsidRDefault="0041783C" w:rsidP="0041783C">
      <w:pPr>
        <w:rPr>
          <w:b/>
          <w:bCs/>
          <w:sz w:val="30"/>
          <w:szCs w:val="30"/>
          <w:lang w:val="en-US"/>
        </w:rPr>
      </w:pPr>
    </w:p>
    <w:p w14:paraId="6F576668" w14:textId="77777777" w:rsidR="0041783C" w:rsidRDefault="0041783C" w:rsidP="0041783C">
      <w:pPr>
        <w:rPr>
          <w:lang w:val="en-US"/>
        </w:rPr>
      </w:pPr>
    </w:p>
    <w:p w14:paraId="070097ED" w14:textId="77777777" w:rsidR="0041783C" w:rsidRDefault="0041783C" w:rsidP="0041783C">
      <w:pPr>
        <w:rPr>
          <w:lang w:val="en-US"/>
        </w:rPr>
      </w:pPr>
    </w:p>
    <w:p w14:paraId="3CD10131" w14:textId="77777777" w:rsidR="0041783C" w:rsidRDefault="0041783C" w:rsidP="0041783C">
      <w:pPr>
        <w:pStyle w:val="Heading1"/>
        <w:rPr>
          <w:lang w:val="en-US"/>
        </w:rPr>
      </w:pPr>
      <w:r>
        <w:rPr>
          <w:lang w:val="en-US"/>
        </w:rPr>
        <w:t>Methods</w:t>
      </w:r>
    </w:p>
    <w:p w14:paraId="39278114" w14:textId="77777777" w:rsidR="0041783C" w:rsidRDefault="0041783C" w:rsidP="0041783C">
      <w:pPr>
        <w:rPr>
          <w:lang w:val="en-US"/>
        </w:rPr>
      </w:pPr>
    </w:p>
    <w:p w14:paraId="3B8FB2A9" w14:textId="77777777" w:rsidR="0041783C" w:rsidRDefault="0041783C" w:rsidP="0041783C">
      <w:pPr>
        <w:rPr>
          <w:lang w:val="en-US"/>
        </w:rPr>
      </w:pPr>
    </w:p>
    <w:p w14:paraId="12C5C16F" w14:textId="77777777" w:rsidR="0041783C" w:rsidRDefault="0041783C" w:rsidP="0041783C">
      <w:pPr>
        <w:rPr>
          <w:lang w:val="en-US"/>
        </w:rPr>
      </w:pPr>
    </w:p>
    <w:p w14:paraId="479A701A" w14:textId="77777777" w:rsidR="0041783C" w:rsidRDefault="0041783C" w:rsidP="0041783C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0ACB78CE" w14:textId="77777777" w:rsidR="0041783C" w:rsidRDefault="0041783C" w:rsidP="0041783C">
      <w:pPr>
        <w:rPr>
          <w:lang w:val="en-US"/>
        </w:rPr>
      </w:pPr>
    </w:p>
    <w:p w14:paraId="3AE624C5" w14:textId="77777777" w:rsidR="0041783C" w:rsidRDefault="0041783C" w:rsidP="0041783C">
      <w:pPr>
        <w:rPr>
          <w:lang w:val="en-US"/>
        </w:rPr>
      </w:pPr>
    </w:p>
    <w:p w14:paraId="2A1D5A4E" w14:textId="77777777" w:rsidR="0041783C" w:rsidRDefault="0041783C" w:rsidP="0041783C">
      <w:pPr>
        <w:rPr>
          <w:lang w:val="en-US"/>
        </w:rPr>
      </w:pPr>
    </w:p>
    <w:p w14:paraId="431E39C7" w14:textId="77777777" w:rsidR="0041783C" w:rsidRDefault="0041783C" w:rsidP="0041783C">
      <w:pPr>
        <w:rPr>
          <w:lang w:val="en-US"/>
        </w:rPr>
      </w:pPr>
    </w:p>
    <w:p w14:paraId="799B6028" w14:textId="77777777" w:rsidR="0041783C" w:rsidRDefault="0041783C" w:rsidP="0041783C">
      <w:pPr>
        <w:pStyle w:val="Heading1"/>
        <w:rPr>
          <w:lang w:val="en-US"/>
        </w:rPr>
      </w:pPr>
      <w:r>
        <w:rPr>
          <w:lang w:val="en-US"/>
        </w:rPr>
        <w:t>Discussion</w:t>
      </w:r>
    </w:p>
    <w:p w14:paraId="49B55070" w14:textId="0A16AE59" w:rsidR="0098152B" w:rsidRPr="0041783C" w:rsidRDefault="0098152B" w:rsidP="0041783C"/>
    <w:sectPr w:rsidR="0098152B" w:rsidRPr="00417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sse Leuchtmann" w:date="2023-11-08T10:13:00Z" w:initials="LL">
    <w:p w14:paraId="58C4C8B4" w14:textId="77777777" w:rsidR="0041783C" w:rsidRDefault="0041783C" w:rsidP="0041783C">
      <w:pPr>
        <w:pStyle w:val="CommentText"/>
      </w:pPr>
      <w:r>
        <w:rPr>
          <w:rStyle w:val="CommentReference"/>
        </w:rPr>
        <w:annotationRef/>
      </w:r>
      <w:r>
        <w:t>Copy/Paste and reformulate section from 9th semester report</w:t>
      </w:r>
    </w:p>
  </w:comment>
  <w:comment w:id="1" w:author="Lasse Leuchtmann" w:date="2023-11-08T10:47:00Z" w:initials="LL">
    <w:p w14:paraId="43632A58" w14:textId="77777777" w:rsidR="0083513E" w:rsidRDefault="0083513E" w:rsidP="00F53BC3">
      <w:pPr>
        <w:pStyle w:val="CommentText"/>
      </w:pPr>
      <w:r>
        <w:rPr>
          <w:rStyle w:val="CommentReference"/>
        </w:rPr>
        <w:annotationRef/>
      </w:r>
      <w:r>
        <w:t>Husk korrekte transmurale tryk beskrivelser</w:t>
      </w:r>
    </w:p>
  </w:comment>
  <w:comment w:id="2" w:author="Lasse Leuchtmann" w:date="2023-11-07T11:01:00Z" w:initials="LL">
    <w:p w14:paraId="10548A12" w14:textId="6BEE1948" w:rsidR="0041783C" w:rsidRDefault="0041783C" w:rsidP="0041783C">
      <w:pPr>
        <w:pStyle w:val="CommentText"/>
      </w:pPr>
      <w:r>
        <w:rPr>
          <w:rStyle w:val="CommentReference"/>
        </w:rPr>
        <w:annotationRef/>
      </w:r>
      <w:r>
        <w:t>Muligvis behøves det ikke et afsnit for sig</w:t>
      </w:r>
    </w:p>
  </w:comment>
  <w:comment w:id="3" w:author="Lasse Leuchtmann" w:date="2023-11-08T12:11:00Z" w:initials="LL">
    <w:p w14:paraId="00D3591F" w14:textId="77777777" w:rsidR="00051489" w:rsidRDefault="00051489">
      <w:pPr>
        <w:pStyle w:val="CommentText"/>
      </w:pPr>
      <w:r>
        <w:rPr>
          <w:rStyle w:val="CommentReference"/>
        </w:rPr>
        <w:annotationRef/>
      </w:r>
      <w:r>
        <w:t>Eksempel:</w:t>
      </w:r>
    </w:p>
    <w:p w14:paraId="470E9CA7" w14:textId="77777777" w:rsidR="00051489" w:rsidRDefault="00051489">
      <w:pPr>
        <w:pStyle w:val="CommentText"/>
      </w:pPr>
    </w:p>
    <w:p w14:paraId="169C9AD3" w14:textId="77777777" w:rsidR="00051489" w:rsidRDefault="00051489">
      <w:pPr>
        <w:pStyle w:val="CommentText"/>
      </w:pPr>
      <w:r>
        <w:t>Ppl = -10</w:t>
      </w:r>
    </w:p>
    <w:p w14:paraId="10EC3BAA" w14:textId="77777777" w:rsidR="00051489" w:rsidRDefault="00051489">
      <w:pPr>
        <w:pStyle w:val="CommentText"/>
      </w:pPr>
      <w:r>
        <w:t>PEEP = 5</w:t>
      </w:r>
    </w:p>
    <w:p w14:paraId="51B9A646" w14:textId="77777777" w:rsidR="00051489" w:rsidRDefault="00051489">
      <w:pPr>
        <w:pStyle w:val="CommentText"/>
      </w:pPr>
    </w:p>
    <w:p w14:paraId="5A2CAA23" w14:textId="77777777" w:rsidR="00051489" w:rsidRDefault="00051489">
      <w:pPr>
        <w:pStyle w:val="CommentText"/>
      </w:pPr>
      <w:r>
        <w:t>Ved slutexpiration:</w:t>
      </w:r>
    </w:p>
    <w:p w14:paraId="7E87F154" w14:textId="77777777" w:rsidR="00051489" w:rsidRDefault="00051489">
      <w:pPr>
        <w:pStyle w:val="CommentText"/>
      </w:pPr>
      <w:r>
        <w:t>Transalveolært tryk = -5</w:t>
      </w:r>
    </w:p>
    <w:p w14:paraId="404223F1" w14:textId="77777777" w:rsidR="00051489" w:rsidRDefault="00051489">
      <w:pPr>
        <w:pStyle w:val="CommentText"/>
      </w:pPr>
    </w:p>
    <w:p w14:paraId="4469BB47" w14:textId="77777777" w:rsidR="00051489" w:rsidRDefault="00051489">
      <w:pPr>
        <w:pStyle w:val="CommentText"/>
      </w:pPr>
      <w:r>
        <w:t>Dvs. alveolerne udvides mere end det ønskede, hvilket kan skade dem</w:t>
      </w:r>
    </w:p>
    <w:p w14:paraId="27426DC2" w14:textId="77777777" w:rsidR="00051489" w:rsidRDefault="00051489">
      <w:pPr>
        <w:pStyle w:val="CommentText"/>
      </w:pPr>
    </w:p>
    <w:p w14:paraId="3A797296" w14:textId="77777777" w:rsidR="00051489" w:rsidRDefault="00051489">
      <w:pPr>
        <w:pStyle w:val="CommentText"/>
      </w:pPr>
      <w:r>
        <w:t>Indstilles PEEP til 10cmH2O:</w:t>
      </w:r>
    </w:p>
    <w:p w14:paraId="602DA66D" w14:textId="77777777" w:rsidR="00051489" w:rsidRDefault="00051489">
      <w:pPr>
        <w:pStyle w:val="CommentText"/>
      </w:pPr>
      <w:r>
        <w:t>Transalveolært tryk = 0cmH2O</w:t>
      </w:r>
    </w:p>
    <w:p w14:paraId="52569DCE" w14:textId="77777777" w:rsidR="00051489" w:rsidRDefault="00051489">
      <w:pPr>
        <w:pStyle w:val="CommentText"/>
      </w:pPr>
    </w:p>
    <w:p w14:paraId="030EED08" w14:textId="77777777" w:rsidR="00051489" w:rsidRDefault="00051489" w:rsidP="00BE268F">
      <w:pPr>
        <w:pStyle w:val="CommentText"/>
      </w:pPr>
      <w:r>
        <w:t>Vi har derved ønskede alveolær recruitment mens alveolerne beskyttes</w:t>
      </w:r>
    </w:p>
  </w:comment>
  <w:comment w:id="4" w:author="Lasse Leuchtmann" w:date="2023-11-07T11:05:00Z" w:initials="LL">
    <w:p w14:paraId="16417E80" w14:textId="33BB6A94" w:rsidR="0041783C" w:rsidRDefault="0041783C" w:rsidP="0041783C">
      <w:pPr>
        <w:pStyle w:val="CommentText"/>
      </w:pPr>
      <w:r>
        <w:rPr>
          <w:rStyle w:val="CommentReference"/>
        </w:rPr>
        <w:annotationRef/>
      </w:r>
      <w:r>
        <w:t>Add Article regarding EM history</w:t>
      </w:r>
    </w:p>
  </w:comment>
  <w:comment w:id="5" w:author="Lasse Leuchtmann" w:date="2023-11-08T12:52:00Z" w:initials="LL">
    <w:p w14:paraId="5F60BF2F" w14:textId="77777777" w:rsidR="007D2E03" w:rsidRDefault="007D2E03" w:rsidP="00B81769">
      <w:pPr>
        <w:pStyle w:val="CommentText"/>
      </w:pPr>
      <w:r>
        <w:rPr>
          <w:rStyle w:val="CommentReference"/>
        </w:rPr>
        <w:annotationRef/>
      </w:r>
      <w:r>
        <w:t>Xxx found in article regarding historical aspects</w:t>
      </w:r>
    </w:p>
  </w:comment>
  <w:comment w:id="6" w:author="Lasse Leuchtmann" w:date="2023-11-07T11:38:00Z" w:initials="LL">
    <w:p w14:paraId="699EC38C" w14:textId="2B45F628" w:rsidR="0041783C" w:rsidRDefault="0041783C" w:rsidP="0041783C">
      <w:pPr>
        <w:pStyle w:val="CommentText"/>
      </w:pPr>
      <w:r>
        <w:rPr>
          <w:rStyle w:val="CommentReference"/>
        </w:rPr>
        <w:annotationRef/>
      </w:r>
      <w:r>
        <w:t>Undersøg evt. om der i forvejen findes metoder</w:t>
      </w:r>
    </w:p>
  </w:comment>
  <w:comment w:id="7" w:author="Lasse Leuchtmann" w:date="2023-11-08T13:08:00Z" w:initials="LL">
    <w:p w14:paraId="5F45D538" w14:textId="77777777" w:rsidR="004736E5" w:rsidRDefault="004736E5" w:rsidP="007E57A4">
      <w:pPr>
        <w:pStyle w:val="CommentText"/>
      </w:pPr>
      <w:r>
        <w:rPr>
          <w:rStyle w:val="CommentReference"/>
        </w:rPr>
        <w:annotationRef/>
      </w:r>
      <w:r>
        <w:t>Refer to Esophageal Manometry section</w:t>
      </w:r>
    </w:p>
  </w:comment>
  <w:comment w:id="8" w:author="Lasse Leuchtmann" w:date="2023-11-07T12:06:00Z" w:initials="LL">
    <w:p w14:paraId="0AC0C3E7" w14:textId="4128B6E7" w:rsidR="0041783C" w:rsidRDefault="0041783C" w:rsidP="0041783C">
      <w:pPr>
        <w:pStyle w:val="CommentText"/>
      </w:pPr>
      <w:r>
        <w:rPr>
          <w:rStyle w:val="CommentReference"/>
        </w:rPr>
        <w:annotationRef/>
      </w:r>
      <w:r>
        <w:t>Tidal Volumen, PEEP, PS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C4C8B4" w15:done="0"/>
  <w15:commentEx w15:paraId="43632A58" w15:done="0"/>
  <w15:commentEx w15:paraId="10548A12" w15:done="0"/>
  <w15:commentEx w15:paraId="030EED08" w15:done="0"/>
  <w15:commentEx w15:paraId="16417E80" w15:done="0"/>
  <w15:commentEx w15:paraId="5F60BF2F" w15:done="0"/>
  <w15:commentEx w15:paraId="699EC38C" w15:done="0"/>
  <w15:commentEx w15:paraId="5F45D538" w15:done="0"/>
  <w15:commentEx w15:paraId="0AC0C3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E3B842F" w16cex:dateUtc="2023-11-08T09:34:00Z"/>
  <w16cex:commentExtensible w16cex:durableId="21630746" w16cex:dateUtc="2023-11-08T09:47:00Z"/>
  <w16cex:commentExtensible w16cex:durableId="44E9D784" w16cex:dateUtc="2023-11-08T09:34:00Z"/>
  <w16cex:commentExtensible w16cex:durableId="404DCF40" w16cex:dateUtc="2023-11-08T11:11:00Z"/>
  <w16cex:commentExtensible w16cex:durableId="0DCCF578" w16cex:dateUtc="2023-11-08T09:34:00Z"/>
  <w16cex:commentExtensible w16cex:durableId="292C6769" w16cex:dateUtc="2023-11-08T11:52:00Z"/>
  <w16cex:commentExtensible w16cex:durableId="020CE5C2" w16cex:dateUtc="2023-11-08T09:34:00Z"/>
  <w16cex:commentExtensible w16cex:durableId="4B194C0A" w16cex:dateUtc="2023-11-08T12:08:00Z"/>
  <w16cex:commentExtensible w16cex:durableId="7D11B266" w16cex:dateUtc="2023-11-08T0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C4C8B4" w16cid:durableId="1E3B842F"/>
  <w16cid:commentId w16cid:paraId="43632A58" w16cid:durableId="21630746"/>
  <w16cid:commentId w16cid:paraId="10548A12" w16cid:durableId="44E9D784"/>
  <w16cid:commentId w16cid:paraId="030EED08" w16cid:durableId="404DCF40"/>
  <w16cid:commentId w16cid:paraId="16417E80" w16cid:durableId="0DCCF578"/>
  <w16cid:commentId w16cid:paraId="5F60BF2F" w16cid:durableId="292C6769"/>
  <w16cid:commentId w16cid:paraId="699EC38C" w16cid:durableId="020CE5C2"/>
  <w16cid:commentId w16cid:paraId="5F45D538" w16cid:durableId="4B194C0A"/>
  <w16cid:commentId w16cid:paraId="0AC0C3E7" w16cid:durableId="7D11B2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71C8"/>
    <w:multiLevelType w:val="hybridMultilevel"/>
    <w:tmpl w:val="4CACD2D6"/>
    <w:lvl w:ilvl="0" w:tplc="663C83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91DA5"/>
    <w:multiLevelType w:val="hybridMultilevel"/>
    <w:tmpl w:val="3E4E9896"/>
    <w:lvl w:ilvl="0" w:tplc="EC367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18149">
    <w:abstractNumId w:val="1"/>
  </w:num>
  <w:num w:numId="2" w16cid:durableId="542639158">
    <w:abstractNumId w:val="0"/>
  </w:num>
  <w:num w:numId="3" w16cid:durableId="167151849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sse Leuchtmann">
    <w15:presenceInfo w15:providerId="Windows Live" w15:userId="131693f92d4291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C7"/>
    <w:rsid w:val="00051489"/>
    <w:rsid w:val="00192DB8"/>
    <w:rsid w:val="001A0D78"/>
    <w:rsid w:val="00250E84"/>
    <w:rsid w:val="002770CF"/>
    <w:rsid w:val="00307743"/>
    <w:rsid w:val="0041537D"/>
    <w:rsid w:val="0041783C"/>
    <w:rsid w:val="00422886"/>
    <w:rsid w:val="004736E5"/>
    <w:rsid w:val="004F7DBB"/>
    <w:rsid w:val="005C73D8"/>
    <w:rsid w:val="0063746B"/>
    <w:rsid w:val="006C3363"/>
    <w:rsid w:val="007136DB"/>
    <w:rsid w:val="007D2E03"/>
    <w:rsid w:val="00834D46"/>
    <w:rsid w:val="0083513E"/>
    <w:rsid w:val="00883ABB"/>
    <w:rsid w:val="00980573"/>
    <w:rsid w:val="0098152B"/>
    <w:rsid w:val="009D7ABA"/>
    <w:rsid w:val="00A37DFC"/>
    <w:rsid w:val="00A531F5"/>
    <w:rsid w:val="00A63254"/>
    <w:rsid w:val="00AB1B71"/>
    <w:rsid w:val="00AB7FC7"/>
    <w:rsid w:val="00B56DF9"/>
    <w:rsid w:val="00BA53F2"/>
    <w:rsid w:val="00BE534C"/>
    <w:rsid w:val="00C1248D"/>
    <w:rsid w:val="00D93467"/>
    <w:rsid w:val="00DA3040"/>
    <w:rsid w:val="00E967BE"/>
    <w:rsid w:val="00F37D93"/>
    <w:rsid w:val="00FA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421A"/>
  <w15:chartTrackingRefBased/>
  <w15:docId w15:val="{941FD60D-0BEA-46AF-B1D6-132937DA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83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152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1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152B"/>
    <w:pPr>
      <w:spacing w:line="259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28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28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28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8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8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377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5</cp:revision>
  <dcterms:created xsi:type="dcterms:W3CDTF">2023-11-07T09:06:00Z</dcterms:created>
  <dcterms:modified xsi:type="dcterms:W3CDTF">2023-11-08T16:46:00Z</dcterms:modified>
</cp:coreProperties>
</file>