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3F8E" w14:textId="472B62BC" w:rsidR="00000000" w:rsidRDefault="00D10174" w:rsidP="00D10174">
      <w:pPr>
        <w:pStyle w:val="Title"/>
        <w:jc w:val="center"/>
      </w:pPr>
      <w:r>
        <w:t>Vejledermøde 3</w:t>
      </w:r>
    </w:p>
    <w:p w14:paraId="14B7A25E" w14:textId="05F045F4" w:rsidR="00D10174" w:rsidRDefault="00F67EF7" w:rsidP="00F67EF7">
      <w:pPr>
        <w:pStyle w:val="ListParagraph"/>
        <w:numPr>
          <w:ilvl w:val="0"/>
          <w:numId w:val="1"/>
        </w:numPr>
      </w:pPr>
      <w:r>
        <w:t>Model der simulerer PPV</w:t>
      </w:r>
    </w:p>
    <w:p w14:paraId="51A3A8B8" w14:textId="21D5BCAA" w:rsidR="00F67EF7" w:rsidRDefault="00F67EF7" w:rsidP="00F67EF7">
      <w:pPr>
        <w:pStyle w:val="ListParagraph"/>
        <w:numPr>
          <w:ilvl w:val="0"/>
          <w:numId w:val="1"/>
        </w:numPr>
      </w:pPr>
      <w:r>
        <w:t>Thorax tryk er et parameter i modellen</w:t>
      </w:r>
    </w:p>
    <w:p w14:paraId="478E92CF" w14:textId="73CAF0BA" w:rsidR="00F67EF7" w:rsidRDefault="00F67EF7" w:rsidP="00F67EF7">
      <w:pPr>
        <w:pStyle w:val="ListParagraph"/>
        <w:numPr>
          <w:ilvl w:val="1"/>
          <w:numId w:val="1"/>
        </w:numPr>
      </w:pPr>
      <w:r>
        <w:t>I princippet allerede modellere PPV</w:t>
      </w:r>
    </w:p>
    <w:p w14:paraId="58EBA1EF" w14:textId="59331F40" w:rsidR="00F67EF7" w:rsidRDefault="00F67EF7" w:rsidP="00F67EF7">
      <w:pPr>
        <w:pStyle w:val="ListParagraph"/>
        <w:numPr>
          <w:ilvl w:val="0"/>
          <w:numId w:val="1"/>
        </w:numPr>
      </w:pPr>
      <w:r>
        <w:t>Nu har vi toptryksventilation og surrogate for negativt tryk</w:t>
      </w:r>
    </w:p>
    <w:p w14:paraId="2E0F5305" w14:textId="77777777" w:rsidR="00F67EF7" w:rsidRDefault="00F67EF7" w:rsidP="00F67EF7"/>
    <w:p w14:paraId="67182212" w14:textId="33C5D767" w:rsidR="00F67EF7" w:rsidRDefault="00F67EF7" w:rsidP="00F67EF7">
      <w:r>
        <w:t>Vi har pressure support</w:t>
      </w:r>
    </w:p>
    <w:p w14:paraId="43306D15" w14:textId="13DAF260" w:rsidR="00F67EF7" w:rsidRDefault="00F67EF7" w:rsidP="00F67EF7">
      <w:r>
        <w:tab/>
        <w:t>Ud fra EOM kan vi isolere PMUS</w:t>
      </w:r>
    </w:p>
    <w:p w14:paraId="442BBE55" w14:textId="6B7FD8A1" w:rsidR="00F67EF7" w:rsidRPr="00D10174" w:rsidRDefault="00F67EF7" w:rsidP="00F67EF7">
      <w:r>
        <w:t>På den måde kan vi se Thorax tryk, fordi vi har netto leveret</w:t>
      </w:r>
    </w:p>
    <w:sectPr w:rsidR="00F67EF7" w:rsidRPr="00D1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833"/>
    <w:multiLevelType w:val="hybridMultilevel"/>
    <w:tmpl w:val="0F242118"/>
    <w:lvl w:ilvl="0" w:tplc="B1860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75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BD"/>
    <w:rsid w:val="00192DB8"/>
    <w:rsid w:val="002770CF"/>
    <w:rsid w:val="00307743"/>
    <w:rsid w:val="004F7DBB"/>
    <w:rsid w:val="006C3363"/>
    <w:rsid w:val="00980573"/>
    <w:rsid w:val="009A70BD"/>
    <w:rsid w:val="009D7ABA"/>
    <w:rsid w:val="00A37DFC"/>
    <w:rsid w:val="00A63254"/>
    <w:rsid w:val="00BA53F2"/>
    <w:rsid w:val="00BE534C"/>
    <w:rsid w:val="00D10174"/>
    <w:rsid w:val="00E967BE"/>
    <w:rsid w:val="00EE045C"/>
    <w:rsid w:val="00F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54DB"/>
  <w15:docId w15:val="{0FF8044F-1CDB-40F2-B560-5F662BF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</cp:revision>
  <dcterms:created xsi:type="dcterms:W3CDTF">2023-11-14T11:21:00Z</dcterms:created>
  <dcterms:modified xsi:type="dcterms:W3CDTF">2023-12-02T05:06:00Z</dcterms:modified>
</cp:coreProperties>
</file>