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84BF" w14:textId="77777777" w:rsidR="00B67980" w:rsidRPr="00B67980" w:rsidRDefault="00B67980" w:rsidP="00B67980">
      <w:pPr>
        <w:rPr>
          <w:b/>
          <w:bCs/>
        </w:rPr>
      </w:pPr>
      <w:r w:rsidRPr="00B67980">
        <w:rPr>
          <w:b/>
          <w:bCs/>
        </w:rPr>
        <w:t>Partnership Agreement</w:t>
      </w:r>
    </w:p>
    <w:p w14:paraId="3FDD6411" w14:textId="77777777" w:rsidR="00B67980" w:rsidRDefault="00B67980" w:rsidP="00B67980"/>
    <w:p w14:paraId="0E146177" w14:textId="288CE296" w:rsidR="00B67980" w:rsidRDefault="00B67980" w:rsidP="00B67980">
      <w:r>
        <w:t>This Partnership Agreement ("Agreement") is entered into on [Date], by and between:</w:t>
      </w:r>
    </w:p>
    <w:p w14:paraId="6BE14397" w14:textId="77777777" w:rsidR="00B67980" w:rsidRDefault="00B67980" w:rsidP="00B67980"/>
    <w:p w14:paraId="3EEBD00C" w14:textId="6B5FE406" w:rsidR="00B67980" w:rsidRDefault="00B67980" w:rsidP="00B67980">
      <w:r w:rsidRPr="00B67980">
        <w:rPr>
          <w:b/>
          <w:bCs/>
        </w:rPr>
        <w:t>Party A:</w:t>
      </w:r>
      <w:r>
        <w:t xml:space="preserve"> </w:t>
      </w:r>
      <w:proofErr w:type="spellStart"/>
      <w:r w:rsidR="003A0FA9">
        <w:t>Leevon</w:t>
      </w:r>
      <w:proofErr w:type="spellEnd"/>
      <w:r w:rsidR="003A0FA9">
        <w:t xml:space="preserve"> Levasseur</w:t>
      </w:r>
    </w:p>
    <w:p w14:paraId="3C8C539E" w14:textId="77777777" w:rsidR="00B67980" w:rsidRDefault="00B67980" w:rsidP="00B67980"/>
    <w:p w14:paraId="77993093" w14:textId="34A766F1" w:rsidR="00B67980" w:rsidRDefault="00B67980" w:rsidP="00B67980">
      <w:r w:rsidRPr="00B67980">
        <w:rPr>
          <w:b/>
          <w:bCs/>
        </w:rPr>
        <w:t>Party B:</w:t>
      </w:r>
      <w:r>
        <w:t xml:space="preserve"> </w:t>
      </w:r>
      <w:r w:rsidR="003A0FA9">
        <w:t>Kyle Welsford</w:t>
      </w:r>
      <w:r>
        <w:t xml:space="preserve"> </w:t>
      </w:r>
    </w:p>
    <w:p w14:paraId="706C7346" w14:textId="77777777" w:rsidR="00B67980" w:rsidRDefault="00B67980" w:rsidP="00B67980"/>
    <w:p w14:paraId="4AE97DE6" w14:textId="6E709762" w:rsidR="00B67980" w:rsidRDefault="00B67980" w:rsidP="00B67980">
      <w:r w:rsidRPr="00B67980">
        <w:rPr>
          <w:b/>
          <w:bCs/>
        </w:rPr>
        <w:t>1. Purpose of Partnership</w:t>
      </w:r>
      <w:r>
        <w:t>: The parties agree to enter into a partnership for the development, implementation, and management of a code designed to automate Instagram posts ("Code").</w:t>
      </w:r>
    </w:p>
    <w:p w14:paraId="10DE9CE6" w14:textId="77777777" w:rsidR="00B67980" w:rsidRDefault="00B67980" w:rsidP="00B67980"/>
    <w:p w14:paraId="75D5131A" w14:textId="77777777" w:rsidR="00B67980" w:rsidRPr="00B67980" w:rsidRDefault="00B67980" w:rsidP="00B67980">
      <w:pPr>
        <w:rPr>
          <w:b/>
          <w:bCs/>
        </w:rPr>
      </w:pPr>
      <w:r w:rsidRPr="00B67980">
        <w:rPr>
          <w:b/>
          <w:bCs/>
        </w:rPr>
        <w:t xml:space="preserve">2. Terms of Partnership: </w:t>
      </w:r>
    </w:p>
    <w:p w14:paraId="73CD6023" w14:textId="77777777" w:rsidR="00B67980" w:rsidRDefault="00B67980" w:rsidP="00B67980"/>
    <w:p w14:paraId="7A8FBC30" w14:textId="0A4AD4AB" w:rsidR="00B67980" w:rsidRDefault="00B67980" w:rsidP="00B67980">
      <w:r>
        <w:t>a. The partnership is a 50/50 venture, and all responsibilities, costs, and profits will be equally shared by Party A and Party B.</w:t>
      </w:r>
    </w:p>
    <w:p w14:paraId="4F3C708A" w14:textId="77777777" w:rsidR="00B67980" w:rsidRDefault="00B67980" w:rsidP="00B67980"/>
    <w:p w14:paraId="77338342" w14:textId="28EE0B83" w:rsidR="00B67980" w:rsidRDefault="00B67980" w:rsidP="00B67980">
      <w:r>
        <w:t>b. The partnership will commence on [Start Date] and continue until terminated by mutual agreement or as provided in this Agreement.</w:t>
      </w:r>
    </w:p>
    <w:p w14:paraId="547749AC" w14:textId="77777777" w:rsidR="00B67980" w:rsidRDefault="00B67980" w:rsidP="00B67980"/>
    <w:p w14:paraId="648FEC36" w14:textId="77777777" w:rsidR="00DC00A7" w:rsidRDefault="00B67980" w:rsidP="00B67980">
      <w:r w:rsidRPr="00B67980">
        <w:rPr>
          <w:b/>
          <w:bCs/>
        </w:rPr>
        <w:t>3. Revenue Sharing</w:t>
      </w:r>
      <w:r>
        <w:t xml:space="preserve">: </w:t>
      </w:r>
    </w:p>
    <w:p w14:paraId="5AD58F7B" w14:textId="77777777" w:rsidR="00DC00A7" w:rsidRDefault="00DC00A7" w:rsidP="00B67980"/>
    <w:p w14:paraId="0E3F648E" w14:textId="0065C224" w:rsidR="00B67980" w:rsidRDefault="00B67980" w:rsidP="00B67980">
      <w:r>
        <w:t>a. Any revenue directly resulting from the Code, including but not limited to proceeds from product sales, advertising, or licensing, will be split equally between Party A and Party B.</w:t>
      </w:r>
    </w:p>
    <w:p w14:paraId="0FC777CC" w14:textId="77777777" w:rsidR="00B67980" w:rsidRDefault="00B67980" w:rsidP="00B67980"/>
    <w:p w14:paraId="31014C84" w14:textId="0DBF7E2A" w:rsidR="00B67980" w:rsidRDefault="00B67980" w:rsidP="00B67980">
      <w:r>
        <w:t xml:space="preserve">b. Revenue will be distributed </w:t>
      </w:r>
      <w:r w:rsidR="006F4EDF">
        <w:t>monthly</w:t>
      </w:r>
      <w:r>
        <w:t>.</w:t>
      </w:r>
    </w:p>
    <w:p w14:paraId="58AA2878" w14:textId="77777777" w:rsidR="00B67980" w:rsidRDefault="00B67980" w:rsidP="00B67980"/>
    <w:p w14:paraId="0026BE8F" w14:textId="77777777" w:rsidR="00DC00A7" w:rsidRDefault="00B67980" w:rsidP="00B67980">
      <w:r w:rsidRPr="00B67980">
        <w:rPr>
          <w:b/>
          <w:bCs/>
        </w:rPr>
        <w:t>4. Management and Decision-Making</w:t>
      </w:r>
      <w:r>
        <w:t xml:space="preserve">: </w:t>
      </w:r>
    </w:p>
    <w:p w14:paraId="00206909" w14:textId="77777777" w:rsidR="00DC00A7" w:rsidRDefault="00DC00A7" w:rsidP="00B67980"/>
    <w:p w14:paraId="19E12EE2" w14:textId="69691A3C" w:rsidR="00B67980" w:rsidRDefault="00B67980" w:rsidP="00B67980">
      <w:r>
        <w:t>a. Decisions regarding the Code and the partnership will be made jointly by Party A and Party B.</w:t>
      </w:r>
    </w:p>
    <w:p w14:paraId="2004667F" w14:textId="77777777" w:rsidR="00B67980" w:rsidRDefault="00B67980" w:rsidP="00B67980"/>
    <w:p w14:paraId="6ED06027" w14:textId="54E93236" w:rsidR="00B67980" w:rsidRDefault="00B67980" w:rsidP="00B67980">
      <w:r>
        <w:t xml:space="preserve">b. Major decisions, such as changes to the Code or </w:t>
      </w:r>
      <w:proofErr w:type="gramStart"/>
      <w:r w:rsidR="005C50A7">
        <w:t>entering</w:t>
      </w:r>
      <w:r>
        <w:t xml:space="preserve"> </w:t>
      </w:r>
      <w:r w:rsidR="005C50A7">
        <w:t>into</w:t>
      </w:r>
      <w:proofErr w:type="gramEnd"/>
      <w:r w:rsidR="005C50A7">
        <w:t xml:space="preserve"> </w:t>
      </w:r>
      <w:r>
        <w:t>contracts, will require mutual consent.</w:t>
      </w:r>
    </w:p>
    <w:p w14:paraId="29E44A0D" w14:textId="77777777" w:rsidR="00B67980" w:rsidRDefault="00B67980" w:rsidP="00B67980"/>
    <w:p w14:paraId="4B05A005" w14:textId="63DCD500" w:rsidR="00B67980" w:rsidRDefault="00B67980" w:rsidP="00B67980">
      <w:r w:rsidRPr="00B67980">
        <w:rPr>
          <w:b/>
          <w:bCs/>
        </w:rPr>
        <w:t>5. Expenses</w:t>
      </w:r>
      <w:r>
        <w:t>: a. All costs associated with the development, maintenance, and promotion of the Code will be shared equally.</w:t>
      </w:r>
    </w:p>
    <w:p w14:paraId="44B6727D" w14:textId="77777777" w:rsidR="00B67980" w:rsidRDefault="00B67980" w:rsidP="00B67980"/>
    <w:p w14:paraId="31D8B037" w14:textId="35F9A186" w:rsidR="00B67980" w:rsidRDefault="00B67980" w:rsidP="00B67980">
      <w:r>
        <w:t>b. Neither party shall incur any expenses on behalf of the partnership without the prior agreement of the other party.</w:t>
      </w:r>
    </w:p>
    <w:p w14:paraId="573FA121" w14:textId="77777777" w:rsidR="00B67980" w:rsidRDefault="00B67980" w:rsidP="00B67980"/>
    <w:p w14:paraId="60ED03FF" w14:textId="2652F2F6" w:rsidR="00B67980" w:rsidRDefault="00B67980" w:rsidP="00B67980">
      <w:r w:rsidRPr="00B67980">
        <w:rPr>
          <w:b/>
          <w:bCs/>
        </w:rPr>
        <w:t>6. Intellectual Property:</w:t>
      </w:r>
      <w:r>
        <w:t xml:space="preserve"> a. Both parties acknowledge that any intellectual property created during the partnership, including the Code, is jointly owned.</w:t>
      </w:r>
    </w:p>
    <w:p w14:paraId="3212D699" w14:textId="77777777" w:rsidR="00B67980" w:rsidRDefault="00B67980" w:rsidP="00B67980"/>
    <w:p w14:paraId="7FBF3B8E" w14:textId="3F15600E" w:rsidR="00B67980" w:rsidRDefault="00B67980" w:rsidP="00B67980">
      <w:r>
        <w:t>b. Both parties have the right to use, modify, and sublicense the Code for the purposes of the partnership.</w:t>
      </w:r>
    </w:p>
    <w:p w14:paraId="27A2669A" w14:textId="77777777" w:rsidR="00B67980" w:rsidRDefault="00B67980" w:rsidP="00B67980"/>
    <w:p w14:paraId="665CA255" w14:textId="17BF796F" w:rsidR="00B67980" w:rsidRDefault="00B67980" w:rsidP="00B67980">
      <w:r w:rsidRPr="00B67980">
        <w:rPr>
          <w:b/>
          <w:bCs/>
        </w:rPr>
        <w:t>7. Termination</w:t>
      </w:r>
      <w:r>
        <w:t>: a. Either party may terminate this partnership with written notice to the other party.</w:t>
      </w:r>
    </w:p>
    <w:p w14:paraId="65791644" w14:textId="77777777" w:rsidR="00B67980" w:rsidRDefault="00B67980" w:rsidP="00B67980"/>
    <w:p w14:paraId="0ACC785D" w14:textId="1C46DC2B" w:rsidR="00B67980" w:rsidRDefault="00B67980" w:rsidP="00B67980">
      <w:r>
        <w:t>b. In the event of termination, the parties agree to a fair and equitable distribution of any remaining assets or revenues.</w:t>
      </w:r>
    </w:p>
    <w:p w14:paraId="5B23F8F5" w14:textId="77777777" w:rsidR="00B67980" w:rsidRDefault="00B67980" w:rsidP="00B67980"/>
    <w:p w14:paraId="61324753" w14:textId="3EAE04C3" w:rsidR="00B67980" w:rsidRDefault="00B67980" w:rsidP="00B67980">
      <w:r w:rsidRPr="00B67980">
        <w:rPr>
          <w:b/>
          <w:bCs/>
        </w:rPr>
        <w:t>8. Confidentiality</w:t>
      </w:r>
      <w:r>
        <w:t>: Both parties agree to keep all proprietary and confidential information related to the Code and the partnership confidential.</w:t>
      </w:r>
    </w:p>
    <w:p w14:paraId="6D1ECE6B" w14:textId="77777777" w:rsidR="00B67980" w:rsidRDefault="00B67980" w:rsidP="00B67980"/>
    <w:p w14:paraId="60E71630" w14:textId="5F3042DA" w:rsidR="00B67980" w:rsidRDefault="00B67980" w:rsidP="00B67980">
      <w:r w:rsidRPr="00B67980">
        <w:rPr>
          <w:b/>
          <w:bCs/>
        </w:rPr>
        <w:t>9. Governing Law</w:t>
      </w:r>
      <w:r>
        <w:t xml:space="preserve">: This Agreement shall be governed by and construed in accordance with the laws of </w:t>
      </w:r>
      <w:r w:rsidR="006E0120">
        <w:t>British Columbia</w:t>
      </w:r>
      <w:r w:rsidR="00417A92">
        <w:t xml:space="preserve">, </w:t>
      </w:r>
      <w:r w:rsidR="006E0120">
        <w:t>Canada</w:t>
      </w:r>
      <w:r>
        <w:t>.</w:t>
      </w:r>
    </w:p>
    <w:p w14:paraId="03D5DDE3" w14:textId="77777777" w:rsidR="00B67980" w:rsidRDefault="00B67980" w:rsidP="00B67980"/>
    <w:p w14:paraId="09AC2C8F" w14:textId="69BFF2E3" w:rsidR="00B67980" w:rsidRDefault="00B67980" w:rsidP="00B67980">
      <w:r w:rsidRPr="00B67980">
        <w:rPr>
          <w:b/>
          <w:bCs/>
        </w:rPr>
        <w:t>Party A: Party B:</w:t>
      </w:r>
      <w:r>
        <w:t xml:space="preserve"> [Signature] [Signature]</w:t>
      </w:r>
    </w:p>
    <w:p w14:paraId="2D3617CF" w14:textId="77777777" w:rsidR="00B67980" w:rsidRDefault="00B67980" w:rsidP="00B67980">
      <w:r>
        <w:t>[Full Legal Name] [Full Legal Name]</w:t>
      </w:r>
    </w:p>
    <w:p w14:paraId="0421E149" w14:textId="0F3C19F9" w:rsidR="00B67980" w:rsidRDefault="00B67980" w:rsidP="00B67980">
      <w:r>
        <w:t>[Date] [Date]</w:t>
      </w:r>
    </w:p>
    <w:sectPr w:rsidR="00B67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80"/>
    <w:rsid w:val="001F6745"/>
    <w:rsid w:val="003A0FA9"/>
    <w:rsid w:val="00417A92"/>
    <w:rsid w:val="005C50A7"/>
    <w:rsid w:val="006E0120"/>
    <w:rsid w:val="006F4EDF"/>
    <w:rsid w:val="00745813"/>
    <w:rsid w:val="00943A2F"/>
    <w:rsid w:val="00B67980"/>
    <w:rsid w:val="00DC00A7"/>
    <w:rsid w:val="00EB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B7ECE"/>
  <w15:chartTrackingRefBased/>
  <w15:docId w15:val="{166F4813-B454-B547-BEDC-C7E5416B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9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67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Welsford</dc:creator>
  <cp:keywords/>
  <dc:description/>
  <cp:lastModifiedBy>Kyle Welsford</cp:lastModifiedBy>
  <cp:revision>8</cp:revision>
  <dcterms:created xsi:type="dcterms:W3CDTF">2024-01-12T09:13:00Z</dcterms:created>
  <dcterms:modified xsi:type="dcterms:W3CDTF">2024-01-12T10:57:00Z</dcterms:modified>
</cp:coreProperties>
</file>