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6C23" w14:textId="318A9DB6" w:rsidR="00B268E8" w:rsidRPr="00B268E8" w:rsidRDefault="00B268E8" w:rsidP="002C3264">
      <w:pPr>
        <w:rPr>
          <w:b/>
          <w:bCs/>
          <w:sz w:val="32"/>
          <w:szCs w:val="32"/>
        </w:rPr>
      </w:pPr>
      <w:r w:rsidRPr="00B268E8">
        <w:rPr>
          <w:b/>
          <w:bCs/>
          <w:sz w:val="32"/>
          <w:szCs w:val="32"/>
        </w:rPr>
        <w:t>Cosmic Journeys: 50 Years of Exploration</w:t>
      </w:r>
    </w:p>
    <w:p w14:paraId="4AA4819E" w14:textId="77777777" w:rsidR="00B268E8" w:rsidRDefault="00B268E8" w:rsidP="002C3264"/>
    <w:p w14:paraId="6A013501" w14:textId="2DD11F24" w:rsidR="00BE7641" w:rsidRDefault="002C3264" w:rsidP="002C3264">
      <w:r>
        <w:t xml:space="preserve">When reading the literature on what makes a good visualisation, or on why so many visualisations fail at presenting their data in an engaging way, you can usually expect to see one </w:t>
      </w:r>
      <w:r w:rsidR="00B94B09">
        <w:t>idea</w:t>
      </w:r>
      <w:r>
        <w:t xml:space="preserve"> pop up</w:t>
      </w:r>
      <w:r w:rsidR="00B94B09">
        <w:t xml:space="preserve"> in one of various forms</w:t>
      </w:r>
      <w:r>
        <w:t>: KEEP IT SIMPLE</w:t>
      </w:r>
      <w:r w:rsidR="00B94B09">
        <w:t>. LESS IS MORE</w:t>
      </w:r>
      <w:r>
        <w:t>.</w:t>
      </w:r>
      <w:r w:rsidR="00B94B09">
        <w:t xml:space="preserve"> </w:t>
      </w:r>
      <w:r w:rsidR="006E0E78">
        <w:t>Don’t rely on</w:t>
      </w:r>
      <w:r w:rsidR="00B94B09">
        <w:t xml:space="preserve"> CHARTJUNK.</w:t>
      </w:r>
    </w:p>
    <w:p w14:paraId="5EA219C4" w14:textId="14301A22" w:rsidR="007D6F98" w:rsidRDefault="002C3264" w:rsidP="002C3264">
      <w:r>
        <w:t xml:space="preserve">I chose to explore </w:t>
      </w:r>
      <w:r w:rsidR="00BE7641">
        <w:t>a</w:t>
      </w:r>
      <w:r>
        <w:t xml:space="preserve"> </w:t>
      </w:r>
      <w:r w:rsidR="007D6F98">
        <w:t xml:space="preserve">visualisation that </w:t>
      </w:r>
      <w:r w:rsidR="006E0E78">
        <w:t>appears to flagrantly</w:t>
      </w:r>
      <w:r>
        <w:t xml:space="preserve"> break</w:t>
      </w:r>
      <w:r w:rsidR="006E0E78">
        <w:t xml:space="preserve"> </w:t>
      </w:r>
      <w:r>
        <w:t xml:space="preserve">this rule. There is stuff </w:t>
      </w:r>
      <w:r w:rsidR="001922E0">
        <w:t>everywhere</w:t>
      </w:r>
      <w:r>
        <w:t xml:space="preserve">. Somehow, though, </w:t>
      </w:r>
      <w:r w:rsidR="00724E4D">
        <w:t xml:space="preserve">it conveys its intended message simply and instantly. </w:t>
      </w:r>
      <w:r w:rsidR="008015F5">
        <w:t xml:space="preserve">It has </w:t>
      </w:r>
      <w:r w:rsidR="00C745EB">
        <w:t xml:space="preserve">won awards for its </w:t>
      </w:r>
      <w:r w:rsidR="00D73F08">
        <w:t xml:space="preserve">data </w:t>
      </w:r>
      <w:r w:rsidR="00C745EB">
        <w:t>presentation</w:t>
      </w:r>
      <w:r w:rsidR="00D73F08">
        <w:t xml:space="preserve">, and people to whom I’ve showed it were amazed at how </w:t>
      </w:r>
      <w:r w:rsidR="000D2803">
        <w:t>quickly they grasped the data it conveys.</w:t>
      </w:r>
    </w:p>
    <w:p w14:paraId="23B9B842" w14:textId="133AD889" w:rsidR="00C32F7D" w:rsidRDefault="00B268E8" w:rsidP="002C3264">
      <w:r w:rsidRPr="00B268E8">
        <w:rPr>
          <w:i/>
          <w:iCs/>
        </w:rPr>
        <w:t xml:space="preserve">Cosmic Journeys </w:t>
      </w:r>
      <w:r w:rsidR="00FF501F">
        <w:t>was designed by 5W Infographics</w:t>
      </w:r>
      <w:r w:rsidR="008E4AEE">
        <w:t xml:space="preserve">, to be displayed </w:t>
      </w:r>
      <w:r w:rsidR="00DD179D">
        <w:t xml:space="preserve">in print </w:t>
      </w:r>
      <w:r w:rsidR="00FF501F">
        <w:t>as a</w:t>
      </w:r>
      <w:r w:rsidR="008E4AEE">
        <w:t xml:space="preserve"> fold-out feature in National Geographic</w:t>
      </w:r>
      <w:r w:rsidR="00DD179D">
        <w:t xml:space="preserve"> magazine</w:t>
      </w:r>
      <w:r w:rsidR="008E4AEE">
        <w:t xml:space="preserve">. In a series of delicate lines, spreading out from Earth and forming concentric circles around nearby celestial bodies, </w:t>
      </w:r>
      <w:r w:rsidR="00DD179D">
        <w:rPr>
          <w:i/>
          <w:iCs/>
        </w:rPr>
        <w:t>Cosmic Journeys</w:t>
      </w:r>
      <w:r w:rsidR="00DD179D">
        <w:t xml:space="preserve"> records every single mission attempted by </w:t>
      </w:r>
      <w:r w:rsidR="00CA3EEC">
        <w:t xml:space="preserve">the various space agencies of Earth, </w:t>
      </w:r>
      <w:r w:rsidR="00C1407C">
        <w:t>in the last 50 years</w:t>
      </w:r>
      <w:r w:rsidR="00CA3EEC">
        <w:t>.</w:t>
      </w:r>
    </w:p>
    <w:p w14:paraId="4EACF116" w14:textId="77777777" w:rsidR="00370B02" w:rsidRDefault="00C32F7D" w:rsidP="00FC7A24">
      <w:r>
        <w:t xml:space="preserve">This subject matter has all the potential makings of a </w:t>
      </w:r>
      <w:r w:rsidR="00E40B51">
        <w:t>bad</w:t>
      </w:r>
      <w:r w:rsidR="00FC7A24">
        <w:t xml:space="preserve"> or </w:t>
      </w:r>
      <w:r>
        <w:t xml:space="preserve">boring </w:t>
      </w:r>
      <w:r w:rsidR="00E40B51">
        <w:t>data visualisatio</w:t>
      </w:r>
      <w:r w:rsidR="00FC7A24">
        <w:t>n</w:t>
      </w:r>
      <w:r w:rsidR="00370B02">
        <w:t>:</w:t>
      </w:r>
    </w:p>
    <w:p w14:paraId="0E6BBB8A" w14:textId="73547992" w:rsidR="00370B02" w:rsidRDefault="00A5704C" w:rsidP="00370B02">
      <w:pPr>
        <w:pStyle w:val="ListParagraph"/>
        <w:numPr>
          <w:ilvl w:val="0"/>
          <w:numId w:val="2"/>
        </w:numPr>
      </w:pPr>
      <w:r>
        <w:t xml:space="preserve">Lots of </w:t>
      </w:r>
      <w:r w:rsidR="00B101BF">
        <w:t>homogeneous</w:t>
      </w:r>
      <w:r>
        <w:t xml:space="preserve"> data</w:t>
      </w:r>
      <w:r w:rsidR="00793EFF">
        <w:t xml:space="preserve">; 6 space agencies </w:t>
      </w:r>
      <w:r w:rsidR="00FA1B3B">
        <w:t>fir</w:t>
      </w:r>
      <w:r w:rsidR="00563DD9">
        <w:t>e</w:t>
      </w:r>
      <w:r w:rsidR="00FA1B3B">
        <w:t xml:space="preserve"> rockets toward </w:t>
      </w:r>
      <w:r w:rsidR="00263893">
        <w:t>the same clutch of planets/moons</w:t>
      </w:r>
      <w:r w:rsidR="00563DD9">
        <w:t xml:space="preserve">. </w:t>
      </w:r>
    </w:p>
    <w:p w14:paraId="17961A20" w14:textId="0DF8B925" w:rsidR="00FC7A24" w:rsidRDefault="00A17597" w:rsidP="00370B02">
      <w:pPr>
        <w:pStyle w:val="ListParagraph"/>
        <w:numPr>
          <w:ilvl w:val="0"/>
          <w:numId w:val="2"/>
        </w:numPr>
      </w:pPr>
      <w:r>
        <w:t xml:space="preserve">The </w:t>
      </w:r>
      <w:r w:rsidR="004B4A18">
        <w:t>subject matter is hard to grasp, f</w:t>
      </w:r>
      <w:r w:rsidR="00A50D65">
        <w:t>ull of jargon like ‘fly-bys’</w:t>
      </w:r>
      <w:r w:rsidR="00370B02">
        <w:t xml:space="preserve">, ‘soft landings’, ‘gravity </w:t>
      </w:r>
      <w:proofErr w:type="gramStart"/>
      <w:r w:rsidR="00370B02">
        <w:t>assists’</w:t>
      </w:r>
      <w:proofErr w:type="gramEnd"/>
    </w:p>
    <w:p w14:paraId="546C22CF" w14:textId="78C06559" w:rsidR="000C5DE0" w:rsidRDefault="004B4A18" w:rsidP="000C5DE0">
      <w:pPr>
        <w:pStyle w:val="ListParagraph"/>
        <w:numPr>
          <w:ilvl w:val="0"/>
          <w:numId w:val="2"/>
        </w:numPr>
      </w:pPr>
      <w:r>
        <w:t>Outer space is massive</w:t>
      </w:r>
      <w:r w:rsidR="000C5DE0">
        <w:t xml:space="preserve"> and unknowable. </w:t>
      </w:r>
      <w:proofErr w:type="gramStart"/>
      <w:r w:rsidR="000C5DE0">
        <w:t>S</w:t>
      </w:r>
      <w:r w:rsidR="008C58FB">
        <w:t>o</w:t>
      </w:r>
      <w:proofErr w:type="gramEnd"/>
      <w:r w:rsidR="008C58FB">
        <w:t xml:space="preserve"> what if </w:t>
      </w:r>
      <w:r w:rsidR="000C5DE0">
        <w:t>Voyager 2 approached Neptune in 1989?</w:t>
      </w:r>
    </w:p>
    <w:p w14:paraId="536BDCB0" w14:textId="77777777" w:rsidR="00D3443A" w:rsidRDefault="00D3443A" w:rsidP="002C3264"/>
    <w:p w14:paraId="4B5F46E2" w14:textId="77777777" w:rsidR="00B101BF" w:rsidRDefault="000D1FB6" w:rsidP="002C3264">
      <w:r>
        <w:t>As I see it, t</w:t>
      </w:r>
      <w:r w:rsidR="00523BE6">
        <w:t xml:space="preserve">he </w:t>
      </w:r>
      <w:r>
        <w:t xml:space="preserve">main </w:t>
      </w:r>
      <w:r w:rsidR="00523BE6">
        <w:t xml:space="preserve">genius of this visualisation is </w:t>
      </w:r>
      <w:r w:rsidR="00AE5724">
        <w:t xml:space="preserve">that </w:t>
      </w:r>
      <w:r w:rsidR="002E4CD7">
        <w:t xml:space="preserve">it ‘translates’ the data into </w:t>
      </w:r>
      <w:r>
        <w:t xml:space="preserve">ways in which we </w:t>
      </w:r>
      <w:r w:rsidR="00B101BF">
        <w:t xml:space="preserve">can engage with the content and more easily </w:t>
      </w:r>
      <w:r>
        <w:t>process</w:t>
      </w:r>
      <w:r w:rsidR="00B101BF">
        <w:t xml:space="preserve"> its </w:t>
      </w:r>
      <w:r>
        <w:t>data</w:t>
      </w:r>
      <w:r w:rsidR="00A76F65">
        <w:t>.</w:t>
      </w:r>
      <w:r>
        <w:t xml:space="preserve"> </w:t>
      </w:r>
    </w:p>
    <w:p w14:paraId="7B1182A9" w14:textId="35B00782" w:rsidR="001922E0" w:rsidRDefault="000D1FB6" w:rsidP="002C3264">
      <w:r>
        <w:t>T</w:t>
      </w:r>
      <w:r w:rsidR="00043EF8">
        <w:t>he Solar</w:t>
      </w:r>
      <w:r>
        <w:t xml:space="preserve"> </w:t>
      </w:r>
      <w:r w:rsidR="00043EF8">
        <w:t xml:space="preserve">System </w:t>
      </w:r>
      <w:r w:rsidR="00AE5724">
        <w:t xml:space="preserve">is </w:t>
      </w:r>
      <w:r>
        <w:t xml:space="preserve">converted from </w:t>
      </w:r>
      <w:r w:rsidR="00F913C8">
        <w:t xml:space="preserve">a </w:t>
      </w:r>
      <w:r>
        <w:t xml:space="preserve">vast 3-dimensional space into </w:t>
      </w:r>
      <w:r w:rsidR="00AE5724">
        <w:t xml:space="preserve">a </w:t>
      </w:r>
      <w:r w:rsidR="002E4CD7">
        <w:t xml:space="preserve">left-to-right </w:t>
      </w:r>
      <w:r w:rsidR="00AE5724" w:rsidRPr="00DB1BC5">
        <w:rPr>
          <w:b/>
          <w:bCs/>
        </w:rPr>
        <w:t>map</w:t>
      </w:r>
      <w:r w:rsidR="00A76F65">
        <w:t>, allowing us to read the</w:t>
      </w:r>
      <w:r w:rsidR="0063705F">
        <w:t xml:space="preserve"> Earth as a </w:t>
      </w:r>
      <w:r w:rsidR="00A76F65">
        <w:t>starting point</w:t>
      </w:r>
      <w:r w:rsidR="00D3443A">
        <w:t>.</w:t>
      </w:r>
      <w:r w:rsidR="002E730A">
        <w:t xml:space="preserve"> </w:t>
      </w:r>
      <w:r w:rsidR="00D3443A">
        <w:t>F</w:t>
      </w:r>
      <w:r w:rsidR="0063705F">
        <w:t xml:space="preserve">rom </w:t>
      </w:r>
      <w:r w:rsidR="00D3443A">
        <w:t xml:space="preserve">there, </w:t>
      </w:r>
      <w:r w:rsidR="00A5704C">
        <w:rPr>
          <w:i/>
          <w:iCs/>
        </w:rPr>
        <w:t xml:space="preserve">Cosmic Journeys </w:t>
      </w:r>
      <w:r w:rsidR="00A5704C">
        <w:t xml:space="preserve">uses </w:t>
      </w:r>
      <w:r w:rsidR="00A5704C">
        <w:rPr>
          <w:b/>
          <w:bCs/>
        </w:rPr>
        <w:t xml:space="preserve">flow </w:t>
      </w:r>
      <w:r w:rsidR="00A5704C">
        <w:t xml:space="preserve">to </w:t>
      </w:r>
      <w:r w:rsidR="00DB1BC5">
        <w:t xml:space="preserve">allow us to follow </w:t>
      </w:r>
      <w:r w:rsidR="00F913C8">
        <w:t xml:space="preserve">these missions </w:t>
      </w:r>
      <w:r w:rsidR="00DB1BC5">
        <w:t xml:space="preserve">as they </w:t>
      </w:r>
      <w:r w:rsidR="00A76F65">
        <w:t>head</w:t>
      </w:r>
      <w:r w:rsidR="00F913C8">
        <w:t xml:space="preserve"> into space. </w:t>
      </w:r>
      <w:r w:rsidR="002E730A">
        <w:t>We can follow</w:t>
      </w:r>
      <w:r w:rsidR="00DB1BC5">
        <w:t xml:space="preserve"> these delicate lines</w:t>
      </w:r>
      <w:r w:rsidR="002E730A">
        <w:t xml:space="preserve"> and </w:t>
      </w:r>
      <w:r w:rsidR="00B101BF">
        <w:t>immediately gras</w:t>
      </w:r>
      <w:r w:rsidR="002E730A">
        <w:t>p</w:t>
      </w:r>
      <w:r w:rsidR="00B101BF">
        <w:t xml:space="preserve"> concepts of ‘gravity assist</w:t>
      </w:r>
      <w:r w:rsidR="00CE7E76">
        <w:t>.</w:t>
      </w:r>
    </w:p>
    <w:p w14:paraId="53456D86" w14:textId="77777777" w:rsidR="00D3443A" w:rsidRDefault="00D3443A" w:rsidP="002C3264"/>
    <w:p w14:paraId="358AE7C7" w14:textId="77777777" w:rsidR="001922E0" w:rsidRDefault="001922E0" w:rsidP="002C3264"/>
    <w:p w14:paraId="05606070" w14:textId="77777777" w:rsidR="002C3264" w:rsidRDefault="002C3264" w:rsidP="002C3264">
      <w:r>
        <w:t xml:space="preserve">keep it simple - this idea is mainly for beginners. this designer knows what </w:t>
      </w:r>
      <w:proofErr w:type="spellStart"/>
      <w:r>
        <w:t>thye</w:t>
      </w:r>
      <w:proofErr w:type="spellEnd"/>
      <w:r>
        <w:t xml:space="preserve"> are </w:t>
      </w:r>
      <w:proofErr w:type="gramStart"/>
      <w:r>
        <w:t>doing</w:t>
      </w:r>
      <w:proofErr w:type="gramEnd"/>
    </w:p>
    <w:p w14:paraId="5D6054AB" w14:textId="2EE58B32" w:rsidR="002C3264" w:rsidRDefault="00A76F65" w:rsidP="002C3264">
      <w:r>
        <w:t>, which can be understood with minimal knowledge of visualisation language.</w:t>
      </w:r>
    </w:p>
    <w:p w14:paraId="539D15DD" w14:textId="77777777" w:rsidR="002C3264" w:rsidRDefault="002C3264" w:rsidP="002C3264">
      <w:r>
        <w:t>Maps, flows</w:t>
      </w:r>
    </w:p>
    <w:p w14:paraId="4C5C8EC9" w14:textId="77777777" w:rsidR="002C3264" w:rsidRDefault="002C3264" w:rsidP="002C3264">
      <w:r>
        <w:t xml:space="preserve">Structure of a graphic - </w:t>
      </w:r>
      <w:proofErr w:type="spellStart"/>
      <w:r>
        <w:t>Bertin</w:t>
      </w:r>
      <w:proofErr w:type="spellEnd"/>
    </w:p>
    <w:p w14:paraId="15DE8426" w14:textId="77777777" w:rsidR="002C3264" w:rsidRDefault="002C3264" w:rsidP="002C3264"/>
    <w:p w14:paraId="10C7DF1D" w14:textId="14805217" w:rsidR="00415E25" w:rsidRDefault="002C3264">
      <w:r>
        <w:t xml:space="preserve">familiarity of circles- orbits/rings of a tree to show </w:t>
      </w:r>
      <w:proofErr w:type="gramStart"/>
      <w:r>
        <w:t>age</w:t>
      </w:r>
      <w:proofErr w:type="gramEnd"/>
    </w:p>
    <w:sectPr w:rsidR="00415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21BF9" w14:textId="77777777" w:rsidR="00D10759" w:rsidRDefault="00D10759" w:rsidP="00D10759">
      <w:pPr>
        <w:spacing w:after="0" w:line="240" w:lineRule="auto"/>
      </w:pPr>
      <w:r>
        <w:separator/>
      </w:r>
    </w:p>
  </w:endnote>
  <w:endnote w:type="continuationSeparator" w:id="0">
    <w:p w14:paraId="2CFB61B1" w14:textId="77777777" w:rsidR="00D10759" w:rsidRDefault="00D10759" w:rsidP="00D10759">
      <w:pPr>
        <w:spacing w:after="0" w:line="240" w:lineRule="auto"/>
      </w:pPr>
      <w:r>
        <w:continuationSeparator/>
      </w:r>
    </w:p>
  </w:endnote>
  <w:endnote w:type="continuationNotice" w:id="1">
    <w:p w14:paraId="1457C563" w14:textId="77777777" w:rsidR="00D10759" w:rsidRDefault="00D107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29A84" w14:textId="77777777" w:rsidR="00D10759" w:rsidRDefault="00D10759" w:rsidP="00D10759">
      <w:pPr>
        <w:spacing w:after="0" w:line="240" w:lineRule="auto"/>
      </w:pPr>
      <w:r>
        <w:separator/>
      </w:r>
    </w:p>
  </w:footnote>
  <w:footnote w:type="continuationSeparator" w:id="0">
    <w:p w14:paraId="7E99C8AF" w14:textId="77777777" w:rsidR="00D10759" w:rsidRDefault="00D10759" w:rsidP="00D10759">
      <w:pPr>
        <w:spacing w:after="0" w:line="240" w:lineRule="auto"/>
      </w:pPr>
      <w:r>
        <w:continuationSeparator/>
      </w:r>
    </w:p>
  </w:footnote>
  <w:footnote w:type="continuationNotice" w:id="1">
    <w:p w14:paraId="6F975FDF" w14:textId="77777777" w:rsidR="00D10759" w:rsidRDefault="00D1075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3A0"/>
    <w:multiLevelType w:val="hybridMultilevel"/>
    <w:tmpl w:val="D0DAD9F2"/>
    <w:lvl w:ilvl="0" w:tplc="D4AE9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12779"/>
    <w:multiLevelType w:val="hybridMultilevel"/>
    <w:tmpl w:val="108ABADE"/>
    <w:lvl w:ilvl="0" w:tplc="06F07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150650">
    <w:abstractNumId w:val="1"/>
  </w:num>
  <w:num w:numId="2" w16cid:durableId="520624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58"/>
    <w:rsid w:val="00043EF8"/>
    <w:rsid w:val="000B3CF3"/>
    <w:rsid w:val="000C5DE0"/>
    <w:rsid w:val="000D1FB6"/>
    <w:rsid w:val="000D2803"/>
    <w:rsid w:val="001922E0"/>
    <w:rsid w:val="00263893"/>
    <w:rsid w:val="002C3264"/>
    <w:rsid w:val="002E4CD7"/>
    <w:rsid w:val="002E730A"/>
    <w:rsid w:val="00370B02"/>
    <w:rsid w:val="00415E25"/>
    <w:rsid w:val="00490334"/>
    <w:rsid w:val="004B4A18"/>
    <w:rsid w:val="004C4A30"/>
    <w:rsid w:val="00523BE6"/>
    <w:rsid w:val="00563DD9"/>
    <w:rsid w:val="006267C7"/>
    <w:rsid w:val="0063705F"/>
    <w:rsid w:val="00664F58"/>
    <w:rsid w:val="006935B1"/>
    <w:rsid w:val="006E0E78"/>
    <w:rsid w:val="00724E4D"/>
    <w:rsid w:val="00792593"/>
    <w:rsid w:val="00793EFF"/>
    <w:rsid w:val="007D6F98"/>
    <w:rsid w:val="008015F5"/>
    <w:rsid w:val="008C58FB"/>
    <w:rsid w:val="008E4AEE"/>
    <w:rsid w:val="009D0348"/>
    <w:rsid w:val="00A17597"/>
    <w:rsid w:val="00A50D65"/>
    <w:rsid w:val="00A5704C"/>
    <w:rsid w:val="00A76F65"/>
    <w:rsid w:val="00AE5724"/>
    <w:rsid w:val="00B07903"/>
    <w:rsid w:val="00B101BF"/>
    <w:rsid w:val="00B268E8"/>
    <w:rsid w:val="00B94B09"/>
    <w:rsid w:val="00BE7641"/>
    <w:rsid w:val="00C01F17"/>
    <w:rsid w:val="00C1407C"/>
    <w:rsid w:val="00C32F7D"/>
    <w:rsid w:val="00C745EB"/>
    <w:rsid w:val="00C90A29"/>
    <w:rsid w:val="00CA3EEC"/>
    <w:rsid w:val="00CC6384"/>
    <w:rsid w:val="00CE7E76"/>
    <w:rsid w:val="00D10759"/>
    <w:rsid w:val="00D3443A"/>
    <w:rsid w:val="00D71779"/>
    <w:rsid w:val="00D73F08"/>
    <w:rsid w:val="00DB1BC5"/>
    <w:rsid w:val="00DD179D"/>
    <w:rsid w:val="00DF05B9"/>
    <w:rsid w:val="00E40B51"/>
    <w:rsid w:val="00F913C8"/>
    <w:rsid w:val="00FA1B3B"/>
    <w:rsid w:val="00FC7A24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EFCD"/>
  <w15:chartTrackingRefBased/>
  <w15:docId w15:val="{20E9C59A-7030-4316-A3A1-DEB5DE09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759"/>
  </w:style>
  <w:style w:type="paragraph" w:styleId="Footer">
    <w:name w:val="footer"/>
    <w:basedOn w:val="Normal"/>
    <w:link w:val="FooterChar"/>
    <w:uiPriority w:val="99"/>
    <w:unhideWhenUsed/>
    <w:rsid w:val="00D107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759"/>
  </w:style>
  <w:style w:type="paragraph" w:styleId="ListParagraph">
    <w:name w:val="List Paragraph"/>
    <w:basedOn w:val="Normal"/>
    <w:uiPriority w:val="34"/>
    <w:qFormat/>
    <w:rsid w:val="00E40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80a7553-e9dc-4898-b88f-dff68dfc3e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FAEF2913C2B044BE4605F58F2491F9" ma:contentTypeVersion="11" ma:contentTypeDescription="Create a new document." ma:contentTypeScope="" ma:versionID="e34686461bb432813451fb04ac411bcf">
  <xsd:schema xmlns:xsd="http://www.w3.org/2001/XMLSchema" xmlns:xs="http://www.w3.org/2001/XMLSchema" xmlns:p="http://schemas.microsoft.com/office/2006/metadata/properties" xmlns:ns3="f80a7553-e9dc-4898-b88f-dff68dfc3ea4" xmlns:ns4="b12cc3c0-cc15-407f-92d9-d0221fbc4903" targetNamespace="http://schemas.microsoft.com/office/2006/metadata/properties" ma:root="true" ma:fieldsID="695898aa491a8f19cee7a94ee361c316" ns3:_="" ns4:_="">
    <xsd:import namespace="f80a7553-e9dc-4898-b88f-dff68dfc3ea4"/>
    <xsd:import namespace="b12cc3c0-cc15-407f-92d9-d0221fbc49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a7553-e9dc-4898-b88f-dff68dfc3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cc3c0-cc15-407f-92d9-d0221fbc4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F079D9-2F22-44BC-ADA8-1217BE73F01D}">
  <ds:schemaRefs>
    <ds:schemaRef ds:uri="http://purl.org/dc/dcmitype/"/>
    <ds:schemaRef ds:uri="http://schemas.openxmlformats.org/package/2006/metadata/core-properties"/>
    <ds:schemaRef ds:uri="f80a7553-e9dc-4898-b88f-dff68dfc3ea4"/>
    <ds:schemaRef ds:uri="http://purl.org/dc/elements/1.1/"/>
    <ds:schemaRef ds:uri="b12cc3c0-cc15-407f-92d9-d0221fbc4903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F48086B-B837-43D8-BBF0-DEECECAA0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EA73E8-3F8B-42A9-9315-D302B6002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a7553-e9dc-4898-b88f-dff68dfc3ea4"/>
    <ds:schemaRef ds:uri="b12cc3c0-cc15-407f-92d9-d0221fbc4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Llewelyn</dc:creator>
  <cp:keywords/>
  <dc:description/>
  <cp:lastModifiedBy>Joseph Llewelyn</cp:lastModifiedBy>
  <cp:revision>2</cp:revision>
  <dcterms:created xsi:type="dcterms:W3CDTF">2023-02-27T11:20:00Z</dcterms:created>
  <dcterms:modified xsi:type="dcterms:W3CDTF">2023-02-27T11:20:00Z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0x010100DDFAEF2913C2B044BE4605F58F2491F9</vt:lpwstr>
  </property>
</Properties>
</file>