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Full APC Waiver Request</w:t>
      </w:r>
    </w:p>
    <w:p>
      <w:r>
        <w:rPr>
          <w:rFonts w:ascii="Times New Roman" w:hAnsi="Times New Roman"/>
        </w:rPr>
        <w:t>Dear Managing Editor and Viruses Editorial Office,</w:t>
      </w:r>
    </w:p>
    <w:p>
      <w:r>
        <w:rPr>
          <w:rFonts w:ascii="Times New Roman" w:hAnsi="Times New Roman"/>
        </w:rPr>
        <w:t>I am writing to respectfully request a full article processing charge waiver for</w:t>
      </w:r>
    </w:p>
    <w:p>
      <w:r>
        <w:rPr>
          <w:rFonts w:ascii="Times New Roman" w:hAnsi="Times New Roman"/>
        </w:rPr>
        <w:t>my manuscript entitled "Public HBV genotype B/C core diversity reveals an</w:t>
      </w:r>
    </w:p>
    <w:p>
      <w:r>
        <w:rPr>
          <w:rFonts w:ascii="Times New Roman" w:hAnsi="Times New Roman"/>
        </w:rPr>
        <w:t>HLA-DQB1*03:01-associated class-II presentation gap", submitted for</w:t>
      </w:r>
    </w:p>
    <w:p>
      <w:r>
        <w:rPr>
          <w:rFonts w:ascii="Times New Roman" w:hAnsi="Times New Roman"/>
        </w:rPr>
        <w:t>consideration as an Article in Viruses.</w:t>
      </w:r>
    </w:p>
    <w:p>
      <w:r>
        <w:rPr>
          <w:rFonts w:ascii="Times New Roman" w:hAnsi="Times New Roman"/>
        </w:rPr>
        <w:t>I am a student author at The First School of Clinical Medicine, Southern</w:t>
      </w:r>
    </w:p>
    <w:p>
      <w:r>
        <w:rPr>
          <w:rFonts w:ascii="Times New Roman" w:hAnsi="Times New Roman"/>
        </w:rPr>
        <w:t>Medical University, Guangzhou, Guangdong, China. This manuscript was conducted</w:t>
      </w:r>
    </w:p>
    <w:p>
      <w:r>
        <w:rPr>
          <w:rFonts w:ascii="Times New Roman" w:hAnsi="Times New Roman"/>
        </w:rPr>
        <w:t>as an independent public-data computational study. I do not have a supervising</w:t>
      </w:r>
    </w:p>
    <w:p>
      <w:r>
        <w:rPr>
          <w:rFonts w:ascii="Times New Roman" w:hAnsi="Times New Roman"/>
        </w:rPr>
        <w:t>principal investigator, grant support, laboratory funding, or institutional</w:t>
      </w:r>
    </w:p>
    <w:p>
      <w:r>
        <w:rPr>
          <w:rFonts w:ascii="Times New Roman" w:hAnsi="Times New Roman"/>
        </w:rPr>
        <w:t>article-processing-charge support for this work. The study used public NCBI</w:t>
      </w:r>
    </w:p>
    <w:p>
      <w:r>
        <w:rPr>
          <w:rFonts w:ascii="Times New Roman" w:hAnsi="Times New Roman"/>
        </w:rPr>
        <w:t>GenBank records, public IEDB resources, open-source analysis tools, and a</w:t>
      </w:r>
    </w:p>
    <w:p>
      <w:r>
        <w:rPr>
          <w:rFonts w:ascii="Times New Roman" w:hAnsi="Times New Roman"/>
        </w:rPr>
        <w:t>fully reproducible workflow prepared for GitHub and Zenodo deposition.</w:t>
      </w:r>
    </w:p>
    <w:p>
      <w:r>
        <w:rPr>
          <w:rFonts w:ascii="Times New Roman" w:hAnsi="Times New Roman"/>
        </w:rPr>
        <w:t>The current article processing charge for Viruses is beyond my personal</w:t>
      </w:r>
    </w:p>
    <w:p>
      <w:r>
        <w:rPr>
          <w:rFonts w:ascii="Times New Roman" w:hAnsi="Times New Roman"/>
        </w:rPr>
        <w:t>capacity as an unfunded student author. I therefore respectfully ask the</w:t>
      </w:r>
    </w:p>
    <w:p>
      <w:r>
        <w:rPr>
          <w:rFonts w:ascii="Times New Roman" w:hAnsi="Times New Roman"/>
        </w:rPr>
        <w:t>Editorial Office to consider a full APC waiver so that the manuscript can be</w:t>
      </w:r>
    </w:p>
    <w:p>
      <w:r>
        <w:rPr>
          <w:rFonts w:ascii="Times New Roman" w:hAnsi="Times New Roman"/>
        </w:rPr>
        <w:t>evaluated and, if accepted, made openly available without a financial barrier.</w:t>
      </w:r>
    </w:p>
    <w:p>
      <w:r>
        <w:rPr>
          <w:rFonts w:ascii="Times New Roman" w:hAnsi="Times New Roman"/>
        </w:rPr>
        <w:t>The waiver request is independent of the scientific review process. I</w:t>
      </w:r>
    </w:p>
    <w:p>
      <w:r>
        <w:rPr>
          <w:rFonts w:ascii="Times New Roman" w:hAnsi="Times New Roman"/>
        </w:rPr>
        <w:t>understand that the manuscript should be evaluated according to the journal's</w:t>
      </w:r>
    </w:p>
    <w:p>
      <w:r>
        <w:rPr>
          <w:rFonts w:ascii="Times New Roman" w:hAnsi="Times New Roman"/>
        </w:rPr>
        <w:t>usual editorial and peer-review standards, and I would be happy to provide any</w:t>
      </w:r>
    </w:p>
    <w:p>
      <w:r>
        <w:rPr>
          <w:rFonts w:ascii="Times New Roman" w:hAnsi="Times New Roman"/>
        </w:rPr>
        <w:t>additional student-status or funding-status documentation required by the</w:t>
      </w:r>
    </w:p>
    <w:p>
      <w:r>
        <w:rPr>
          <w:rFonts w:ascii="Times New Roman" w:hAnsi="Times New Roman"/>
        </w:rPr>
        <w:t>Editorial Office.</w:t>
      </w:r>
    </w:p>
    <w:p>
      <w:r>
        <w:rPr>
          <w:rFonts w:ascii="Times New Roman" w:hAnsi="Times New Roman"/>
        </w:rPr>
        <w:t>Thank you very much for considering this request.</w:t>
      </w:r>
    </w:p>
    <w:p>
      <w:r>
        <w:rPr>
          <w:rFonts w:ascii="Times New Roman" w:hAnsi="Times New Roman"/>
        </w:rPr>
        <w:t>Sincerely,</w:t>
      </w:r>
    </w:p>
    <w:p>
      <w:r>
        <w:rPr>
          <w:rFonts w:ascii="Times New Roman" w:hAnsi="Times New Roman"/>
        </w:rPr>
        <w:t>Linfeng Liu</w:t>
      </w:r>
    </w:p>
    <w:p>
      <w:r>
        <w:rPr>
          <w:rFonts w:ascii="Times New Roman" w:hAnsi="Times New Roman"/>
        </w:rPr>
        <w:t>The First School of Clinical Medicine, Southern Medical University</w:t>
      </w:r>
    </w:p>
    <w:p>
      <w:r>
        <w:rPr>
          <w:rFonts w:ascii="Times New Roman" w:hAnsi="Times New Roman"/>
        </w:rPr>
        <w:t>Guangzhou, Guangdong, China</w:t>
      </w:r>
    </w:p>
    <w:p>
      <w:r>
        <w:rPr>
          <w:rFonts w:ascii="Times New Roman" w:hAnsi="Times New Roman"/>
        </w:rPr>
        <w:t>Email: 2549512000@qq.com</w:t>
      </w:r>
    </w:p>
    <w:p>
      <w:r>
        <w:rPr>
          <w:rFonts w:ascii="Times New Roman" w:hAnsi="Times New Roman"/>
        </w:rPr>
        <w:t>ORCID: https://orcid.org/0009-0009-2719-4427</w:t>
      </w:r>
    </w:p>
    <w:sectPr w:rsidR="00FC693F" w:rsidRPr="0006063C" w:rsidSect="00034616">
      <w:pgSz w:w="12240" w:h="15840"/>
      <w:pgMar w:top="936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