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巧兼职管理系统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阶段性测试报告</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项目人员：李利光</w:t>
      </w:r>
    </w:p>
    <w:p>
      <w:pPr>
        <w:keepNext w:val="0"/>
        <w:keepLines w:val="0"/>
        <w:pageBreakBefore w:val="0"/>
        <w:widowControl w:val="0"/>
        <w:kinsoku/>
        <w:wordWrap/>
        <w:overflowPunct/>
        <w:topLinePunct w:val="0"/>
        <w:autoSpaceDE/>
        <w:autoSpaceDN/>
        <w:bidi w:val="0"/>
        <w:adjustRightInd/>
        <w:snapToGrid/>
        <w:ind w:left="4425" w:leftChars="800" w:hanging="2745" w:firstLineChars="0"/>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李志成</w:t>
      </w:r>
    </w:p>
    <w:p>
      <w:pPr>
        <w:keepNext w:val="0"/>
        <w:keepLines w:val="0"/>
        <w:pageBreakBefore w:val="0"/>
        <w:widowControl w:val="0"/>
        <w:kinsoku/>
        <w:wordWrap/>
        <w:overflowPunct/>
        <w:topLinePunct w:val="0"/>
        <w:autoSpaceDE/>
        <w:autoSpaceDN/>
        <w:bidi w:val="0"/>
        <w:adjustRightInd/>
        <w:snapToGrid/>
        <w:ind w:left="4436" w:leftChars="800" w:hanging="2756" w:hangingChars="858"/>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黄扬帆</w:t>
      </w:r>
    </w:p>
    <w:p>
      <w:pPr>
        <w:keepNext w:val="0"/>
        <w:keepLines w:val="0"/>
        <w:pageBreakBefore w:val="0"/>
        <w:widowControl w:val="0"/>
        <w:kinsoku/>
        <w:wordWrap/>
        <w:overflowPunct/>
        <w:topLinePunct w:val="0"/>
        <w:autoSpaceDE/>
        <w:autoSpaceDN/>
        <w:bidi w:val="0"/>
        <w:adjustRightInd/>
        <w:snapToGrid/>
        <w:ind w:left="0" w:leftChars="0" w:firstLine="1687" w:firstLineChars="525"/>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周志勇</w:t>
      </w:r>
    </w:p>
    <w:p>
      <w:pPr>
        <w:keepNext w:val="0"/>
        <w:keepLines w:val="0"/>
        <w:pageBreakBefore w:val="0"/>
        <w:widowControl w:val="0"/>
        <w:kinsoku/>
        <w:wordWrap/>
        <w:overflowPunct/>
        <w:topLinePunct w:val="0"/>
        <w:autoSpaceDE/>
        <w:autoSpaceDN/>
        <w:bidi w:val="0"/>
        <w:adjustRightInd/>
        <w:snapToGrid/>
        <w:ind w:left="0" w:leftChars="0" w:firstLine="1687" w:firstLineChars="525"/>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陈婷婷</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52"/>
          <w:szCs w:val="52"/>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5596"/>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0634_WPSOffice_Type3"/>
          <w:r>
            <w:rPr>
              <w:rFonts w:ascii="宋体" w:hAnsi="宋体" w:eastAsia="宋体"/>
              <w:sz w:val="21"/>
            </w:rPr>
            <w:t>目录</w:t>
          </w:r>
        </w:p>
        <w:p>
          <w:pPr>
            <w:pStyle w:val="9"/>
            <w:tabs>
              <w:tab w:val="right" w:leader="dot" w:pos="8306"/>
            </w:tabs>
          </w:pPr>
          <w:r>
            <w:fldChar w:fldCharType="begin"/>
          </w:r>
          <w:r>
            <w:instrText xml:space="preserve"> HYPERLINK \l _Toc8207_WPSOffice_Level1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561dc108-d68f-45a0-a65e-7577e93d207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 引言</w:t>
              </w:r>
            </w:sdtContent>
          </w:sdt>
          <w:r>
            <w:tab/>
          </w:r>
          <w:bookmarkStart w:id="1" w:name="_Toc8207_WPSOffice_Level1Page"/>
          <w:r>
            <w:t>2</w:t>
          </w:r>
          <w:bookmarkEnd w:id="1"/>
          <w:r>
            <w:fldChar w:fldCharType="end"/>
          </w:r>
        </w:p>
        <w:p>
          <w:pPr>
            <w:pStyle w:val="10"/>
            <w:tabs>
              <w:tab w:val="right" w:leader="dot" w:pos="8306"/>
            </w:tabs>
          </w:pPr>
          <w:r>
            <w:fldChar w:fldCharType="begin"/>
          </w:r>
          <w:r>
            <w:instrText xml:space="preserve"> HYPERLINK \l _Toc20634_WPSOffice_Level2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4417e707-5fa4-4572-92ea-b5d7e0729eea}"/>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1.1 </w:t>
              </w:r>
              <w:r>
                <w:rPr>
                  <w:rFonts w:hint="eastAsia" w:ascii="黑体" w:hAnsi="黑体" w:eastAsia="黑体" w:cs="黑体"/>
                </w:rPr>
                <w:t>编写目的</w:t>
              </w:r>
            </w:sdtContent>
          </w:sdt>
          <w:r>
            <w:tab/>
          </w:r>
          <w:bookmarkStart w:id="2" w:name="_Toc20634_WPSOffice_Level2Page"/>
          <w:r>
            <w:t>2</w:t>
          </w:r>
          <w:bookmarkEnd w:id="2"/>
          <w:r>
            <w:fldChar w:fldCharType="end"/>
          </w:r>
        </w:p>
        <w:p>
          <w:pPr>
            <w:pStyle w:val="10"/>
            <w:tabs>
              <w:tab w:val="right" w:leader="dot" w:pos="8306"/>
            </w:tabs>
          </w:pPr>
          <w:r>
            <w:fldChar w:fldCharType="begin"/>
          </w:r>
          <w:r>
            <w:instrText xml:space="preserve"> HYPERLINK \l _Toc27264_WPSOffice_Level2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552b1767-4c1e-414a-bdcf-ae9b9ae9c2fe}"/>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1.2 </w:t>
              </w:r>
              <w:r>
                <w:rPr>
                  <w:rFonts w:hint="eastAsia" w:ascii="黑体" w:hAnsi="黑体" w:eastAsia="黑体" w:cs="黑体"/>
                </w:rPr>
                <w:t>项目背景</w:t>
              </w:r>
            </w:sdtContent>
          </w:sdt>
          <w:r>
            <w:tab/>
          </w:r>
          <w:bookmarkStart w:id="3" w:name="_Toc27264_WPSOffice_Level2Page"/>
          <w:r>
            <w:t>2</w:t>
          </w:r>
          <w:bookmarkEnd w:id="3"/>
          <w:r>
            <w:fldChar w:fldCharType="end"/>
          </w:r>
        </w:p>
        <w:p>
          <w:pPr>
            <w:pStyle w:val="10"/>
            <w:tabs>
              <w:tab w:val="right" w:leader="dot" w:pos="8306"/>
            </w:tabs>
          </w:pPr>
          <w:r>
            <w:fldChar w:fldCharType="begin"/>
          </w:r>
          <w:r>
            <w:instrText xml:space="preserve"> HYPERLINK \l _Toc30654_WPSOffice_Level2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27e33c89-96d4-4b2d-9682-e648d6da6e3b}"/>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1.3 </w:t>
              </w:r>
              <w:r>
                <w:rPr>
                  <w:rFonts w:hint="eastAsia" w:ascii="黑体" w:hAnsi="黑体" w:eastAsia="黑体" w:cs="黑体"/>
                </w:rPr>
                <w:t>定义</w:t>
              </w:r>
            </w:sdtContent>
          </w:sdt>
          <w:r>
            <w:tab/>
          </w:r>
          <w:bookmarkStart w:id="4" w:name="_Toc30654_WPSOffice_Level2Page"/>
          <w:r>
            <w:t>2</w:t>
          </w:r>
          <w:bookmarkEnd w:id="4"/>
          <w:r>
            <w:fldChar w:fldCharType="end"/>
          </w:r>
        </w:p>
        <w:p>
          <w:pPr>
            <w:pStyle w:val="10"/>
            <w:tabs>
              <w:tab w:val="right" w:leader="dot" w:pos="8306"/>
            </w:tabs>
          </w:pPr>
          <w:r>
            <w:fldChar w:fldCharType="begin"/>
          </w:r>
          <w:r>
            <w:instrText xml:space="preserve"> HYPERLINK \l _Toc29921_WPSOffice_Level2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421b3143-b9ad-4700-a588-6a2b90174df6}"/>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1.4 </w:t>
              </w:r>
              <w:r>
                <w:rPr>
                  <w:rFonts w:hint="eastAsia" w:ascii="黑体" w:hAnsi="黑体" w:eastAsia="黑体" w:cs="黑体"/>
                </w:rPr>
                <w:t>测试范围</w:t>
              </w:r>
            </w:sdtContent>
          </w:sdt>
          <w:r>
            <w:tab/>
          </w:r>
          <w:bookmarkStart w:id="5" w:name="_Toc29921_WPSOffice_Level2Page"/>
          <w:r>
            <w:t>3</w:t>
          </w:r>
          <w:bookmarkEnd w:id="5"/>
          <w:r>
            <w:fldChar w:fldCharType="end"/>
          </w:r>
        </w:p>
        <w:p>
          <w:pPr>
            <w:pStyle w:val="10"/>
            <w:tabs>
              <w:tab w:val="right" w:leader="dot" w:pos="8306"/>
            </w:tabs>
          </w:pPr>
          <w:r>
            <w:fldChar w:fldCharType="begin"/>
          </w:r>
          <w:r>
            <w:instrText xml:space="preserve"> HYPERLINK \l _Toc11734_WPSOffice_Level2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20efd81c-c659-4f58-97ba-3783146213ab}"/>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1.5 </w:t>
              </w:r>
              <w:r>
                <w:rPr>
                  <w:rFonts w:hint="eastAsia" w:ascii="黑体" w:hAnsi="黑体" w:eastAsia="黑体" w:cs="黑体"/>
                </w:rPr>
                <w:t>测试环境</w:t>
              </w:r>
            </w:sdtContent>
          </w:sdt>
          <w:r>
            <w:tab/>
          </w:r>
          <w:bookmarkStart w:id="6" w:name="_Toc11734_WPSOffice_Level2Page"/>
          <w:r>
            <w:t>3</w:t>
          </w:r>
          <w:bookmarkEnd w:id="6"/>
          <w:r>
            <w:fldChar w:fldCharType="end"/>
          </w:r>
        </w:p>
        <w:p>
          <w:pPr>
            <w:pStyle w:val="10"/>
            <w:tabs>
              <w:tab w:val="right" w:leader="dot" w:pos="8306"/>
            </w:tabs>
          </w:pPr>
          <w:r>
            <w:fldChar w:fldCharType="begin"/>
          </w:r>
          <w:r>
            <w:instrText xml:space="preserve"> HYPERLINK \l _Toc21771_WPSOffice_Level2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052a3892-4fd2-4f3a-8c75-7a916962ee87}"/>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1.6 </w:t>
              </w:r>
              <w:r>
                <w:rPr>
                  <w:rFonts w:hint="eastAsia" w:ascii="黑体" w:hAnsi="黑体" w:eastAsia="黑体" w:cs="黑体"/>
                </w:rPr>
                <w:t>测试人员</w:t>
              </w:r>
            </w:sdtContent>
          </w:sdt>
          <w:r>
            <w:tab/>
          </w:r>
          <w:bookmarkStart w:id="7" w:name="_Toc21771_WPSOffice_Level2Page"/>
          <w:r>
            <w:t>3</w:t>
          </w:r>
          <w:bookmarkEnd w:id="7"/>
          <w:r>
            <w:fldChar w:fldCharType="end"/>
          </w:r>
        </w:p>
        <w:p>
          <w:pPr>
            <w:pStyle w:val="10"/>
            <w:tabs>
              <w:tab w:val="right" w:leader="dot" w:pos="8306"/>
            </w:tabs>
          </w:pPr>
          <w:r>
            <w:fldChar w:fldCharType="begin"/>
          </w:r>
          <w:r>
            <w:instrText xml:space="preserve"> HYPERLINK \l _Toc32673_WPSOffice_Level2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64c8d910-f0d4-46a5-be1b-435fe1b64a35}"/>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1.7 </w:t>
              </w:r>
              <w:r>
                <w:rPr>
                  <w:rFonts w:hint="eastAsia" w:ascii="黑体" w:hAnsi="黑体" w:eastAsia="黑体" w:cs="黑体"/>
                </w:rPr>
                <w:t>测试工具</w:t>
              </w:r>
            </w:sdtContent>
          </w:sdt>
          <w:r>
            <w:tab/>
          </w:r>
          <w:bookmarkStart w:id="8" w:name="_Toc32673_WPSOffice_Level2Page"/>
          <w:r>
            <w:t>3</w:t>
          </w:r>
          <w:bookmarkEnd w:id="8"/>
          <w:r>
            <w:fldChar w:fldCharType="end"/>
          </w:r>
        </w:p>
        <w:p>
          <w:pPr>
            <w:pStyle w:val="10"/>
            <w:tabs>
              <w:tab w:val="right" w:leader="dot" w:pos="8306"/>
            </w:tabs>
          </w:pPr>
          <w:r>
            <w:fldChar w:fldCharType="begin"/>
          </w:r>
          <w:r>
            <w:instrText xml:space="preserve"> HYPERLINK \l _Toc7146_WPSOffice_Level2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317977af-a128-4955-ba07-9cd4c8435b8e}"/>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1.8 </w:t>
              </w:r>
              <w:r>
                <w:rPr>
                  <w:rFonts w:hint="eastAsia" w:ascii="黑体" w:hAnsi="黑体" w:eastAsia="黑体" w:cs="黑体"/>
                </w:rPr>
                <w:t>参考资料</w:t>
              </w:r>
            </w:sdtContent>
          </w:sdt>
          <w:r>
            <w:tab/>
          </w:r>
          <w:bookmarkStart w:id="9" w:name="_Toc7146_WPSOffice_Level2Page"/>
          <w:r>
            <w:t>3</w:t>
          </w:r>
          <w:bookmarkEnd w:id="9"/>
          <w:r>
            <w:fldChar w:fldCharType="end"/>
          </w:r>
        </w:p>
        <w:p>
          <w:pPr>
            <w:pStyle w:val="9"/>
            <w:tabs>
              <w:tab w:val="right" w:leader="dot" w:pos="8306"/>
            </w:tabs>
          </w:pPr>
          <w:r>
            <w:fldChar w:fldCharType="begin"/>
          </w:r>
          <w:r>
            <w:instrText xml:space="preserve"> HYPERLINK \l _Toc20634_WPSOffice_Level1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de0202eb-3fd4-4414-88bc-b85aebb3d81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 概要</w:t>
              </w:r>
            </w:sdtContent>
          </w:sdt>
          <w:r>
            <w:tab/>
          </w:r>
          <w:bookmarkStart w:id="10" w:name="_Toc20634_WPSOffice_Level1Page"/>
          <w:r>
            <w:t>3</w:t>
          </w:r>
          <w:bookmarkEnd w:id="10"/>
          <w:r>
            <w:fldChar w:fldCharType="end"/>
          </w:r>
        </w:p>
        <w:p>
          <w:pPr>
            <w:pStyle w:val="10"/>
            <w:tabs>
              <w:tab w:val="right" w:leader="dot" w:pos="8306"/>
            </w:tabs>
          </w:pPr>
          <w:r>
            <w:fldChar w:fldCharType="begin"/>
          </w:r>
          <w:r>
            <w:instrText xml:space="preserve"> HYPERLINK \l _Toc15586_WPSOffice_Level2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4003aed5-65c8-47f0-8212-70f0140bf568}"/>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2.1. </w:t>
              </w:r>
              <w:r>
                <w:rPr>
                  <w:rFonts w:hint="eastAsia" w:ascii="黑体" w:hAnsi="黑体" w:eastAsia="黑体" w:cs="黑体"/>
                </w:rPr>
                <w:t>需求覆盖</w:t>
              </w:r>
            </w:sdtContent>
          </w:sdt>
          <w:r>
            <w:tab/>
          </w:r>
          <w:bookmarkStart w:id="11" w:name="_Toc15586_WPSOffice_Level2Page"/>
          <w:r>
            <w:t>3</w:t>
          </w:r>
          <w:bookmarkEnd w:id="11"/>
          <w:r>
            <w:fldChar w:fldCharType="end"/>
          </w:r>
        </w:p>
        <w:p>
          <w:pPr>
            <w:pStyle w:val="10"/>
            <w:tabs>
              <w:tab w:val="right" w:leader="dot" w:pos="8306"/>
            </w:tabs>
          </w:pPr>
          <w:r>
            <w:fldChar w:fldCharType="begin"/>
          </w:r>
          <w:r>
            <w:instrText xml:space="preserve"> HYPERLINK \l _Toc23217_WPSOffice_Level2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55a3a063-50ba-4885-92f5-546a323d6f1f}"/>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2.2. </w:t>
              </w:r>
              <w:r>
                <w:rPr>
                  <w:rFonts w:hint="eastAsia" w:ascii="黑体" w:hAnsi="黑体" w:eastAsia="黑体" w:cs="黑体"/>
                </w:rPr>
                <w:t>用例执行</w:t>
              </w:r>
            </w:sdtContent>
          </w:sdt>
          <w:r>
            <w:tab/>
          </w:r>
          <w:bookmarkStart w:id="12" w:name="_Toc23217_WPSOffice_Level2Page"/>
          <w:r>
            <w:t>3</w:t>
          </w:r>
          <w:bookmarkEnd w:id="12"/>
          <w:r>
            <w:fldChar w:fldCharType="end"/>
          </w:r>
        </w:p>
        <w:p>
          <w:pPr>
            <w:pStyle w:val="10"/>
            <w:tabs>
              <w:tab w:val="right" w:leader="dot" w:pos="8306"/>
            </w:tabs>
          </w:pPr>
          <w:r>
            <w:fldChar w:fldCharType="begin"/>
          </w:r>
          <w:r>
            <w:instrText xml:space="preserve"> HYPERLINK \l _Toc6285_WPSOffice_Level2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81f45d37-5ab9-40f8-8c8c-23ea956f3495}"/>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2.3. </w:t>
              </w:r>
              <w:r>
                <w:rPr>
                  <w:rFonts w:hint="eastAsia" w:ascii="黑体" w:hAnsi="黑体" w:eastAsia="黑体" w:cs="黑体"/>
                </w:rPr>
                <w:t>缺陷解决</w:t>
              </w:r>
            </w:sdtContent>
          </w:sdt>
          <w:r>
            <w:tab/>
          </w:r>
          <w:bookmarkStart w:id="13" w:name="_Toc6285_WPSOffice_Level2Page"/>
          <w:r>
            <w:t>3</w:t>
          </w:r>
          <w:bookmarkEnd w:id="13"/>
          <w:r>
            <w:fldChar w:fldCharType="end"/>
          </w:r>
        </w:p>
        <w:p>
          <w:pPr>
            <w:pStyle w:val="9"/>
            <w:tabs>
              <w:tab w:val="right" w:leader="dot" w:pos="8306"/>
            </w:tabs>
          </w:pPr>
          <w:r>
            <w:fldChar w:fldCharType="begin"/>
          </w:r>
          <w:r>
            <w:instrText xml:space="preserve"> HYPERLINK \l _Toc27264_WPSOffice_Level1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68fcd9c8-b6b7-4820-a4e5-b3e0099bc8f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3. 评价</w:t>
              </w:r>
            </w:sdtContent>
          </w:sdt>
          <w:r>
            <w:tab/>
          </w:r>
          <w:bookmarkStart w:id="14" w:name="_Toc27264_WPSOffice_Level1Page"/>
          <w:r>
            <w:t>3</w:t>
          </w:r>
          <w:bookmarkEnd w:id="14"/>
          <w:r>
            <w:fldChar w:fldCharType="end"/>
          </w:r>
        </w:p>
        <w:p>
          <w:pPr>
            <w:pStyle w:val="10"/>
            <w:tabs>
              <w:tab w:val="right" w:leader="dot" w:pos="8306"/>
            </w:tabs>
          </w:pPr>
          <w:r>
            <w:fldChar w:fldCharType="begin"/>
          </w:r>
          <w:r>
            <w:instrText xml:space="preserve"> HYPERLINK \l _Toc3277_WPSOffice_Level2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721b8a6a-87e2-4784-bc8d-3f364f8d8529}"/>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3.1. </w:t>
              </w:r>
              <w:r>
                <w:rPr>
                  <w:rFonts w:hint="eastAsia" w:ascii="黑体" w:hAnsi="黑体" w:eastAsia="黑体" w:cs="黑体"/>
                </w:rPr>
                <w:t>巧兼职工具栏</w:t>
              </w:r>
            </w:sdtContent>
          </w:sdt>
          <w:r>
            <w:tab/>
          </w:r>
          <w:bookmarkStart w:id="15" w:name="_Toc3277_WPSOffice_Level2Page"/>
          <w:r>
            <w:t>3</w:t>
          </w:r>
          <w:bookmarkEnd w:id="15"/>
          <w:r>
            <w:fldChar w:fldCharType="end"/>
          </w:r>
        </w:p>
        <w:p>
          <w:pPr>
            <w:pStyle w:val="10"/>
            <w:tabs>
              <w:tab w:val="right" w:leader="dot" w:pos="8306"/>
            </w:tabs>
          </w:pPr>
          <w:r>
            <w:fldChar w:fldCharType="begin"/>
          </w:r>
          <w:r>
            <w:instrText xml:space="preserve"> HYPERLINK \l _Toc2943_WPSOffice_Level2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9a40f571-a824-4021-b230-9050301a6f7a}"/>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3.2. </w:t>
              </w:r>
              <w:r>
                <w:rPr>
                  <w:rFonts w:hint="eastAsia" w:ascii="黑体" w:hAnsi="黑体" w:eastAsia="黑体" w:cs="黑体"/>
                </w:rPr>
                <w:t>基础功能</w:t>
              </w:r>
            </w:sdtContent>
          </w:sdt>
          <w:r>
            <w:tab/>
          </w:r>
          <w:bookmarkStart w:id="16" w:name="_Toc2943_WPSOffice_Level2Page"/>
          <w:r>
            <w:t>3</w:t>
          </w:r>
          <w:bookmarkEnd w:id="16"/>
          <w:r>
            <w:fldChar w:fldCharType="end"/>
          </w:r>
        </w:p>
        <w:p>
          <w:pPr>
            <w:pStyle w:val="10"/>
            <w:tabs>
              <w:tab w:val="right" w:leader="dot" w:pos="8306"/>
            </w:tabs>
          </w:pPr>
          <w:r>
            <w:fldChar w:fldCharType="begin"/>
          </w:r>
          <w:r>
            <w:instrText xml:space="preserve"> HYPERLINK \l _Toc3650_WPSOffice_Level2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4bf79021-d72d-40ec-a688-3ad75c7ee2bf}"/>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3.3. </w:t>
              </w:r>
              <w:r>
                <w:rPr>
                  <w:rFonts w:hint="eastAsia" w:ascii="黑体" w:hAnsi="黑体" w:eastAsia="黑体" w:cs="黑体"/>
                </w:rPr>
                <w:t>资源分布</w:t>
              </w:r>
            </w:sdtContent>
          </w:sdt>
          <w:r>
            <w:tab/>
          </w:r>
          <w:bookmarkStart w:id="17" w:name="_Toc3650_WPSOffice_Level2Page"/>
          <w:r>
            <w:t>3</w:t>
          </w:r>
          <w:bookmarkEnd w:id="17"/>
          <w:r>
            <w:fldChar w:fldCharType="end"/>
          </w:r>
        </w:p>
        <w:p>
          <w:pPr>
            <w:pStyle w:val="10"/>
            <w:tabs>
              <w:tab w:val="right" w:leader="dot" w:pos="8306"/>
            </w:tabs>
          </w:pPr>
          <w:r>
            <w:fldChar w:fldCharType="begin"/>
          </w:r>
          <w:r>
            <w:instrText xml:space="preserve"> HYPERLINK \l _Toc5600_WPSOffice_Level2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e1750457-ea95-4c89-accc-141ca14e8d07}"/>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3.4. </w:t>
              </w:r>
              <w:r>
                <w:rPr>
                  <w:rFonts w:hint="eastAsia" w:ascii="黑体" w:hAnsi="黑体" w:eastAsia="黑体" w:cs="黑体"/>
                </w:rPr>
                <w:t>指标展示与预警</w:t>
              </w:r>
            </w:sdtContent>
          </w:sdt>
          <w:r>
            <w:tab/>
          </w:r>
          <w:bookmarkStart w:id="18" w:name="_Toc5600_WPSOffice_Level2Page"/>
          <w:r>
            <w:t>3</w:t>
          </w:r>
          <w:bookmarkEnd w:id="18"/>
          <w:r>
            <w:fldChar w:fldCharType="end"/>
          </w:r>
        </w:p>
        <w:p>
          <w:pPr>
            <w:pStyle w:val="10"/>
            <w:tabs>
              <w:tab w:val="right" w:leader="dot" w:pos="8306"/>
            </w:tabs>
          </w:pPr>
          <w:r>
            <w:fldChar w:fldCharType="begin"/>
          </w:r>
          <w:r>
            <w:instrText xml:space="preserve"> HYPERLINK \l _Toc27138_WPSOffice_Level2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f5ca5aae-99c6-42f1-bb09-50df8aac0ece}"/>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3.5. </w:t>
              </w:r>
              <w:r>
                <w:rPr>
                  <w:rFonts w:hint="eastAsia" w:ascii="黑体" w:hAnsi="黑体" w:eastAsia="黑体" w:cs="黑体"/>
                </w:rPr>
                <w:t>渠道运营支撑管理</w:t>
              </w:r>
            </w:sdtContent>
          </w:sdt>
          <w:r>
            <w:tab/>
          </w:r>
          <w:bookmarkStart w:id="19" w:name="_Toc27138_WPSOffice_Level2Page"/>
          <w:r>
            <w:t>3</w:t>
          </w:r>
          <w:bookmarkEnd w:id="19"/>
          <w:r>
            <w:fldChar w:fldCharType="end"/>
          </w:r>
        </w:p>
        <w:p>
          <w:pPr>
            <w:pStyle w:val="10"/>
            <w:tabs>
              <w:tab w:val="right" w:leader="dot" w:pos="8306"/>
            </w:tabs>
          </w:pPr>
          <w:r>
            <w:fldChar w:fldCharType="begin"/>
          </w:r>
          <w:r>
            <w:instrText xml:space="preserve"> HYPERLINK \l _Toc7322_WPSOffice_Level2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c3dea7e7-8a97-4d96-9c2b-5e8de6880822}"/>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3.6. </w:t>
              </w:r>
              <w:r>
                <w:rPr>
                  <w:rFonts w:hint="eastAsia" w:ascii="黑体" w:hAnsi="黑体" w:eastAsia="黑体" w:cs="黑体"/>
                </w:rPr>
                <w:t>市场分析管理</w:t>
              </w:r>
            </w:sdtContent>
          </w:sdt>
          <w:r>
            <w:tab/>
          </w:r>
          <w:bookmarkStart w:id="20" w:name="_Toc7322_WPSOffice_Level2Page"/>
          <w:r>
            <w:t>4</w:t>
          </w:r>
          <w:bookmarkEnd w:id="20"/>
          <w:r>
            <w:fldChar w:fldCharType="end"/>
          </w:r>
        </w:p>
        <w:p>
          <w:pPr>
            <w:pStyle w:val="10"/>
            <w:tabs>
              <w:tab w:val="right" w:leader="dot" w:pos="8306"/>
            </w:tabs>
          </w:pPr>
          <w:r>
            <w:fldChar w:fldCharType="begin"/>
          </w:r>
          <w:r>
            <w:instrText xml:space="preserve"> HYPERLINK \l _Toc26632_WPSOffice_Level2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daad2f92-37c6-44bd-ae13-33f82376fcbd}"/>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3.7. </w:t>
              </w:r>
              <w:r>
                <w:rPr>
                  <w:rFonts w:hint="eastAsia" w:ascii="黑体" w:hAnsi="黑体" w:eastAsia="黑体" w:cs="黑体"/>
                </w:rPr>
                <w:t>目标用户分析</w:t>
              </w:r>
            </w:sdtContent>
          </w:sdt>
          <w:r>
            <w:tab/>
          </w:r>
          <w:bookmarkStart w:id="21" w:name="_Toc26632_WPSOffice_Level2Page"/>
          <w:r>
            <w:t>4</w:t>
          </w:r>
          <w:bookmarkEnd w:id="21"/>
          <w:r>
            <w:fldChar w:fldCharType="end"/>
          </w:r>
        </w:p>
        <w:p>
          <w:pPr>
            <w:pStyle w:val="10"/>
            <w:tabs>
              <w:tab w:val="right" w:leader="dot" w:pos="8306"/>
            </w:tabs>
          </w:pPr>
          <w:r>
            <w:fldChar w:fldCharType="begin"/>
          </w:r>
          <w:r>
            <w:instrText xml:space="preserve"> HYPERLINK \l _Toc19343_WPSOffice_Level2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6fe2d3ae-0c7c-4c19-90c5-b8fca72ec2a1}"/>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3.8. </w:t>
              </w:r>
              <w:r>
                <w:rPr>
                  <w:rFonts w:hint="eastAsia" w:ascii="黑体" w:hAnsi="黑体" w:eastAsia="黑体" w:cs="黑体"/>
                </w:rPr>
                <w:t>渠道专题图</w:t>
              </w:r>
            </w:sdtContent>
          </w:sdt>
          <w:r>
            <w:tab/>
          </w:r>
          <w:bookmarkStart w:id="22" w:name="_Toc19343_WPSOffice_Level2Page"/>
          <w:r>
            <w:t>4</w:t>
          </w:r>
          <w:bookmarkEnd w:id="22"/>
          <w:r>
            <w:fldChar w:fldCharType="end"/>
          </w:r>
        </w:p>
        <w:p>
          <w:pPr>
            <w:pStyle w:val="10"/>
            <w:tabs>
              <w:tab w:val="right" w:leader="dot" w:pos="8306"/>
            </w:tabs>
          </w:pPr>
          <w:r>
            <w:fldChar w:fldCharType="begin"/>
          </w:r>
          <w:r>
            <w:instrText xml:space="preserve"> HYPERLINK \l _Toc16697_WPSOffice_Level2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a46147c0-e7f5-4427-bdfd-e5e587cc3dfb}"/>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3.9. </w:t>
              </w:r>
              <w:r>
                <w:rPr>
                  <w:rFonts w:hint="eastAsia" w:ascii="黑体" w:hAnsi="黑体" w:eastAsia="黑体" w:cs="黑体"/>
                </w:rPr>
                <w:t>参数配置</w:t>
              </w:r>
            </w:sdtContent>
          </w:sdt>
          <w:r>
            <w:tab/>
          </w:r>
          <w:bookmarkStart w:id="23" w:name="_Toc16697_WPSOffice_Level2Page"/>
          <w:r>
            <w:t>4</w:t>
          </w:r>
          <w:bookmarkEnd w:id="23"/>
          <w:r>
            <w:fldChar w:fldCharType="end"/>
          </w:r>
        </w:p>
        <w:p>
          <w:pPr>
            <w:pStyle w:val="10"/>
            <w:tabs>
              <w:tab w:val="right" w:leader="dot" w:pos="8306"/>
            </w:tabs>
          </w:pPr>
          <w:r>
            <w:fldChar w:fldCharType="begin"/>
          </w:r>
          <w:r>
            <w:instrText xml:space="preserve"> HYPERLINK \l _Toc27248_WPSOffice_Level2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13262862-7f5f-4265-ac14-838248839115}"/>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3.10. </w:t>
              </w:r>
              <w:r>
                <w:rPr>
                  <w:rFonts w:hint="eastAsia" w:ascii="黑体" w:hAnsi="黑体" w:eastAsia="黑体" w:cs="黑体"/>
                </w:rPr>
                <w:t>系统管理</w:t>
              </w:r>
            </w:sdtContent>
          </w:sdt>
          <w:r>
            <w:tab/>
          </w:r>
          <w:bookmarkStart w:id="24" w:name="_Toc27248_WPSOffice_Level2Page"/>
          <w:r>
            <w:t>4</w:t>
          </w:r>
          <w:bookmarkEnd w:id="24"/>
          <w:r>
            <w:fldChar w:fldCharType="end"/>
          </w:r>
        </w:p>
        <w:p>
          <w:pPr>
            <w:pStyle w:val="9"/>
            <w:tabs>
              <w:tab w:val="right" w:leader="dot" w:pos="8306"/>
            </w:tabs>
          </w:pPr>
          <w:r>
            <w:fldChar w:fldCharType="begin"/>
          </w:r>
          <w:r>
            <w:instrText xml:space="preserve"> HYPERLINK \l _Toc30654_WPSOffice_Level1 </w:instrText>
          </w:r>
          <w:r>
            <w:fldChar w:fldCharType="separate"/>
          </w:r>
          <w:sdt>
            <w:sdtPr>
              <w:rPr>
                <w:rFonts w:asciiTheme="minorHAnsi" w:hAnsiTheme="minorHAnsi" w:eastAsiaTheme="minorEastAsia" w:cstheme="minorBidi"/>
                <w:kern w:val="2"/>
                <w:sz w:val="21"/>
                <w:szCs w:val="24"/>
                <w:lang w:val="en-US" w:eastAsia="zh-CN" w:bidi="ar-SA"/>
              </w:rPr>
              <w:id w:val="147465596"/>
              <w:placeholder>
                <w:docPart w:val="{714f9275-6f78-416c-b28a-f32f3477100c}"/>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 结论</w:t>
              </w:r>
            </w:sdtContent>
          </w:sdt>
          <w:r>
            <w:tab/>
          </w:r>
          <w:bookmarkStart w:id="25" w:name="_Toc30654_WPSOffice_Level1Page"/>
          <w:r>
            <w:t>4</w:t>
          </w:r>
          <w:bookmarkEnd w:id="25"/>
          <w:r>
            <w:fldChar w:fldCharType="end"/>
          </w:r>
          <w:bookmarkEnd w:id="0"/>
        </w:p>
      </w:sdtContent>
    </w:sdt>
    <w:p>
      <w:pPr>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eastAsia="黑体" w:cs="黑体"/>
          <w:b/>
          <w:bCs/>
          <w:sz w:val="32"/>
          <w:szCs w:val="32"/>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outlineLvl w:val="0"/>
        <w:rPr>
          <w:rFonts w:hint="eastAsia" w:ascii="黑体" w:hAnsi="黑体" w:eastAsia="黑体" w:cs="黑体"/>
          <w:b/>
          <w:bCs/>
          <w:sz w:val="32"/>
          <w:szCs w:val="32"/>
          <w:lang w:val="en-US" w:eastAsia="zh-CN"/>
        </w:rPr>
      </w:pPr>
      <w:bookmarkStart w:id="26" w:name="_Toc8207_WPSOffice_Level1"/>
      <w:r>
        <w:rPr>
          <w:rFonts w:hint="eastAsia" w:ascii="黑体" w:hAnsi="黑体" w:eastAsia="黑体" w:cs="黑体"/>
          <w:b/>
          <w:bCs/>
          <w:sz w:val="32"/>
          <w:szCs w:val="32"/>
          <w:lang w:val="en-US" w:eastAsia="zh-CN"/>
        </w:rPr>
        <w:t>引言</w:t>
      </w:r>
      <w:bookmarkEnd w:id="26"/>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27" w:name="_Toc20634_WPSOffice_Level2"/>
      <w:r>
        <w:rPr>
          <w:rFonts w:hint="eastAsia" w:ascii="黑体" w:hAnsi="黑体" w:eastAsia="黑体" w:cs="黑体"/>
          <w:b/>
          <w:bCs/>
          <w:sz w:val="28"/>
          <w:szCs w:val="28"/>
          <w:lang w:val="en-US" w:eastAsia="zh-CN"/>
        </w:rPr>
        <w:t>编写目的</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黑体" w:hAnsi="黑体" w:eastAsia="黑体" w:cs="黑体"/>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巧兼职管理系统的目的就是为了使学生能够轻松便捷的找到合适的工作还不需要花费大量的时间和精力。在这个烦躁的大学生生活中充实自己。还能赚点自己的生活费。因此一个兼职管理系统对于大学生来说使不可或缺的。为了能让在校的大学生体验到社会的生活以便将来能更好的融入这个复杂的社会。特此而开发的这个系统</w:t>
      </w:r>
      <w:r>
        <w:rPr>
          <w:rFonts w:hint="eastAsia" w:asciiTheme="minorEastAsia" w:hAnsiTheme="minorEastAsia" w:cstheme="minorEastAsia"/>
          <w:b w:val="0"/>
          <w:bCs w:val="0"/>
          <w:sz w:val="21"/>
          <w:szCs w:val="21"/>
          <w:lang w:val="en-US" w:eastAsia="zh-CN"/>
        </w:rPr>
        <w:t>。</w:t>
      </w: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28" w:name="_Toc27264_WPSOffice_Level2"/>
      <w:r>
        <w:rPr>
          <w:rFonts w:hint="eastAsia" w:ascii="黑体" w:hAnsi="黑体" w:eastAsia="黑体" w:cs="黑体"/>
          <w:b/>
          <w:bCs/>
          <w:sz w:val="28"/>
          <w:szCs w:val="28"/>
          <w:lang w:val="en-US" w:eastAsia="zh-CN"/>
        </w:rPr>
        <w:t>项目背景</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根据中国统计局的数据，中国大学生在校人数每年以103.41%的环比速度增长；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根据各类统计调查数据显示，大学生中做过兼职的人数占六/七成左右；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根据“问道网”调查数据显示，大学生了解兼职信息的渠道，其中有18.01%是来源于网络的。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上述的数据表明大学生的兼职需求量是相当的大，但是从互联网中能获取的兼职信息却很有限。恰恰矛盾的是，企业在急需要兼职时却很难招到满意的、足够数量的兼职生。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黑体" w:hAnsi="黑体" w:eastAsia="黑体" w:cs="黑体"/>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学生迫切的想做兼职，企业急需兼职生。可实两者的输球双方听不到，这就需要我们这个兼职平台了，作为一个桥梁，连接企业和学生；作为一个丰富而有趣的桥梁，粘住两者。</w:t>
      </w: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29" w:name="_Toc30654_WPSOffice_Level2"/>
      <w:r>
        <w:rPr>
          <w:rFonts w:hint="eastAsia" w:ascii="黑体" w:hAnsi="黑体" w:eastAsia="黑体" w:cs="黑体"/>
          <w:b/>
          <w:bCs/>
          <w:sz w:val="28"/>
          <w:szCs w:val="28"/>
          <w:lang w:val="en-US" w:eastAsia="zh-CN"/>
        </w:rPr>
        <w:t>定义</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大学生网络兼职系统是专门为大学生寻找兼职工作而量身定做的一个系统，大学生通过应聘一些兼职工作来锻炼。提高自己的专业能力，减少父母的经济负担。而且以及成为一种普遍的社会现象。但是大学生怎样在短期内找到一个适合自己的兼职工作。兼职工作的可靠性如何，安全性如何，兼职工作的专业方向是否符合自己的专业问题等等，一直在困扰着在校的大学生。大学生网络兼职系统就是以这些问题为出发点和落脚点分析和设计的。</w:t>
      </w: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30" w:name="_Toc29921_WPSOffice_Level2"/>
      <w:r>
        <w:rPr>
          <w:rFonts w:hint="eastAsia" w:ascii="黑体" w:hAnsi="黑体" w:eastAsia="黑体" w:cs="黑体"/>
          <w:b/>
          <w:bCs/>
          <w:sz w:val="28"/>
          <w:szCs w:val="28"/>
          <w:lang w:val="en-US" w:eastAsia="zh-CN"/>
        </w:rPr>
        <w:t>测试范围</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1"/>
          <w:szCs w:val="21"/>
          <w:lang w:val="en-US" w:eastAsia="zh-CN"/>
        </w:rPr>
        <w:t>本次测试内容主要包括：登陆页面账号密码登录或短信验证码登录的功能实现测试，登录页面、注册等页面的跳转，数据是否完全显示，发布兼职及兼职信息审核的功能是否实现。</w:t>
      </w:r>
      <w:bookmarkStart w:id="42" w:name="_GoBack"/>
      <w:bookmarkEnd w:id="42"/>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outlineLvl w:val="9"/>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outlineLvl w:val="9"/>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outlineLvl w:val="9"/>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31" w:name="_Toc21771_WPSOffice_Level2"/>
      <w:r>
        <w:rPr>
          <w:rFonts w:hint="eastAsia" w:ascii="黑体" w:hAnsi="黑体" w:eastAsia="黑体" w:cs="黑体"/>
          <w:b/>
          <w:bCs/>
          <w:sz w:val="28"/>
          <w:szCs w:val="28"/>
          <w:lang w:val="en-US" w:eastAsia="zh-CN"/>
        </w:rPr>
        <w:t>测试人员</w:t>
      </w:r>
      <w:bookmarkEnd w:id="31"/>
    </w:p>
    <w:tbl>
      <w:tblPr>
        <w:tblStyle w:val="8"/>
        <w:tblW w:w="8106"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2880"/>
        <w:gridCol w:w="1266"/>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shd w:val="clear" w:color="auto" w:fill="E0E0E0"/>
            <w:vAlign w:val="top"/>
          </w:tcPr>
          <w:p>
            <w:pPr>
              <w:jc w:val="center"/>
              <w:rPr>
                <w:rFonts w:ascii="宋体" w:hAnsi="宋体"/>
                <w:b/>
                <w:szCs w:val="21"/>
              </w:rPr>
            </w:pPr>
            <w:r>
              <w:rPr>
                <w:rFonts w:hint="eastAsia"/>
                <w:b/>
                <w:szCs w:val="21"/>
              </w:rPr>
              <w:t>测试人员</w:t>
            </w:r>
          </w:p>
        </w:tc>
        <w:tc>
          <w:tcPr>
            <w:tcW w:w="2880" w:type="dxa"/>
            <w:shd w:val="clear" w:color="auto" w:fill="E0E0E0"/>
            <w:vAlign w:val="top"/>
          </w:tcPr>
          <w:p>
            <w:pPr>
              <w:jc w:val="center"/>
              <w:rPr>
                <w:rFonts w:ascii="宋体" w:hAnsi="宋体"/>
                <w:b/>
                <w:szCs w:val="21"/>
              </w:rPr>
            </w:pPr>
            <w:r>
              <w:rPr>
                <w:rFonts w:hint="eastAsia"/>
                <w:b/>
                <w:szCs w:val="21"/>
              </w:rPr>
              <w:t>工作职责</w:t>
            </w:r>
          </w:p>
        </w:tc>
        <w:tc>
          <w:tcPr>
            <w:tcW w:w="1266" w:type="dxa"/>
            <w:shd w:val="clear" w:color="auto" w:fill="E0E0E0"/>
            <w:vAlign w:val="top"/>
          </w:tcPr>
          <w:p>
            <w:pPr>
              <w:pStyle w:val="5"/>
              <w:rPr>
                <w:rFonts w:hint="eastAsia"/>
                <w:b/>
              </w:rPr>
            </w:pPr>
            <w:r>
              <w:rPr>
                <w:rFonts w:hint="eastAsia"/>
                <w:b/>
              </w:rPr>
              <w:t>加入时间</w:t>
            </w:r>
          </w:p>
        </w:tc>
        <w:tc>
          <w:tcPr>
            <w:tcW w:w="1440" w:type="dxa"/>
            <w:shd w:val="clear" w:color="auto" w:fill="E0E0E0"/>
            <w:vAlign w:val="top"/>
          </w:tcPr>
          <w:p>
            <w:pPr>
              <w:jc w:val="center"/>
              <w:rPr>
                <w:rFonts w:ascii="宋体" w:hAnsi="宋体"/>
                <w:b/>
                <w:szCs w:val="21"/>
              </w:rPr>
            </w:pPr>
            <w:r>
              <w:rPr>
                <w:rFonts w:hint="eastAsia"/>
                <w:b/>
                <w:szCs w:val="21"/>
              </w:rPr>
              <w:t>投入人月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vAlign w:val="top"/>
          </w:tcPr>
          <w:p>
            <w:pPr>
              <w:rPr>
                <w:rFonts w:hint="eastAsia" w:eastAsiaTheme="minorEastAsia"/>
                <w:lang w:val="en-US" w:eastAsia="zh-CN"/>
              </w:rPr>
            </w:pPr>
            <w:r>
              <w:rPr>
                <w:rFonts w:hint="eastAsia"/>
                <w:lang w:val="en-US" w:eastAsia="zh-CN"/>
              </w:rPr>
              <w:t>李利光</w:t>
            </w:r>
          </w:p>
        </w:tc>
        <w:tc>
          <w:tcPr>
            <w:tcW w:w="2880" w:type="dxa"/>
            <w:vAlign w:val="top"/>
          </w:tcPr>
          <w:p>
            <w:pPr>
              <w:rPr>
                <w:rFonts w:hint="eastAsia" w:eastAsiaTheme="minorEastAsia"/>
                <w:lang w:val="en-US" w:eastAsia="zh-CN"/>
              </w:rPr>
            </w:pPr>
            <w:r>
              <w:rPr>
                <w:rFonts w:hint="eastAsia"/>
                <w:lang w:val="en-US" w:eastAsia="zh-CN"/>
              </w:rPr>
              <w:t>调试程序、拟定测试用例</w:t>
            </w:r>
          </w:p>
        </w:tc>
        <w:tc>
          <w:tcPr>
            <w:tcW w:w="1266" w:type="dxa"/>
            <w:vAlign w:val="top"/>
          </w:tcPr>
          <w:p>
            <w:pPr>
              <w:rPr>
                <w:rFonts w:hint="eastAsia" w:eastAsiaTheme="minorEastAsia"/>
                <w:lang w:val="en-US" w:eastAsia="zh-CN"/>
              </w:rPr>
            </w:pPr>
            <w:r>
              <w:rPr>
                <w:rFonts w:hint="eastAsia" w:ascii="宋体" w:hAnsi="宋体"/>
                <w:szCs w:val="21"/>
                <w:lang w:val="en-US" w:eastAsia="zh-CN"/>
              </w:rPr>
              <w:t>2018-10-30</w:t>
            </w:r>
          </w:p>
        </w:tc>
        <w:tc>
          <w:tcPr>
            <w:tcW w:w="1440" w:type="dxa"/>
            <w:vAlign w:val="top"/>
          </w:tcPr>
          <w:p>
            <w:pPr>
              <w:rPr>
                <w:rFonts w:hint="eastAsia"/>
              </w:rPr>
            </w:pPr>
            <w:r>
              <w:rPr>
                <w:rFonts w:hint="eastAsia"/>
                <w:lang w:val="en-US" w:eastAsia="zh-CN"/>
              </w:rPr>
              <w:t>2</w:t>
            </w:r>
            <w:r>
              <w:rPr>
                <w:rFonts w:hint="eastAsia"/>
              </w:rPr>
              <w:t>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vAlign w:val="top"/>
          </w:tcPr>
          <w:p>
            <w:pPr>
              <w:rPr>
                <w:rFonts w:hint="eastAsia"/>
                <w:lang w:val="en-US" w:eastAsia="zh-CN"/>
              </w:rPr>
            </w:pPr>
            <w:r>
              <w:rPr>
                <w:rFonts w:hint="eastAsia"/>
                <w:lang w:val="en-US" w:eastAsia="zh-CN"/>
              </w:rPr>
              <w:t>陈婷婷</w:t>
            </w:r>
          </w:p>
        </w:tc>
        <w:tc>
          <w:tcPr>
            <w:tcW w:w="2880" w:type="dxa"/>
            <w:vAlign w:val="top"/>
          </w:tcPr>
          <w:p>
            <w:pPr>
              <w:rPr>
                <w:rFonts w:hint="eastAsia"/>
                <w:lang w:val="en-US" w:eastAsia="zh-CN"/>
              </w:rPr>
            </w:pPr>
            <w:r>
              <w:rPr>
                <w:rFonts w:hint="eastAsia"/>
                <w:lang w:val="en-US" w:eastAsia="zh-CN"/>
              </w:rPr>
              <w:t>测试方案、测试报告</w:t>
            </w:r>
          </w:p>
        </w:tc>
        <w:tc>
          <w:tcPr>
            <w:tcW w:w="1266" w:type="dxa"/>
            <w:vAlign w:val="top"/>
          </w:tcPr>
          <w:p>
            <w:pPr>
              <w:rPr>
                <w:rFonts w:hint="eastAsia" w:ascii="宋体" w:hAnsi="宋体"/>
                <w:szCs w:val="21"/>
                <w:lang w:val="en-US" w:eastAsia="zh-CN"/>
              </w:rPr>
            </w:pPr>
            <w:r>
              <w:rPr>
                <w:rFonts w:hint="eastAsia" w:ascii="宋体" w:hAnsi="宋体"/>
                <w:szCs w:val="21"/>
                <w:lang w:val="en-US" w:eastAsia="zh-CN"/>
              </w:rPr>
              <w:t>2018-10-30</w:t>
            </w:r>
          </w:p>
        </w:tc>
        <w:tc>
          <w:tcPr>
            <w:tcW w:w="1440" w:type="dxa"/>
            <w:vAlign w:val="top"/>
          </w:tcPr>
          <w:p>
            <w:pPr>
              <w:rPr>
                <w:rFonts w:hint="eastAsia"/>
                <w:lang w:val="en-US" w:eastAsia="zh-CN"/>
              </w:rPr>
            </w:pPr>
            <w:r>
              <w:rPr>
                <w:rFonts w:hint="eastAsia"/>
                <w:lang w:val="en-US" w:eastAsia="zh-CN"/>
              </w:rPr>
              <w:t>2</w:t>
            </w:r>
            <w:r>
              <w:rPr>
                <w:rFonts w:hint="eastAsia"/>
              </w:rPr>
              <w:t>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20" w:type="dxa"/>
            <w:vAlign w:val="top"/>
          </w:tcPr>
          <w:p>
            <w:pPr>
              <w:jc w:val="center"/>
              <w:rPr>
                <w:rFonts w:ascii="宋体" w:hAnsi="宋体"/>
                <w:szCs w:val="21"/>
              </w:rPr>
            </w:pPr>
            <w:r>
              <w:rPr>
                <w:rFonts w:hint="eastAsia"/>
                <w:szCs w:val="21"/>
              </w:rPr>
              <w:t>合</w:t>
            </w:r>
            <w:r>
              <w:rPr>
                <w:szCs w:val="21"/>
              </w:rPr>
              <w:t xml:space="preserve">    </w:t>
            </w:r>
            <w:r>
              <w:rPr>
                <w:rFonts w:hint="eastAsia"/>
                <w:szCs w:val="21"/>
              </w:rPr>
              <w:t>计</w:t>
            </w:r>
          </w:p>
        </w:tc>
        <w:tc>
          <w:tcPr>
            <w:tcW w:w="5586" w:type="dxa"/>
            <w:gridSpan w:val="3"/>
            <w:vAlign w:val="top"/>
          </w:tcPr>
          <w:p>
            <w:pPr>
              <w:rPr>
                <w:szCs w:val="21"/>
                <w:u w:val="single"/>
              </w:rPr>
            </w:pPr>
            <w:r>
              <w:rPr>
                <w:szCs w:val="21"/>
                <w:u w:val="single"/>
              </w:rPr>
              <w:t xml:space="preserve">   </w:t>
            </w:r>
            <w:r>
              <w:rPr>
                <w:rFonts w:hint="eastAsia"/>
                <w:szCs w:val="21"/>
                <w:u w:val="single"/>
                <w:lang w:val="en-US" w:eastAsia="zh-CN"/>
              </w:rPr>
              <w:t>2</w:t>
            </w:r>
            <w:r>
              <w:rPr>
                <w:szCs w:val="21"/>
                <w:u w:val="single"/>
              </w:rPr>
              <w:t xml:space="preserve">  </w:t>
            </w:r>
            <w:r>
              <w:rPr>
                <w:rFonts w:hint="eastAsia"/>
                <w:szCs w:val="21"/>
                <w:u w:val="single"/>
              </w:rPr>
              <w:t xml:space="preserve"> </w:t>
            </w:r>
            <w:r>
              <w:rPr>
                <w:szCs w:val="21"/>
                <w:u w:val="single"/>
              </w:rPr>
              <w:t xml:space="preserve"> </w:t>
            </w:r>
            <w:r>
              <w:rPr>
                <w:rFonts w:hint="eastAsia"/>
                <w:szCs w:val="21"/>
              </w:rPr>
              <w:t>人，</w:t>
            </w:r>
            <w:r>
              <w:rPr>
                <w:szCs w:val="21"/>
                <w:u w:val="single"/>
              </w:rPr>
              <w:t xml:space="preserve">    </w:t>
            </w:r>
            <w:r>
              <w:rPr>
                <w:rFonts w:hint="eastAsia"/>
                <w:szCs w:val="21"/>
                <w:u w:val="single"/>
              </w:rPr>
              <w:t>2</w:t>
            </w:r>
            <w:r>
              <w:rPr>
                <w:szCs w:val="21"/>
                <w:u w:val="single"/>
              </w:rPr>
              <w:t xml:space="preserve">   </w:t>
            </w:r>
            <w:r>
              <w:rPr>
                <w:rFonts w:hint="eastAsia"/>
                <w:szCs w:val="21"/>
              </w:rPr>
              <w:t>月</w:t>
            </w:r>
            <w:r>
              <w:rPr>
                <w:szCs w:val="21"/>
              </w:rPr>
              <w:t>/</w:t>
            </w:r>
            <w:r>
              <w:rPr>
                <w:rFonts w:hint="eastAsia"/>
                <w:szCs w:val="21"/>
              </w:rPr>
              <w:t>人</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9"/>
        <w:rPr>
          <w:rFonts w:hint="eastAsia" w:ascii="黑体" w:hAnsi="黑体" w:eastAsia="黑体" w:cs="黑体"/>
          <w:b/>
          <w:bCs/>
          <w:sz w:val="28"/>
          <w:szCs w:val="28"/>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32" w:name="_Toc32673_WPSOffice_Level2"/>
      <w:r>
        <w:rPr>
          <w:rFonts w:hint="eastAsia" w:ascii="黑体" w:hAnsi="黑体" w:eastAsia="黑体" w:cs="黑体"/>
          <w:b/>
          <w:bCs/>
          <w:sz w:val="28"/>
          <w:szCs w:val="28"/>
          <w:lang w:val="en-US" w:eastAsia="zh-CN"/>
        </w:rPr>
        <w:t>测试工具</w:t>
      </w:r>
      <w:bookmarkEnd w:id="32"/>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446"/>
        <w:gridCol w:w="27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shd w:val="clear" w:color="auto" w:fill="E0E0E0"/>
            <w:vAlign w:val="top"/>
          </w:tcPr>
          <w:p>
            <w:pPr>
              <w:jc w:val="center"/>
              <w:rPr>
                <w:rFonts w:hint="eastAsia"/>
                <w:b/>
              </w:rPr>
            </w:pPr>
            <w:r>
              <w:rPr>
                <w:rFonts w:hint="eastAsia"/>
                <w:b/>
              </w:rPr>
              <w:t>工具用途</w:t>
            </w:r>
          </w:p>
        </w:tc>
        <w:tc>
          <w:tcPr>
            <w:tcW w:w="1446" w:type="dxa"/>
            <w:shd w:val="clear" w:color="auto" w:fill="E0E0E0"/>
            <w:vAlign w:val="top"/>
          </w:tcPr>
          <w:p>
            <w:pPr>
              <w:jc w:val="center"/>
              <w:rPr>
                <w:rFonts w:hint="eastAsia"/>
                <w:b/>
              </w:rPr>
            </w:pPr>
            <w:r>
              <w:rPr>
                <w:rFonts w:hint="eastAsia"/>
                <w:b/>
              </w:rPr>
              <w:t>工具名称</w:t>
            </w:r>
          </w:p>
        </w:tc>
        <w:tc>
          <w:tcPr>
            <w:tcW w:w="2700" w:type="dxa"/>
            <w:shd w:val="clear" w:color="auto" w:fill="E0E0E0"/>
            <w:vAlign w:val="top"/>
          </w:tcPr>
          <w:p>
            <w:pPr>
              <w:jc w:val="center"/>
              <w:rPr>
                <w:rFonts w:hint="eastAsia"/>
                <w:b/>
              </w:rPr>
            </w:pPr>
            <w:r>
              <w:rPr>
                <w:rFonts w:hint="eastAsia"/>
                <w:b/>
              </w:rPr>
              <w:t>生产厂商/自产</w:t>
            </w:r>
          </w:p>
        </w:tc>
        <w:tc>
          <w:tcPr>
            <w:tcW w:w="1440" w:type="dxa"/>
            <w:shd w:val="clear" w:color="auto" w:fill="E0E0E0"/>
            <w:vAlign w:val="top"/>
          </w:tcPr>
          <w:p>
            <w:pPr>
              <w:jc w:val="center"/>
              <w:rPr>
                <w:rFonts w:hint="eastAsia"/>
                <w:b/>
              </w:rPr>
            </w:pPr>
            <w:r>
              <w:rPr>
                <w:rFonts w:hint="eastAsia"/>
                <w:b/>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Align w:val="top"/>
          </w:tcPr>
          <w:p>
            <w:pPr>
              <w:rPr>
                <w:rFonts w:hint="eastAsia"/>
                <w:iCs/>
                <w:color w:val="000000"/>
              </w:rPr>
            </w:pPr>
            <w:r>
              <w:rPr>
                <w:rFonts w:hint="eastAsia"/>
                <w:iCs/>
                <w:color w:val="000000"/>
              </w:rPr>
              <w:t>前台功能测试</w:t>
            </w:r>
          </w:p>
        </w:tc>
        <w:tc>
          <w:tcPr>
            <w:tcW w:w="1446" w:type="dxa"/>
            <w:vAlign w:val="top"/>
          </w:tcPr>
          <w:p>
            <w:pPr>
              <w:rPr>
                <w:rFonts w:hint="eastAsia"/>
                <w:i/>
                <w:iCs/>
                <w:color w:val="000000"/>
              </w:rPr>
            </w:pPr>
            <w:r>
              <w:rPr>
                <w:rFonts w:hint="eastAsia"/>
                <w:iCs/>
              </w:rPr>
              <w:t>手工测试</w:t>
            </w:r>
          </w:p>
        </w:tc>
        <w:tc>
          <w:tcPr>
            <w:tcW w:w="2700" w:type="dxa"/>
            <w:vAlign w:val="top"/>
          </w:tcPr>
          <w:p>
            <w:pPr>
              <w:rPr>
                <w:rFonts w:hint="eastAsia"/>
                <w:i/>
                <w:iCs/>
                <w:color w:val="000000"/>
              </w:rPr>
            </w:pPr>
          </w:p>
        </w:tc>
        <w:tc>
          <w:tcPr>
            <w:tcW w:w="1440" w:type="dxa"/>
            <w:vAlign w:val="top"/>
          </w:tcPr>
          <w:p>
            <w:pPr>
              <w:rPr>
                <w:rFonts w:hint="eastAsia"/>
                <w:i/>
                <w:iCs/>
                <w:color w:val="C0C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Align w:val="top"/>
          </w:tcPr>
          <w:p>
            <w:pPr>
              <w:rPr>
                <w:rFonts w:hint="eastAsia"/>
                <w:iCs/>
                <w:color w:val="000000"/>
              </w:rPr>
            </w:pPr>
            <w:r>
              <w:rPr>
                <w:rFonts w:hint="eastAsia"/>
                <w:iCs/>
                <w:color w:val="000000"/>
              </w:rPr>
              <w:t>前台性能测试</w:t>
            </w:r>
          </w:p>
        </w:tc>
        <w:tc>
          <w:tcPr>
            <w:tcW w:w="1446" w:type="dxa"/>
            <w:vAlign w:val="top"/>
          </w:tcPr>
          <w:p>
            <w:pPr>
              <w:rPr>
                <w:rFonts w:hint="eastAsia"/>
                <w:i/>
                <w:iCs/>
                <w:color w:val="000000"/>
              </w:rPr>
            </w:pPr>
            <w:r>
              <w:rPr>
                <w:rFonts w:hint="eastAsia"/>
                <w:i/>
                <w:iCs/>
                <w:color w:val="000000"/>
              </w:rPr>
              <w:t>LoadRunner</w:t>
            </w:r>
          </w:p>
        </w:tc>
        <w:tc>
          <w:tcPr>
            <w:tcW w:w="2700" w:type="dxa"/>
            <w:vAlign w:val="top"/>
          </w:tcPr>
          <w:p>
            <w:pPr>
              <w:rPr>
                <w:rFonts w:hint="eastAsia"/>
                <w:i/>
                <w:iCs/>
                <w:color w:val="000000"/>
              </w:rPr>
            </w:pPr>
            <w:r>
              <w:rPr>
                <w:rFonts w:ascii="StoneSerif" w:hAnsi="StoneSerif"/>
                <w:i/>
                <w:iCs/>
                <w:color w:val="000000"/>
                <w:kern w:val="0"/>
                <w:sz w:val="18"/>
                <w:szCs w:val="18"/>
              </w:rPr>
              <w:t>Mercury Interactive Corporation</w:t>
            </w:r>
          </w:p>
        </w:tc>
        <w:tc>
          <w:tcPr>
            <w:tcW w:w="1440" w:type="dxa"/>
            <w:vAlign w:val="top"/>
          </w:tcPr>
          <w:p>
            <w:pPr>
              <w:rPr>
                <w:rFonts w:hint="eastAsia"/>
                <w:i/>
                <w:iCs/>
                <w:color w:val="C0C0C0"/>
              </w:rPr>
            </w:pPr>
            <w:r>
              <w:rPr>
                <w:rFonts w:hint="eastAsia"/>
                <w:i/>
                <w:iCs/>
                <w:color w:val="000000"/>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Align w:val="top"/>
          </w:tcPr>
          <w:p>
            <w:pPr>
              <w:rPr>
                <w:rFonts w:hint="eastAsia"/>
                <w:iCs/>
                <w:color w:val="000000"/>
              </w:rPr>
            </w:pPr>
            <w:r>
              <w:rPr>
                <w:rFonts w:hint="eastAsia"/>
                <w:iCs/>
                <w:color w:val="000000"/>
              </w:rPr>
              <w:t>测试管理平台</w:t>
            </w:r>
          </w:p>
        </w:tc>
        <w:tc>
          <w:tcPr>
            <w:tcW w:w="1446" w:type="dxa"/>
            <w:vAlign w:val="top"/>
          </w:tcPr>
          <w:p>
            <w:pPr>
              <w:rPr>
                <w:rFonts w:hint="eastAsia"/>
                <w:i/>
                <w:iCs/>
                <w:color w:val="000000"/>
              </w:rPr>
            </w:pPr>
            <w:r>
              <w:rPr>
                <w:i/>
                <w:iCs/>
                <w:color w:val="000000"/>
              </w:rPr>
              <w:t>TestDirector</w:t>
            </w:r>
          </w:p>
        </w:tc>
        <w:tc>
          <w:tcPr>
            <w:tcW w:w="2700" w:type="dxa"/>
            <w:vAlign w:val="top"/>
          </w:tcPr>
          <w:p>
            <w:pPr>
              <w:rPr>
                <w:rFonts w:hint="eastAsia"/>
                <w:i/>
                <w:iCs/>
                <w:color w:val="000000"/>
              </w:rPr>
            </w:pPr>
            <w:bookmarkStart w:id="33" w:name="OLE_LINK1"/>
            <w:r>
              <w:rPr>
                <w:rFonts w:ascii="StoneSerif" w:hAnsi="StoneSerif"/>
                <w:i/>
                <w:iCs/>
                <w:color w:val="000000"/>
                <w:kern w:val="0"/>
                <w:sz w:val="18"/>
                <w:szCs w:val="18"/>
              </w:rPr>
              <w:t>Mercury Interactive Corporation</w:t>
            </w:r>
            <w:bookmarkEnd w:id="33"/>
          </w:p>
        </w:tc>
        <w:tc>
          <w:tcPr>
            <w:tcW w:w="1440" w:type="dxa"/>
            <w:vAlign w:val="top"/>
          </w:tcPr>
          <w:p>
            <w:pPr>
              <w:rPr>
                <w:rFonts w:hint="eastAsia"/>
                <w:i/>
                <w:iCs/>
                <w:color w:val="000000"/>
              </w:rPr>
            </w:pPr>
            <w:r>
              <w:rPr>
                <w:rFonts w:hint="eastAsia"/>
                <w:i/>
                <w:iCs/>
                <w:color w:val="000000"/>
              </w:rPr>
              <w:t>8.0</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9"/>
        <w:rPr>
          <w:rFonts w:hint="eastAsia" w:ascii="黑体" w:hAnsi="黑体" w:eastAsia="黑体" w:cs="黑体"/>
          <w:b/>
          <w:bCs/>
          <w:sz w:val="28"/>
          <w:szCs w:val="28"/>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黑体" w:hAnsi="黑体" w:eastAsia="黑体" w:cs="黑体"/>
          <w:b/>
          <w:bCs/>
          <w:sz w:val="28"/>
          <w:szCs w:val="28"/>
          <w:lang w:val="en-US" w:eastAsia="zh-CN"/>
        </w:rPr>
      </w:pPr>
      <w:bookmarkStart w:id="34" w:name="_Toc7146_WPSOffice_Level2"/>
      <w:r>
        <w:rPr>
          <w:rFonts w:hint="eastAsia" w:ascii="黑体" w:hAnsi="黑体" w:eastAsia="黑体" w:cs="黑体"/>
          <w:b/>
          <w:bCs/>
          <w:sz w:val="28"/>
          <w:szCs w:val="28"/>
          <w:lang w:val="en-US" w:eastAsia="zh-CN"/>
        </w:rPr>
        <w:t>参考资料</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巧</w:t>
      </w:r>
      <w:r>
        <w:rPr>
          <w:rFonts w:hint="eastAsia" w:asciiTheme="minorEastAsia" w:hAnsiTheme="minorEastAsia" w:cstheme="minorEastAsia"/>
          <w:b w:val="0"/>
          <w:bCs w:val="0"/>
          <w:sz w:val="21"/>
          <w:szCs w:val="21"/>
          <w:lang w:val="en-US" w:eastAsia="zh-CN"/>
        </w:rPr>
        <w:t>兼职管理系统</w:t>
      </w:r>
      <w:r>
        <w:rPr>
          <w:rFonts w:hint="eastAsia" w:asciiTheme="minorEastAsia" w:hAnsiTheme="minorEastAsia" w:eastAsiaTheme="minorEastAsia" w:cstheme="minorEastAsia"/>
          <w:b w:val="0"/>
          <w:bCs w:val="0"/>
          <w:sz w:val="21"/>
          <w:szCs w:val="21"/>
          <w:lang w:val="en-US" w:eastAsia="zh-CN"/>
        </w:rPr>
        <w:t>开发说明</w:t>
      </w:r>
      <w:r>
        <w:rPr>
          <w:rFonts w:hint="eastAsia" w:asciiTheme="minorEastAsia" w:hAnsiTheme="minorEastAsia" w:cstheme="minorEastAsia"/>
          <w:b w:val="0"/>
          <w:bCs w:val="0"/>
          <w:sz w:val="21"/>
          <w:szCs w:val="21"/>
          <w:lang w:val="en-US" w:eastAsia="zh-CN"/>
        </w:rPr>
        <w:t>.doc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巧兼职管理系统项目计划.doc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黑体" w:hAnsi="黑体" w:eastAsia="黑体" w:cs="黑体"/>
          <w:b/>
          <w:bCs/>
          <w:sz w:val="21"/>
          <w:szCs w:val="21"/>
          <w:lang w:val="en-US" w:eastAsia="zh-CN"/>
        </w:rPr>
      </w:pPr>
      <w:r>
        <w:rPr>
          <w:rFonts w:hint="eastAsia" w:asciiTheme="minorEastAsia" w:hAnsiTheme="minorEastAsia" w:cstheme="minorEastAsia"/>
          <w:b w:val="0"/>
          <w:bCs w:val="0"/>
          <w:sz w:val="21"/>
          <w:szCs w:val="21"/>
          <w:lang w:val="en-US" w:eastAsia="zh-CN"/>
        </w:rPr>
        <w:t>巧兼职管理系统需求分析.doc</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outlineLvl w:val="0"/>
        <w:rPr>
          <w:rFonts w:hint="eastAsia" w:ascii="黑体" w:hAnsi="黑体" w:eastAsia="黑体" w:cs="黑体"/>
          <w:b/>
          <w:bCs/>
          <w:sz w:val="32"/>
          <w:szCs w:val="32"/>
          <w:lang w:val="en-US" w:eastAsia="zh-CN"/>
        </w:rPr>
      </w:pPr>
      <w:bookmarkStart w:id="35" w:name="_Toc20634_WPSOffice_Level1"/>
      <w:r>
        <w:rPr>
          <w:rFonts w:hint="eastAsia" w:ascii="黑体" w:hAnsi="黑体" w:eastAsia="黑体" w:cs="黑体"/>
          <w:b/>
          <w:bCs/>
          <w:sz w:val="32"/>
          <w:szCs w:val="32"/>
          <w:lang w:val="en-US" w:eastAsia="zh-CN"/>
        </w:rPr>
        <w:t>概要</w:t>
      </w:r>
      <w:bookmarkEnd w:id="35"/>
    </w:p>
    <w:p>
      <w:pPr>
        <w:keepNext w:val="0"/>
        <w:keepLines w:val="0"/>
        <w:pageBreakBefore w:val="0"/>
        <w:widowControl w:val="0"/>
        <w:numPr>
          <w:ilvl w:val="1"/>
          <w:numId w:val="3"/>
        </w:numPr>
        <w:kinsoku/>
        <w:wordWrap/>
        <w:overflowPunct/>
        <w:topLinePunct w:val="0"/>
        <w:autoSpaceDE/>
        <w:autoSpaceDN/>
        <w:bidi w:val="0"/>
        <w:adjustRightInd/>
        <w:snapToGrid/>
        <w:ind w:left="567" w:leftChars="0" w:hanging="567" w:firstLineChars="0"/>
        <w:jc w:val="left"/>
        <w:textAlignment w:val="auto"/>
        <w:outlineLvl w:val="1"/>
        <w:rPr>
          <w:rFonts w:hint="eastAsia" w:ascii="黑体" w:hAnsi="黑体" w:eastAsia="黑体" w:cs="黑体"/>
          <w:b/>
          <w:bCs/>
          <w:sz w:val="28"/>
          <w:szCs w:val="28"/>
          <w:lang w:val="en-US" w:eastAsia="zh-CN"/>
        </w:rPr>
      </w:pPr>
      <w:bookmarkStart w:id="36" w:name="_Toc15586_WPSOffice_Level2"/>
      <w:r>
        <w:rPr>
          <w:rFonts w:hint="eastAsia" w:ascii="黑体" w:hAnsi="黑体" w:eastAsia="黑体" w:cs="黑体"/>
          <w:b/>
          <w:bCs/>
          <w:sz w:val="28"/>
          <w:szCs w:val="28"/>
          <w:lang w:val="en-US" w:eastAsia="zh-CN"/>
        </w:rPr>
        <w:t>需求覆盖</w:t>
      </w:r>
      <w:bookmarkEnd w:id="36"/>
    </w:p>
    <w:p>
      <w:pPr>
        <w:spacing w:line="360" w:lineRule="auto"/>
        <w:ind w:firstLine="420" w:firstLineChars="200"/>
        <w:rPr>
          <w:rFonts w:hint="eastAsia" w:asciiTheme="minorEastAsia" w:hAnsiTheme="minorEastAsia" w:eastAsiaTheme="minorEastAsia" w:cstheme="minorEastAsia"/>
          <w:lang w:val="en-GB"/>
        </w:rPr>
      </w:pPr>
      <w:r>
        <w:rPr>
          <w:rFonts w:hint="eastAsia" w:asciiTheme="minorEastAsia" w:hAnsiTheme="minorEastAsia" w:eastAsiaTheme="minorEastAsia" w:cstheme="minorEastAsia"/>
          <w:lang w:val="en-GB"/>
        </w:rPr>
        <w:t>整个系统累计需求功能点</w:t>
      </w:r>
      <w:r>
        <w:rPr>
          <w:rFonts w:hint="eastAsia" w:asciiTheme="minorEastAsia" w:hAnsiTheme="minorEastAsia" w:cstheme="minorEastAsia"/>
          <w:color w:val="FF0000"/>
          <w:lang w:val="en-US" w:eastAsia="zh-CN"/>
        </w:rPr>
        <w:t>19</w:t>
      </w:r>
      <w:r>
        <w:rPr>
          <w:rFonts w:hint="eastAsia" w:asciiTheme="minorEastAsia" w:hAnsiTheme="minorEastAsia" w:eastAsiaTheme="minorEastAsia" w:cstheme="minorEastAsia"/>
          <w:lang w:val="en-GB"/>
        </w:rPr>
        <w:t>个。如下所示：</w:t>
      </w:r>
    </w:p>
    <w:tbl>
      <w:tblPr>
        <w:tblStyle w:val="8"/>
        <w:tblW w:w="8021" w:type="dxa"/>
        <w:jc w:val="center"/>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274"/>
        <w:gridCol w:w="1331"/>
        <w:gridCol w:w="1354"/>
        <w:gridCol w:w="1354"/>
        <w:gridCol w:w="1354"/>
        <w:gridCol w:w="135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742" w:hRule="atLeast"/>
          <w:jc w:val="center"/>
        </w:trPr>
        <w:tc>
          <w:tcPr>
            <w:tcW w:w="1274" w:type="dxa"/>
            <w:tcBorders>
              <w:top w:val="single" w:color="auto" w:sz="8" w:space="0"/>
              <w:bottom w:val="single" w:color="auto" w:sz="6" w:space="0"/>
            </w:tcBorders>
            <w:shd w:val="clear" w:color="auto" w:fill="E0E0E0"/>
            <w:vAlign w:val="top"/>
          </w:tcPr>
          <w:p>
            <w:pPr>
              <w:spacing w:line="360" w:lineRule="auto"/>
              <w:rPr>
                <w:rFonts w:hint="eastAsia"/>
                <w:b/>
                <w:bCs/>
              </w:rPr>
            </w:pPr>
            <w:r>
              <w:rPr>
                <w:rFonts w:hint="eastAsia" w:ascii="宋体" w:hAnsi="宋体" w:cs="宋体"/>
                <w:b/>
                <w:bCs/>
                <w:kern w:val="0"/>
              </w:rPr>
              <w:t>系统总需求功能点数量</w:t>
            </w:r>
          </w:p>
        </w:tc>
        <w:tc>
          <w:tcPr>
            <w:tcW w:w="1331" w:type="dxa"/>
            <w:tcBorders>
              <w:top w:val="single" w:color="auto" w:sz="8" w:space="0"/>
              <w:bottom w:val="single" w:color="auto" w:sz="6" w:space="0"/>
            </w:tcBorders>
            <w:shd w:val="clear" w:color="auto" w:fill="E0E0E0"/>
            <w:vAlign w:val="top"/>
          </w:tcPr>
          <w:p>
            <w:pPr>
              <w:spacing w:line="360" w:lineRule="auto"/>
              <w:rPr>
                <w:rFonts w:hint="eastAsia"/>
                <w:b/>
                <w:bCs/>
              </w:rPr>
            </w:pPr>
            <w:r>
              <w:rPr>
                <w:rFonts w:hint="eastAsia" w:ascii="宋体" w:hAnsi="宋体" w:cs="宋体"/>
                <w:b/>
                <w:bCs/>
                <w:kern w:val="0"/>
              </w:rPr>
              <w:t>本阶段测试覆盖功能点数量</w:t>
            </w:r>
          </w:p>
        </w:tc>
        <w:tc>
          <w:tcPr>
            <w:tcW w:w="1354" w:type="dxa"/>
            <w:tcBorders>
              <w:top w:val="single" w:color="auto" w:sz="8" w:space="0"/>
              <w:bottom w:val="single" w:color="auto" w:sz="6" w:space="0"/>
            </w:tcBorders>
            <w:shd w:val="clear" w:color="auto" w:fill="E0E0E0"/>
            <w:vAlign w:val="top"/>
          </w:tcPr>
          <w:p>
            <w:pPr>
              <w:spacing w:line="360" w:lineRule="auto"/>
              <w:rPr>
                <w:rFonts w:hint="eastAsia" w:ascii="宋体" w:hAnsi="宋体" w:cs="宋体"/>
                <w:b/>
                <w:bCs/>
                <w:kern w:val="0"/>
              </w:rPr>
            </w:pPr>
            <w:r>
              <w:rPr>
                <w:rFonts w:hint="eastAsia" w:ascii="宋体" w:hAnsi="宋体" w:cs="宋体"/>
                <w:b/>
                <w:bCs/>
                <w:kern w:val="0"/>
              </w:rPr>
              <w:t>本阶段测试覆盖率</w:t>
            </w:r>
            <w:r>
              <w:rPr>
                <w:rFonts w:hint="eastAsia"/>
                <w:b/>
                <w:bCs/>
                <w:kern w:val="0"/>
              </w:rPr>
              <w:t>(%)</w:t>
            </w:r>
          </w:p>
        </w:tc>
        <w:tc>
          <w:tcPr>
            <w:tcW w:w="1354" w:type="dxa"/>
            <w:tcBorders>
              <w:top w:val="single" w:color="auto" w:sz="8" w:space="0"/>
              <w:bottom w:val="single" w:color="auto" w:sz="6" w:space="0"/>
            </w:tcBorders>
            <w:shd w:val="clear" w:color="auto" w:fill="E0E0E0"/>
            <w:vAlign w:val="top"/>
          </w:tcPr>
          <w:p>
            <w:pPr>
              <w:spacing w:line="360" w:lineRule="auto"/>
              <w:rPr>
                <w:rFonts w:hint="eastAsia" w:ascii="宋体" w:hAnsi="宋体" w:cs="宋体"/>
                <w:b/>
                <w:bCs/>
                <w:kern w:val="0"/>
              </w:rPr>
            </w:pPr>
            <w:r>
              <w:rPr>
                <w:rFonts w:hint="eastAsia" w:ascii="宋体" w:hAnsi="宋体" w:cs="宋体"/>
                <w:b/>
                <w:bCs/>
                <w:kern w:val="0"/>
              </w:rPr>
              <w:t>测试满足的需求数量</w:t>
            </w:r>
          </w:p>
        </w:tc>
        <w:tc>
          <w:tcPr>
            <w:tcW w:w="1354" w:type="dxa"/>
            <w:tcBorders>
              <w:top w:val="single" w:color="auto" w:sz="8" w:space="0"/>
              <w:bottom w:val="single" w:color="auto" w:sz="6" w:space="0"/>
            </w:tcBorders>
            <w:shd w:val="clear" w:color="auto" w:fill="E0E0E0"/>
            <w:vAlign w:val="top"/>
          </w:tcPr>
          <w:p>
            <w:pPr>
              <w:spacing w:line="360" w:lineRule="auto"/>
              <w:rPr>
                <w:rFonts w:hint="eastAsia" w:ascii="宋体" w:hAnsi="宋体" w:cs="宋体"/>
                <w:b/>
                <w:bCs/>
                <w:kern w:val="0"/>
              </w:rPr>
            </w:pPr>
            <w:r>
              <w:rPr>
                <w:rFonts w:hint="eastAsia" w:ascii="宋体" w:hAnsi="宋体" w:cs="宋体"/>
                <w:b/>
                <w:bCs/>
                <w:kern w:val="0"/>
              </w:rPr>
              <w:t>需求测试通过率</w:t>
            </w:r>
            <w:r>
              <w:rPr>
                <w:rFonts w:hint="eastAsia"/>
                <w:b/>
                <w:bCs/>
                <w:kern w:val="0"/>
              </w:rPr>
              <w:t>(%)</w:t>
            </w:r>
          </w:p>
        </w:tc>
        <w:tc>
          <w:tcPr>
            <w:tcW w:w="1354" w:type="dxa"/>
            <w:tcBorders>
              <w:top w:val="single" w:color="auto" w:sz="8" w:space="0"/>
              <w:bottom w:val="single" w:color="auto" w:sz="6" w:space="0"/>
            </w:tcBorders>
            <w:shd w:val="clear" w:color="auto" w:fill="E0E0E0"/>
            <w:vAlign w:val="top"/>
          </w:tcPr>
          <w:p>
            <w:pPr>
              <w:spacing w:line="360" w:lineRule="auto"/>
              <w:rPr>
                <w:rFonts w:hint="eastAsia" w:ascii="宋体" w:hAnsi="宋体" w:cs="宋体"/>
                <w:b/>
                <w:bCs/>
                <w:kern w:val="0"/>
              </w:rPr>
            </w:pPr>
            <w:r>
              <w:rPr>
                <w:rFonts w:hint="eastAsia" w:ascii="宋体" w:hAnsi="宋体" w:cs="宋体"/>
                <w:b/>
                <w:bCs/>
                <w:kern w:val="0"/>
              </w:rPr>
              <w:t>需求测试失败率</w:t>
            </w:r>
            <w:r>
              <w:rPr>
                <w:rFonts w:hint="eastAsia"/>
                <w:b/>
                <w:bCs/>
                <w:kern w:val="0"/>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413" w:hRule="atLeast"/>
          <w:jc w:val="center"/>
        </w:trPr>
        <w:tc>
          <w:tcPr>
            <w:tcW w:w="1274" w:type="dxa"/>
            <w:tcBorders>
              <w:top w:val="single" w:color="auto" w:sz="6" w:space="0"/>
            </w:tcBorders>
            <w:vAlign w:val="top"/>
          </w:tcPr>
          <w:p>
            <w:pPr>
              <w:spacing w:line="360" w:lineRule="auto"/>
              <w:ind w:firstLine="420"/>
              <w:rPr>
                <w:rFonts w:hint="eastAsia" w:eastAsiaTheme="minorEastAsia"/>
                <w:bCs/>
                <w:lang w:val="en-US" w:eastAsia="zh-CN"/>
              </w:rPr>
            </w:pPr>
            <w:r>
              <w:rPr>
                <w:rFonts w:hint="eastAsia"/>
                <w:bCs/>
                <w:lang w:val="en-US" w:eastAsia="zh-CN"/>
              </w:rPr>
              <w:t>19</w:t>
            </w:r>
          </w:p>
        </w:tc>
        <w:tc>
          <w:tcPr>
            <w:tcW w:w="1331" w:type="dxa"/>
            <w:tcBorders>
              <w:top w:val="single" w:color="auto" w:sz="6" w:space="0"/>
            </w:tcBorders>
            <w:vAlign w:val="top"/>
          </w:tcPr>
          <w:p>
            <w:pPr>
              <w:spacing w:line="360" w:lineRule="auto"/>
              <w:ind w:firstLine="420"/>
              <w:rPr>
                <w:rFonts w:hint="eastAsia" w:eastAsiaTheme="minorEastAsia"/>
                <w:bCs/>
                <w:lang w:val="en-US" w:eastAsia="zh-CN"/>
              </w:rPr>
            </w:pPr>
            <w:r>
              <w:rPr>
                <w:rFonts w:hint="eastAsia"/>
                <w:bCs/>
                <w:lang w:val="en-US" w:eastAsia="zh-CN"/>
              </w:rPr>
              <w:t>19</w:t>
            </w:r>
          </w:p>
        </w:tc>
        <w:tc>
          <w:tcPr>
            <w:tcW w:w="1354" w:type="dxa"/>
            <w:tcBorders>
              <w:top w:val="single" w:color="auto" w:sz="6" w:space="0"/>
            </w:tcBorders>
            <w:vAlign w:val="top"/>
          </w:tcPr>
          <w:p>
            <w:pPr>
              <w:spacing w:line="360" w:lineRule="auto"/>
              <w:ind w:firstLine="420"/>
              <w:rPr>
                <w:rFonts w:hint="eastAsia" w:eastAsiaTheme="minorEastAsia"/>
                <w:lang w:val="en-US" w:eastAsia="zh-CN"/>
              </w:rPr>
            </w:pPr>
            <w:r>
              <w:rPr>
                <w:rFonts w:hint="eastAsia"/>
                <w:lang w:val="en-US" w:eastAsia="zh-CN"/>
              </w:rPr>
              <w:t>100%</w:t>
            </w:r>
          </w:p>
        </w:tc>
        <w:tc>
          <w:tcPr>
            <w:tcW w:w="1354" w:type="dxa"/>
            <w:tcBorders>
              <w:top w:val="single" w:color="auto" w:sz="6" w:space="0"/>
            </w:tcBorders>
            <w:vAlign w:val="top"/>
          </w:tcPr>
          <w:p>
            <w:pPr>
              <w:spacing w:line="360" w:lineRule="auto"/>
              <w:ind w:firstLine="420"/>
              <w:rPr>
                <w:rFonts w:hint="eastAsia" w:eastAsiaTheme="minorEastAsia"/>
                <w:lang w:val="en-US" w:eastAsia="zh-CN"/>
              </w:rPr>
            </w:pPr>
            <w:r>
              <w:rPr>
                <w:rFonts w:hint="eastAsia"/>
                <w:lang w:val="en-US" w:eastAsia="zh-CN"/>
              </w:rPr>
              <w:t>18</w:t>
            </w:r>
          </w:p>
        </w:tc>
        <w:tc>
          <w:tcPr>
            <w:tcW w:w="1354" w:type="dxa"/>
            <w:tcBorders>
              <w:top w:val="single" w:color="auto" w:sz="6" w:space="0"/>
            </w:tcBorders>
            <w:vAlign w:val="top"/>
          </w:tcPr>
          <w:p>
            <w:pPr>
              <w:spacing w:line="360" w:lineRule="auto"/>
              <w:ind w:firstLine="420"/>
              <w:rPr>
                <w:rFonts w:hint="eastAsia" w:eastAsiaTheme="minorEastAsia"/>
                <w:lang w:val="en-US" w:eastAsia="zh-CN"/>
              </w:rPr>
            </w:pPr>
            <w:r>
              <w:rPr>
                <w:rFonts w:hint="eastAsia"/>
                <w:lang w:val="en-US" w:eastAsia="zh-CN"/>
              </w:rPr>
              <w:t>94.73%</w:t>
            </w:r>
          </w:p>
        </w:tc>
        <w:tc>
          <w:tcPr>
            <w:tcW w:w="1354" w:type="dxa"/>
            <w:tcBorders>
              <w:top w:val="single" w:color="auto" w:sz="6" w:space="0"/>
            </w:tcBorders>
            <w:vAlign w:val="top"/>
          </w:tcPr>
          <w:p>
            <w:pPr>
              <w:spacing w:line="360" w:lineRule="auto"/>
              <w:ind w:firstLine="420"/>
              <w:rPr>
                <w:rFonts w:hint="eastAsia"/>
              </w:rPr>
            </w:pPr>
            <w:r>
              <w:rPr>
                <w:rFonts w:hint="eastAsia"/>
                <w:lang w:val="en-US" w:eastAsia="zh-CN"/>
              </w:rPr>
              <w:t>5.27</w:t>
            </w:r>
            <w:r>
              <w:rPr>
                <w:rFonts w:hint="eastAsia"/>
              </w:rPr>
              <w:t>%</w:t>
            </w:r>
          </w:p>
        </w:tc>
      </w:tr>
    </w:tbl>
    <w:p>
      <w:pPr>
        <w:spacing w:line="360" w:lineRule="auto"/>
        <w:ind w:firstLine="420" w:firstLineChars="200"/>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本阶段提交测试的需求功能点</w:t>
      </w:r>
      <w:r>
        <w:rPr>
          <w:rFonts w:hint="eastAsia" w:asciiTheme="minorEastAsia" w:hAnsiTheme="minorEastAsia" w:cstheme="minorEastAsia"/>
          <w:color w:val="FF0000"/>
          <w:sz w:val="21"/>
          <w:szCs w:val="21"/>
          <w:lang w:val="en-US" w:eastAsia="zh-CN"/>
        </w:rPr>
        <w:t>19</w:t>
      </w:r>
      <w:r>
        <w:rPr>
          <w:rFonts w:hint="eastAsia" w:asciiTheme="minorEastAsia" w:hAnsiTheme="minorEastAsia" w:eastAsiaTheme="minorEastAsia" w:cstheme="minorEastAsia"/>
          <w:sz w:val="21"/>
          <w:szCs w:val="21"/>
          <w:lang w:val="en-GB"/>
        </w:rPr>
        <w:t>个，占总需求功能点数的</w:t>
      </w:r>
      <w:r>
        <w:rPr>
          <w:rFonts w:hint="eastAsia" w:asciiTheme="minorEastAsia" w:hAnsiTheme="minorEastAsia" w:cstheme="minorEastAsia"/>
          <w:color w:val="FF0000"/>
          <w:sz w:val="21"/>
          <w:szCs w:val="21"/>
          <w:lang w:val="en-US" w:eastAsia="zh-CN"/>
        </w:rPr>
        <w:t>100</w:t>
      </w:r>
      <w:r>
        <w:rPr>
          <w:rFonts w:hint="eastAsia" w:asciiTheme="minorEastAsia" w:hAnsiTheme="minorEastAsia" w:eastAsiaTheme="minorEastAsia" w:cstheme="minorEastAsia"/>
          <w:sz w:val="21"/>
          <w:szCs w:val="21"/>
          <w:lang w:val="en-GB"/>
        </w:rPr>
        <w:t>%；通过测试已经满足的需求功能点</w:t>
      </w:r>
      <w:r>
        <w:rPr>
          <w:rFonts w:hint="eastAsia" w:asciiTheme="minorEastAsia" w:hAnsiTheme="minorEastAsia" w:cstheme="minorEastAsia"/>
          <w:color w:val="FF0000"/>
          <w:sz w:val="21"/>
          <w:szCs w:val="21"/>
          <w:lang w:val="en-US" w:eastAsia="zh-CN"/>
        </w:rPr>
        <w:t>19</w:t>
      </w:r>
      <w:r>
        <w:rPr>
          <w:rFonts w:hint="eastAsia" w:asciiTheme="minorEastAsia" w:hAnsiTheme="minorEastAsia" w:eastAsiaTheme="minorEastAsia" w:cstheme="minorEastAsia"/>
          <w:sz w:val="21"/>
          <w:szCs w:val="21"/>
          <w:lang w:val="en-GB"/>
        </w:rPr>
        <w:t>个，占总需求功能点数的</w:t>
      </w:r>
      <w:r>
        <w:rPr>
          <w:rFonts w:hint="eastAsia" w:asciiTheme="minorEastAsia" w:hAnsiTheme="minorEastAsia" w:cstheme="minorEastAsia"/>
          <w:color w:val="FF0000"/>
          <w:sz w:val="21"/>
          <w:szCs w:val="21"/>
          <w:lang w:val="en-US" w:eastAsia="zh-CN"/>
        </w:rPr>
        <w:t>100</w:t>
      </w:r>
      <w:r>
        <w:rPr>
          <w:rFonts w:hint="eastAsia" w:asciiTheme="minorEastAsia" w:hAnsiTheme="minorEastAsia" w:eastAsiaTheme="minorEastAsia" w:cstheme="minorEastAsia"/>
          <w:sz w:val="21"/>
          <w:szCs w:val="21"/>
          <w:lang w:val="en-GB"/>
        </w:rPr>
        <w:t>%；未通过测试的需求功能点</w:t>
      </w:r>
      <w:r>
        <w:rPr>
          <w:rFonts w:hint="eastAsia" w:asciiTheme="minorEastAsia" w:hAnsiTheme="minorEastAsia" w:cstheme="minorEastAsia"/>
          <w:color w:val="FF0000"/>
          <w:sz w:val="21"/>
          <w:szCs w:val="21"/>
          <w:lang w:val="en-US" w:eastAsia="zh-CN"/>
        </w:rPr>
        <w:t>0</w:t>
      </w:r>
      <w:r>
        <w:rPr>
          <w:rFonts w:hint="eastAsia" w:asciiTheme="minorEastAsia" w:hAnsiTheme="minorEastAsia" w:eastAsiaTheme="minorEastAsia" w:cstheme="minorEastAsia"/>
          <w:sz w:val="21"/>
          <w:szCs w:val="21"/>
          <w:lang w:val="en-GB"/>
        </w:rPr>
        <w:t>个，占总需求功能点数的</w:t>
      </w:r>
      <w:r>
        <w:rPr>
          <w:rFonts w:hint="eastAsia" w:asciiTheme="minorEastAsia" w:hAnsiTheme="minorEastAsia" w:cstheme="minorEastAsia"/>
          <w:color w:val="FF0000"/>
          <w:sz w:val="21"/>
          <w:szCs w:val="21"/>
          <w:lang w:val="en-US" w:eastAsia="zh-CN"/>
        </w:rPr>
        <w:t>0</w:t>
      </w:r>
      <w:r>
        <w:rPr>
          <w:rFonts w:hint="eastAsia" w:asciiTheme="minorEastAsia" w:hAnsiTheme="minorEastAsia" w:eastAsiaTheme="minorEastAsia" w:cstheme="minorEastAsia"/>
          <w:sz w:val="21"/>
          <w:szCs w:val="21"/>
          <w:lang w:val="en-GB"/>
        </w:rPr>
        <w:t>%。本次测试的需求覆盖率合计为</w:t>
      </w:r>
      <w:r>
        <w:rPr>
          <w:rFonts w:hint="eastAsia" w:asciiTheme="minorEastAsia" w:hAnsiTheme="minorEastAsia" w:cstheme="minorEastAsia"/>
          <w:color w:val="FF0000"/>
          <w:sz w:val="21"/>
          <w:szCs w:val="21"/>
          <w:lang w:val="en-US" w:eastAsia="zh-CN"/>
        </w:rPr>
        <w:t>100</w:t>
      </w:r>
      <w:r>
        <w:rPr>
          <w:rFonts w:hint="eastAsia" w:asciiTheme="minorEastAsia" w:hAnsiTheme="minorEastAsia" w:eastAsiaTheme="minorEastAsia" w:cstheme="minorEastAsia"/>
          <w:sz w:val="21"/>
          <w:szCs w:val="21"/>
          <w:lang w:val="en-GB"/>
        </w:rPr>
        <w:t>%；</w:t>
      </w:r>
    </w:p>
    <w:p>
      <w:pPr>
        <w:keepNext w:val="0"/>
        <w:keepLines w:val="0"/>
        <w:pageBreakBefore w:val="0"/>
        <w:widowControl w:val="0"/>
        <w:numPr>
          <w:ilvl w:val="1"/>
          <w:numId w:val="3"/>
        </w:numPr>
        <w:kinsoku/>
        <w:wordWrap/>
        <w:overflowPunct/>
        <w:topLinePunct w:val="0"/>
        <w:autoSpaceDE/>
        <w:autoSpaceDN/>
        <w:bidi w:val="0"/>
        <w:adjustRightInd/>
        <w:snapToGrid/>
        <w:ind w:left="567" w:leftChars="0" w:hanging="567" w:firstLineChars="0"/>
        <w:jc w:val="left"/>
        <w:textAlignment w:val="auto"/>
        <w:outlineLvl w:val="1"/>
        <w:rPr>
          <w:rFonts w:hint="eastAsia" w:ascii="黑体" w:hAnsi="黑体" w:eastAsia="黑体" w:cs="黑体"/>
          <w:b/>
          <w:bCs/>
          <w:sz w:val="28"/>
          <w:szCs w:val="28"/>
          <w:lang w:val="en-US" w:eastAsia="zh-CN"/>
        </w:rPr>
      </w:pPr>
      <w:bookmarkStart w:id="37" w:name="_Toc23217_WPSOffice_Level2"/>
      <w:r>
        <w:rPr>
          <w:rFonts w:hint="eastAsia" w:ascii="黑体" w:hAnsi="黑体" w:eastAsia="黑体" w:cs="黑体"/>
          <w:b/>
          <w:bCs/>
          <w:sz w:val="28"/>
          <w:szCs w:val="28"/>
          <w:lang w:val="en-US" w:eastAsia="zh-CN"/>
        </w:rPr>
        <w:t>用例执行</w:t>
      </w:r>
      <w:bookmarkEnd w:id="37"/>
    </w:p>
    <w:p>
      <w:pPr>
        <w:spacing w:line="360" w:lineRule="auto"/>
        <w:ind w:firstLine="420" w:firstLineChars="200"/>
        <w:rPr>
          <w:rFonts w:hint="eastAsia"/>
          <w:lang w:val="en-GB"/>
        </w:rPr>
      </w:pPr>
      <w:r>
        <w:rPr>
          <w:rFonts w:hint="eastAsia"/>
          <w:lang w:val="en-GB"/>
        </w:rPr>
        <w:t>本次测试活动累计设计测试用例</w:t>
      </w:r>
      <w:r>
        <w:rPr>
          <w:rFonts w:hint="eastAsia"/>
          <w:color w:val="FF0000"/>
          <w:lang w:val="en-US" w:eastAsia="zh-CN"/>
        </w:rPr>
        <w:t>19</w:t>
      </w:r>
      <w:r>
        <w:rPr>
          <w:rFonts w:hint="eastAsia"/>
          <w:lang w:val="en-GB"/>
        </w:rPr>
        <w:t>个。如下图所示：</w:t>
      </w:r>
    </w:p>
    <w:p>
      <w:pPr>
        <w:spacing w:line="360" w:lineRule="auto"/>
        <w:ind w:firstLine="420" w:firstLineChars="200"/>
        <w:rPr>
          <w:lang w:val="en-GB"/>
        </w:rPr>
      </w:pPr>
      <w:r>
        <w:rPr>
          <w:rFonts w:hint="eastAsia"/>
          <w:lang w:val="en-GB"/>
        </w:rPr>
        <w:t>经过多个版本的测试，执行用例的数量</w:t>
      </w:r>
      <w:r>
        <w:rPr>
          <w:rFonts w:hint="eastAsia"/>
          <w:color w:val="FF0000"/>
          <w:lang w:val="en-US" w:eastAsia="zh-CN"/>
        </w:rPr>
        <w:t>19</w:t>
      </w:r>
      <w:r>
        <w:rPr>
          <w:rFonts w:hint="eastAsia"/>
          <w:lang w:val="en-GB"/>
        </w:rPr>
        <w:t>个，有</w:t>
      </w:r>
      <w:r>
        <w:rPr>
          <w:rFonts w:hint="eastAsia"/>
          <w:color w:val="FF0000"/>
          <w:lang w:val="en-US" w:eastAsia="zh-CN"/>
        </w:rPr>
        <w:t>18</w:t>
      </w:r>
      <w:r>
        <w:rPr>
          <w:rFonts w:hint="eastAsia"/>
          <w:lang w:val="en-GB"/>
        </w:rPr>
        <w:t>个执行通过，</w:t>
      </w:r>
      <w:r>
        <w:rPr>
          <w:rFonts w:hint="eastAsia"/>
          <w:b/>
          <w:bCs/>
          <w:lang w:val="en-GB"/>
        </w:rPr>
        <w:t>执行通过率</w:t>
      </w:r>
      <w:r>
        <w:rPr>
          <w:rFonts w:hint="eastAsia"/>
          <w:lang w:val="en-GB"/>
        </w:rPr>
        <w:t>为</w:t>
      </w:r>
      <w:r>
        <w:rPr>
          <w:rFonts w:hint="eastAsia"/>
          <w:color w:val="FF0000"/>
          <w:lang w:val="en-US" w:eastAsia="zh-CN"/>
        </w:rPr>
        <w:t>94.73</w:t>
      </w:r>
      <w:r>
        <w:rPr>
          <w:lang w:val="en-GB"/>
        </w:rPr>
        <w:t>%</w:t>
      </w:r>
      <w:r>
        <w:rPr>
          <w:rFonts w:hint="eastAsia"/>
          <w:lang w:val="en-GB"/>
        </w:rPr>
        <w:t>，有</w:t>
      </w:r>
      <w:r>
        <w:rPr>
          <w:rFonts w:hint="eastAsia"/>
          <w:color w:val="FF0000"/>
          <w:lang w:val="en-US" w:eastAsia="zh-CN"/>
        </w:rPr>
        <w:t>1</w:t>
      </w:r>
      <w:r>
        <w:rPr>
          <w:rFonts w:hint="eastAsia"/>
          <w:lang w:val="en-GB"/>
        </w:rPr>
        <w:t>个执行失败，</w:t>
      </w:r>
      <w:r>
        <w:rPr>
          <w:rFonts w:hint="eastAsia"/>
          <w:b/>
          <w:lang w:val="en-GB"/>
        </w:rPr>
        <w:t>执行失败率</w:t>
      </w:r>
      <w:r>
        <w:rPr>
          <w:rFonts w:hint="eastAsia"/>
          <w:lang w:val="en-GB"/>
        </w:rPr>
        <w:t>为</w:t>
      </w:r>
      <w:r>
        <w:rPr>
          <w:rFonts w:hint="eastAsia"/>
          <w:color w:val="FF0000"/>
          <w:lang w:val="en-US" w:eastAsia="zh-CN"/>
        </w:rPr>
        <w:t>5.27</w:t>
      </w:r>
      <w:r>
        <w:rPr>
          <w:rFonts w:hint="eastAsia"/>
          <w:color w:val="FF0000"/>
          <w:lang w:val="en-GB"/>
        </w:rPr>
        <w:t>％</w:t>
      </w:r>
      <w:r>
        <w:rPr>
          <w:rFonts w:hint="eastAsia"/>
          <w:lang w:val="en-GB"/>
        </w:rPr>
        <w:t>，测试用例设计的</w:t>
      </w:r>
      <w:r>
        <w:rPr>
          <w:rFonts w:hint="eastAsia"/>
          <w:b/>
          <w:bCs/>
          <w:lang w:val="en-GB"/>
        </w:rPr>
        <w:t>有效率</w:t>
      </w:r>
      <w:r>
        <w:rPr>
          <w:rFonts w:hint="eastAsia"/>
          <w:lang w:val="en-GB"/>
        </w:rPr>
        <w:t>为</w:t>
      </w:r>
      <w:r>
        <w:rPr>
          <w:rFonts w:hint="eastAsia"/>
          <w:color w:val="FF0000"/>
          <w:lang w:val="en-US" w:eastAsia="zh-CN"/>
        </w:rPr>
        <w:t>94.73</w:t>
      </w:r>
      <w:r>
        <w:rPr>
          <w:lang w:val="en-GB"/>
        </w:rPr>
        <w:t>%</w:t>
      </w:r>
      <w:r>
        <w:rPr>
          <w:rFonts w:hint="eastAsia"/>
          <w:lang w:val="en-GB"/>
        </w:rPr>
        <w:t>。</w:t>
      </w:r>
    </w:p>
    <w:p>
      <w:pPr>
        <w:spacing w:line="360" w:lineRule="auto"/>
        <w:ind w:firstLine="420" w:firstLineChars="200"/>
        <w:rPr>
          <w:rFonts w:hint="eastAsia"/>
          <w:lang w:val="en-GB"/>
        </w:rPr>
      </w:pPr>
      <w:r>
        <w:rPr>
          <w:rFonts w:hint="eastAsia"/>
          <w:lang w:val="en-GB"/>
        </w:rPr>
        <w:t>测试用例的执行情况模块分布详见以下测试用例的执行情况模块分布一览表。</w:t>
      </w:r>
    </w:p>
    <w:tbl>
      <w:tblPr>
        <w:tblStyle w:val="8"/>
        <w:tblW w:w="8713" w:type="dxa"/>
        <w:tblInd w:w="-14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33"/>
        <w:gridCol w:w="2340"/>
        <w:gridCol w:w="3420"/>
        <w:gridCol w:w="25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01" w:hRule="atLeast"/>
        </w:trPr>
        <w:tc>
          <w:tcPr>
            <w:tcW w:w="433" w:type="dxa"/>
            <w:tcBorders>
              <w:top w:val="single" w:color="auto" w:sz="4" w:space="0"/>
              <w:bottom w:val="single" w:color="auto" w:sz="6" w:space="0"/>
            </w:tcBorders>
            <w:shd w:val="clear" w:color="auto" w:fill="E0E0E0"/>
            <w:noWrap w:val="0"/>
            <w:vAlign w:val="center"/>
          </w:tcPr>
          <w:p>
            <w:pPr>
              <w:spacing w:line="360" w:lineRule="auto"/>
              <w:jc w:val="center"/>
              <w:rPr>
                <w:rFonts w:hint="eastAsia" w:ascii="宋体" w:hAnsi="宋体" w:cs="宋体"/>
                <w:b/>
                <w:bCs/>
                <w:sz w:val="18"/>
                <w:szCs w:val="18"/>
              </w:rPr>
            </w:pPr>
            <w:r>
              <w:rPr>
                <w:rFonts w:hint="eastAsia" w:ascii="宋体" w:hAnsi="宋体" w:cs="宋体"/>
                <w:b/>
                <w:bCs/>
                <w:sz w:val="18"/>
                <w:szCs w:val="18"/>
              </w:rPr>
              <w:t>序号</w:t>
            </w:r>
          </w:p>
        </w:tc>
        <w:tc>
          <w:tcPr>
            <w:tcW w:w="2340" w:type="dxa"/>
            <w:tcBorders>
              <w:top w:val="single" w:color="auto" w:sz="4" w:space="0"/>
              <w:bottom w:val="single" w:color="auto" w:sz="6" w:space="0"/>
            </w:tcBorders>
            <w:shd w:val="clear" w:color="auto" w:fill="E0E0E0"/>
            <w:noWrap w:val="0"/>
            <w:vAlign w:val="center"/>
          </w:tcPr>
          <w:p>
            <w:pPr>
              <w:spacing w:line="360" w:lineRule="auto"/>
              <w:rPr>
                <w:rFonts w:hint="eastAsia" w:ascii="宋体" w:hAnsi="宋体" w:cs="宋体"/>
                <w:b/>
                <w:bCs/>
                <w:sz w:val="18"/>
                <w:szCs w:val="18"/>
              </w:rPr>
            </w:pPr>
            <w:r>
              <w:rPr>
                <w:rFonts w:hint="eastAsia" w:ascii="宋体" w:hAnsi="宋体" w:cs="宋体"/>
                <w:b/>
                <w:bCs/>
                <w:sz w:val="18"/>
                <w:szCs w:val="18"/>
              </w:rPr>
              <w:t>　模块名称</w:t>
            </w:r>
          </w:p>
        </w:tc>
        <w:tc>
          <w:tcPr>
            <w:tcW w:w="3420" w:type="dxa"/>
            <w:tcBorders>
              <w:top w:val="single" w:color="auto" w:sz="4" w:space="0"/>
              <w:bottom w:val="single" w:color="auto" w:sz="6" w:space="0"/>
            </w:tcBorders>
            <w:shd w:val="clear" w:color="auto" w:fill="E0E0E0"/>
            <w:noWrap w:val="0"/>
            <w:vAlign w:val="center"/>
          </w:tcPr>
          <w:p>
            <w:pPr>
              <w:spacing w:line="360" w:lineRule="auto"/>
              <w:jc w:val="center"/>
              <w:rPr>
                <w:rFonts w:ascii="宋体" w:hAnsi="宋体" w:cs="宋体"/>
                <w:b/>
                <w:bCs/>
                <w:sz w:val="18"/>
                <w:szCs w:val="18"/>
              </w:rPr>
            </w:pPr>
            <w:r>
              <w:rPr>
                <w:rFonts w:hint="eastAsia" w:ascii="宋体" w:hAnsi="宋体" w:cs="宋体"/>
                <w:b/>
                <w:bCs/>
                <w:sz w:val="18"/>
                <w:szCs w:val="18"/>
              </w:rPr>
              <w:t>测试用例</w:t>
            </w:r>
          </w:p>
        </w:tc>
        <w:tc>
          <w:tcPr>
            <w:tcW w:w="2520" w:type="dxa"/>
            <w:tcBorders>
              <w:top w:val="single" w:color="auto" w:sz="4" w:space="0"/>
              <w:bottom w:val="single" w:color="auto" w:sz="6" w:space="0"/>
            </w:tcBorders>
            <w:shd w:val="clear" w:color="auto" w:fill="E0E0E0"/>
            <w:noWrap w:val="0"/>
            <w:vAlign w:val="top"/>
          </w:tcPr>
          <w:p>
            <w:pPr>
              <w:spacing w:line="360" w:lineRule="auto"/>
              <w:jc w:val="center"/>
              <w:rPr>
                <w:rFonts w:hint="eastAsia" w:ascii="宋体" w:hAnsi="宋体" w:cs="宋体"/>
                <w:b/>
                <w:bCs/>
                <w:sz w:val="18"/>
                <w:szCs w:val="18"/>
              </w:rPr>
            </w:pPr>
            <w:r>
              <w:rPr>
                <w:rFonts w:hint="eastAsia" w:ascii="宋体" w:hAnsi="宋体" w:cs="宋体"/>
                <w:b/>
                <w:bCs/>
                <w:sz w:val="18"/>
                <w:szCs w:val="18"/>
              </w:rPr>
              <w:t>预期结果与实际结果对比</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tcBorders>
              <w:top w:val="single" w:color="auto" w:sz="6" w:space="0"/>
            </w:tcBorders>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tcBorders>
              <w:top w:val="single" w:color="auto" w:sz="6" w:space="0"/>
            </w:tcBorders>
            <w:shd w:val="clear" w:color="auto" w:fill="auto"/>
            <w:noWrap w:val="0"/>
            <w:vAlign w:val="center"/>
          </w:tcPr>
          <w:p>
            <w:pPr>
              <w:autoSpaceDE w:val="0"/>
              <w:autoSpaceDN w:val="0"/>
              <w:adjustRightInd w:val="0"/>
              <w:rPr>
                <w:rFonts w:hint="eastAsia" w:ascii="宋体" w:hAnsi="宋体" w:cs="System" w:eastAsiaTheme="minorEastAsia"/>
                <w:color w:val="000000"/>
                <w:szCs w:val="21"/>
                <w:lang w:val="en-US" w:eastAsia="zh-CN"/>
              </w:rPr>
            </w:pPr>
            <w:r>
              <w:rPr>
                <w:rFonts w:hint="eastAsia" w:ascii="宋体" w:hAnsi="宋体" w:cs="System"/>
                <w:color w:val="000000"/>
                <w:szCs w:val="21"/>
                <w:lang w:val="en-US" w:eastAsia="zh-CN"/>
              </w:rPr>
              <w:t>用户登录</w:t>
            </w:r>
          </w:p>
        </w:tc>
        <w:tc>
          <w:tcPr>
            <w:tcW w:w="3420" w:type="dxa"/>
            <w:tcBorders>
              <w:top w:val="single" w:color="auto" w:sz="6" w:space="0"/>
            </w:tcBorders>
            <w:shd w:val="clear" w:color="auto" w:fill="auto"/>
            <w:noWrap w:val="0"/>
            <w:vAlign w:val="center"/>
          </w:tcPr>
          <w:p>
            <w:pPr>
              <w:rPr>
                <w:rFonts w:hint="eastAsia" w:ascii="宋体" w:hAnsi="宋体"/>
                <w:szCs w:val="21"/>
              </w:rPr>
            </w:pPr>
            <w:r>
              <w:rPr>
                <w:rStyle w:val="12"/>
                <w:rFonts w:hint="eastAsia" w:asciiTheme="minorEastAsia" w:hAnsiTheme="minorEastAsia" w:eastAsiaTheme="minorEastAsia" w:cstheme="minorEastAsia"/>
                <w:lang w:val="en-US"/>
              </w:rPr>
              <w:t>学生/学校/商家，输入手机号码和验证码</w:t>
            </w:r>
          </w:p>
        </w:tc>
        <w:tc>
          <w:tcPr>
            <w:tcW w:w="2520" w:type="dxa"/>
            <w:tcBorders>
              <w:top w:val="single" w:color="auto" w:sz="6" w:space="0"/>
            </w:tcBorders>
            <w:shd w:val="clear" w:color="auto" w:fill="auto"/>
            <w:noWrap w:val="0"/>
            <w:vAlign w:val="top"/>
          </w:tcPr>
          <w:p>
            <w:pPr>
              <w:rPr>
                <w:rFonts w:hint="eastAsia" w:ascii="宋体" w:hAnsi="宋体" w:cs="宋体"/>
                <w:sz w:val="18"/>
                <w:szCs w:val="18"/>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Cs w:val="21"/>
              </w:rPr>
            </w:pPr>
            <w:r>
              <w:rPr>
                <w:rFonts w:hint="eastAsia" w:ascii="宋体" w:hAnsi="宋体"/>
                <w:szCs w:val="21"/>
              </w:rPr>
              <w:t>学生/学校/商家输入手机号码和密码</w:t>
            </w:r>
          </w:p>
        </w:tc>
        <w:tc>
          <w:tcPr>
            <w:tcW w:w="2520" w:type="dxa"/>
            <w:shd w:val="clear" w:color="auto" w:fill="auto"/>
            <w:noWrap w:val="0"/>
            <w:vAlign w:val="top"/>
          </w:tcPr>
          <w:p>
            <w:pPr>
              <w:rPr>
                <w:rFonts w:hint="eastAsia" w:ascii="宋体" w:hAnsi="宋体" w:cs="宋体"/>
                <w:sz w:val="18"/>
                <w:szCs w:val="18"/>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rPr>
                <w:rFonts w:hint="eastAsia" w:ascii="宋体" w:hAnsi="宋体"/>
                <w:szCs w:val="21"/>
              </w:rPr>
            </w:pPr>
            <w:r>
              <w:rPr>
                <w:rStyle w:val="12"/>
                <w:rFonts w:hint="eastAsia" w:asciiTheme="minorEastAsia" w:hAnsiTheme="minorEastAsia" w:eastAsiaTheme="minorEastAsia" w:cstheme="minorEastAsia"/>
                <w:lang w:val="en-US"/>
              </w:rPr>
              <w:t>学生输入邮箱和密码</w:t>
            </w:r>
          </w:p>
        </w:tc>
        <w:tc>
          <w:tcPr>
            <w:tcW w:w="2520" w:type="dxa"/>
            <w:shd w:val="clear" w:color="auto" w:fill="auto"/>
            <w:noWrap w:val="0"/>
            <w:vAlign w:val="top"/>
          </w:tcPr>
          <w:p>
            <w:pPr>
              <w:rPr>
                <w:rFonts w:hint="eastAsia" w:ascii="宋体" w:hAnsi="宋体" w:cs="宋体"/>
                <w:sz w:val="18"/>
                <w:szCs w:val="18"/>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学生/学校/商家支付宝授权</w:t>
            </w:r>
          </w:p>
        </w:tc>
        <w:tc>
          <w:tcPr>
            <w:tcW w:w="2520" w:type="dxa"/>
            <w:shd w:val="clear" w:color="auto" w:fill="auto"/>
            <w:noWrap w:val="0"/>
            <w:vAlign w:val="top"/>
          </w:tcPr>
          <w:p>
            <w:pPr>
              <w:rPr>
                <w:rFonts w:hint="eastAsia" w:ascii="宋体" w:hAnsi="宋体" w:cs="宋体"/>
                <w:sz w:val="18"/>
                <w:szCs w:val="18"/>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shd w:val="clear" w:color="auto" w:fill="auto"/>
            <w:noWrap w:val="0"/>
            <w:vAlign w:val="center"/>
          </w:tcPr>
          <w:p>
            <w:pPr>
              <w:spacing w:line="360" w:lineRule="auto"/>
              <w:rPr>
                <w:rFonts w:hint="eastAsia" w:ascii="宋体" w:hAnsi="宋体" w:eastAsiaTheme="minorEastAsia"/>
                <w:szCs w:val="21"/>
                <w:lang w:val="en-US" w:eastAsia="zh-CN"/>
              </w:rPr>
            </w:pPr>
            <w:r>
              <w:rPr>
                <w:rFonts w:hint="eastAsia" w:ascii="宋体" w:hAnsi="宋体"/>
                <w:szCs w:val="21"/>
                <w:lang w:val="en-US" w:eastAsia="zh-CN"/>
              </w:rPr>
              <w:t>注册功能</w:t>
            </w: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学生/商家输入手机号码+密码</w:t>
            </w:r>
          </w:p>
        </w:tc>
        <w:tc>
          <w:tcPr>
            <w:tcW w:w="2520" w:type="dxa"/>
            <w:shd w:val="clear" w:color="auto" w:fill="auto"/>
            <w:noWrap w:val="0"/>
            <w:vAlign w:val="top"/>
          </w:tcPr>
          <w:p>
            <w:pPr>
              <w:spacing w:line="360" w:lineRule="auto"/>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rPr>
                <w:rFonts w:hint="eastAsia" w:ascii="宋体" w:hAnsi="宋体"/>
                <w:szCs w:val="21"/>
              </w:rPr>
            </w:pPr>
            <w:r>
              <w:rPr>
                <w:rFonts w:hint="eastAsia" w:ascii="宋体" w:hAnsi="宋体"/>
                <w:szCs w:val="21"/>
              </w:rPr>
              <w:t>学校输入手机号码+密码+凭证</w:t>
            </w:r>
          </w:p>
        </w:tc>
        <w:tc>
          <w:tcPr>
            <w:tcW w:w="2520" w:type="dxa"/>
            <w:shd w:val="clear" w:color="auto" w:fill="auto"/>
            <w:noWrap w:val="0"/>
            <w:vAlign w:val="top"/>
          </w:tcPr>
          <w:p>
            <w:pPr>
              <w:spacing w:line="360" w:lineRule="auto"/>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shd w:val="clear" w:color="auto" w:fill="auto"/>
            <w:noWrap w:val="0"/>
            <w:vAlign w:val="center"/>
          </w:tcPr>
          <w:p>
            <w:pPr>
              <w:spacing w:line="360" w:lineRule="auto"/>
              <w:rPr>
                <w:rFonts w:hint="eastAsia" w:ascii="宋体" w:hAnsi="宋体" w:eastAsiaTheme="minorEastAsia"/>
                <w:sz w:val="18"/>
                <w:szCs w:val="18"/>
                <w:lang w:val="en-US" w:eastAsia="zh-CN"/>
              </w:rPr>
            </w:pPr>
            <w:r>
              <w:rPr>
                <w:rFonts w:hint="eastAsia" w:ascii="宋体" w:hAnsi="宋体"/>
                <w:szCs w:val="21"/>
                <w:lang w:val="en-US" w:eastAsia="zh-CN"/>
              </w:rPr>
              <w:t>实名认证功能</w:t>
            </w: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无参数，使用支付宝扫码授权</w:t>
            </w:r>
          </w:p>
        </w:tc>
        <w:tc>
          <w:tcPr>
            <w:tcW w:w="2520" w:type="dxa"/>
            <w:shd w:val="clear" w:color="auto" w:fill="auto"/>
            <w:noWrap w:val="0"/>
            <w:vAlign w:val="top"/>
          </w:tcPr>
          <w:p>
            <w:pPr>
              <w:spacing w:line="360" w:lineRule="auto"/>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 xml:space="preserve">通过 </w:t>
            </w:r>
            <w:r>
              <w:rPr>
                <w:rFonts w:hint="eastAsia" w:ascii="宋体" w:hAnsi="宋体" w:cs="宋体"/>
                <w:sz w:val="18"/>
                <w:szCs w:val="18"/>
                <w:lang w:eastAsia="zh-CN"/>
              </w:rPr>
              <w:t>□</w:t>
            </w:r>
            <w:r>
              <w:rPr>
                <w:rFonts w:hint="eastAsia" w:ascii="宋体" w:hAnsi="宋体" w:cs="宋体"/>
                <w:sz w:val="18"/>
                <w:szCs w:val="18"/>
              </w:rPr>
              <w:t>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shd w:val="clear" w:color="auto" w:fill="auto"/>
            <w:noWrap w:val="0"/>
            <w:vAlign w:val="center"/>
          </w:tcPr>
          <w:p>
            <w:pPr>
              <w:spacing w:line="360" w:lineRule="auto"/>
              <w:rPr>
                <w:rFonts w:hint="eastAsia" w:ascii="宋体" w:hAnsi="宋体" w:eastAsiaTheme="minorEastAsia"/>
                <w:sz w:val="18"/>
                <w:szCs w:val="18"/>
                <w:lang w:val="en-US" w:eastAsia="zh-CN"/>
              </w:rPr>
            </w:pPr>
            <w:r>
              <w:rPr>
                <w:rFonts w:hint="eastAsia" w:ascii="宋体" w:hAnsi="宋体"/>
                <w:szCs w:val="21"/>
                <w:lang w:val="en-US" w:eastAsia="zh-CN"/>
              </w:rPr>
              <w:t>学生认证功能</w:t>
            </w:r>
          </w:p>
        </w:tc>
        <w:tc>
          <w:tcPr>
            <w:tcW w:w="3420" w:type="dxa"/>
            <w:shd w:val="clear" w:color="auto" w:fill="auto"/>
            <w:noWrap w:val="0"/>
            <w:vAlign w:val="center"/>
          </w:tcPr>
          <w:p>
            <w:pPr>
              <w:rPr>
                <w:rFonts w:ascii="宋体" w:hAnsi="宋体"/>
                <w:szCs w:val="21"/>
              </w:rPr>
            </w:pPr>
            <w:r>
              <w:rPr>
                <w:rFonts w:hint="eastAsia" w:ascii="宋体" w:hAnsi="宋体"/>
                <w:szCs w:val="21"/>
              </w:rPr>
              <w:t>无参数，使用支付宝扫码授权</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 xml:space="preserve">通过 </w:t>
            </w:r>
            <w:r>
              <w:rPr>
                <w:rFonts w:hint="eastAsia" w:ascii="宋体" w:hAnsi="宋体" w:cs="宋体"/>
                <w:sz w:val="18"/>
                <w:szCs w:val="18"/>
                <w:lang w:eastAsia="zh-CN"/>
              </w:rPr>
              <w:t>□</w:t>
            </w:r>
            <w:r>
              <w:rPr>
                <w:rFonts w:hint="eastAsia" w:ascii="宋体" w:hAnsi="宋体" w:cs="宋体"/>
                <w:sz w:val="18"/>
                <w:szCs w:val="18"/>
              </w:rPr>
              <w:t>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输入学号+密码+认证码</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rPr>
              <w:t>□</w:t>
            </w:r>
            <w:r>
              <w:rPr>
                <w:rFonts w:hint="eastAsia" w:ascii="宋体" w:hAnsi="宋体" w:cs="宋体"/>
                <w:sz w:val="18"/>
                <w:szCs w:val="18"/>
              </w:rPr>
              <w:t xml:space="preserve">通过 </w:t>
            </w:r>
            <w:r>
              <w:rPr>
                <w:rFonts w:hint="eastAsia" w:ascii="宋体" w:hAnsi="宋体" w:cs="宋体"/>
                <w:sz w:val="18"/>
                <w:szCs w:val="18"/>
                <w:lang w:eastAsia="zh-CN"/>
              </w:rPr>
              <w:t>□</w:t>
            </w:r>
            <w:r>
              <w:rPr>
                <w:rFonts w:hint="eastAsia" w:ascii="宋体" w:hAnsi="宋体" w:cs="宋体"/>
                <w:sz w:val="18"/>
                <w:szCs w:val="18"/>
              </w:rPr>
              <w:t>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shd w:val="clear" w:color="auto" w:fill="auto"/>
            <w:noWrap w:val="0"/>
            <w:vAlign w:val="center"/>
          </w:tcPr>
          <w:p>
            <w:pPr>
              <w:spacing w:line="360" w:lineRule="auto"/>
              <w:rPr>
                <w:rFonts w:hint="eastAsia" w:ascii="宋体" w:hAnsi="宋体" w:eastAsiaTheme="minorEastAsia"/>
                <w:sz w:val="18"/>
                <w:szCs w:val="18"/>
                <w:lang w:val="en-US" w:eastAsia="zh-CN"/>
              </w:rPr>
            </w:pPr>
            <w:r>
              <w:rPr>
                <w:rFonts w:hint="eastAsia" w:ascii="宋体" w:hAnsi="宋体"/>
                <w:szCs w:val="21"/>
                <w:lang w:val="en-US" w:eastAsia="zh-CN"/>
              </w:rPr>
              <w:t>兼职报名功能</w:t>
            </w:r>
          </w:p>
        </w:tc>
        <w:tc>
          <w:tcPr>
            <w:tcW w:w="3420" w:type="dxa"/>
            <w:shd w:val="clear" w:color="auto" w:fill="auto"/>
            <w:noWrap w:val="0"/>
            <w:vAlign w:val="center"/>
          </w:tcPr>
          <w:p>
            <w:pPr>
              <w:widowControl/>
              <w:jc w:val="left"/>
              <w:rPr>
                <w:rFonts w:ascii="宋体" w:hAnsi="宋体"/>
                <w:szCs w:val="21"/>
              </w:rPr>
            </w:pPr>
            <w:r>
              <w:rPr>
                <w:rFonts w:hint="eastAsia" w:ascii="宋体" w:hAnsi="宋体"/>
                <w:szCs w:val="21"/>
              </w:rPr>
              <w:t xml:space="preserve">点击报名按钮，将当前用户id+兼职信息id传入后台       </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sz w:val="18"/>
                <w:szCs w:val="18"/>
              </w:rPr>
              <w:t xml:space="preserve">□通过 </w:t>
            </w:r>
            <w:r>
              <w:rPr>
                <w:rFonts w:hint="eastAsia" w:ascii="宋体" w:hAnsi="宋体" w:cs="宋体"/>
                <w:kern w:val="0"/>
                <w:sz w:val="18"/>
                <w:szCs w:val="18"/>
                <w:shd w:val="clear" w:color="auto" w:fill="000000"/>
              </w:rPr>
              <w:t>□</w:t>
            </w:r>
            <w:r>
              <w:rPr>
                <w:rFonts w:hint="eastAsia" w:ascii="宋体" w:hAnsi="宋体" w:cs="宋体"/>
                <w:sz w:val="18"/>
                <w:szCs w:val="18"/>
              </w:rPr>
              <w:t>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shd w:val="clear" w:color="auto" w:fill="auto"/>
            <w:noWrap w:val="0"/>
            <w:vAlign w:val="center"/>
          </w:tcPr>
          <w:p>
            <w:pPr>
              <w:spacing w:line="360" w:lineRule="auto"/>
              <w:rPr>
                <w:rFonts w:hint="eastAsia" w:ascii="宋体" w:hAnsi="宋体" w:eastAsiaTheme="minorEastAsia"/>
                <w:sz w:val="18"/>
                <w:szCs w:val="18"/>
                <w:lang w:val="en-US" w:eastAsia="zh-CN"/>
              </w:rPr>
            </w:pPr>
            <w:r>
              <w:rPr>
                <w:rFonts w:hint="eastAsia" w:ascii="宋体" w:hAnsi="宋体"/>
                <w:szCs w:val="21"/>
                <w:lang w:val="en-US" w:eastAsia="zh-CN"/>
              </w:rPr>
              <w:t>兼职发布功能</w:t>
            </w: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 xml:space="preserve">点击发布兼职功能按钮    </w:t>
            </w:r>
          </w:p>
        </w:tc>
        <w:tc>
          <w:tcPr>
            <w:tcW w:w="2520" w:type="dxa"/>
            <w:shd w:val="clear" w:color="auto" w:fill="auto"/>
            <w:noWrap w:val="0"/>
            <w:vAlign w:val="top"/>
          </w:tcPr>
          <w:p>
            <w:pPr>
              <w:rPr>
                <w:rFonts w:ascii="宋体" w:hAnsi="宋体"/>
                <w:sz w:val="18"/>
                <w:szCs w:val="18"/>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Cs w:val="21"/>
              </w:rPr>
            </w:pPr>
            <w:r>
              <w:rPr>
                <w:rFonts w:hint="eastAsia" w:ascii="宋体" w:hAnsi="宋体"/>
                <w:szCs w:val="21"/>
              </w:rPr>
              <w:t xml:space="preserve">填写相对应的所需信息，包括兼职类型、兼职标题、招聘人数、结算周期、工作种类（短招、长招）、工作时间、上班时间、性别要求、工作福利、兼职描述、工作地点、兼职发布人员的邮箱、联系电话），点击发布按钮 </w:t>
            </w:r>
          </w:p>
        </w:tc>
        <w:tc>
          <w:tcPr>
            <w:tcW w:w="2520" w:type="dxa"/>
            <w:shd w:val="clear" w:color="auto" w:fill="auto"/>
            <w:noWrap w:val="0"/>
            <w:vAlign w:val="top"/>
          </w:tcPr>
          <w:p>
            <w:pPr>
              <w:rPr>
                <w:rFonts w:ascii="宋体" w:hAnsi="宋体"/>
                <w:sz w:val="18"/>
                <w:szCs w:val="18"/>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shd w:val="clear" w:color="auto" w:fill="auto"/>
            <w:noWrap w:val="0"/>
            <w:vAlign w:val="center"/>
          </w:tcPr>
          <w:p>
            <w:pPr>
              <w:spacing w:line="360" w:lineRule="auto"/>
              <w:rPr>
                <w:rFonts w:hint="eastAsia" w:ascii="宋体" w:hAnsi="宋体" w:eastAsiaTheme="minorEastAsia"/>
                <w:szCs w:val="21"/>
                <w:lang w:val="en-US" w:eastAsia="zh-CN"/>
              </w:rPr>
            </w:pPr>
            <w:r>
              <w:rPr>
                <w:rFonts w:hint="eastAsia" w:ascii="宋体" w:hAnsi="宋体"/>
                <w:szCs w:val="21"/>
                <w:lang w:val="en-US" w:eastAsia="zh-CN"/>
              </w:rPr>
              <w:t>申述功能</w:t>
            </w: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点击申诉功能按钮</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Cs w:val="21"/>
              </w:rPr>
            </w:pPr>
            <w:r>
              <w:rPr>
                <w:rFonts w:hint="eastAsia" w:ascii="宋体" w:hAnsi="宋体"/>
                <w:szCs w:val="21"/>
              </w:rPr>
              <w:t>填写相对应的所需信息，包括兼职类型、兼职标题、招聘人数、结算周期、工作种类（短招、长招）、工作时间、上班时间、性别要求、工作福利、兼职描述、工作地点、兼职发布人员的邮箱、联系电话），点击发布按钮</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shd w:val="clear" w:color="auto" w:fill="auto"/>
            <w:noWrap w:val="0"/>
            <w:vAlign w:val="center"/>
          </w:tcPr>
          <w:p>
            <w:pPr>
              <w:spacing w:line="360" w:lineRule="auto"/>
              <w:rPr>
                <w:rFonts w:hint="eastAsia" w:ascii="宋体" w:hAnsi="宋体" w:eastAsiaTheme="minorEastAsia"/>
                <w:sz w:val="18"/>
                <w:szCs w:val="18"/>
                <w:lang w:val="en-US" w:eastAsia="zh-CN"/>
              </w:rPr>
            </w:pPr>
            <w:r>
              <w:rPr>
                <w:rFonts w:hint="eastAsia" w:ascii="宋体" w:hAnsi="宋体"/>
                <w:szCs w:val="21"/>
                <w:lang w:val="en-US" w:eastAsia="zh-CN"/>
              </w:rPr>
              <w:t>学校用户审核功能</w:t>
            </w: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平台管理员点击审核详情页面</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lang w:eastAsia="zh-CN"/>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审核信息，点击审核通过按钮</w:t>
            </w:r>
          </w:p>
        </w:tc>
        <w:tc>
          <w:tcPr>
            <w:tcW w:w="2520" w:type="dxa"/>
            <w:shd w:val="clear" w:color="auto" w:fill="auto"/>
            <w:noWrap w:val="0"/>
            <w:vAlign w:val="top"/>
          </w:tcPr>
          <w:p>
            <w:pPr>
              <w:rPr>
                <w:rFonts w:ascii="宋体" w:hAnsi="宋体"/>
                <w:sz w:val="18"/>
                <w:szCs w:val="18"/>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Cs w:val="21"/>
              </w:rPr>
            </w:pPr>
            <w:r>
              <w:rPr>
                <w:rFonts w:hint="eastAsia" w:ascii="宋体" w:hAnsi="宋体"/>
                <w:szCs w:val="21"/>
              </w:rPr>
              <w:t>学校管理者登陆平台，点击兼职信息审核功能</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restart"/>
            <w:shd w:val="clear" w:color="auto" w:fill="auto"/>
            <w:noWrap w:val="0"/>
            <w:vAlign w:val="center"/>
          </w:tcPr>
          <w:p>
            <w:pPr>
              <w:spacing w:line="360" w:lineRule="auto"/>
              <w:rPr>
                <w:rFonts w:hint="eastAsia" w:ascii="宋体" w:hAnsi="宋体" w:eastAsiaTheme="minorEastAsia"/>
                <w:sz w:val="18"/>
                <w:szCs w:val="18"/>
                <w:lang w:val="en-US" w:eastAsia="zh-CN"/>
              </w:rPr>
            </w:pPr>
            <w:r>
              <w:rPr>
                <w:rFonts w:hint="eastAsia" w:ascii="宋体" w:hAnsi="宋体"/>
                <w:szCs w:val="21"/>
                <w:lang w:val="en-US" w:eastAsia="zh-CN"/>
              </w:rPr>
              <w:t>兼职信息审核功能</w:t>
            </w:r>
          </w:p>
        </w:tc>
        <w:tc>
          <w:tcPr>
            <w:tcW w:w="3420" w:type="dxa"/>
            <w:shd w:val="clear" w:color="auto" w:fill="auto"/>
            <w:noWrap w:val="0"/>
            <w:vAlign w:val="center"/>
          </w:tcPr>
          <w:p>
            <w:pPr>
              <w:spacing w:line="360" w:lineRule="auto"/>
              <w:rPr>
                <w:rFonts w:ascii="宋体" w:hAnsi="宋体"/>
                <w:szCs w:val="21"/>
              </w:rPr>
            </w:pPr>
            <w:r>
              <w:rPr>
                <w:rFonts w:hint="eastAsia" w:ascii="宋体" w:hAnsi="宋体"/>
                <w:szCs w:val="21"/>
              </w:rPr>
              <w:t>点击兼职信息详情按钮</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trPr>
        <w:tc>
          <w:tcPr>
            <w:tcW w:w="433" w:type="dxa"/>
            <w:shd w:val="clear" w:color="auto" w:fill="auto"/>
            <w:noWrap w:val="0"/>
            <w:vAlign w:val="center"/>
          </w:tcPr>
          <w:p>
            <w:pPr>
              <w:widowControl/>
              <w:numPr>
                <w:ilvl w:val="0"/>
                <w:numId w:val="4"/>
              </w:numPr>
              <w:tabs>
                <w:tab w:val="left" w:pos="420"/>
              </w:tabs>
              <w:spacing w:line="360" w:lineRule="auto"/>
              <w:ind w:left="420"/>
              <w:jc w:val="left"/>
              <w:rPr>
                <w:rFonts w:hint="eastAsia" w:ascii="宋体" w:hAnsi="宋体" w:cs="宋体"/>
                <w:sz w:val="18"/>
                <w:szCs w:val="18"/>
              </w:rPr>
            </w:pPr>
          </w:p>
        </w:tc>
        <w:tc>
          <w:tcPr>
            <w:tcW w:w="2340" w:type="dxa"/>
            <w:vMerge w:val="continue"/>
            <w:shd w:val="clear" w:color="auto" w:fill="auto"/>
            <w:noWrap w:val="0"/>
            <w:vAlign w:val="center"/>
          </w:tcPr>
          <w:p>
            <w:pPr>
              <w:spacing w:line="360" w:lineRule="auto"/>
              <w:rPr>
                <w:rFonts w:hint="eastAsia" w:ascii="宋体" w:hAnsi="宋体"/>
                <w:sz w:val="18"/>
                <w:szCs w:val="18"/>
              </w:rPr>
            </w:pPr>
          </w:p>
        </w:tc>
        <w:tc>
          <w:tcPr>
            <w:tcW w:w="3420"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Cs w:val="21"/>
              </w:rPr>
            </w:pPr>
            <w:r>
              <w:rPr>
                <w:rFonts w:hint="eastAsia" w:ascii="宋体" w:hAnsi="宋体"/>
                <w:szCs w:val="21"/>
              </w:rPr>
              <w:t>查看兼职详情，没问题则点击审核通过按钮，否则点击审核失败按钮</w:t>
            </w:r>
          </w:p>
        </w:tc>
        <w:tc>
          <w:tcPr>
            <w:tcW w:w="2520" w:type="dxa"/>
            <w:shd w:val="clear" w:color="auto" w:fill="auto"/>
            <w:noWrap w:val="0"/>
            <w:vAlign w:val="top"/>
          </w:tcPr>
          <w:p>
            <w:pPr>
              <w:rPr>
                <w:rFonts w:hint="eastAsia" w:ascii="宋体" w:hAnsi="宋体" w:cs="宋体"/>
                <w:kern w:val="0"/>
                <w:sz w:val="18"/>
                <w:szCs w:val="18"/>
                <w:shd w:val="clear" w:color="auto" w:fill="000000"/>
              </w:rPr>
            </w:pPr>
            <w:r>
              <w:rPr>
                <w:rFonts w:hint="eastAsia" w:ascii="宋体" w:hAnsi="宋体" w:cs="宋体"/>
                <w:kern w:val="0"/>
                <w:sz w:val="18"/>
                <w:szCs w:val="18"/>
                <w:shd w:val="clear" w:color="auto" w:fill="000000"/>
              </w:rPr>
              <w:t>□</w:t>
            </w:r>
            <w:r>
              <w:rPr>
                <w:rFonts w:hint="eastAsia" w:ascii="宋体" w:hAnsi="宋体" w:cs="宋体"/>
                <w:sz w:val="18"/>
                <w:szCs w:val="18"/>
              </w:rPr>
              <w:t>通过 □不通过□完善</w:t>
            </w:r>
          </w:p>
        </w:tc>
      </w:tr>
    </w:tbl>
    <w:p>
      <w:pPr>
        <w:rPr>
          <w:rFonts w:hint="eastAsia"/>
          <w:lang w:val="en-GB"/>
        </w:rPr>
      </w:pPr>
    </w:p>
    <w:p>
      <w:pPr>
        <w:ind w:firstLine="420" w:firstLineChars="200"/>
        <w:jc w:val="center"/>
        <w:rPr>
          <w:rFonts w:hint="eastAsia" w:ascii="黑体" w:hAnsi="黑体" w:eastAsia="黑体" w:cs="黑体"/>
          <w:b/>
          <w:bCs/>
          <w:sz w:val="28"/>
          <w:szCs w:val="28"/>
          <w:lang w:val="en-US" w:eastAsia="zh-CN"/>
        </w:rPr>
      </w:pPr>
      <w:r>
        <w:rPr>
          <w:rFonts w:hint="eastAsia"/>
          <w:lang w:val="en-GB"/>
        </w:rPr>
        <w:t>测试用例的执行情况一览表</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outlineLvl w:val="0"/>
        <w:rPr>
          <w:rFonts w:hint="eastAsia" w:ascii="黑体" w:hAnsi="黑体" w:eastAsia="黑体" w:cs="黑体"/>
          <w:b/>
          <w:bCs/>
          <w:sz w:val="32"/>
          <w:szCs w:val="32"/>
          <w:lang w:val="en-US" w:eastAsia="zh-CN"/>
        </w:rPr>
      </w:pPr>
      <w:bookmarkStart w:id="38" w:name="_Toc27264_WPSOffice_Level1"/>
      <w:r>
        <w:rPr>
          <w:rFonts w:hint="eastAsia" w:ascii="黑体" w:hAnsi="黑体" w:eastAsia="黑体" w:cs="黑体"/>
          <w:b/>
          <w:bCs/>
          <w:sz w:val="32"/>
          <w:szCs w:val="32"/>
          <w:lang w:val="en-US" w:eastAsia="zh-CN"/>
        </w:rPr>
        <w:t>评价</w:t>
      </w:r>
      <w:bookmarkEnd w:id="38"/>
    </w:p>
    <w:p>
      <w:pPr>
        <w:keepNext w:val="0"/>
        <w:keepLines w:val="0"/>
        <w:pageBreakBefore w:val="0"/>
        <w:widowControl w:val="0"/>
        <w:numPr>
          <w:ilvl w:val="1"/>
          <w:numId w:val="5"/>
        </w:numPr>
        <w:kinsoku/>
        <w:wordWrap/>
        <w:overflowPunct/>
        <w:topLinePunct w:val="0"/>
        <w:autoSpaceDE/>
        <w:autoSpaceDN/>
        <w:bidi w:val="0"/>
        <w:adjustRightInd/>
        <w:snapToGrid/>
        <w:ind w:left="567" w:leftChars="0" w:hanging="567" w:firstLineChars="0"/>
        <w:jc w:val="left"/>
        <w:textAlignment w:val="auto"/>
        <w:outlineLvl w:val="1"/>
        <w:rPr>
          <w:rFonts w:hint="eastAsia" w:ascii="黑体" w:hAnsi="黑体" w:eastAsia="黑体" w:cs="黑体"/>
          <w:b/>
          <w:bCs/>
          <w:sz w:val="28"/>
          <w:szCs w:val="28"/>
          <w:lang w:val="en-US" w:eastAsia="zh-CN"/>
        </w:rPr>
      </w:pPr>
      <w:bookmarkStart w:id="39" w:name="_Toc3277_WPSOffice_Level2"/>
      <w:r>
        <w:rPr>
          <w:rFonts w:hint="eastAsia" w:ascii="黑体" w:hAnsi="黑体" w:eastAsia="黑体" w:cs="黑体"/>
          <w:b/>
          <w:bCs/>
          <w:sz w:val="28"/>
          <w:szCs w:val="28"/>
          <w:lang w:val="en-US" w:eastAsia="zh-CN"/>
        </w:rPr>
        <w:t>巧兼职</w:t>
      </w:r>
      <w:bookmarkEnd w:id="39"/>
      <w:r>
        <w:rPr>
          <w:rFonts w:hint="eastAsia" w:ascii="黑体" w:hAnsi="黑体" w:eastAsia="黑体" w:cs="黑体"/>
          <w:b/>
          <w:bCs/>
          <w:sz w:val="28"/>
          <w:szCs w:val="28"/>
          <w:lang w:val="en-US" w:eastAsia="zh-CN"/>
        </w:rPr>
        <w:t>工具栏</w:t>
      </w:r>
    </w:p>
    <w:p>
      <w:pPr>
        <w:rPr>
          <w:rFonts w:hint="eastAsia"/>
          <w:b/>
          <w:lang w:val="en-GB"/>
        </w:rPr>
      </w:pPr>
      <w:r>
        <w:rPr>
          <w:rFonts w:hint="eastAsia"/>
          <w:b/>
          <w:lang w:val="en-GB"/>
        </w:rPr>
        <w:t>目前</w:t>
      </w:r>
      <w:r>
        <w:rPr>
          <w:b/>
          <w:lang w:val="en-GB"/>
        </w:rPr>
        <w:t>能力</w:t>
      </w:r>
      <w:r>
        <w:rPr>
          <w:rFonts w:hint="eastAsia"/>
          <w:b/>
          <w:lang w:val="en-GB"/>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b w:val="0"/>
          <w:bCs/>
          <w:lang w:val="en-US" w:eastAsia="zh-CN"/>
        </w:rPr>
      </w:pPr>
      <w:r>
        <w:rPr>
          <w:rFonts w:hint="eastAsia"/>
          <w:b w:val="0"/>
          <w:bCs/>
          <w:lang w:val="en-US" w:eastAsia="zh-CN"/>
        </w:rPr>
        <w:t>目前工具栏功能在未登录状态下能实现注册登录功能以及首页跳转功能，在登录状态下，个人设置可以根据不同角色有不同的设置功能。城市切换、申请社区赞助、企业服务功能暂时无法实现。</w:t>
      </w:r>
    </w:p>
    <w:p>
      <w:pPr>
        <w:rPr>
          <w:rFonts w:hint="eastAsia"/>
          <w:b/>
          <w:lang w:val="en-GB"/>
        </w:rPr>
      </w:pPr>
      <w:r>
        <w:rPr>
          <w:rFonts w:hint="eastAsia"/>
          <w:b/>
          <w:lang w:val="en-GB"/>
        </w:rPr>
        <w:t>存在问题：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部分工具栏的首页跳转存在着小问题。</w:t>
      </w:r>
    </w:p>
    <w:p>
      <w:pPr>
        <w:keepNext w:val="0"/>
        <w:keepLines w:val="0"/>
        <w:pageBreakBefore w:val="0"/>
        <w:widowControl w:val="0"/>
        <w:numPr>
          <w:ilvl w:val="1"/>
          <w:numId w:val="5"/>
        </w:numPr>
        <w:kinsoku/>
        <w:wordWrap/>
        <w:overflowPunct/>
        <w:topLinePunct w:val="0"/>
        <w:autoSpaceDE/>
        <w:autoSpaceDN/>
        <w:bidi w:val="0"/>
        <w:adjustRightInd/>
        <w:snapToGrid/>
        <w:ind w:left="567" w:leftChars="0" w:hanging="567" w:firstLineChars="0"/>
        <w:jc w:val="left"/>
        <w:textAlignment w:val="auto"/>
        <w:outlineLvl w:val="1"/>
        <w:rPr>
          <w:rFonts w:hint="eastAsia" w:ascii="黑体" w:hAnsi="黑体" w:eastAsia="黑体" w:cs="黑体"/>
          <w:b/>
          <w:bCs/>
          <w:sz w:val="28"/>
          <w:szCs w:val="28"/>
          <w:lang w:val="en-US" w:eastAsia="zh-CN"/>
        </w:rPr>
      </w:pPr>
      <w:bookmarkStart w:id="40" w:name="_Toc2943_WPSOffice_Level2"/>
      <w:r>
        <w:rPr>
          <w:rFonts w:hint="eastAsia" w:ascii="黑体" w:hAnsi="黑体" w:eastAsia="黑体" w:cs="黑体"/>
          <w:b/>
          <w:bCs/>
          <w:sz w:val="28"/>
          <w:szCs w:val="28"/>
          <w:lang w:val="en-US" w:eastAsia="zh-CN"/>
        </w:rPr>
        <w:t>基础功能</w:t>
      </w:r>
      <w:bookmarkEnd w:id="40"/>
    </w:p>
    <w:p>
      <w:pPr>
        <w:rPr>
          <w:rFonts w:hint="eastAsia"/>
          <w:b/>
          <w:lang w:val="en-GB"/>
        </w:rPr>
      </w:pPr>
      <w:r>
        <w:rPr>
          <w:rFonts w:hint="eastAsia"/>
          <w:b/>
          <w:lang w:val="en-GB"/>
        </w:rPr>
        <w:t>目前</w:t>
      </w:r>
      <w:r>
        <w:rPr>
          <w:b/>
          <w:lang w:val="en-GB"/>
        </w:rPr>
        <w:t>能力</w:t>
      </w:r>
      <w:r>
        <w:rPr>
          <w:rFonts w:hint="eastAsia"/>
          <w:b/>
          <w:lang w:val="en-GB"/>
        </w:rPr>
        <w:t>：</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登录功能：有账号密码登录以及手机号、短信验证登录</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注册功能：有三个角色的注册形式</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个人设置：</w:t>
      </w:r>
    </w:p>
    <w:p>
      <w:pPr>
        <w:keepNext w:val="0"/>
        <w:keepLines w:val="0"/>
        <w:pageBreakBefore w:val="0"/>
        <w:widowControl w:val="0"/>
        <w:numPr>
          <w:ilvl w:val="0"/>
          <w:numId w:val="7"/>
        </w:numPr>
        <w:kinsoku/>
        <w:wordWrap/>
        <w:overflowPunct/>
        <w:topLinePunct w:val="0"/>
        <w:autoSpaceDE/>
        <w:autoSpaceDN/>
        <w:bidi w:val="0"/>
        <w:adjustRightInd/>
        <w:snapToGrid/>
        <w:ind w:left="840" w:leftChars="400" w:firstLine="0" w:firstLineChars="0"/>
        <w:textAlignment w:val="auto"/>
        <w:rPr>
          <w:rFonts w:hint="eastAsia"/>
          <w:b w:val="0"/>
          <w:bCs/>
          <w:lang w:val="en-US" w:eastAsia="zh-CN"/>
        </w:rPr>
      </w:pPr>
      <w:r>
        <w:rPr>
          <w:rFonts w:hint="eastAsia"/>
          <w:b w:val="0"/>
          <w:bCs/>
          <w:lang w:val="en-US" w:eastAsia="zh-CN"/>
        </w:rPr>
        <w:t>学生端：</w:t>
      </w:r>
    </w:p>
    <w:p>
      <w:pPr>
        <w:keepNext w:val="0"/>
        <w:keepLines w:val="0"/>
        <w:pageBreakBefore w:val="0"/>
        <w:widowControl w:val="0"/>
        <w:numPr>
          <w:ilvl w:val="0"/>
          <w:numId w:val="0"/>
        </w:numPr>
        <w:kinsoku/>
        <w:wordWrap/>
        <w:overflowPunct/>
        <w:topLinePunct w:val="0"/>
        <w:autoSpaceDE/>
        <w:autoSpaceDN/>
        <w:bidi w:val="0"/>
        <w:adjustRightInd/>
        <w:snapToGrid/>
        <w:ind w:leftChars="400"/>
        <w:textAlignment w:val="auto"/>
        <w:rPr>
          <w:rFonts w:hint="eastAsia"/>
          <w:b w:val="0"/>
          <w:bCs/>
          <w:lang w:val="en-US" w:eastAsia="zh-CN"/>
        </w:rPr>
      </w:pPr>
      <w:r>
        <w:rPr>
          <w:rFonts w:hint="eastAsia"/>
          <w:b w:val="0"/>
          <w:bCs/>
          <w:lang w:val="en-US" w:eastAsia="zh-CN"/>
        </w:rPr>
        <w:t>资料设置、课表导入、学生信息、申述管理、修改密码。</w:t>
      </w:r>
    </w:p>
    <w:p>
      <w:pPr>
        <w:keepNext w:val="0"/>
        <w:keepLines w:val="0"/>
        <w:pageBreakBefore w:val="0"/>
        <w:widowControl w:val="0"/>
        <w:numPr>
          <w:ilvl w:val="0"/>
          <w:numId w:val="7"/>
        </w:numPr>
        <w:kinsoku/>
        <w:wordWrap/>
        <w:overflowPunct/>
        <w:topLinePunct w:val="0"/>
        <w:autoSpaceDE/>
        <w:autoSpaceDN/>
        <w:bidi w:val="0"/>
        <w:adjustRightInd/>
        <w:snapToGrid/>
        <w:ind w:left="840" w:leftChars="400" w:firstLine="0" w:firstLineChars="0"/>
        <w:textAlignment w:val="auto"/>
        <w:rPr>
          <w:rFonts w:hint="eastAsia"/>
          <w:b w:val="0"/>
          <w:bCs/>
          <w:lang w:val="en-US" w:eastAsia="zh-CN"/>
        </w:rPr>
      </w:pPr>
      <w:r>
        <w:rPr>
          <w:rFonts w:hint="eastAsia"/>
          <w:b w:val="0"/>
          <w:bCs/>
          <w:lang w:val="en-US" w:eastAsia="zh-CN"/>
        </w:rPr>
        <w:t>学校管理端：</w:t>
      </w:r>
    </w:p>
    <w:p>
      <w:pPr>
        <w:keepNext w:val="0"/>
        <w:keepLines w:val="0"/>
        <w:pageBreakBefore w:val="0"/>
        <w:widowControl w:val="0"/>
        <w:numPr>
          <w:ilvl w:val="0"/>
          <w:numId w:val="0"/>
        </w:numPr>
        <w:kinsoku/>
        <w:wordWrap/>
        <w:overflowPunct/>
        <w:topLinePunct w:val="0"/>
        <w:autoSpaceDE/>
        <w:autoSpaceDN/>
        <w:bidi w:val="0"/>
        <w:adjustRightInd/>
        <w:snapToGrid/>
        <w:ind w:leftChars="400"/>
        <w:textAlignment w:val="auto"/>
        <w:rPr>
          <w:rFonts w:hint="eastAsia"/>
          <w:b w:val="0"/>
          <w:bCs/>
          <w:lang w:val="en-US" w:eastAsia="zh-CN"/>
        </w:rPr>
      </w:pPr>
      <w:r>
        <w:rPr>
          <w:rFonts w:hint="eastAsia"/>
          <w:b w:val="0"/>
          <w:bCs/>
          <w:lang w:val="en-US" w:eastAsia="zh-CN"/>
        </w:rPr>
        <w:t>资料设置、申述管理、修改密码。</w:t>
      </w:r>
    </w:p>
    <w:p>
      <w:pPr>
        <w:keepNext w:val="0"/>
        <w:keepLines w:val="0"/>
        <w:pageBreakBefore w:val="0"/>
        <w:widowControl w:val="0"/>
        <w:numPr>
          <w:ilvl w:val="0"/>
          <w:numId w:val="7"/>
        </w:numPr>
        <w:kinsoku/>
        <w:wordWrap/>
        <w:overflowPunct/>
        <w:topLinePunct w:val="0"/>
        <w:autoSpaceDE/>
        <w:autoSpaceDN/>
        <w:bidi w:val="0"/>
        <w:adjustRightInd/>
        <w:snapToGrid/>
        <w:ind w:left="840" w:leftChars="400" w:firstLine="0" w:firstLineChars="0"/>
        <w:textAlignment w:val="auto"/>
        <w:rPr>
          <w:rFonts w:hint="eastAsia"/>
          <w:b w:val="0"/>
          <w:bCs/>
          <w:lang w:val="en-US" w:eastAsia="zh-CN"/>
        </w:rPr>
      </w:pPr>
      <w:r>
        <w:rPr>
          <w:rFonts w:hint="eastAsia"/>
          <w:b w:val="0"/>
          <w:bCs/>
          <w:lang w:val="en-US" w:eastAsia="zh-CN"/>
        </w:rPr>
        <w:t>商家端：</w:t>
      </w:r>
    </w:p>
    <w:p>
      <w:pPr>
        <w:keepNext w:val="0"/>
        <w:keepLines w:val="0"/>
        <w:pageBreakBefore w:val="0"/>
        <w:widowControl w:val="0"/>
        <w:numPr>
          <w:ilvl w:val="0"/>
          <w:numId w:val="0"/>
        </w:numPr>
        <w:kinsoku/>
        <w:wordWrap/>
        <w:overflowPunct/>
        <w:topLinePunct w:val="0"/>
        <w:autoSpaceDE/>
        <w:autoSpaceDN/>
        <w:bidi w:val="0"/>
        <w:adjustRightInd/>
        <w:snapToGrid/>
        <w:ind w:leftChars="400"/>
        <w:textAlignment w:val="auto"/>
        <w:rPr>
          <w:rFonts w:hint="eastAsia"/>
          <w:b w:val="0"/>
          <w:bCs/>
          <w:lang w:val="en-US" w:eastAsia="zh-CN"/>
        </w:rPr>
      </w:pPr>
      <w:r>
        <w:rPr>
          <w:rFonts w:hint="eastAsia"/>
          <w:b w:val="0"/>
          <w:bCs/>
          <w:lang w:val="en-US" w:eastAsia="zh-CN"/>
        </w:rPr>
        <w:t>资料设置、申述管理、修改密码。</w:t>
      </w:r>
    </w:p>
    <w:p>
      <w:pPr>
        <w:rPr>
          <w:rFonts w:hint="eastAsia"/>
          <w:b/>
          <w:lang w:val="en-GB"/>
        </w:rPr>
      </w:pPr>
      <w:r>
        <w:rPr>
          <w:rFonts w:hint="eastAsia"/>
          <w:b/>
          <w:lang w:val="en-GB"/>
        </w:rPr>
        <w:t>存在问题：</w:t>
      </w:r>
    </w:p>
    <w:p>
      <w:pPr>
        <w:keepNext w:val="0"/>
        <w:keepLines w:val="0"/>
        <w:pageBreakBefore w:val="0"/>
        <w:widowControl w:val="0"/>
        <w:numPr>
          <w:ilvl w:val="0"/>
          <w:numId w:val="8"/>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登录功能中，手机号短信验证登录暂时无法实现。</w:t>
      </w:r>
    </w:p>
    <w:p>
      <w:pPr>
        <w:keepNext w:val="0"/>
        <w:keepLines w:val="0"/>
        <w:pageBreakBefore w:val="0"/>
        <w:widowControl w:val="0"/>
        <w:numPr>
          <w:ilvl w:val="0"/>
          <w:numId w:val="8"/>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个人设置中的申述管理界面以及功能无法正常实现申述功能。</w:t>
      </w:r>
    </w:p>
    <w:p>
      <w:pPr>
        <w:keepNext w:val="0"/>
        <w:keepLines w:val="0"/>
        <w:pageBreakBefore w:val="0"/>
        <w:widowControl w:val="0"/>
        <w:numPr>
          <w:ilvl w:val="1"/>
          <w:numId w:val="5"/>
        </w:numPr>
        <w:kinsoku/>
        <w:wordWrap/>
        <w:overflowPunct/>
        <w:topLinePunct w:val="0"/>
        <w:autoSpaceDE/>
        <w:autoSpaceDN/>
        <w:bidi w:val="0"/>
        <w:adjustRightInd/>
        <w:snapToGrid/>
        <w:ind w:left="567" w:leftChars="0" w:hanging="567" w:firstLineChars="0"/>
        <w:jc w:val="left"/>
        <w:textAlignment w:val="auto"/>
        <w:outlineLvl w:val="1"/>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各方面具体功能</w:t>
      </w:r>
    </w:p>
    <w:p>
      <w:pPr>
        <w:rPr>
          <w:rFonts w:hint="eastAsia"/>
          <w:b/>
          <w:lang w:val="en-GB"/>
        </w:rPr>
      </w:pPr>
      <w:r>
        <w:rPr>
          <w:rFonts w:hint="eastAsia"/>
          <w:b/>
          <w:lang w:val="en-GB"/>
        </w:rPr>
        <w:t>目前</w:t>
      </w:r>
      <w:r>
        <w:rPr>
          <w:b/>
          <w:lang w:val="en-GB"/>
        </w:rPr>
        <w:t>能力</w:t>
      </w:r>
      <w:r>
        <w:rPr>
          <w:rFonts w:hint="eastAsia"/>
          <w:b/>
          <w:lang w:val="en-GB"/>
        </w:rPr>
        <w:t>：</w:t>
      </w:r>
    </w:p>
    <w:p>
      <w:pPr>
        <w:keepNext w:val="0"/>
        <w:keepLines w:val="0"/>
        <w:pageBreakBefore w:val="0"/>
        <w:widowControl w:val="0"/>
        <w:numPr>
          <w:ilvl w:val="0"/>
          <w:numId w:val="9"/>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发布兼职：</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firstLine="0" w:firstLineChars="0"/>
        <w:textAlignment w:val="auto"/>
        <w:rPr>
          <w:rFonts w:hint="eastAsia"/>
          <w:b w:val="0"/>
          <w:bCs/>
          <w:lang w:val="en-US" w:eastAsia="zh-CN"/>
        </w:rPr>
      </w:pPr>
      <w:r>
        <w:rPr>
          <w:rFonts w:hint="eastAsia"/>
          <w:b w:val="0"/>
          <w:bCs/>
          <w:lang w:val="en-US" w:eastAsia="zh-CN"/>
        </w:rPr>
        <w:t>三个角色均可发布兼职信息。</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ind w:left="0" w:leftChars="0" w:firstLine="420" w:firstLineChars="200"/>
        <w:textAlignment w:val="auto"/>
        <w:rPr>
          <w:rFonts w:hint="eastAsia"/>
          <w:b w:val="0"/>
          <w:bCs/>
          <w:lang w:val="en-US" w:eastAsia="zh-CN"/>
        </w:rPr>
      </w:pPr>
      <w:r>
        <w:rPr>
          <w:rFonts w:hint="eastAsia"/>
          <w:b w:val="0"/>
          <w:bCs/>
          <w:lang w:val="en-US" w:eastAsia="zh-CN"/>
        </w:rPr>
        <w:t>兼职信息审核：</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firstLine="0" w:firstLineChars="0"/>
        <w:textAlignment w:val="auto"/>
        <w:rPr>
          <w:rFonts w:hint="eastAsia"/>
          <w:b w:val="0"/>
          <w:bCs/>
          <w:lang w:val="en-US" w:eastAsia="zh-CN"/>
        </w:rPr>
      </w:pPr>
      <w:r>
        <w:rPr>
          <w:rFonts w:hint="eastAsia"/>
          <w:b w:val="0"/>
          <w:bCs/>
          <w:lang w:val="en-US" w:eastAsia="zh-CN"/>
        </w:rPr>
        <w:t>学校管理端可对对应兼职信息审核通过。</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ind w:left="0" w:leftChars="0" w:firstLine="420" w:firstLineChars="200"/>
        <w:textAlignment w:val="auto"/>
        <w:rPr>
          <w:rFonts w:hint="eastAsia"/>
          <w:b w:val="0"/>
          <w:bCs/>
          <w:lang w:val="en-US" w:eastAsia="zh-CN"/>
        </w:rPr>
      </w:pPr>
      <w:r>
        <w:rPr>
          <w:rFonts w:hint="eastAsia"/>
          <w:b w:val="0"/>
          <w:bCs/>
          <w:lang w:val="en-US" w:eastAsia="zh-CN"/>
        </w:rPr>
        <w:t>信息审核界面可查看发布人以及信息的详细内容。</w:t>
      </w:r>
    </w:p>
    <w:p>
      <w:pPr>
        <w:keepNext w:val="0"/>
        <w:keepLines w:val="0"/>
        <w:pageBreakBefore w:val="0"/>
        <w:widowControl w:val="0"/>
        <w:numPr>
          <w:ilvl w:val="1"/>
          <w:numId w:val="5"/>
        </w:numPr>
        <w:kinsoku/>
        <w:wordWrap/>
        <w:overflowPunct/>
        <w:topLinePunct w:val="0"/>
        <w:autoSpaceDE/>
        <w:autoSpaceDN/>
        <w:bidi w:val="0"/>
        <w:adjustRightInd/>
        <w:snapToGrid/>
        <w:ind w:left="567" w:leftChars="0" w:hanging="567" w:firstLineChars="0"/>
        <w:jc w:val="left"/>
        <w:textAlignment w:val="auto"/>
        <w:outlineLvl w:val="1"/>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实名认证及学生认证</w:t>
      </w:r>
    </w:p>
    <w:p>
      <w:pPr>
        <w:rPr>
          <w:rFonts w:hint="eastAsia"/>
          <w:b/>
          <w:lang w:val="en-GB"/>
        </w:rPr>
      </w:pPr>
      <w:r>
        <w:rPr>
          <w:rFonts w:hint="eastAsia"/>
          <w:b/>
          <w:lang w:val="en-GB"/>
        </w:rPr>
        <w:t>目前</w:t>
      </w:r>
      <w:r>
        <w:rPr>
          <w:b/>
          <w:lang w:val="en-GB"/>
        </w:rPr>
        <w:t>能力</w:t>
      </w:r>
      <w:r>
        <w:rPr>
          <w:rFonts w:hint="eastAsia"/>
          <w:b/>
          <w:lang w:val="en-GB"/>
        </w:rPr>
        <w:t>：</w:t>
      </w:r>
    </w:p>
    <w:p>
      <w:pPr>
        <w:numPr>
          <w:ilvl w:val="0"/>
          <w:numId w:val="10"/>
        </w:numPr>
        <w:ind w:left="423" w:leftChars="200" w:hanging="3" w:firstLineChars="0"/>
        <w:rPr>
          <w:rStyle w:val="12"/>
          <w:rFonts w:hint="eastAsia" w:asciiTheme="minorEastAsia" w:hAnsiTheme="minorEastAsia" w:eastAsiaTheme="minorEastAsia" w:cstheme="minorEastAsia"/>
          <w:lang w:val="en-US"/>
        </w:rPr>
      </w:pPr>
      <w:r>
        <w:rPr>
          <w:rStyle w:val="12"/>
          <w:rFonts w:hint="eastAsia" w:asciiTheme="minorEastAsia" w:hAnsiTheme="minorEastAsia" w:eastAsiaTheme="minorEastAsia" w:cstheme="minorEastAsia"/>
          <w:lang w:val="en-US"/>
        </w:rPr>
        <w:t>使用支付宝扫码授权</w:t>
      </w:r>
    </w:p>
    <w:p>
      <w:pPr>
        <w:numPr>
          <w:ilvl w:val="0"/>
          <w:numId w:val="10"/>
        </w:numPr>
        <w:ind w:left="423" w:leftChars="200" w:hanging="3" w:firstLineChars="0"/>
        <w:rPr>
          <w:rStyle w:val="12"/>
          <w:rFonts w:hint="eastAsia" w:asciiTheme="minorEastAsia" w:hAnsiTheme="minorEastAsia" w:eastAsiaTheme="minorEastAsia" w:cstheme="minorEastAsia"/>
          <w:lang w:val="en-US" w:eastAsia="zh-CN"/>
        </w:rPr>
      </w:pPr>
      <w:r>
        <w:rPr>
          <w:rStyle w:val="12"/>
          <w:rFonts w:hint="eastAsia" w:asciiTheme="minorEastAsia" w:hAnsiTheme="minorEastAsia" w:eastAsiaTheme="minorEastAsia" w:cstheme="minorEastAsia"/>
          <w:lang w:val="en-US"/>
        </w:rPr>
        <w:t>输入学号+密码+认证码</w:t>
      </w:r>
    </w:p>
    <w:p>
      <w:pPr>
        <w:rPr>
          <w:rFonts w:hint="eastAsia"/>
          <w:b/>
          <w:lang w:val="en-GB"/>
        </w:rPr>
      </w:pPr>
      <w:r>
        <w:rPr>
          <w:rFonts w:hint="eastAsia"/>
          <w:b/>
          <w:lang w:val="en-GB"/>
        </w:rPr>
        <w:t>存在问题：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0" w:firstLineChars="0"/>
        <w:jc w:val="left"/>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支付宝授权为实现</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outlineLvl w:val="0"/>
        <w:rPr>
          <w:rFonts w:hint="eastAsia" w:ascii="黑体" w:hAnsi="黑体" w:eastAsia="黑体" w:cs="黑体"/>
          <w:b/>
          <w:bCs/>
          <w:sz w:val="32"/>
          <w:szCs w:val="32"/>
          <w:lang w:val="en-US" w:eastAsia="zh-CN"/>
        </w:rPr>
      </w:pPr>
      <w:bookmarkStart w:id="41" w:name="_Toc30654_WPSOffice_Level1"/>
      <w:r>
        <w:rPr>
          <w:rFonts w:hint="eastAsia" w:ascii="黑体" w:hAnsi="黑体" w:eastAsia="黑体" w:cs="黑体"/>
          <w:b/>
          <w:bCs/>
          <w:sz w:val="32"/>
          <w:szCs w:val="32"/>
          <w:lang w:val="en-US" w:eastAsia="zh-CN"/>
        </w:rPr>
        <w:t>结论</w:t>
      </w:r>
      <w:bookmarkEnd w:id="41"/>
    </w:p>
    <w:p>
      <w:pPr>
        <w:spacing w:line="360" w:lineRule="auto"/>
        <w:ind w:firstLine="420" w:firstLineChars="200"/>
        <w:rPr>
          <w:rFonts w:hint="eastAsia" w:ascii="黑体" w:hAnsi="黑体" w:eastAsia="黑体" w:cs="黑体"/>
          <w:b/>
          <w:bCs/>
          <w:sz w:val="32"/>
          <w:szCs w:val="32"/>
          <w:lang w:val="en-US" w:eastAsia="zh-CN"/>
        </w:rPr>
      </w:pPr>
      <w:r>
        <w:rPr>
          <w:rFonts w:hint="eastAsia" w:ascii="宋体" w:hAnsi="宋体"/>
        </w:rPr>
        <w:t>本阶段上线模块主要包括</w:t>
      </w:r>
      <w:r>
        <w:rPr>
          <w:rFonts w:hint="eastAsia" w:ascii="宋体" w:hAnsi="宋体" w:cs="System"/>
          <w:color w:val="000000"/>
          <w:szCs w:val="21"/>
          <w:lang w:val="en-US" w:eastAsia="zh-CN"/>
        </w:rPr>
        <w:t>用户登录、</w:t>
      </w:r>
      <w:r>
        <w:rPr>
          <w:rFonts w:hint="eastAsia" w:ascii="宋体" w:hAnsi="宋体"/>
          <w:szCs w:val="21"/>
          <w:lang w:val="en-US" w:eastAsia="zh-CN"/>
        </w:rPr>
        <w:t>注册功能、实名认证功能、兼职报名功能、兼职发布功能、申述功能、学校用户审核功能、兼职信息审核功能、19</w:t>
      </w:r>
      <w:r>
        <w:rPr>
          <w:rFonts w:hint="eastAsia" w:ascii="宋体" w:hAnsi="宋体"/>
          <w:szCs w:val="21"/>
          <w:lang w:val="en-GB"/>
        </w:rPr>
        <w:t>个需求点中，</w:t>
      </w:r>
      <w:r>
        <w:rPr>
          <w:rFonts w:hint="eastAsia"/>
          <w:lang w:val="en-GB"/>
        </w:rPr>
        <w:t>有</w:t>
      </w:r>
      <w:r>
        <w:rPr>
          <w:rFonts w:hint="eastAsia"/>
          <w:lang w:val="en-US" w:eastAsia="zh-CN"/>
        </w:rPr>
        <w:t>1</w:t>
      </w:r>
      <w:r>
        <w:rPr>
          <w:rFonts w:hint="eastAsia"/>
          <w:lang w:val="en-GB"/>
        </w:rPr>
        <w:t>个需求点由于</w:t>
      </w:r>
      <w:r>
        <w:rPr>
          <w:rFonts w:hint="eastAsia"/>
          <w:lang w:val="en-US" w:eastAsia="zh-CN"/>
        </w:rPr>
        <w:t>项目实现完善能力不足</w:t>
      </w:r>
      <w:r>
        <w:rPr>
          <w:rFonts w:hint="eastAsia"/>
          <w:lang w:val="en-GB"/>
        </w:rPr>
        <w:t>，故不在本次测试范围内，</w:t>
      </w:r>
      <w:r>
        <w:rPr>
          <w:rFonts w:hint="eastAsia" w:ascii="宋体" w:hAnsi="宋体"/>
        </w:rPr>
        <w:t>测试覆盖率为</w:t>
      </w:r>
      <w:r>
        <w:rPr>
          <w:rFonts w:hint="eastAsia"/>
          <w:lang w:val="en-US" w:eastAsia="zh-CN"/>
        </w:rPr>
        <w:t>94.73%</w:t>
      </w:r>
      <w:r>
        <w:rPr>
          <w:rFonts w:hint="eastAsia"/>
        </w:rPr>
        <w:t>，测试通过率为</w:t>
      </w:r>
      <w:r>
        <w:rPr>
          <w:rFonts w:hint="eastAsia"/>
          <w:lang w:val="en-US" w:eastAsia="zh-CN"/>
        </w:rPr>
        <w:t>94.73%</w:t>
      </w:r>
      <w:r>
        <w:rPr>
          <w:rFonts w:hint="eastAsia"/>
        </w:rPr>
        <w:t>，</w:t>
      </w:r>
      <w:r>
        <w:rPr>
          <w:rFonts w:hint="eastAsia" w:ascii="宋体" w:hAnsi="宋体" w:cs="宋体"/>
          <w:szCs w:val="21"/>
          <w:lang w:val="en-GB"/>
        </w:rPr>
        <w:t>在</w:t>
      </w:r>
      <w:r>
        <w:rPr>
          <w:rFonts w:hint="eastAsia" w:ascii="宋体" w:hAnsi="宋体"/>
          <w:szCs w:val="21"/>
        </w:rPr>
        <w:t>项目经理和开发人员的努力下，系统功能已实现，已测试通过的功能点可以上线试运行。</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toneSerif">
    <w:altName w:val="Times New Roman"/>
    <w:panose1 w:val="00000000000000000000"/>
    <w:charset w:val="00"/>
    <w:family w:val="roman"/>
    <w:pitch w:val="default"/>
    <w:sig w:usb0="00000000" w:usb1="00000000" w:usb2="00000000" w:usb3="00000000" w:csb0="00000001" w:csb1="00000000"/>
  </w:font>
  <w:font w:name="System">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CC1F4"/>
    <w:multiLevelType w:val="singleLevel"/>
    <w:tmpl w:val="83DCC1F4"/>
    <w:lvl w:ilvl="0" w:tentative="0">
      <w:start w:val="1"/>
      <w:numFmt w:val="decimal"/>
      <w:lvlText w:val="%1."/>
      <w:lvlJc w:val="left"/>
      <w:pPr>
        <w:tabs>
          <w:tab w:val="left" w:pos="312"/>
        </w:tabs>
      </w:pPr>
    </w:lvl>
  </w:abstractNum>
  <w:abstractNum w:abstractNumId="1">
    <w:nsid w:val="8723F78E"/>
    <w:multiLevelType w:val="multilevel"/>
    <w:tmpl w:val="8723F78E"/>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9F8359A4"/>
    <w:multiLevelType w:val="multilevel"/>
    <w:tmpl w:val="9F8359A4"/>
    <w:lvl w:ilvl="0" w:tentative="0">
      <w:start w:val="3"/>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B9954959"/>
    <w:multiLevelType w:val="singleLevel"/>
    <w:tmpl w:val="B9954959"/>
    <w:lvl w:ilvl="0" w:tentative="0">
      <w:start w:val="1"/>
      <w:numFmt w:val="decimal"/>
      <w:suff w:val="nothing"/>
      <w:lvlText w:val="（%1）"/>
      <w:lvlJc w:val="left"/>
    </w:lvl>
  </w:abstractNum>
  <w:abstractNum w:abstractNumId="4">
    <w:nsid w:val="E2820471"/>
    <w:multiLevelType w:val="multilevel"/>
    <w:tmpl w:val="E282047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186F44E"/>
    <w:multiLevelType w:val="singleLevel"/>
    <w:tmpl w:val="1186F44E"/>
    <w:lvl w:ilvl="0" w:tentative="0">
      <w:start w:val="1"/>
      <w:numFmt w:val="decimal"/>
      <w:lvlText w:val="%1."/>
      <w:lvlJc w:val="left"/>
      <w:pPr>
        <w:tabs>
          <w:tab w:val="left" w:pos="312"/>
        </w:tabs>
      </w:pPr>
    </w:lvl>
  </w:abstractNum>
  <w:abstractNum w:abstractNumId="6">
    <w:nsid w:val="124750D1"/>
    <w:multiLevelType w:val="multilevel"/>
    <w:tmpl w:val="124750D1"/>
    <w:lvl w:ilvl="0" w:tentative="0">
      <w:start w:val="1"/>
      <w:numFmt w:val="decimal"/>
      <w:lvlText w:val="%1"/>
      <w:lvlJc w:val="left"/>
      <w:pPr>
        <w:tabs>
          <w:tab w:val="left" w:pos="432"/>
        </w:tabs>
        <w:ind w:left="432" w:hanging="432"/>
      </w:pPr>
      <w:rPr>
        <w:rFonts w:hint="eastAsia"/>
      </w:rPr>
    </w:lvl>
    <w:lvl w:ilvl="1" w:tentative="0">
      <w:start w:val="1"/>
      <w:numFmt w:val="decimal"/>
      <w:pStyle w:val="2"/>
      <w:lvlText w:val="%1.%2"/>
      <w:lvlJc w:val="left"/>
      <w:pPr>
        <w:tabs>
          <w:tab w:val="left" w:pos="624"/>
        </w:tabs>
        <w:ind w:left="576" w:hanging="576"/>
      </w:pPr>
      <w:rPr>
        <w:rFonts w:hint="eastAsia"/>
      </w:rPr>
    </w:lvl>
    <w:lvl w:ilvl="2" w:tentative="0">
      <w:start w:val="1"/>
      <w:numFmt w:val="decimal"/>
      <w:lvlText w:val="%1.%2"/>
      <w:lvlJc w:val="left"/>
      <w:pPr>
        <w:tabs>
          <w:tab w:val="left" w:pos="794"/>
        </w:tabs>
        <w:ind w:left="720" w:hanging="720"/>
      </w:pPr>
      <w:rPr>
        <w:rFonts w:hint="eastAsia" w:ascii="黑体" w:hAnsi="宋体" w:eastAsia="黑体" w:cs="Times New Roman"/>
        <w:b/>
        <w:bCs/>
        <w:i w:val="0"/>
        <w:iCs w:val="0"/>
        <w:caps w:val="0"/>
        <w:smallCaps w:val="0"/>
        <w:strike w:val="0"/>
        <w:dstrike w:val="0"/>
        <w:vanish w:val="0"/>
        <w:color w:val="000000"/>
        <w:spacing w:val="0"/>
        <w:w w:val="100"/>
        <w:kern w:val="2"/>
        <w:position w:val="0"/>
        <w:sz w:val="21"/>
        <w:szCs w:val="21"/>
        <w:u w:val="none"/>
        <w:vertAlign w:val="baseline"/>
      </w:rPr>
    </w:lvl>
    <w:lvl w:ilvl="3" w:tentative="0">
      <w:start w:val="1"/>
      <w:numFmt w:val="decimal"/>
      <w:lvlText w:val="%1.%2.%3.%4"/>
      <w:lvlJc w:val="left"/>
      <w:pPr>
        <w:tabs>
          <w:tab w:val="left" w:pos="1324"/>
        </w:tabs>
        <w:ind w:left="1224" w:hanging="864"/>
      </w:pPr>
      <w:rPr>
        <w:rFonts w:hint="default" w:ascii="Times New Roman" w:hAnsi="Times New Roman" w:cs="Times New Roman"/>
        <w:b/>
        <w:bCs w:val="0"/>
        <w:i w:val="0"/>
        <w:iCs w:val="0"/>
        <w:caps w:val="0"/>
        <w:smallCaps w:val="0"/>
        <w:strike w:val="0"/>
        <w:dstrike w:val="0"/>
        <w:vanish w:val="0"/>
        <w:spacing w:val="0"/>
        <w:kern w:val="0"/>
        <w:position w:val="0"/>
        <w:u w:val="none"/>
        <w:vertAlign w:val="baseline"/>
      </w:rPr>
    </w:lvl>
    <w:lvl w:ilvl="4" w:tentative="0">
      <w:start w:val="1"/>
      <w:numFmt w:val="decimal"/>
      <w:lvlText w:val="%1.%2.%3.%4.%5"/>
      <w:lvlJc w:val="left"/>
      <w:pPr>
        <w:tabs>
          <w:tab w:val="left" w:pos="1134"/>
        </w:tabs>
        <w:ind w:left="1008" w:hanging="1008"/>
      </w:pPr>
      <w:rPr>
        <w:rFonts w:hint="eastAsia"/>
      </w:rPr>
    </w:lvl>
    <w:lvl w:ilvl="5" w:tentative="0">
      <w:start w:val="1"/>
      <w:numFmt w:val="decimal"/>
      <w:lvlText w:val="%1.%2.%3.%4.%5.%6"/>
      <w:lvlJc w:val="left"/>
      <w:pPr>
        <w:tabs>
          <w:tab w:val="left" w:pos="1191"/>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53DE38CE"/>
    <w:multiLevelType w:val="multilevel"/>
    <w:tmpl w:val="53DE38CE"/>
    <w:lvl w:ilvl="0" w:tentative="0">
      <w:start w:val="1"/>
      <w:numFmt w:val="decimal"/>
      <w:lvlText w:val="%1."/>
      <w:lvlJc w:val="left"/>
      <w:pPr>
        <w:tabs>
          <w:tab w:val="left" w:pos="780"/>
        </w:tabs>
        <w:ind w:left="7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1152D40"/>
    <w:multiLevelType w:val="singleLevel"/>
    <w:tmpl w:val="61152D40"/>
    <w:lvl w:ilvl="0" w:tentative="0">
      <w:start w:val="1"/>
      <w:numFmt w:val="decimal"/>
      <w:lvlText w:val="%1."/>
      <w:lvlJc w:val="left"/>
      <w:pPr>
        <w:tabs>
          <w:tab w:val="left" w:pos="312"/>
        </w:tabs>
      </w:pPr>
    </w:lvl>
  </w:abstractNum>
  <w:abstractNum w:abstractNumId="9">
    <w:nsid w:val="70FBA1D3"/>
    <w:multiLevelType w:val="singleLevel"/>
    <w:tmpl w:val="70FBA1D3"/>
    <w:lvl w:ilvl="0" w:tentative="0">
      <w:start w:val="1"/>
      <w:numFmt w:val="decimal"/>
      <w:lvlText w:val="%1."/>
      <w:lvlJc w:val="left"/>
      <w:pPr>
        <w:tabs>
          <w:tab w:val="left" w:pos="312"/>
        </w:tabs>
      </w:pPr>
    </w:lvl>
  </w:abstractNum>
  <w:num w:numId="1">
    <w:abstractNumId w:val="6"/>
  </w:num>
  <w:num w:numId="2">
    <w:abstractNumId w:val="4"/>
  </w:num>
  <w:num w:numId="3">
    <w:abstractNumId w:val="1"/>
  </w:num>
  <w:num w:numId="4">
    <w:abstractNumId w:val="7"/>
  </w:num>
  <w:num w:numId="5">
    <w:abstractNumId w:val="2"/>
  </w:num>
  <w:num w:numId="6">
    <w:abstractNumId w:val="9"/>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033A8"/>
    <w:rsid w:val="22336A4A"/>
    <w:rsid w:val="31694D80"/>
    <w:rsid w:val="49686A1E"/>
    <w:rsid w:val="526033A8"/>
    <w:rsid w:val="6127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iPriority w:val="0"/>
    <w:pPr>
      <w:keepNext/>
      <w:keepLines/>
      <w:numPr>
        <w:ilvl w:val="1"/>
        <w:numId w:val="1"/>
      </w:numPr>
      <w:spacing w:before="260" w:after="260" w:line="416" w:lineRule="auto"/>
      <w:outlineLvl w:val="1"/>
    </w:pPr>
    <w:rPr>
      <w:rFonts w:ascii="Arial" w:hAnsi="Arial" w:eastAsia="黑体"/>
      <w:b/>
      <w:bCs/>
      <w:sz w:val="32"/>
      <w:szCs w:val="32"/>
    </w:rPr>
  </w:style>
  <w:style w:type="character" w:default="1" w:styleId="6">
    <w:name w:val="Default Paragraph Font"/>
    <w:link w:val="7"/>
    <w:semiHidden/>
    <w:uiPriority w:val="0"/>
    <w:rPr>
      <w:rFonts w:ascii="Arial" w:hAnsi="Arial" w:eastAsia="黑体" w:cs="Arial"/>
      <w:snapToGrid w:val="0"/>
      <w:sz w:val="21"/>
      <w:szCs w:val="21"/>
      <w:lang w:val="en-US" w:eastAsia="zh-CN" w:bidi="ar-SA"/>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semiHidden/>
    <w:qFormat/>
    <w:uiPriority w:val="0"/>
  </w:style>
  <w:style w:type="paragraph" w:customStyle="1" w:styleId="7">
    <w:name w:val=" Char2"/>
    <w:next w:val="1"/>
    <w:link w:val="6"/>
    <w:qFormat/>
    <w:uiPriority w:val="0"/>
    <w:pPr>
      <w:keepNext/>
      <w:keepLines/>
      <w:tabs>
        <w:tab w:val="left" w:pos="4860"/>
      </w:tabs>
      <w:spacing w:before="240" w:after="240"/>
      <w:ind w:left="4860" w:hanging="360"/>
      <w:outlineLvl w:val="7"/>
    </w:pPr>
    <w:rPr>
      <w:rFonts w:ascii="Arial" w:hAnsi="Arial" w:eastAsia="黑体" w:cs="Arial"/>
      <w:snapToGrid w:val="0"/>
      <w:sz w:val="21"/>
      <w:szCs w:val="21"/>
      <w:lang w:val="en-US" w:eastAsia="zh-CN" w:bidi="ar-SA"/>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uiPriority w:val="0"/>
    <w:pPr>
      <w:ind w:leftChars="400"/>
    </w:pPr>
    <w:rPr>
      <w:rFonts w:ascii="Times New Roman" w:hAnsi="Times New Roman" w:eastAsia="宋体" w:cs="Times New Roman"/>
      <w:sz w:val="20"/>
      <w:szCs w:val="20"/>
    </w:rPr>
  </w:style>
  <w:style w:type="character" w:customStyle="1" w:styleId="12">
    <w:name w:val="TDContents"/>
    <w:basedOn w:val="6"/>
    <w:qFormat/>
    <w:uiPriority w:val="0"/>
    <w:rPr>
      <w:rFonts w:ascii="Arial" w:hAnsi="Arial"/>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61dc108-d68f-45a0-a65e-7577e93d2073}"/>
        <w:style w:val=""/>
        <w:category>
          <w:name w:val="常规"/>
          <w:gallery w:val="placeholder"/>
        </w:category>
        <w:types>
          <w:type w:val="bbPlcHdr"/>
        </w:types>
        <w:behaviors>
          <w:behavior w:val="content"/>
        </w:behaviors>
        <w:description w:val=""/>
        <w:guid w:val="{561dc108-d68f-45a0-a65e-7577e93d2073}"/>
      </w:docPartPr>
      <w:docPartBody>
        <w:p>
          <w:r>
            <w:rPr>
              <w:color w:val="808080"/>
            </w:rPr>
            <w:t>单击此处输入文字。</w:t>
          </w:r>
        </w:p>
      </w:docPartBody>
    </w:docPart>
    <w:docPart>
      <w:docPartPr>
        <w:name w:val="{4417e707-5fa4-4572-92ea-b5d7e0729eea}"/>
        <w:style w:val=""/>
        <w:category>
          <w:name w:val="常规"/>
          <w:gallery w:val="placeholder"/>
        </w:category>
        <w:types>
          <w:type w:val="bbPlcHdr"/>
        </w:types>
        <w:behaviors>
          <w:behavior w:val="content"/>
        </w:behaviors>
        <w:description w:val=""/>
        <w:guid w:val="{4417e707-5fa4-4572-92ea-b5d7e0729eea}"/>
      </w:docPartPr>
      <w:docPartBody>
        <w:p>
          <w:r>
            <w:rPr>
              <w:color w:val="808080"/>
            </w:rPr>
            <w:t>单击此处输入文字。</w:t>
          </w:r>
        </w:p>
      </w:docPartBody>
    </w:docPart>
    <w:docPart>
      <w:docPartPr>
        <w:name w:val="{552b1767-4c1e-414a-bdcf-ae9b9ae9c2fe}"/>
        <w:style w:val=""/>
        <w:category>
          <w:name w:val="常规"/>
          <w:gallery w:val="placeholder"/>
        </w:category>
        <w:types>
          <w:type w:val="bbPlcHdr"/>
        </w:types>
        <w:behaviors>
          <w:behavior w:val="content"/>
        </w:behaviors>
        <w:description w:val=""/>
        <w:guid w:val="{552b1767-4c1e-414a-bdcf-ae9b9ae9c2fe}"/>
      </w:docPartPr>
      <w:docPartBody>
        <w:p>
          <w:r>
            <w:rPr>
              <w:color w:val="808080"/>
            </w:rPr>
            <w:t>单击此处输入文字。</w:t>
          </w:r>
        </w:p>
      </w:docPartBody>
    </w:docPart>
    <w:docPart>
      <w:docPartPr>
        <w:name w:val="{27e33c89-96d4-4b2d-9682-e648d6da6e3b}"/>
        <w:style w:val=""/>
        <w:category>
          <w:name w:val="常规"/>
          <w:gallery w:val="placeholder"/>
        </w:category>
        <w:types>
          <w:type w:val="bbPlcHdr"/>
        </w:types>
        <w:behaviors>
          <w:behavior w:val="content"/>
        </w:behaviors>
        <w:description w:val=""/>
        <w:guid w:val="{27e33c89-96d4-4b2d-9682-e648d6da6e3b}"/>
      </w:docPartPr>
      <w:docPartBody>
        <w:p>
          <w:r>
            <w:rPr>
              <w:color w:val="808080"/>
            </w:rPr>
            <w:t>单击此处输入文字。</w:t>
          </w:r>
        </w:p>
      </w:docPartBody>
    </w:docPart>
    <w:docPart>
      <w:docPartPr>
        <w:name w:val="{421b3143-b9ad-4700-a588-6a2b90174df6}"/>
        <w:style w:val=""/>
        <w:category>
          <w:name w:val="常规"/>
          <w:gallery w:val="placeholder"/>
        </w:category>
        <w:types>
          <w:type w:val="bbPlcHdr"/>
        </w:types>
        <w:behaviors>
          <w:behavior w:val="content"/>
        </w:behaviors>
        <w:description w:val=""/>
        <w:guid w:val="{421b3143-b9ad-4700-a588-6a2b90174df6}"/>
      </w:docPartPr>
      <w:docPartBody>
        <w:p>
          <w:r>
            <w:rPr>
              <w:color w:val="808080"/>
            </w:rPr>
            <w:t>单击此处输入文字。</w:t>
          </w:r>
        </w:p>
      </w:docPartBody>
    </w:docPart>
    <w:docPart>
      <w:docPartPr>
        <w:name w:val="{20efd81c-c659-4f58-97ba-3783146213ab}"/>
        <w:style w:val=""/>
        <w:category>
          <w:name w:val="常规"/>
          <w:gallery w:val="placeholder"/>
        </w:category>
        <w:types>
          <w:type w:val="bbPlcHdr"/>
        </w:types>
        <w:behaviors>
          <w:behavior w:val="content"/>
        </w:behaviors>
        <w:description w:val=""/>
        <w:guid w:val="{20efd81c-c659-4f58-97ba-3783146213ab}"/>
      </w:docPartPr>
      <w:docPartBody>
        <w:p>
          <w:r>
            <w:rPr>
              <w:color w:val="808080"/>
            </w:rPr>
            <w:t>单击此处输入文字。</w:t>
          </w:r>
        </w:p>
      </w:docPartBody>
    </w:docPart>
    <w:docPart>
      <w:docPartPr>
        <w:name w:val="{052a3892-4fd2-4f3a-8c75-7a916962ee87}"/>
        <w:style w:val=""/>
        <w:category>
          <w:name w:val="常规"/>
          <w:gallery w:val="placeholder"/>
        </w:category>
        <w:types>
          <w:type w:val="bbPlcHdr"/>
        </w:types>
        <w:behaviors>
          <w:behavior w:val="content"/>
        </w:behaviors>
        <w:description w:val=""/>
        <w:guid w:val="{052a3892-4fd2-4f3a-8c75-7a916962ee87}"/>
      </w:docPartPr>
      <w:docPartBody>
        <w:p>
          <w:r>
            <w:rPr>
              <w:color w:val="808080"/>
            </w:rPr>
            <w:t>单击此处输入文字。</w:t>
          </w:r>
        </w:p>
      </w:docPartBody>
    </w:docPart>
    <w:docPart>
      <w:docPartPr>
        <w:name w:val="{64c8d910-f0d4-46a5-be1b-435fe1b64a35}"/>
        <w:style w:val=""/>
        <w:category>
          <w:name w:val="常规"/>
          <w:gallery w:val="placeholder"/>
        </w:category>
        <w:types>
          <w:type w:val="bbPlcHdr"/>
        </w:types>
        <w:behaviors>
          <w:behavior w:val="content"/>
        </w:behaviors>
        <w:description w:val=""/>
        <w:guid w:val="{64c8d910-f0d4-46a5-be1b-435fe1b64a35}"/>
      </w:docPartPr>
      <w:docPartBody>
        <w:p>
          <w:r>
            <w:rPr>
              <w:color w:val="808080"/>
            </w:rPr>
            <w:t>单击此处输入文字。</w:t>
          </w:r>
        </w:p>
      </w:docPartBody>
    </w:docPart>
    <w:docPart>
      <w:docPartPr>
        <w:name w:val="{317977af-a128-4955-ba07-9cd4c8435b8e}"/>
        <w:style w:val=""/>
        <w:category>
          <w:name w:val="常规"/>
          <w:gallery w:val="placeholder"/>
        </w:category>
        <w:types>
          <w:type w:val="bbPlcHdr"/>
        </w:types>
        <w:behaviors>
          <w:behavior w:val="content"/>
        </w:behaviors>
        <w:description w:val=""/>
        <w:guid w:val="{317977af-a128-4955-ba07-9cd4c8435b8e}"/>
      </w:docPartPr>
      <w:docPartBody>
        <w:p>
          <w:r>
            <w:rPr>
              <w:color w:val="808080"/>
            </w:rPr>
            <w:t>单击此处输入文字。</w:t>
          </w:r>
        </w:p>
      </w:docPartBody>
    </w:docPart>
    <w:docPart>
      <w:docPartPr>
        <w:name w:val="{de0202eb-3fd4-4414-88bc-b85aebb3d817}"/>
        <w:style w:val=""/>
        <w:category>
          <w:name w:val="常规"/>
          <w:gallery w:val="placeholder"/>
        </w:category>
        <w:types>
          <w:type w:val="bbPlcHdr"/>
        </w:types>
        <w:behaviors>
          <w:behavior w:val="content"/>
        </w:behaviors>
        <w:description w:val=""/>
        <w:guid w:val="{de0202eb-3fd4-4414-88bc-b85aebb3d817}"/>
      </w:docPartPr>
      <w:docPartBody>
        <w:p>
          <w:r>
            <w:rPr>
              <w:color w:val="808080"/>
            </w:rPr>
            <w:t>单击此处输入文字。</w:t>
          </w:r>
        </w:p>
      </w:docPartBody>
    </w:docPart>
    <w:docPart>
      <w:docPartPr>
        <w:name w:val="{4003aed5-65c8-47f0-8212-70f0140bf568}"/>
        <w:style w:val=""/>
        <w:category>
          <w:name w:val="常规"/>
          <w:gallery w:val="placeholder"/>
        </w:category>
        <w:types>
          <w:type w:val="bbPlcHdr"/>
        </w:types>
        <w:behaviors>
          <w:behavior w:val="content"/>
        </w:behaviors>
        <w:description w:val=""/>
        <w:guid w:val="{4003aed5-65c8-47f0-8212-70f0140bf568}"/>
      </w:docPartPr>
      <w:docPartBody>
        <w:p>
          <w:r>
            <w:rPr>
              <w:color w:val="808080"/>
            </w:rPr>
            <w:t>单击此处输入文字。</w:t>
          </w:r>
        </w:p>
      </w:docPartBody>
    </w:docPart>
    <w:docPart>
      <w:docPartPr>
        <w:name w:val="{55a3a063-50ba-4885-92f5-546a323d6f1f}"/>
        <w:style w:val=""/>
        <w:category>
          <w:name w:val="常规"/>
          <w:gallery w:val="placeholder"/>
        </w:category>
        <w:types>
          <w:type w:val="bbPlcHdr"/>
        </w:types>
        <w:behaviors>
          <w:behavior w:val="content"/>
        </w:behaviors>
        <w:description w:val=""/>
        <w:guid w:val="{55a3a063-50ba-4885-92f5-546a323d6f1f}"/>
      </w:docPartPr>
      <w:docPartBody>
        <w:p>
          <w:r>
            <w:rPr>
              <w:color w:val="808080"/>
            </w:rPr>
            <w:t>单击此处输入文字。</w:t>
          </w:r>
        </w:p>
      </w:docPartBody>
    </w:docPart>
    <w:docPart>
      <w:docPartPr>
        <w:name w:val="{81f45d37-5ab9-40f8-8c8c-23ea956f3495}"/>
        <w:style w:val=""/>
        <w:category>
          <w:name w:val="常规"/>
          <w:gallery w:val="placeholder"/>
        </w:category>
        <w:types>
          <w:type w:val="bbPlcHdr"/>
        </w:types>
        <w:behaviors>
          <w:behavior w:val="content"/>
        </w:behaviors>
        <w:description w:val=""/>
        <w:guid w:val="{81f45d37-5ab9-40f8-8c8c-23ea956f3495}"/>
      </w:docPartPr>
      <w:docPartBody>
        <w:p>
          <w:r>
            <w:rPr>
              <w:color w:val="808080"/>
            </w:rPr>
            <w:t>单击此处输入文字。</w:t>
          </w:r>
        </w:p>
      </w:docPartBody>
    </w:docPart>
    <w:docPart>
      <w:docPartPr>
        <w:name w:val="{68fcd9c8-b6b7-4820-a4e5-b3e0099bc8f9}"/>
        <w:style w:val=""/>
        <w:category>
          <w:name w:val="常规"/>
          <w:gallery w:val="placeholder"/>
        </w:category>
        <w:types>
          <w:type w:val="bbPlcHdr"/>
        </w:types>
        <w:behaviors>
          <w:behavior w:val="content"/>
        </w:behaviors>
        <w:description w:val=""/>
        <w:guid w:val="{68fcd9c8-b6b7-4820-a4e5-b3e0099bc8f9}"/>
      </w:docPartPr>
      <w:docPartBody>
        <w:p>
          <w:r>
            <w:rPr>
              <w:color w:val="808080"/>
            </w:rPr>
            <w:t>单击此处输入文字。</w:t>
          </w:r>
        </w:p>
      </w:docPartBody>
    </w:docPart>
    <w:docPart>
      <w:docPartPr>
        <w:name w:val="{721b8a6a-87e2-4784-bc8d-3f364f8d8529}"/>
        <w:style w:val=""/>
        <w:category>
          <w:name w:val="常规"/>
          <w:gallery w:val="placeholder"/>
        </w:category>
        <w:types>
          <w:type w:val="bbPlcHdr"/>
        </w:types>
        <w:behaviors>
          <w:behavior w:val="content"/>
        </w:behaviors>
        <w:description w:val=""/>
        <w:guid w:val="{721b8a6a-87e2-4784-bc8d-3f364f8d8529}"/>
      </w:docPartPr>
      <w:docPartBody>
        <w:p>
          <w:r>
            <w:rPr>
              <w:color w:val="808080"/>
            </w:rPr>
            <w:t>单击此处输入文字。</w:t>
          </w:r>
        </w:p>
      </w:docPartBody>
    </w:docPart>
    <w:docPart>
      <w:docPartPr>
        <w:name w:val="{9a40f571-a824-4021-b230-9050301a6f7a}"/>
        <w:style w:val=""/>
        <w:category>
          <w:name w:val="常规"/>
          <w:gallery w:val="placeholder"/>
        </w:category>
        <w:types>
          <w:type w:val="bbPlcHdr"/>
        </w:types>
        <w:behaviors>
          <w:behavior w:val="content"/>
        </w:behaviors>
        <w:description w:val=""/>
        <w:guid w:val="{9a40f571-a824-4021-b230-9050301a6f7a}"/>
      </w:docPartPr>
      <w:docPartBody>
        <w:p>
          <w:r>
            <w:rPr>
              <w:color w:val="808080"/>
            </w:rPr>
            <w:t>单击此处输入文字。</w:t>
          </w:r>
        </w:p>
      </w:docPartBody>
    </w:docPart>
    <w:docPart>
      <w:docPartPr>
        <w:name w:val="{4bf79021-d72d-40ec-a688-3ad75c7ee2bf}"/>
        <w:style w:val=""/>
        <w:category>
          <w:name w:val="常规"/>
          <w:gallery w:val="placeholder"/>
        </w:category>
        <w:types>
          <w:type w:val="bbPlcHdr"/>
        </w:types>
        <w:behaviors>
          <w:behavior w:val="content"/>
        </w:behaviors>
        <w:description w:val=""/>
        <w:guid w:val="{4bf79021-d72d-40ec-a688-3ad75c7ee2bf}"/>
      </w:docPartPr>
      <w:docPartBody>
        <w:p>
          <w:r>
            <w:rPr>
              <w:color w:val="808080"/>
            </w:rPr>
            <w:t>单击此处输入文字。</w:t>
          </w:r>
        </w:p>
      </w:docPartBody>
    </w:docPart>
    <w:docPart>
      <w:docPartPr>
        <w:name w:val="{e1750457-ea95-4c89-accc-141ca14e8d07}"/>
        <w:style w:val=""/>
        <w:category>
          <w:name w:val="常规"/>
          <w:gallery w:val="placeholder"/>
        </w:category>
        <w:types>
          <w:type w:val="bbPlcHdr"/>
        </w:types>
        <w:behaviors>
          <w:behavior w:val="content"/>
        </w:behaviors>
        <w:description w:val=""/>
        <w:guid w:val="{e1750457-ea95-4c89-accc-141ca14e8d07}"/>
      </w:docPartPr>
      <w:docPartBody>
        <w:p>
          <w:r>
            <w:rPr>
              <w:color w:val="808080"/>
            </w:rPr>
            <w:t>单击此处输入文字。</w:t>
          </w:r>
        </w:p>
      </w:docPartBody>
    </w:docPart>
    <w:docPart>
      <w:docPartPr>
        <w:name w:val="{f5ca5aae-99c6-42f1-bb09-50df8aac0ece}"/>
        <w:style w:val=""/>
        <w:category>
          <w:name w:val="常规"/>
          <w:gallery w:val="placeholder"/>
        </w:category>
        <w:types>
          <w:type w:val="bbPlcHdr"/>
        </w:types>
        <w:behaviors>
          <w:behavior w:val="content"/>
        </w:behaviors>
        <w:description w:val=""/>
        <w:guid w:val="{f5ca5aae-99c6-42f1-bb09-50df8aac0ece}"/>
      </w:docPartPr>
      <w:docPartBody>
        <w:p>
          <w:r>
            <w:rPr>
              <w:color w:val="808080"/>
            </w:rPr>
            <w:t>单击此处输入文字。</w:t>
          </w:r>
        </w:p>
      </w:docPartBody>
    </w:docPart>
    <w:docPart>
      <w:docPartPr>
        <w:name w:val="{c3dea7e7-8a97-4d96-9c2b-5e8de6880822}"/>
        <w:style w:val=""/>
        <w:category>
          <w:name w:val="常规"/>
          <w:gallery w:val="placeholder"/>
        </w:category>
        <w:types>
          <w:type w:val="bbPlcHdr"/>
        </w:types>
        <w:behaviors>
          <w:behavior w:val="content"/>
        </w:behaviors>
        <w:description w:val=""/>
        <w:guid w:val="{c3dea7e7-8a97-4d96-9c2b-5e8de6880822}"/>
      </w:docPartPr>
      <w:docPartBody>
        <w:p>
          <w:r>
            <w:rPr>
              <w:color w:val="808080"/>
            </w:rPr>
            <w:t>单击此处输入文字。</w:t>
          </w:r>
        </w:p>
      </w:docPartBody>
    </w:docPart>
    <w:docPart>
      <w:docPartPr>
        <w:name w:val="{daad2f92-37c6-44bd-ae13-33f82376fcbd}"/>
        <w:style w:val=""/>
        <w:category>
          <w:name w:val="常规"/>
          <w:gallery w:val="placeholder"/>
        </w:category>
        <w:types>
          <w:type w:val="bbPlcHdr"/>
        </w:types>
        <w:behaviors>
          <w:behavior w:val="content"/>
        </w:behaviors>
        <w:description w:val=""/>
        <w:guid w:val="{daad2f92-37c6-44bd-ae13-33f82376fcbd}"/>
      </w:docPartPr>
      <w:docPartBody>
        <w:p>
          <w:r>
            <w:rPr>
              <w:color w:val="808080"/>
            </w:rPr>
            <w:t>单击此处输入文字。</w:t>
          </w:r>
        </w:p>
      </w:docPartBody>
    </w:docPart>
    <w:docPart>
      <w:docPartPr>
        <w:name w:val="{6fe2d3ae-0c7c-4c19-90c5-b8fca72ec2a1}"/>
        <w:style w:val=""/>
        <w:category>
          <w:name w:val="常规"/>
          <w:gallery w:val="placeholder"/>
        </w:category>
        <w:types>
          <w:type w:val="bbPlcHdr"/>
        </w:types>
        <w:behaviors>
          <w:behavior w:val="content"/>
        </w:behaviors>
        <w:description w:val=""/>
        <w:guid w:val="{6fe2d3ae-0c7c-4c19-90c5-b8fca72ec2a1}"/>
      </w:docPartPr>
      <w:docPartBody>
        <w:p>
          <w:r>
            <w:rPr>
              <w:color w:val="808080"/>
            </w:rPr>
            <w:t>单击此处输入文字。</w:t>
          </w:r>
        </w:p>
      </w:docPartBody>
    </w:docPart>
    <w:docPart>
      <w:docPartPr>
        <w:name w:val="{a46147c0-e7f5-4427-bdfd-e5e587cc3dfb}"/>
        <w:style w:val=""/>
        <w:category>
          <w:name w:val="常规"/>
          <w:gallery w:val="placeholder"/>
        </w:category>
        <w:types>
          <w:type w:val="bbPlcHdr"/>
        </w:types>
        <w:behaviors>
          <w:behavior w:val="content"/>
        </w:behaviors>
        <w:description w:val=""/>
        <w:guid w:val="{a46147c0-e7f5-4427-bdfd-e5e587cc3dfb}"/>
      </w:docPartPr>
      <w:docPartBody>
        <w:p>
          <w:r>
            <w:rPr>
              <w:color w:val="808080"/>
            </w:rPr>
            <w:t>单击此处输入文字。</w:t>
          </w:r>
        </w:p>
      </w:docPartBody>
    </w:docPart>
    <w:docPart>
      <w:docPartPr>
        <w:name w:val="{13262862-7f5f-4265-ac14-838248839115}"/>
        <w:style w:val=""/>
        <w:category>
          <w:name w:val="常规"/>
          <w:gallery w:val="placeholder"/>
        </w:category>
        <w:types>
          <w:type w:val="bbPlcHdr"/>
        </w:types>
        <w:behaviors>
          <w:behavior w:val="content"/>
        </w:behaviors>
        <w:description w:val=""/>
        <w:guid w:val="{13262862-7f5f-4265-ac14-838248839115}"/>
      </w:docPartPr>
      <w:docPartBody>
        <w:p>
          <w:r>
            <w:rPr>
              <w:color w:val="808080"/>
            </w:rPr>
            <w:t>单击此处输入文字。</w:t>
          </w:r>
        </w:p>
      </w:docPartBody>
    </w:docPart>
    <w:docPart>
      <w:docPartPr>
        <w:name w:val="{714f9275-6f78-416c-b28a-f32f3477100c}"/>
        <w:style w:val=""/>
        <w:category>
          <w:name w:val="常规"/>
          <w:gallery w:val="placeholder"/>
        </w:category>
        <w:types>
          <w:type w:val="bbPlcHdr"/>
        </w:types>
        <w:behaviors>
          <w:behavior w:val="content"/>
        </w:behaviors>
        <w:description w:val=""/>
        <w:guid w:val="{714f9275-6f78-416c-b28a-f32f3477100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2018-12-18T09:07:00Z</dcterms:created>
  <dc:creator>陈婷婷</dc:creator>
  <cp:lastModifiedBy>陈婷婷</cp:lastModifiedBy>
  <dcterms:modified xsi:type="dcterms:W3CDTF">2018-12-26T15:08:10Z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