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D97E8">
      <w:pPr>
        <w:jc w:val="center"/>
      </w:pPr>
    </w:p>
    <w:p w14:paraId="69EA0796">
      <w:pPr>
        <w:jc w:val="center"/>
      </w:pPr>
    </w:p>
    <w:p w14:paraId="65565CD8">
      <w:pPr>
        <w:jc w:val="center"/>
      </w:pPr>
    </w:p>
    <w:p w14:paraId="1687E968">
      <w:pPr>
        <w:jc w:val="center"/>
      </w:pPr>
    </w:p>
    <w:p w14:paraId="20FF622F">
      <w:pPr>
        <w:jc w:val="center"/>
      </w:pPr>
    </w:p>
    <w:p w14:paraId="7D1869A3">
      <w:pPr>
        <w:jc w:val="center"/>
      </w:pPr>
      <w:r>
        <w:drawing>
          <wp:inline distT="0" distB="0" distL="114300" distR="114300">
            <wp:extent cx="4114800" cy="1268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6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9B83"/>
    <w:p w14:paraId="0540C612">
      <w:pPr>
        <w:rPr>
          <w:color w:val="C00000"/>
        </w:rPr>
      </w:pPr>
    </w:p>
    <w:p w14:paraId="20502A48">
      <w:pPr>
        <w:jc w:val="center"/>
        <w:rPr>
          <w:rFonts w:hint="eastAsia"/>
          <w:b/>
          <w:color w:val="000000" w:themeColor="text1"/>
          <w:sz w:val="5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52"/>
          <w14:textFill>
            <w14:solidFill>
              <w14:schemeClr w14:val="tx1"/>
            </w14:solidFill>
          </w14:textFill>
        </w:rPr>
        <w:t>武汉软艺信息技术有限公司</w:t>
      </w:r>
    </w:p>
    <w:p w14:paraId="287A4CB0">
      <w:pPr>
        <w:jc w:val="center"/>
      </w:pPr>
      <w:r>
        <w:rPr>
          <w:b/>
          <w:color w:val="003366"/>
          <w:sz w:val="80"/>
        </w:rPr>
        <w:t>报  价  单</w:t>
      </w:r>
    </w:p>
    <w:p w14:paraId="28EA007E">
      <w:pPr>
        <w:jc w:val="center"/>
      </w:pPr>
      <w:r>
        <w:rPr>
          <w:color w:val="003366"/>
          <w:sz w:val="24"/>
        </w:rPr>
        <w:t>──────────────────────────────────────────────────</w:t>
      </w:r>
    </w:p>
    <w:p w14:paraId="3CB70968"/>
    <w:p w14:paraId="5A324AFD"/>
    <w:p w14:paraId="1B717AC9"/>
    <w:p w14:paraId="60C13AB9"/>
    <w:tbl>
      <w:tblPr>
        <w:tblStyle w:val="33"/>
        <w:tblW w:w="79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760"/>
      </w:tblGrid>
      <w:tr w14:paraId="6D01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8E8"/>
          </w:tcPr>
          <w:p w14:paraId="4622414D">
            <w:pPr>
              <w:spacing w:after="0" w:line="240" w:lineRule="auto"/>
              <w:ind w:firstLine="843" w:firstLineChars="30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致</w:t>
            </w:r>
          </w:p>
        </w:tc>
        <w:tc>
          <w:tcPr>
            <w:tcW w:w="5760" w:type="dxa"/>
          </w:tcPr>
          <w:p w14:paraId="54D34013">
            <w:pPr>
              <w:spacing w:after="0" w:line="240" w:lineRule="auto"/>
              <w:jc w:val="center"/>
            </w:pPr>
            <w:r>
              <w:rPr>
                <w:b/>
                <w:color w:val="C00000"/>
                <w:sz w:val="32"/>
              </w:rPr>
              <w:t>某某公司</w:t>
            </w:r>
          </w:p>
        </w:tc>
      </w:tr>
    </w:tbl>
    <w:p w14:paraId="7C9DF58D"/>
    <w:p w14:paraId="78C9FEB1">
      <w:pPr>
        <w:rPr>
          <w:color w:val="C00000"/>
        </w:rPr>
      </w:pPr>
    </w:p>
    <w:p w14:paraId="16FEE747">
      <w:pPr>
        <w:jc w:val="center"/>
        <w:rPr>
          <w:b/>
          <w:bCs/>
          <w:color w:val="C00000"/>
        </w:rPr>
      </w:pPr>
      <w:r>
        <w:rPr>
          <w:b/>
          <w:bCs/>
          <w:color w:val="C00000"/>
          <w:sz w:val="28"/>
        </w:rPr>
        <w:t>日    期：2026年</w:t>
      </w:r>
      <w:r>
        <w:rPr>
          <w:rFonts w:hint="eastAsia"/>
          <w:b/>
          <w:bCs/>
          <w:color w:val="C00000"/>
          <w:sz w:val="28"/>
          <w:lang w:val="en-US" w:eastAsia="zh-CN"/>
        </w:rPr>
        <w:t xml:space="preserve">    </w:t>
      </w:r>
      <w:r>
        <w:rPr>
          <w:b/>
          <w:bCs/>
          <w:color w:val="C00000"/>
          <w:sz w:val="28"/>
        </w:rPr>
        <w:t>月</w:t>
      </w:r>
      <w:r>
        <w:rPr>
          <w:rFonts w:hint="eastAsia"/>
          <w:b/>
          <w:bCs/>
          <w:color w:val="C00000"/>
          <w:sz w:val="28"/>
          <w:lang w:val="en-US" w:eastAsia="zh-CN"/>
        </w:rPr>
        <w:t xml:space="preserve">    </w:t>
      </w:r>
      <w:r>
        <w:rPr>
          <w:b/>
          <w:bCs/>
          <w:color w:val="C00000"/>
          <w:sz w:val="28"/>
        </w:rPr>
        <w:t>日</w:t>
      </w:r>
    </w:p>
    <w:p w14:paraId="27EF036F">
      <w:pPr>
        <w:jc w:val="center"/>
      </w:pPr>
      <w:r>
        <w:br w:type="page"/>
      </w:r>
      <w:r>
        <w:rPr>
          <w:b/>
          <w:color w:val="003366"/>
          <w:sz w:val="44"/>
        </w:rPr>
        <w:t>项目整体报价</w:t>
      </w:r>
    </w:p>
    <w:p w14:paraId="2BFD00BD"/>
    <w:p w14:paraId="69156AF4"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贵司委托我司开发的【文化馆票务系统】项目，经双方沟通确认，我司对该项目进行了全面的需求分析和技术评估。本项目包含用户端（小程序）、窗口售票端、核销验票端、后台管理系统等多个功能模块，涵盖活动管理、在线购票、订单处理、渠道对接、核销统计、财务管理等完整业务流程。</w:t>
      </w:r>
    </w:p>
    <w:p w14:paraId="40E87BC1"/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760"/>
      </w:tblGrid>
      <w:tr w14:paraId="413A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4245814E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项目名称</w:t>
            </w:r>
          </w:p>
        </w:tc>
        <w:tc>
          <w:tcPr>
            <w:tcW w:w="5760" w:type="dxa"/>
            <w:vAlign w:val="center"/>
          </w:tcPr>
          <w:p w14:paraId="5F4D1005">
            <w:pPr>
              <w:spacing w:after="0" w:line="240" w:lineRule="auto"/>
              <w:jc w:val="left"/>
            </w:pPr>
            <w:r>
              <w:rPr>
                <w:sz w:val="24"/>
              </w:rPr>
              <w:t>文化馆票务系统</w:t>
            </w:r>
          </w:p>
        </w:tc>
      </w:tr>
      <w:tr w14:paraId="4461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11763EF7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项目工期</w:t>
            </w:r>
          </w:p>
        </w:tc>
        <w:tc>
          <w:tcPr>
            <w:tcW w:w="5760" w:type="dxa"/>
            <w:vAlign w:val="center"/>
          </w:tcPr>
          <w:p w14:paraId="2A73C884">
            <w:pPr>
              <w:spacing w:after="0" w:line="240" w:lineRule="auto"/>
              <w:jc w:val="left"/>
            </w:pPr>
            <w:r>
              <w:rPr>
                <w:sz w:val="24"/>
              </w:rPr>
              <w:t>100个工作日（具体以合同签订为准）</w:t>
            </w:r>
          </w:p>
        </w:tc>
      </w:tr>
      <w:tr w14:paraId="6562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32530076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开发人天</w:t>
            </w:r>
          </w:p>
        </w:tc>
        <w:tc>
          <w:tcPr>
            <w:tcW w:w="5760" w:type="dxa"/>
            <w:vAlign w:val="center"/>
          </w:tcPr>
          <w:p w14:paraId="14D9EBE6">
            <w:pPr>
              <w:spacing w:after="0" w:line="240" w:lineRule="auto"/>
              <w:jc w:val="left"/>
            </w:pPr>
            <w:r>
              <w:rPr>
                <w:sz w:val="24"/>
              </w:rPr>
              <w:t>100人天</w:t>
            </w:r>
          </w:p>
        </w:tc>
      </w:tr>
      <w:tr w14:paraId="4DA0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05A16E2E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项目总价</w:t>
            </w:r>
          </w:p>
        </w:tc>
        <w:tc>
          <w:tcPr>
            <w:tcW w:w="5760" w:type="dxa"/>
            <w:shd w:val="clear" w:color="auto" w:fill="FFF2CC"/>
            <w:vAlign w:val="center"/>
          </w:tcPr>
          <w:p w14:paraId="7A9E6D83">
            <w:pPr>
              <w:spacing w:after="0" w:line="240" w:lineRule="auto"/>
              <w:jc w:val="left"/>
            </w:pPr>
            <w:r>
              <w:rPr>
                <w:b/>
                <w:color w:val="C00000"/>
                <w:sz w:val="24"/>
              </w:rPr>
              <w:t>人民币 12.0 万元整（¥120000.00）</w:t>
            </w:r>
          </w:p>
        </w:tc>
      </w:tr>
    </w:tbl>
    <w:p w14:paraId="09B4C284"/>
    <w:p w14:paraId="792E2881"/>
    <w:p w14:paraId="513820F3">
      <w:pPr>
        <w:rPr>
          <w:sz w:val="24"/>
          <w:szCs w:val="24"/>
        </w:rPr>
      </w:pPr>
      <w:r>
        <w:rPr>
          <w:b/>
          <w:sz w:val="24"/>
          <w:szCs w:val="24"/>
        </w:rPr>
        <w:t>备注说明：</w:t>
      </w:r>
    </w:p>
    <w:p w14:paraId="2BF00BB1">
      <w:pPr>
        <w:ind w:left="283"/>
        <w:rPr>
          <w:sz w:val="24"/>
          <w:szCs w:val="24"/>
        </w:rPr>
      </w:pPr>
      <w:r>
        <w:rPr>
          <w:sz w:val="24"/>
          <w:szCs w:val="24"/>
        </w:rPr>
        <w:t>1. 以上报价为含税价格，包含增值税专用发票。</w:t>
      </w:r>
    </w:p>
    <w:p w14:paraId="2C64C5D7">
      <w:pPr>
        <w:ind w:left="283"/>
        <w:rPr>
          <w:sz w:val="24"/>
          <w:szCs w:val="24"/>
        </w:rPr>
      </w:pPr>
      <w:r>
        <w:rPr>
          <w:sz w:val="24"/>
          <w:szCs w:val="24"/>
        </w:rPr>
        <w:t>2. 付款方式：合同签订后预付30%，项目交付前支付60%，验收后支付10%。</w:t>
      </w:r>
    </w:p>
    <w:p w14:paraId="04A2ADC6">
      <w:pPr>
        <w:ind w:left="283"/>
        <w:rPr>
          <w:sz w:val="24"/>
          <w:szCs w:val="24"/>
        </w:rPr>
      </w:pPr>
      <w:r>
        <w:rPr>
          <w:sz w:val="24"/>
          <w:szCs w:val="24"/>
        </w:rPr>
        <w:t>3. 项目交付后，首年提供免费维护服务。</w:t>
      </w:r>
    </w:p>
    <w:p w14:paraId="0E180E71">
      <w:pPr>
        <w:ind w:left="283"/>
        <w:rPr>
          <w:sz w:val="24"/>
          <w:szCs w:val="24"/>
        </w:rPr>
      </w:pPr>
      <w:r>
        <w:rPr>
          <w:sz w:val="24"/>
          <w:szCs w:val="24"/>
        </w:rPr>
        <w:t>4. 如需增加功能点，双方协商另行计费。</w:t>
      </w:r>
    </w:p>
    <w:p w14:paraId="63E3FEB0">
      <w:r>
        <w:br w:type="page"/>
      </w:r>
    </w:p>
    <w:p w14:paraId="2C8DE0C0">
      <w:pPr>
        <w:jc w:val="center"/>
        <w:rPr>
          <w:b/>
          <w:color w:val="003366"/>
          <w:sz w:val="44"/>
        </w:rPr>
      </w:pPr>
      <w:r>
        <w:rPr>
          <w:b/>
          <w:color w:val="003366"/>
          <w:sz w:val="44"/>
        </w:rPr>
        <w:t>公司介绍</w:t>
      </w:r>
    </w:p>
    <w:p w14:paraId="60558140">
      <w:pPr>
        <w:jc w:val="center"/>
        <w:rPr>
          <w:b/>
          <w:color w:val="C00000"/>
          <w:sz w:val="44"/>
        </w:rPr>
      </w:pPr>
    </w:p>
    <w:p w14:paraId="75C3F32C">
      <w:pPr>
        <w:spacing w:line="360" w:lineRule="auto"/>
        <w:ind w:firstLine="241" w:firstLineChars="100"/>
        <w:jc w:val="both"/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武汉软艺信息技术有限公司</w:t>
      </w:r>
    </w:p>
    <w:p w14:paraId="083A97D4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（企业移动/PC软件定制开发专家）</w:t>
      </w:r>
    </w:p>
    <w:p w14:paraId="67DB9C95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公司位于武汉光谷高新技术开发区，正式成立于</w:t>
      </w:r>
      <w:r>
        <w:rPr>
          <w:rFonts w:hint="eastAsia"/>
          <w:sz w:val="24"/>
          <w:lang w:val="en-US" w:eastAsia="zh-CN"/>
        </w:rPr>
        <w:t>2018</w:t>
      </w:r>
      <w:r>
        <w:rPr>
          <w:rFonts w:hint="eastAsia"/>
          <w:sz w:val="24"/>
        </w:rPr>
        <w:t>年，核心团队自2018年起深耕行业软件与互联网产品，积累了丰富的项目实战经验。</w:t>
      </w:r>
      <w:bookmarkStart w:id="0" w:name="_GoBack"/>
      <w:bookmarkEnd w:id="0"/>
      <w:r>
        <w:rPr>
          <w:rFonts w:hint="eastAsia"/>
          <w:sz w:val="24"/>
        </w:rPr>
        <w:t>我们专注于为企业提供从战略咨询、定制开发、用户推广到联合运营、微信服务的一站式解决方案。</w:t>
      </w:r>
    </w:p>
    <w:p w14:paraId="10CFF000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技术实力</w:t>
      </w:r>
    </w:p>
    <w:p w14:paraId="69386425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公司拥有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0余人的纯开发团队，技术栈全面覆盖</w:t>
      </w:r>
      <w:r>
        <w:rPr>
          <w:rFonts w:ascii="宋体" w:hAnsi="宋体" w:eastAsia="宋体" w:cs="宋体"/>
          <w:sz w:val="24"/>
          <w:szCs w:val="24"/>
        </w:rPr>
        <w:t>主流后端、前端、移动端及小程序开发</w:t>
      </w:r>
      <w:r>
        <w:rPr>
          <w:rFonts w:hint="eastAsia" w:cs="宋体"/>
          <w:sz w:val="24"/>
          <w:szCs w:val="24"/>
          <w:lang w:eastAsia="zh-CN"/>
        </w:rPr>
        <w:t>（</w:t>
      </w:r>
      <w:r>
        <w:rPr>
          <w:rFonts w:hint="eastAsia"/>
          <w:sz w:val="24"/>
        </w:rPr>
        <w:t>HTML5、Java、.NET、</w:t>
      </w:r>
      <w:r>
        <w:rPr>
          <w:rFonts w:ascii="宋体" w:hAnsi="宋体" w:eastAsia="宋体" w:cs="宋体"/>
          <w:sz w:val="24"/>
          <w:szCs w:val="24"/>
        </w:rPr>
        <w:t>Go、Python、PHP、</w:t>
      </w:r>
      <w:r>
        <w:rPr>
          <w:rFonts w:hint="eastAsia"/>
          <w:sz w:val="24"/>
        </w:rPr>
        <w:t>iOS、Android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</w:rPr>
        <w:t>等主流</w:t>
      </w:r>
      <w:r>
        <w:rPr>
          <w:rFonts w:hint="eastAsia"/>
          <w:sz w:val="24"/>
          <w:lang w:val="en-US" w:eastAsia="zh-CN"/>
        </w:rPr>
        <w:t>领域</w:t>
      </w:r>
      <w:r>
        <w:rPr>
          <w:rFonts w:ascii="宋体" w:hAnsi="宋体" w:eastAsia="宋体" w:cs="宋体"/>
          <w:sz w:val="24"/>
          <w:szCs w:val="24"/>
        </w:rPr>
        <w:t>，持有大量软件著作权，并严格遵循QA管理标准，确保产品高可靠、高稳定。</w:t>
      </w:r>
    </w:p>
    <w:p w14:paraId="4D09807A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团队经验</w:t>
      </w:r>
    </w:p>
    <w:p w14:paraId="5734E016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核心成员均具备十年以上技术研发与项目管理经验，曾服务于国内外知名企业。团队秉持“技术为先、合作共赢”的理念，从需求沟通到后期维护全程把控，已完成上百个定制开发项目。</w:t>
      </w:r>
    </w:p>
    <w:p w14:paraId="410902D2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行业覆盖广泛</w:t>
      </w:r>
    </w:p>
    <w:p w14:paraId="61119C8A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我们成功为中国石油、东风汽车集团、国家电网、中信戴卡等众多知名企业及机构提供了定制化解决方案，涵盖能源、汽车、电力、制造等多个行业，获得客户一致赞誉。</w:t>
      </w:r>
    </w:p>
    <w:p w14:paraId="2CF847E2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未来，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武汉软艺</w:t>
      </w:r>
      <w:r>
        <w:rPr>
          <w:rFonts w:hint="eastAsia"/>
          <w:sz w:val="24"/>
        </w:rPr>
        <w:t>将继续以精湛的技术与专业的服务，成为企业“互联网+”战略的最佳合作伙伴。</w:t>
      </w:r>
    </w:p>
    <w:p w14:paraId="6F54C34A">
      <w:pPr>
        <w:spacing w:line="360" w:lineRule="auto"/>
        <w:jc w:val="both"/>
        <w:rPr>
          <w:rFonts w:hint="eastAsia"/>
          <w:sz w:val="24"/>
        </w:rPr>
      </w:pPr>
    </w:p>
    <w:p w14:paraId="1FFFC194">
      <w:pPr>
        <w:spacing w:line="360" w:lineRule="auto"/>
        <w:jc w:val="both"/>
        <w:rPr>
          <w:sz w:val="24"/>
        </w:rPr>
      </w:pPr>
    </w:p>
    <w:p w14:paraId="7698B00F"/>
    <w:p w14:paraId="1F8ADD04">
      <w:pPr>
        <w:jc w:val="center"/>
      </w:pPr>
      <w:r>
        <w:rPr>
          <w:b/>
          <w:color w:val="003366"/>
          <w:sz w:val="44"/>
        </w:rPr>
        <w:t>详细报价清单</w:t>
      </w:r>
    </w:p>
    <w:p w14:paraId="5A4DFFB7"/>
    <w:tbl>
      <w:tblPr>
        <w:tblStyle w:val="33"/>
        <w:tblW w:w="94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33B40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003366"/>
          </w:tcPr>
          <w:p w14:paraId="15A6B6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端口/平台</w:t>
            </w:r>
          </w:p>
        </w:tc>
        <w:tc>
          <w:tcPr>
            <w:tcW w:w="1568" w:type="dxa"/>
            <w:shd w:val="clear" w:color="auto" w:fill="003366"/>
          </w:tcPr>
          <w:p w14:paraId="156EE6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1568" w:type="dxa"/>
            <w:shd w:val="clear" w:color="auto" w:fill="003366"/>
          </w:tcPr>
          <w:p w14:paraId="6535589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1568" w:type="dxa"/>
            <w:shd w:val="clear" w:color="auto" w:fill="003366"/>
          </w:tcPr>
          <w:p w14:paraId="370D3B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人天(天)</w:t>
            </w:r>
          </w:p>
        </w:tc>
        <w:tc>
          <w:tcPr>
            <w:tcW w:w="1568" w:type="dxa"/>
            <w:shd w:val="clear" w:color="auto" w:fill="003366"/>
          </w:tcPr>
          <w:p w14:paraId="23719A5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单价(元)</w:t>
            </w:r>
          </w:p>
        </w:tc>
        <w:tc>
          <w:tcPr>
            <w:tcW w:w="1568" w:type="dxa"/>
            <w:shd w:val="clear" w:color="auto" w:fill="003366"/>
          </w:tcPr>
          <w:p w14:paraId="7BF100D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小计(元)</w:t>
            </w:r>
          </w:p>
        </w:tc>
      </w:tr>
      <w:tr w14:paraId="406F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66EFE767">
            <w:pPr>
              <w:spacing w:after="0" w:line="240" w:lineRule="auto"/>
            </w:pPr>
            <w:r>
              <w:rPr>
                <w:b/>
                <w:sz w:val="18"/>
              </w:rPr>
              <w:t>用户端（小程序）</w:t>
            </w:r>
          </w:p>
        </w:tc>
        <w:tc>
          <w:tcPr>
            <w:tcW w:w="1568" w:type="dxa"/>
          </w:tcPr>
          <w:p w14:paraId="5D518E09">
            <w:pPr>
              <w:spacing w:after="0" w:line="240" w:lineRule="auto"/>
            </w:pPr>
            <w:r>
              <w:rPr>
                <w:sz w:val="18"/>
              </w:rPr>
              <w:t>活动浏览</w:t>
            </w:r>
          </w:p>
        </w:tc>
        <w:tc>
          <w:tcPr>
            <w:tcW w:w="1568" w:type="dxa"/>
          </w:tcPr>
          <w:p w14:paraId="39693F2D">
            <w:pPr>
              <w:spacing w:after="0" w:line="240" w:lineRule="auto"/>
            </w:pPr>
            <w:r>
              <w:rPr>
                <w:sz w:val="18"/>
              </w:rPr>
              <w:t>活动列表</w:t>
            </w:r>
          </w:p>
        </w:tc>
        <w:tc>
          <w:tcPr>
            <w:tcW w:w="1568" w:type="dxa"/>
          </w:tcPr>
          <w:p w14:paraId="2A7224D6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B61FF2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66934E1E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3D6C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642E898">
            <w:pPr>
              <w:spacing w:after="0" w:line="240" w:lineRule="auto"/>
            </w:pPr>
          </w:p>
        </w:tc>
        <w:tc>
          <w:tcPr>
            <w:tcW w:w="1568" w:type="dxa"/>
          </w:tcPr>
          <w:p w14:paraId="24A61A9C">
            <w:pPr>
              <w:spacing w:after="0" w:line="240" w:lineRule="auto"/>
            </w:pPr>
          </w:p>
        </w:tc>
        <w:tc>
          <w:tcPr>
            <w:tcW w:w="1568" w:type="dxa"/>
          </w:tcPr>
          <w:p w14:paraId="0E93CA8A">
            <w:pPr>
              <w:spacing w:after="0" w:line="240" w:lineRule="auto"/>
            </w:pPr>
            <w:r>
              <w:rPr>
                <w:sz w:val="18"/>
              </w:rPr>
              <w:t>活动详情</w:t>
            </w:r>
          </w:p>
        </w:tc>
        <w:tc>
          <w:tcPr>
            <w:tcW w:w="1568" w:type="dxa"/>
          </w:tcPr>
          <w:p w14:paraId="319121E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6C821E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2574D9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AAF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7D6DF76">
            <w:pPr>
              <w:spacing w:after="0" w:line="240" w:lineRule="auto"/>
            </w:pPr>
          </w:p>
        </w:tc>
        <w:tc>
          <w:tcPr>
            <w:tcW w:w="1568" w:type="dxa"/>
          </w:tcPr>
          <w:p w14:paraId="76D0690D">
            <w:pPr>
              <w:spacing w:after="0" w:line="240" w:lineRule="auto"/>
            </w:pPr>
            <w:r>
              <w:rPr>
                <w:sz w:val="18"/>
              </w:rPr>
              <w:t>在线购票</w:t>
            </w:r>
          </w:p>
        </w:tc>
        <w:tc>
          <w:tcPr>
            <w:tcW w:w="1568" w:type="dxa"/>
          </w:tcPr>
          <w:p w14:paraId="1DD3C50A">
            <w:pPr>
              <w:spacing w:after="0" w:line="240" w:lineRule="auto"/>
            </w:pPr>
            <w:r>
              <w:rPr>
                <w:sz w:val="18"/>
              </w:rPr>
              <w:t>选票下单</w:t>
            </w:r>
          </w:p>
        </w:tc>
        <w:tc>
          <w:tcPr>
            <w:tcW w:w="1568" w:type="dxa"/>
          </w:tcPr>
          <w:p w14:paraId="7EA726A5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154C3A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238CCD1">
            <w:pPr>
              <w:spacing w:after="0" w:line="240" w:lineRule="auto"/>
              <w:jc w:val="right"/>
            </w:pPr>
            <w:r>
              <w:rPr>
                <w:sz w:val="18"/>
              </w:rPr>
              <w:t>8400</w:t>
            </w:r>
          </w:p>
        </w:tc>
      </w:tr>
      <w:tr w14:paraId="1BC13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042EEDC">
            <w:pPr>
              <w:spacing w:after="0" w:line="240" w:lineRule="auto"/>
            </w:pPr>
          </w:p>
        </w:tc>
        <w:tc>
          <w:tcPr>
            <w:tcW w:w="1568" w:type="dxa"/>
          </w:tcPr>
          <w:p w14:paraId="346E4521">
            <w:pPr>
              <w:spacing w:after="0" w:line="240" w:lineRule="auto"/>
            </w:pPr>
          </w:p>
        </w:tc>
        <w:tc>
          <w:tcPr>
            <w:tcW w:w="1568" w:type="dxa"/>
          </w:tcPr>
          <w:p w14:paraId="1B4A65C1">
            <w:pPr>
              <w:spacing w:after="0" w:line="240" w:lineRule="auto"/>
            </w:pPr>
            <w:r>
              <w:rPr>
                <w:sz w:val="18"/>
              </w:rPr>
              <w:t>实名认证</w:t>
            </w:r>
          </w:p>
        </w:tc>
        <w:tc>
          <w:tcPr>
            <w:tcW w:w="1568" w:type="dxa"/>
          </w:tcPr>
          <w:p w14:paraId="62C64FB5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7187995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22704F0B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7E71C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1F6D50A">
            <w:pPr>
              <w:spacing w:after="0" w:line="240" w:lineRule="auto"/>
            </w:pPr>
          </w:p>
        </w:tc>
        <w:tc>
          <w:tcPr>
            <w:tcW w:w="1568" w:type="dxa"/>
          </w:tcPr>
          <w:p w14:paraId="3BB42082">
            <w:pPr>
              <w:spacing w:after="0" w:line="240" w:lineRule="auto"/>
            </w:pPr>
          </w:p>
        </w:tc>
        <w:tc>
          <w:tcPr>
            <w:tcW w:w="1568" w:type="dxa"/>
          </w:tcPr>
          <w:p w14:paraId="5B2FB1D7">
            <w:pPr>
              <w:spacing w:after="0" w:line="240" w:lineRule="auto"/>
            </w:pPr>
            <w:r>
              <w:rPr>
                <w:sz w:val="18"/>
              </w:rPr>
              <w:t>在线支付</w:t>
            </w:r>
          </w:p>
        </w:tc>
        <w:tc>
          <w:tcPr>
            <w:tcW w:w="1568" w:type="dxa"/>
          </w:tcPr>
          <w:p w14:paraId="6C619637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09D97C24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46E5A88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FAE6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B9FCD12">
            <w:pPr>
              <w:spacing w:after="0" w:line="240" w:lineRule="auto"/>
            </w:pPr>
          </w:p>
        </w:tc>
        <w:tc>
          <w:tcPr>
            <w:tcW w:w="1568" w:type="dxa"/>
          </w:tcPr>
          <w:p w14:paraId="258774CC">
            <w:pPr>
              <w:spacing w:after="0" w:line="240" w:lineRule="auto"/>
            </w:pPr>
            <w:r>
              <w:rPr>
                <w:sz w:val="18"/>
              </w:rPr>
              <w:t>订单管理</w:t>
            </w:r>
          </w:p>
        </w:tc>
        <w:tc>
          <w:tcPr>
            <w:tcW w:w="1568" w:type="dxa"/>
          </w:tcPr>
          <w:p w14:paraId="147B4DAA">
            <w:pPr>
              <w:spacing w:after="0" w:line="240" w:lineRule="auto"/>
            </w:pPr>
            <w:r>
              <w:rPr>
                <w:sz w:val="18"/>
              </w:rPr>
              <w:t>订单列表</w:t>
            </w:r>
          </w:p>
        </w:tc>
        <w:tc>
          <w:tcPr>
            <w:tcW w:w="1568" w:type="dxa"/>
          </w:tcPr>
          <w:p w14:paraId="63ECB7AB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5116BEED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0160C956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49708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812E576">
            <w:pPr>
              <w:spacing w:after="0" w:line="240" w:lineRule="auto"/>
            </w:pPr>
          </w:p>
        </w:tc>
        <w:tc>
          <w:tcPr>
            <w:tcW w:w="1568" w:type="dxa"/>
          </w:tcPr>
          <w:p w14:paraId="58F41472">
            <w:pPr>
              <w:spacing w:after="0" w:line="240" w:lineRule="auto"/>
            </w:pPr>
          </w:p>
        </w:tc>
        <w:tc>
          <w:tcPr>
            <w:tcW w:w="1568" w:type="dxa"/>
          </w:tcPr>
          <w:p w14:paraId="4D467E09">
            <w:pPr>
              <w:spacing w:after="0" w:line="240" w:lineRule="auto"/>
            </w:pPr>
            <w:r>
              <w:rPr>
                <w:sz w:val="18"/>
              </w:rPr>
              <w:t>订单详情</w:t>
            </w:r>
          </w:p>
        </w:tc>
        <w:tc>
          <w:tcPr>
            <w:tcW w:w="1568" w:type="dxa"/>
          </w:tcPr>
          <w:p w14:paraId="6C63EBDB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465B30A7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2D6375F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262E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7B34AF0">
            <w:pPr>
              <w:spacing w:after="0" w:line="240" w:lineRule="auto"/>
            </w:pPr>
          </w:p>
        </w:tc>
        <w:tc>
          <w:tcPr>
            <w:tcW w:w="1568" w:type="dxa"/>
          </w:tcPr>
          <w:p w14:paraId="2C61307C">
            <w:pPr>
              <w:spacing w:after="0" w:line="240" w:lineRule="auto"/>
            </w:pPr>
          </w:p>
        </w:tc>
        <w:tc>
          <w:tcPr>
            <w:tcW w:w="1568" w:type="dxa"/>
          </w:tcPr>
          <w:p w14:paraId="786452EF">
            <w:pPr>
              <w:spacing w:after="0" w:line="240" w:lineRule="auto"/>
            </w:pPr>
            <w:r>
              <w:rPr>
                <w:sz w:val="18"/>
              </w:rPr>
              <w:t>退换票</w:t>
            </w:r>
          </w:p>
        </w:tc>
        <w:tc>
          <w:tcPr>
            <w:tcW w:w="1568" w:type="dxa"/>
          </w:tcPr>
          <w:p w14:paraId="44612A17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0591C195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86CA6E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D93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1069DDB">
            <w:pPr>
              <w:spacing w:after="0" w:line="240" w:lineRule="auto"/>
            </w:pPr>
          </w:p>
        </w:tc>
        <w:tc>
          <w:tcPr>
            <w:tcW w:w="1568" w:type="dxa"/>
          </w:tcPr>
          <w:p w14:paraId="3EA2AFE8">
            <w:pPr>
              <w:spacing w:after="0" w:line="240" w:lineRule="auto"/>
            </w:pPr>
            <w:r>
              <w:rPr>
                <w:sz w:val="18"/>
              </w:rPr>
              <w:t>电子票</w:t>
            </w:r>
          </w:p>
        </w:tc>
        <w:tc>
          <w:tcPr>
            <w:tcW w:w="1568" w:type="dxa"/>
          </w:tcPr>
          <w:p w14:paraId="33CDD151">
            <w:pPr>
              <w:spacing w:after="0" w:line="240" w:lineRule="auto"/>
            </w:pPr>
            <w:r>
              <w:rPr>
                <w:sz w:val="18"/>
              </w:rPr>
              <w:t>电子票生成与展示</w:t>
            </w:r>
          </w:p>
        </w:tc>
        <w:tc>
          <w:tcPr>
            <w:tcW w:w="1568" w:type="dxa"/>
          </w:tcPr>
          <w:p w14:paraId="063C666C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75B7E2D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4E0F6A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</w:tr>
      <w:tr w14:paraId="2C90A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E654700">
            <w:pPr>
              <w:spacing w:after="0" w:line="240" w:lineRule="auto"/>
            </w:pPr>
          </w:p>
        </w:tc>
        <w:tc>
          <w:tcPr>
            <w:tcW w:w="1568" w:type="dxa"/>
          </w:tcPr>
          <w:p w14:paraId="417AD3EC">
            <w:pPr>
              <w:spacing w:after="0" w:line="240" w:lineRule="auto"/>
            </w:pPr>
            <w:r>
              <w:rPr>
                <w:sz w:val="18"/>
              </w:rPr>
              <w:t>消息通知</w:t>
            </w:r>
          </w:p>
        </w:tc>
        <w:tc>
          <w:tcPr>
            <w:tcW w:w="1568" w:type="dxa"/>
          </w:tcPr>
          <w:p w14:paraId="25D911E6">
            <w:pPr>
              <w:spacing w:after="0" w:line="240" w:lineRule="auto"/>
            </w:pPr>
            <w:r>
              <w:rPr>
                <w:sz w:val="18"/>
              </w:rPr>
              <w:t>微信模板消息</w:t>
            </w:r>
          </w:p>
        </w:tc>
        <w:tc>
          <w:tcPr>
            <w:tcW w:w="1568" w:type="dxa"/>
          </w:tcPr>
          <w:p w14:paraId="1FDF0ECC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BD50200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5A3440D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</w:tr>
      <w:tr w14:paraId="56BD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0F8B3320">
            <w:pPr>
              <w:spacing w:after="0" w:line="240" w:lineRule="auto"/>
            </w:pPr>
            <w:r>
              <w:rPr>
                <w:b/>
                <w:sz w:val="18"/>
              </w:rPr>
              <w:t>窗口售票端</w:t>
            </w:r>
          </w:p>
        </w:tc>
        <w:tc>
          <w:tcPr>
            <w:tcW w:w="1568" w:type="dxa"/>
          </w:tcPr>
          <w:p w14:paraId="3A31DD11">
            <w:pPr>
              <w:spacing w:after="0" w:line="240" w:lineRule="auto"/>
            </w:pPr>
            <w:r>
              <w:rPr>
                <w:sz w:val="18"/>
              </w:rPr>
              <w:t>窗口售票</w:t>
            </w:r>
          </w:p>
        </w:tc>
        <w:tc>
          <w:tcPr>
            <w:tcW w:w="1568" w:type="dxa"/>
          </w:tcPr>
          <w:p w14:paraId="594E6CB5">
            <w:pPr>
              <w:spacing w:after="0" w:line="240" w:lineRule="auto"/>
            </w:pPr>
            <w:r>
              <w:rPr>
                <w:sz w:val="18"/>
              </w:rPr>
              <w:t>人工售票</w:t>
            </w:r>
          </w:p>
        </w:tc>
        <w:tc>
          <w:tcPr>
            <w:tcW w:w="1568" w:type="dxa"/>
          </w:tcPr>
          <w:p w14:paraId="5DA5897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7F73F61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CB70E59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373CB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83A9594">
            <w:pPr>
              <w:spacing w:after="0" w:line="240" w:lineRule="auto"/>
            </w:pPr>
          </w:p>
        </w:tc>
        <w:tc>
          <w:tcPr>
            <w:tcW w:w="1568" w:type="dxa"/>
          </w:tcPr>
          <w:p w14:paraId="545BFA6B">
            <w:pPr>
              <w:spacing w:after="0" w:line="240" w:lineRule="auto"/>
            </w:pPr>
          </w:p>
        </w:tc>
        <w:tc>
          <w:tcPr>
            <w:tcW w:w="1568" w:type="dxa"/>
          </w:tcPr>
          <w:p w14:paraId="4EBCFA5F">
            <w:pPr>
              <w:spacing w:after="0" w:line="240" w:lineRule="auto"/>
            </w:pPr>
            <w:r>
              <w:rPr>
                <w:sz w:val="18"/>
              </w:rPr>
              <w:t>打印出票</w:t>
            </w:r>
          </w:p>
        </w:tc>
        <w:tc>
          <w:tcPr>
            <w:tcW w:w="1568" w:type="dxa"/>
          </w:tcPr>
          <w:p w14:paraId="5CB2CEC9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DD1D473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592904F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F5B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836EF34">
            <w:pPr>
              <w:spacing w:after="0" w:line="240" w:lineRule="auto"/>
            </w:pPr>
          </w:p>
        </w:tc>
        <w:tc>
          <w:tcPr>
            <w:tcW w:w="1568" w:type="dxa"/>
          </w:tcPr>
          <w:p w14:paraId="2429A843">
            <w:pPr>
              <w:spacing w:after="0" w:line="240" w:lineRule="auto"/>
            </w:pPr>
          </w:p>
        </w:tc>
        <w:tc>
          <w:tcPr>
            <w:tcW w:w="1568" w:type="dxa"/>
          </w:tcPr>
          <w:p w14:paraId="778E7953">
            <w:pPr>
              <w:spacing w:after="0" w:line="240" w:lineRule="auto"/>
            </w:pPr>
            <w:r>
              <w:rPr>
                <w:sz w:val="18"/>
              </w:rPr>
              <w:t>现场临时购票</w:t>
            </w:r>
          </w:p>
        </w:tc>
        <w:tc>
          <w:tcPr>
            <w:tcW w:w="1568" w:type="dxa"/>
          </w:tcPr>
          <w:p w14:paraId="7B3FE68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16389DD4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799BBBE4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6CDD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432FF24">
            <w:pPr>
              <w:spacing w:after="0" w:line="240" w:lineRule="auto"/>
            </w:pPr>
          </w:p>
        </w:tc>
        <w:tc>
          <w:tcPr>
            <w:tcW w:w="1568" w:type="dxa"/>
          </w:tcPr>
          <w:p w14:paraId="55DA8D20">
            <w:pPr>
              <w:spacing w:after="0" w:line="240" w:lineRule="auto"/>
            </w:pPr>
          </w:p>
        </w:tc>
        <w:tc>
          <w:tcPr>
            <w:tcW w:w="1568" w:type="dxa"/>
          </w:tcPr>
          <w:p w14:paraId="4B0594BA">
            <w:pPr>
              <w:spacing w:after="0" w:line="240" w:lineRule="auto"/>
            </w:pPr>
            <w:r>
              <w:rPr>
                <w:sz w:val="18"/>
              </w:rPr>
              <w:t>窗口退款</w:t>
            </w:r>
          </w:p>
        </w:tc>
        <w:tc>
          <w:tcPr>
            <w:tcW w:w="1568" w:type="dxa"/>
          </w:tcPr>
          <w:p w14:paraId="3B625D7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E73E05D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664C0354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C4C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6DEE582D">
            <w:pPr>
              <w:spacing w:after="0" w:line="240" w:lineRule="auto"/>
            </w:pPr>
            <w:r>
              <w:rPr>
                <w:b/>
                <w:sz w:val="18"/>
              </w:rPr>
              <w:t>核销验票端</w:t>
            </w:r>
          </w:p>
        </w:tc>
        <w:tc>
          <w:tcPr>
            <w:tcW w:w="1568" w:type="dxa"/>
          </w:tcPr>
          <w:p w14:paraId="0FDB2A55">
            <w:pPr>
              <w:spacing w:after="0" w:line="240" w:lineRule="auto"/>
            </w:pPr>
            <w:r>
              <w:rPr>
                <w:sz w:val="18"/>
              </w:rPr>
              <w:t>闸机核销</w:t>
            </w:r>
          </w:p>
        </w:tc>
        <w:tc>
          <w:tcPr>
            <w:tcW w:w="1568" w:type="dxa"/>
          </w:tcPr>
          <w:p w14:paraId="0FF68622">
            <w:pPr>
              <w:spacing w:after="0" w:line="240" w:lineRule="auto"/>
            </w:pPr>
            <w:r>
              <w:rPr>
                <w:sz w:val="18"/>
              </w:rPr>
              <w:t>闸机设备对接</w:t>
            </w:r>
          </w:p>
        </w:tc>
        <w:tc>
          <w:tcPr>
            <w:tcW w:w="1568" w:type="dxa"/>
          </w:tcPr>
          <w:p w14:paraId="306B0084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25D2321E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  <w:tc>
          <w:tcPr>
            <w:tcW w:w="1568" w:type="dxa"/>
          </w:tcPr>
          <w:p w14:paraId="30D1C043">
            <w:pPr>
              <w:spacing w:after="0" w:line="240" w:lineRule="auto"/>
              <w:jc w:val="right"/>
            </w:pPr>
            <w:r>
              <w:rPr>
                <w:sz w:val="18"/>
              </w:rPr>
              <w:t>9600</w:t>
            </w:r>
          </w:p>
        </w:tc>
      </w:tr>
      <w:tr w14:paraId="072E1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BB15258">
            <w:pPr>
              <w:spacing w:after="0" w:line="240" w:lineRule="auto"/>
            </w:pPr>
          </w:p>
        </w:tc>
        <w:tc>
          <w:tcPr>
            <w:tcW w:w="1568" w:type="dxa"/>
          </w:tcPr>
          <w:p w14:paraId="7231C666">
            <w:pPr>
              <w:spacing w:after="0" w:line="240" w:lineRule="auto"/>
            </w:pPr>
          </w:p>
        </w:tc>
        <w:tc>
          <w:tcPr>
            <w:tcW w:w="1568" w:type="dxa"/>
          </w:tcPr>
          <w:p w14:paraId="63107AC3">
            <w:pPr>
              <w:spacing w:after="0" w:line="240" w:lineRule="auto"/>
            </w:pPr>
            <w:r>
              <w:rPr>
                <w:sz w:val="18"/>
              </w:rPr>
              <w:t>闸机异常处理</w:t>
            </w:r>
          </w:p>
        </w:tc>
        <w:tc>
          <w:tcPr>
            <w:tcW w:w="1568" w:type="dxa"/>
          </w:tcPr>
          <w:p w14:paraId="5CD04F38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77F8DD88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4D4090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FAD5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61E1F43">
            <w:pPr>
              <w:spacing w:after="0" w:line="240" w:lineRule="auto"/>
            </w:pPr>
          </w:p>
        </w:tc>
        <w:tc>
          <w:tcPr>
            <w:tcW w:w="1568" w:type="dxa"/>
          </w:tcPr>
          <w:p w14:paraId="7158125B">
            <w:pPr>
              <w:spacing w:after="0" w:line="240" w:lineRule="auto"/>
            </w:pPr>
            <w:r>
              <w:rPr>
                <w:sz w:val="18"/>
              </w:rPr>
              <w:t>手持终端核销</w:t>
            </w:r>
          </w:p>
        </w:tc>
        <w:tc>
          <w:tcPr>
            <w:tcW w:w="1568" w:type="dxa"/>
          </w:tcPr>
          <w:p w14:paraId="15CB22F3">
            <w:pPr>
              <w:spacing w:after="0" w:line="240" w:lineRule="auto"/>
            </w:pPr>
            <w:r>
              <w:rPr>
                <w:sz w:val="18"/>
              </w:rPr>
              <w:t>手持验票APP</w:t>
            </w:r>
          </w:p>
        </w:tc>
        <w:tc>
          <w:tcPr>
            <w:tcW w:w="1568" w:type="dxa"/>
          </w:tcPr>
          <w:p w14:paraId="36E0912D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3BC2E39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4484302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0F94D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53279F4">
            <w:pPr>
              <w:spacing w:after="0" w:line="240" w:lineRule="auto"/>
            </w:pPr>
          </w:p>
        </w:tc>
        <w:tc>
          <w:tcPr>
            <w:tcW w:w="1568" w:type="dxa"/>
          </w:tcPr>
          <w:p w14:paraId="4A010DD8">
            <w:pPr>
              <w:spacing w:after="0" w:line="240" w:lineRule="auto"/>
            </w:pPr>
          </w:p>
        </w:tc>
        <w:tc>
          <w:tcPr>
            <w:tcW w:w="1568" w:type="dxa"/>
          </w:tcPr>
          <w:p w14:paraId="39D7F904">
            <w:pPr>
              <w:spacing w:after="0" w:line="240" w:lineRule="auto"/>
            </w:pPr>
            <w:r>
              <w:rPr>
                <w:sz w:val="18"/>
              </w:rPr>
              <w:t>核销记录</w:t>
            </w:r>
          </w:p>
        </w:tc>
        <w:tc>
          <w:tcPr>
            <w:tcW w:w="1568" w:type="dxa"/>
          </w:tcPr>
          <w:p w14:paraId="59EE1A7C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15F0D676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207FBD0B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322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FEC07FC">
            <w:pPr>
              <w:spacing w:after="0" w:line="240" w:lineRule="auto"/>
            </w:pPr>
          </w:p>
        </w:tc>
        <w:tc>
          <w:tcPr>
            <w:tcW w:w="1568" w:type="dxa"/>
          </w:tcPr>
          <w:p w14:paraId="2FD89471">
            <w:pPr>
              <w:spacing w:after="0" w:line="240" w:lineRule="auto"/>
            </w:pPr>
          </w:p>
        </w:tc>
        <w:tc>
          <w:tcPr>
            <w:tcW w:w="1568" w:type="dxa"/>
          </w:tcPr>
          <w:p w14:paraId="36641065">
            <w:pPr>
              <w:spacing w:after="0" w:line="240" w:lineRule="auto"/>
            </w:pPr>
            <w:r>
              <w:rPr>
                <w:sz w:val="18"/>
              </w:rPr>
              <w:t>手持端异常处理</w:t>
            </w:r>
          </w:p>
        </w:tc>
        <w:tc>
          <w:tcPr>
            <w:tcW w:w="1568" w:type="dxa"/>
          </w:tcPr>
          <w:p w14:paraId="7A466A89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1F19B66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2CD434B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20A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2841CAC3">
            <w:pPr>
              <w:spacing w:after="0" w:line="240" w:lineRule="auto"/>
            </w:pPr>
            <w:r>
              <w:rPr>
                <w:b/>
                <w:sz w:val="18"/>
              </w:rPr>
              <w:t>后台管理系统</w:t>
            </w:r>
          </w:p>
        </w:tc>
        <w:tc>
          <w:tcPr>
            <w:tcW w:w="1568" w:type="dxa"/>
          </w:tcPr>
          <w:p w14:paraId="1A01EEDC">
            <w:pPr>
              <w:spacing w:after="0" w:line="240" w:lineRule="auto"/>
            </w:pPr>
            <w:r>
              <w:rPr>
                <w:sz w:val="18"/>
              </w:rPr>
              <w:t>活动管理</w:t>
            </w:r>
          </w:p>
        </w:tc>
        <w:tc>
          <w:tcPr>
            <w:tcW w:w="1568" w:type="dxa"/>
          </w:tcPr>
          <w:p w14:paraId="7A103443">
            <w:pPr>
              <w:spacing w:after="0" w:line="240" w:lineRule="auto"/>
            </w:pPr>
            <w:r>
              <w:rPr>
                <w:sz w:val="18"/>
              </w:rPr>
              <w:t>活动CRUD</w:t>
            </w:r>
          </w:p>
        </w:tc>
        <w:tc>
          <w:tcPr>
            <w:tcW w:w="1568" w:type="dxa"/>
          </w:tcPr>
          <w:p w14:paraId="0504FF37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65C933F3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2510BAC6">
            <w:pPr>
              <w:spacing w:after="0" w:line="240" w:lineRule="auto"/>
              <w:jc w:val="right"/>
            </w:pPr>
            <w:r>
              <w:rPr>
                <w:sz w:val="18"/>
              </w:rPr>
              <w:t>9600</w:t>
            </w:r>
          </w:p>
        </w:tc>
      </w:tr>
      <w:tr w14:paraId="2CBE5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4A9C14E">
            <w:pPr>
              <w:spacing w:after="0" w:line="240" w:lineRule="auto"/>
            </w:pPr>
          </w:p>
        </w:tc>
        <w:tc>
          <w:tcPr>
            <w:tcW w:w="1568" w:type="dxa"/>
          </w:tcPr>
          <w:p w14:paraId="12E4B20C">
            <w:pPr>
              <w:spacing w:after="0" w:line="240" w:lineRule="auto"/>
            </w:pPr>
          </w:p>
        </w:tc>
        <w:tc>
          <w:tcPr>
            <w:tcW w:w="1568" w:type="dxa"/>
          </w:tcPr>
          <w:p w14:paraId="48A72F3A">
            <w:pPr>
              <w:spacing w:after="0" w:line="240" w:lineRule="auto"/>
            </w:pPr>
            <w:r>
              <w:rPr>
                <w:sz w:val="18"/>
              </w:rPr>
              <w:t>场次管理</w:t>
            </w:r>
          </w:p>
        </w:tc>
        <w:tc>
          <w:tcPr>
            <w:tcW w:w="1568" w:type="dxa"/>
          </w:tcPr>
          <w:p w14:paraId="3607EBE9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5386EEDF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F8EB98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85F4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68143CD">
            <w:pPr>
              <w:spacing w:after="0" w:line="240" w:lineRule="auto"/>
            </w:pPr>
          </w:p>
        </w:tc>
        <w:tc>
          <w:tcPr>
            <w:tcW w:w="1568" w:type="dxa"/>
          </w:tcPr>
          <w:p w14:paraId="11055B6E">
            <w:pPr>
              <w:spacing w:after="0" w:line="240" w:lineRule="auto"/>
            </w:pPr>
          </w:p>
        </w:tc>
        <w:tc>
          <w:tcPr>
            <w:tcW w:w="1568" w:type="dxa"/>
          </w:tcPr>
          <w:p w14:paraId="6C16FF80">
            <w:pPr>
              <w:spacing w:after="0" w:line="240" w:lineRule="auto"/>
            </w:pPr>
            <w:r>
              <w:rPr>
                <w:sz w:val="18"/>
              </w:rPr>
              <w:t>票种管理</w:t>
            </w:r>
          </w:p>
        </w:tc>
        <w:tc>
          <w:tcPr>
            <w:tcW w:w="1568" w:type="dxa"/>
          </w:tcPr>
          <w:p w14:paraId="6A59B48E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F7ADB17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58750AD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ACF5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A01E313">
            <w:pPr>
              <w:spacing w:after="0" w:line="240" w:lineRule="auto"/>
            </w:pPr>
          </w:p>
        </w:tc>
        <w:tc>
          <w:tcPr>
            <w:tcW w:w="1568" w:type="dxa"/>
          </w:tcPr>
          <w:p w14:paraId="6F2F3C06">
            <w:pPr>
              <w:spacing w:after="0" w:line="240" w:lineRule="auto"/>
            </w:pPr>
            <w:r>
              <w:rPr>
                <w:sz w:val="18"/>
              </w:rPr>
              <w:t>订单管理</w:t>
            </w:r>
          </w:p>
        </w:tc>
        <w:tc>
          <w:tcPr>
            <w:tcW w:w="1568" w:type="dxa"/>
          </w:tcPr>
          <w:p w14:paraId="3D2D30B7">
            <w:pPr>
              <w:spacing w:after="0" w:line="240" w:lineRule="auto"/>
            </w:pPr>
            <w:r>
              <w:rPr>
                <w:sz w:val="18"/>
              </w:rPr>
              <w:t>订单查询与处理</w:t>
            </w:r>
          </w:p>
        </w:tc>
        <w:tc>
          <w:tcPr>
            <w:tcW w:w="1568" w:type="dxa"/>
          </w:tcPr>
          <w:p w14:paraId="25436488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6D1EDAD4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62C5AE49">
            <w:pPr>
              <w:spacing w:after="0" w:line="240" w:lineRule="auto"/>
              <w:jc w:val="right"/>
            </w:pPr>
            <w:r>
              <w:rPr>
                <w:sz w:val="18"/>
              </w:rPr>
              <w:t>8400</w:t>
            </w:r>
          </w:p>
        </w:tc>
      </w:tr>
      <w:tr w14:paraId="1ED9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3556E31">
            <w:pPr>
              <w:spacing w:after="0" w:line="240" w:lineRule="auto"/>
            </w:pPr>
          </w:p>
        </w:tc>
        <w:tc>
          <w:tcPr>
            <w:tcW w:w="1568" w:type="dxa"/>
          </w:tcPr>
          <w:p w14:paraId="32825831">
            <w:pPr>
              <w:spacing w:after="0" w:line="240" w:lineRule="auto"/>
            </w:pPr>
          </w:p>
        </w:tc>
        <w:tc>
          <w:tcPr>
            <w:tcW w:w="1568" w:type="dxa"/>
          </w:tcPr>
          <w:p w14:paraId="553397C8">
            <w:pPr>
              <w:spacing w:after="0" w:line="240" w:lineRule="auto"/>
            </w:pPr>
            <w:r>
              <w:rPr>
                <w:sz w:val="18"/>
              </w:rPr>
              <w:t>实名信息管理</w:t>
            </w:r>
          </w:p>
        </w:tc>
        <w:tc>
          <w:tcPr>
            <w:tcW w:w="1568" w:type="dxa"/>
          </w:tcPr>
          <w:p w14:paraId="46018E6C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45990C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628491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A49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9C8FF1E">
            <w:pPr>
              <w:spacing w:after="0" w:line="240" w:lineRule="auto"/>
            </w:pPr>
          </w:p>
        </w:tc>
        <w:tc>
          <w:tcPr>
            <w:tcW w:w="1568" w:type="dxa"/>
          </w:tcPr>
          <w:p w14:paraId="76C14802">
            <w:pPr>
              <w:spacing w:after="0" w:line="240" w:lineRule="auto"/>
            </w:pPr>
          </w:p>
        </w:tc>
        <w:tc>
          <w:tcPr>
            <w:tcW w:w="1568" w:type="dxa"/>
          </w:tcPr>
          <w:p w14:paraId="7E85FB8F">
            <w:pPr>
              <w:spacing w:after="0" w:line="240" w:lineRule="auto"/>
            </w:pPr>
            <w:r>
              <w:rPr>
                <w:sz w:val="18"/>
              </w:rPr>
              <w:t>渠道订单汇总</w:t>
            </w:r>
          </w:p>
        </w:tc>
        <w:tc>
          <w:tcPr>
            <w:tcW w:w="1568" w:type="dxa"/>
          </w:tcPr>
          <w:p w14:paraId="488B5F79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234609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DF5D426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481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13E1115">
            <w:pPr>
              <w:spacing w:after="0" w:line="240" w:lineRule="auto"/>
            </w:pPr>
          </w:p>
        </w:tc>
        <w:tc>
          <w:tcPr>
            <w:tcW w:w="1568" w:type="dxa"/>
          </w:tcPr>
          <w:p w14:paraId="50F5F24C">
            <w:pPr>
              <w:spacing w:after="0" w:line="240" w:lineRule="auto"/>
            </w:pPr>
            <w:r>
              <w:rPr>
                <w:sz w:val="18"/>
              </w:rPr>
              <w:t>渠道对接</w:t>
            </w:r>
          </w:p>
        </w:tc>
        <w:tc>
          <w:tcPr>
            <w:tcW w:w="1568" w:type="dxa"/>
          </w:tcPr>
          <w:p w14:paraId="13970BD6">
            <w:pPr>
              <w:spacing w:after="0" w:line="240" w:lineRule="auto"/>
            </w:pPr>
            <w:r>
              <w:rPr>
                <w:sz w:val="18"/>
              </w:rPr>
              <w:t>携程API对接</w:t>
            </w:r>
          </w:p>
        </w:tc>
        <w:tc>
          <w:tcPr>
            <w:tcW w:w="1568" w:type="dxa"/>
          </w:tcPr>
          <w:p w14:paraId="56B27092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299BA901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  <w:tc>
          <w:tcPr>
            <w:tcW w:w="1568" w:type="dxa"/>
          </w:tcPr>
          <w:p w14:paraId="1A227B57">
            <w:pPr>
              <w:spacing w:after="0" w:line="240" w:lineRule="auto"/>
              <w:jc w:val="right"/>
            </w:pPr>
            <w:r>
              <w:rPr>
                <w:sz w:val="18"/>
              </w:rPr>
              <w:t>18000</w:t>
            </w:r>
          </w:p>
        </w:tc>
      </w:tr>
      <w:tr w14:paraId="2D6F9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D396086">
            <w:pPr>
              <w:spacing w:after="0" w:line="240" w:lineRule="auto"/>
            </w:pPr>
          </w:p>
        </w:tc>
        <w:tc>
          <w:tcPr>
            <w:tcW w:w="1568" w:type="dxa"/>
          </w:tcPr>
          <w:p w14:paraId="3E37DA16">
            <w:pPr>
              <w:spacing w:after="0" w:line="240" w:lineRule="auto"/>
            </w:pPr>
          </w:p>
        </w:tc>
        <w:tc>
          <w:tcPr>
            <w:tcW w:w="1568" w:type="dxa"/>
          </w:tcPr>
          <w:p w14:paraId="3127ADCC">
            <w:pPr>
              <w:spacing w:after="0" w:line="240" w:lineRule="auto"/>
            </w:pPr>
            <w:r>
              <w:rPr>
                <w:sz w:val="18"/>
              </w:rPr>
              <w:t>美团API对接</w:t>
            </w:r>
          </w:p>
        </w:tc>
        <w:tc>
          <w:tcPr>
            <w:tcW w:w="1568" w:type="dxa"/>
          </w:tcPr>
          <w:p w14:paraId="40ABA8E5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14:paraId="70EBC9B3">
            <w:pPr>
              <w:spacing w:after="0" w:line="240" w:lineRule="auto"/>
              <w:jc w:val="right"/>
            </w:pPr>
            <w:r>
              <w:rPr>
                <w:sz w:val="18"/>
              </w:rPr>
              <w:t>4800</w:t>
            </w:r>
          </w:p>
        </w:tc>
        <w:tc>
          <w:tcPr>
            <w:tcW w:w="1568" w:type="dxa"/>
          </w:tcPr>
          <w:p w14:paraId="34F6525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73B4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73176FF">
            <w:pPr>
              <w:spacing w:after="0" w:line="240" w:lineRule="auto"/>
            </w:pPr>
          </w:p>
        </w:tc>
        <w:tc>
          <w:tcPr>
            <w:tcW w:w="1568" w:type="dxa"/>
          </w:tcPr>
          <w:p w14:paraId="730389F2">
            <w:pPr>
              <w:spacing w:after="0" w:line="240" w:lineRule="auto"/>
            </w:pPr>
          </w:p>
        </w:tc>
        <w:tc>
          <w:tcPr>
            <w:tcW w:w="1568" w:type="dxa"/>
          </w:tcPr>
          <w:p w14:paraId="604690E3">
            <w:pPr>
              <w:spacing w:after="0" w:line="240" w:lineRule="auto"/>
            </w:pPr>
            <w:r>
              <w:rPr>
                <w:sz w:val="18"/>
              </w:rPr>
              <w:t>抖音API对接</w:t>
            </w:r>
          </w:p>
        </w:tc>
        <w:tc>
          <w:tcPr>
            <w:tcW w:w="1568" w:type="dxa"/>
          </w:tcPr>
          <w:p w14:paraId="68E8C0FB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14:paraId="3069A5B1">
            <w:pPr>
              <w:spacing w:after="0" w:line="240" w:lineRule="auto"/>
              <w:jc w:val="right"/>
            </w:pPr>
            <w:r>
              <w:rPr>
                <w:sz w:val="18"/>
              </w:rPr>
              <w:t>4800</w:t>
            </w:r>
          </w:p>
        </w:tc>
        <w:tc>
          <w:tcPr>
            <w:tcW w:w="1568" w:type="dxa"/>
          </w:tcPr>
          <w:p w14:paraId="6A40204A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1404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8E8EE56">
            <w:pPr>
              <w:spacing w:after="0" w:line="240" w:lineRule="auto"/>
            </w:pPr>
          </w:p>
        </w:tc>
        <w:tc>
          <w:tcPr>
            <w:tcW w:w="1568" w:type="dxa"/>
          </w:tcPr>
          <w:p w14:paraId="19D34E1A">
            <w:pPr>
              <w:spacing w:after="0" w:line="240" w:lineRule="auto"/>
            </w:pPr>
          </w:p>
        </w:tc>
        <w:tc>
          <w:tcPr>
            <w:tcW w:w="1568" w:type="dxa"/>
          </w:tcPr>
          <w:p w14:paraId="457DF18A">
            <w:pPr>
              <w:spacing w:after="0" w:line="240" w:lineRule="auto"/>
            </w:pPr>
            <w:r>
              <w:rPr>
                <w:sz w:val="18"/>
              </w:rPr>
              <w:t>其他平台预留扩展</w:t>
            </w:r>
          </w:p>
        </w:tc>
        <w:tc>
          <w:tcPr>
            <w:tcW w:w="1568" w:type="dxa"/>
          </w:tcPr>
          <w:p w14:paraId="5150F706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BC14D9B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7D3D6CF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2DFB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F2EB99F">
            <w:pPr>
              <w:spacing w:after="0" w:line="240" w:lineRule="auto"/>
            </w:pPr>
          </w:p>
        </w:tc>
        <w:tc>
          <w:tcPr>
            <w:tcW w:w="1568" w:type="dxa"/>
          </w:tcPr>
          <w:p w14:paraId="4EB907E9">
            <w:pPr>
              <w:spacing w:after="0" w:line="240" w:lineRule="auto"/>
            </w:pPr>
          </w:p>
        </w:tc>
        <w:tc>
          <w:tcPr>
            <w:tcW w:w="1568" w:type="dxa"/>
          </w:tcPr>
          <w:p w14:paraId="0EACB030">
            <w:pPr>
              <w:spacing w:after="0" w:line="240" w:lineRule="auto"/>
            </w:pPr>
            <w:r>
              <w:rPr>
                <w:sz w:val="18"/>
              </w:rPr>
              <w:t>渠道统一管理</w:t>
            </w:r>
          </w:p>
        </w:tc>
        <w:tc>
          <w:tcPr>
            <w:tcW w:w="1568" w:type="dxa"/>
          </w:tcPr>
          <w:p w14:paraId="1288E187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2B16AA4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B2056A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69A11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D2BCC18">
            <w:pPr>
              <w:spacing w:after="0" w:line="240" w:lineRule="auto"/>
            </w:pPr>
          </w:p>
        </w:tc>
        <w:tc>
          <w:tcPr>
            <w:tcW w:w="1568" w:type="dxa"/>
          </w:tcPr>
          <w:p w14:paraId="14C267D7">
            <w:pPr>
              <w:spacing w:after="0" w:line="240" w:lineRule="auto"/>
            </w:pPr>
            <w:r>
              <w:rPr>
                <w:sz w:val="18"/>
              </w:rPr>
              <w:t>核销统计</w:t>
            </w:r>
          </w:p>
        </w:tc>
        <w:tc>
          <w:tcPr>
            <w:tcW w:w="1568" w:type="dxa"/>
          </w:tcPr>
          <w:p w14:paraId="14FCDD4F">
            <w:pPr>
              <w:spacing w:after="0" w:line="240" w:lineRule="auto"/>
            </w:pPr>
            <w:r>
              <w:rPr>
                <w:sz w:val="18"/>
              </w:rPr>
              <w:t>验票数据统计</w:t>
            </w:r>
          </w:p>
        </w:tc>
        <w:tc>
          <w:tcPr>
            <w:tcW w:w="1568" w:type="dxa"/>
          </w:tcPr>
          <w:p w14:paraId="691C726B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031BC7CF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74E4477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</w:tr>
      <w:tr w14:paraId="705B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B565492">
            <w:pPr>
              <w:spacing w:after="0" w:line="240" w:lineRule="auto"/>
            </w:pPr>
          </w:p>
        </w:tc>
        <w:tc>
          <w:tcPr>
            <w:tcW w:w="1568" w:type="dxa"/>
          </w:tcPr>
          <w:p w14:paraId="6F461D19">
            <w:pPr>
              <w:spacing w:after="0" w:line="240" w:lineRule="auto"/>
            </w:pPr>
            <w:r>
              <w:rPr>
                <w:sz w:val="18"/>
              </w:rPr>
              <w:t>财务管理</w:t>
            </w:r>
          </w:p>
        </w:tc>
        <w:tc>
          <w:tcPr>
            <w:tcW w:w="1568" w:type="dxa"/>
          </w:tcPr>
          <w:p w14:paraId="2E9AF05B">
            <w:pPr>
              <w:spacing w:after="0" w:line="240" w:lineRule="auto"/>
            </w:pPr>
            <w:r>
              <w:rPr>
                <w:sz w:val="18"/>
              </w:rPr>
              <w:t>收款管理</w:t>
            </w:r>
          </w:p>
        </w:tc>
        <w:tc>
          <w:tcPr>
            <w:tcW w:w="1568" w:type="dxa"/>
          </w:tcPr>
          <w:p w14:paraId="136A7CC3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7A080AD3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83E811E">
            <w:pPr>
              <w:spacing w:after="0" w:line="240" w:lineRule="auto"/>
              <w:jc w:val="right"/>
            </w:pPr>
            <w:r>
              <w:rPr>
                <w:sz w:val="18"/>
              </w:rPr>
              <w:t>10800</w:t>
            </w:r>
          </w:p>
        </w:tc>
      </w:tr>
      <w:tr w14:paraId="5BA29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B9A687F">
            <w:pPr>
              <w:spacing w:after="0" w:line="240" w:lineRule="auto"/>
            </w:pPr>
          </w:p>
        </w:tc>
        <w:tc>
          <w:tcPr>
            <w:tcW w:w="1568" w:type="dxa"/>
          </w:tcPr>
          <w:p w14:paraId="048DF8E6">
            <w:pPr>
              <w:spacing w:after="0" w:line="240" w:lineRule="auto"/>
            </w:pPr>
          </w:p>
        </w:tc>
        <w:tc>
          <w:tcPr>
            <w:tcW w:w="1568" w:type="dxa"/>
          </w:tcPr>
          <w:p w14:paraId="7782A051">
            <w:pPr>
              <w:spacing w:after="0" w:line="240" w:lineRule="auto"/>
            </w:pPr>
            <w:r>
              <w:rPr>
                <w:sz w:val="18"/>
              </w:rPr>
              <w:t>分账与对账</w:t>
            </w:r>
          </w:p>
        </w:tc>
        <w:tc>
          <w:tcPr>
            <w:tcW w:w="1568" w:type="dxa"/>
          </w:tcPr>
          <w:p w14:paraId="5A037097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0D2A75EB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565FEA7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2980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90CDCFA">
            <w:pPr>
              <w:spacing w:after="0" w:line="240" w:lineRule="auto"/>
            </w:pPr>
          </w:p>
        </w:tc>
        <w:tc>
          <w:tcPr>
            <w:tcW w:w="1568" w:type="dxa"/>
          </w:tcPr>
          <w:p w14:paraId="4D61E030">
            <w:pPr>
              <w:spacing w:after="0" w:line="240" w:lineRule="auto"/>
            </w:pPr>
          </w:p>
        </w:tc>
        <w:tc>
          <w:tcPr>
            <w:tcW w:w="1568" w:type="dxa"/>
          </w:tcPr>
          <w:p w14:paraId="75F7EFF1">
            <w:pPr>
              <w:spacing w:after="0" w:line="240" w:lineRule="auto"/>
            </w:pPr>
            <w:r>
              <w:rPr>
                <w:sz w:val="18"/>
              </w:rPr>
              <w:t>日结报表</w:t>
            </w:r>
          </w:p>
        </w:tc>
        <w:tc>
          <w:tcPr>
            <w:tcW w:w="1568" w:type="dxa"/>
          </w:tcPr>
          <w:p w14:paraId="7D8036AC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841DC77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18A0C9A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72E05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D5A1B25">
            <w:pPr>
              <w:spacing w:after="0" w:line="240" w:lineRule="auto"/>
            </w:pPr>
          </w:p>
        </w:tc>
        <w:tc>
          <w:tcPr>
            <w:tcW w:w="1568" w:type="dxa"/>
          </w:tcPr>
          <w:p w14:paraId="3C855827">
            <w:pPr>
              <w:spacing w:after="0" w:line="240" w:lineRule="auto"/>
            </w:pPr>
          </w:p>
        </w:tc>
        <w:tc>
          <w:tcPr>
            <w:tcW w:w="1568" w:type="dxa"/>
          </w:tcPr>
          <w:p w14:paraId="1001E0A8">
            <w:pPr>
              <w:spacing w:after="0" w:line="240" w:lineRule="auto"/>
            </w:pPr>
            <w:r>
              <w:rPr>
                <w:sz w:val="18"/>
              </w:rPr>
              <w:t>月度报表</w:t>
            </w:r>
          </w:p>
        </w:tc>
        <w:tc>
          <w:tcPr>
            <w:tcW w:w="1568" w:type="dxa"/>
          </w:tcPr>
          <w:p w14:paraId="2C41B24A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451BBD2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526CB1C1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DFE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FB59289">
            <w:pPr>
              <w:spacing w:after="0" w:line="240" w:lineRule="auto"/>
            </w:pPr>
          </w:p>
        </w:tc>
        <w:tc>
          <w:tcPr>
            <w:tcW w:w="1568" w:type="dxa"/>
          </w:tcPr>
          <w:p w14:paraId="5E7BCC5E">
            <w:pPr>
              <w:spacing w:after="0" w:line="240" w:lineRule="auto"/>
            </w:pPr>
          </w:p>
        </w:tc>
        <w:tc>
          <w:tcPr>
            <w:tcW w:w="1568" w:type="dxa"/>
          </w:tcPr>
          <w:p w14:paraId="381E2FA5">
            <w:pPr>
              <w:spacing w:after="0" w:line="240" w:lineRule="auto"/>
            </w:pPr>
            <w:r>
              <w:rPr>
                <w:sz w:val="18"/>
              </w:rPr>
              <w:t>财务明细报表</w:t>
            </w:r>
          </w:p>
        </w:tc>
        <w:tc>
          <w:tcPr>
            <w:tcW w:w="1568" w:type="dxa"/>
          </w:tcPr>
          <w:p w14:paraId="277406E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50DDBC3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6A5103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C3D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BE0ECEF">
            <w:pPr>
              <w:spacing w:after="0" w:line="240" w:lineRule="auto"/>
            </w:pPr>
          </w:p>
        </w:tc>
        <w:tc>
          <w:tcPr>
            <w:tcW w:w="1568" w:type="dxa"/>
          </w:tcPr>
          <w:p w14:paraId="20B497EF">
            <w:pPr>
              <w:spacing w:after="0" w:line="240" w:lineRule="auto"/>
            </w:pPr>
            <w:r>
              <w:rPr>
                <w:sz w:val="18"/>
              </w:rPr>
              <w:t>电子发票</w:t>
            </w:r>
          </w:p>
        </w:tc>
        <w:tc>
          <w:tcPr>
            <w:tcW w:w="1568" w:type="dxa"/>
          </w:tcPr>
          <w:p w14:paraId="5AA5DCB3">
            <w:pPr>
              <w:spacing w:after="0" w:line="240" w:lineRule="auto"/>
            </w:pPr>
            <w:r>
              <w:rPr>
                <w:sz w:val="18"/>
              </w:rPr>
              <w:t>在线开票</w:t>
            </w:r>
          </w:p>
        </w:tc>
        <w:tc>
          <w:tcPr>
            <w:tcW w:w="1568" w:type="dxa"/>
          </w:tcPr>
          <w:p w14:paraId="30C5EE0B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37C04332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17894674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50698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60D1527">
            <w:pPr>
              <w:spacing w:after="0" w:line="240" w:lineRule="auto"/>
            </w:pPr>
          </w:p>
        </w:tc>
        <w:tc>
          <w:tcPr>
            <w:tcW w:w="1568" w:type="dxa"/>
          </w:tcPr>
          <w:p w14:paraId="553CF2E8">
            <w:pPr>
              <w:spacing w:after="0" w:line="240" w:lineRule="auto"/>
            </w:pPr>
          </w:p>
        </w:tc>
        <w:tc>
          <w:tcPr>
            <w:tcW w:w="1568" w:type="dxa"/>
          </w:tcPr>
          <w:p w14:paraId="77EDC63E">
            <w:pPr>
              <w:spacing w:after="0" w:line="240" w:lineRule="auto"/>
            </w:pPr>
            <w:r>
              <w:rPr>
                <w:sz w:val="18"/>
              </w:rPr>
              <w:t>发票管理</w:t>
            </w:r>
          </w:p>
        </w:tc>
        <w:tc>
          <w:tcPr>
            <w:tcW w:w="1568" w:type="dxa"/>
          </w:tcPr>
          <w:p w14:paraId="03BE1461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9B8E06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2FE5898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EF9C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CA350F4">
            <w:pPr>
              <w:spacing w:after="0" w:line="240" w:lineRule="auto"/>
            </w:pPr>
          </w:p>
        </w:tc>
        <w:tc>
          <w:tcPr>
            <w:tcW w:w="1568" w:type="dxa"/>
          </w:tcPr>
          <w:p w14:paraId="70BFE4F5">
            <w:pPr>
              <w:spacing w:after="0" w:line="240" w:lineRule="auto"/>
            </w:pPr>
            <w:r>
              <w:rPr>
                <w:sz w:val="18"/>
              </w:rPr>
              <w:t>消息通知</w:t>
            </w:r>
          </w:p>
        </w:tc>
        <w:tc>
          <w:tcPr>
            <w:tcW w:w="1568" w:type="dxa"/>
          </w:tcPr>
          <w:p w14:paraId="2865FC7F">
            <w:pPr>
              <w:spacing w:after="0" w:line="240" w:lineRule="auto"/>
            </w:pPr>
            <w:r>
              <w:rPr>
                <w:sz w:val="18"/>
              </w:rPr>
              <w:t>微信通知管理</w:t>
            </w:r>
          </w:p>
        </w:tc>
        <w:tc>
          <w:tcPr>
            <w:tcW w:w="1568" w:type="dxa"/>
          </w:tcPr>
          <w:p w14:paraId="0E0BD26D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8688D5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3BACBE3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46B79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5AB2759">
            <w:pPr>
              <w:spacing w:after="0" w:line="240" w:lineRule="auto"/>
            </w:pPr>
          </w:p>
        </w:tc>
        <w:tc>
          <w:tcPr>
            <w:tcW w:w="1568" w:type="dxa"/>
          </w:tcPr>
          <w:p w14:paraId="01E82E3D">
            <w:pPr>
              <w:spacing w:after="0" w:line="240" w:lineRule="auto"/>
            </w:pPr>
          </w:p>
        </w:tc>
        <w:tc>
          <w:tcPr>
            <w:tcW w:w="1568" w:type="dxa"/>
          </w:tcPr>
          <w:p w14:paraId="1529F034">
            <w:pPr>
              <w:spacing w:after="0" w:line="240" w:lineRule="auto"/>
            </w:pPr>
            <w:r>
              <w:rPr>
                <w:sz w:val="18"/>
              </w:rPr>
              <w:t>短信通知管理</w:t>
            </w:r>
          </w:p>
        </w:tc>
        <w:tc>
          <w:tcPr>
            <w:tcW w:w="1568" w:type="dxa"/>
          </w:tcPr>
          <w:p w14:paraId="374E2996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5C4F828E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51E544C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07E2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385136A">
            <w:pPr>
              <w:spacing w:after="0" w:line="240" w:lineRule="auto"/>
            </w:pPr>
          </w:p>
        </w:tc>
        <w:tc>
          <w:tcPr>
            <w:tcW w:w="1568" w:type="dxa"/>
          </w:tcPr>
          <w:p w14:paraId="4F0E9308">
            <w:pPr>
              <w:spacing w:after="0" w:line="240" w:lineRule="auto"/>
            </w:pPr>
            <w:r>
              <w:rPr>
                <w:sz w:val="18"/>
              </w:rPr>
              <w:t>系统管理</w:t>
            </w:r>
          </w:p>
        </w:tc>
        <w:tc>
          <w:tcPr>
            <w:tcW w:w="1568" w:type="dxa"/>
          </w:tcPr>
          <w:p w14:paraId="7BFD403C">
            <w:pPr>
              <w:spacing w:after="0" w:line="240" w:lineRule="auto"/>
            </w:pPr>
            <w:r>
              <w:rPr>
                <w:sz w:val="18"/>
              </w:rPr>
              <w:t>用户与权限管理</w:t>
            </w:r>
          </w:p>
        </w:tc>
        <w:tc>
          <w:tcPr>
            <w:tcW w:w="1568" w:type="dxa"/>
          </w:tcPr>
          <w:p w14:paraId="4524E906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F8928DF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BBB643A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4B3BC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1A55E29">
            <w:pPr>
              <w:spacing w:after="0" w:line="240" w:lineRule="auto"/>
            </w:pPr>
          </w:p>
        </w:tc>
        <w:tc>
          <w:tcPr>
            <w:tcW w:w="1568" w:type="dxa"/>
          </w:tcPr>
          <w:p w14:paraId="670F937F">
            <w:pPr>
              <w:spacing w:after="0" w:line="240" w:lineRule="auto"/>
            </w:pPr>
          </w:p>
        </w:tc>
        <w:tc>
          <w:tcPr>
            <w:tcW w:w="1568" w:type="dxa"/>
          </w:tcPr>
          <w:p w14:paraId="23868CE7">
            <w:pPr>
              <w:spacing w:after="0" w:line="240" w:lineRule="auto"/>
            </w:pPr>
            <w:r>
              <w:rPr>
                <w:sz w:val="18"/>
              </w:rPr>
              <w:t>系统配置</w:t>
            </w:r>
          </w:p>
        </w:tc>
        <w:tc>
          <w:tcPr>
            <w:tcW w:w="1568" w:type="dxa"/>
          </w:tcPr>
          <w:p w14:paraId="4BA8C69E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7DD8740D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722D2C3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08AC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D7B61BB">
            <w:pPr>
              <w:spacing w:after="0" w:line="240" w:lineRule="auto"/>
            </w:pPr>
          </w:p>
        </w:tc>
        <w:tc>
          <w:tcPr>
            <w:tcW w:w="1568" w:type="dxa"/>
          </w:tcPr>
          <w:p w14:paraId="06D437F7">
            <w:pPr>
              <w:spacing w:after="0" w:line="240" w:lineRule="auto"/>
            </w:pPr>
          </w:p>
        </w:tc>
        <w:tc>
          <w:tcPr>
            <w:tcW w:w="1568" w:type="dxa"/>
          </w:tcPr>
          <w:p w14:paraId="7C19757A">
            <w:pPr>
              <w:spacing w:after="0" w:line="240" w:lineRule="auto"/>
            </w:pPr>
            <w:r>
              <w:rPr>
                <w:sz w:val="18"/>
              </w:rPr>
              <w:t>数据字典管理</w:t>
            </w:r>
          </w:p>
        </w:tc>
        <w:tc>
          <w:tcPr>
            <w:tcW w:w="1568" w:type="dxa"/>
          </w:tcPr>
          <w:p w14:paraId="7BF538F6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3DF83053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8F4D23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9B5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40" w:type="dxa"/>
            <w:gridSpan w:val="5"/>
            <w:shd w:val="clear" w:color="auto" w:fill="FFF2CC"/>
          </w:tcPr>
          <w:p w14:paraId="68CF432A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合计</w:t>
            </w:r>
          </w:p>
        </w:tc>
        <w:tc>
          <w:tcPr>
            <w:tcW w:w="1568" w:type="dxa"/>
            <w:shd w:val="clear" w:color="auto" w:fill="FFF2CC"/>
          </w:tcPr>
          <w:p w14:paraId="1E416742">
            <w:pPr>
              <w:spacing w:after="0" w:line="240" w:lineRule="auto"/>
              <w:jc w:val="right"/>
            </w:pPr>
            <w:r>
              <w:rPr>
                <w:b/>
                <w:color w:val="C00000"/>
                <w:sz w:val="20"/>
              </w:rPr>
              <w:t>120000</w:t>
            </w:r>
          </w:p>
        </w:tc>
      </w:tr>
    </w:tbl>
    <w:p w14:paraId="2EDED25D"/>
    <w:p w14:paraId="53FF1547"/>
    <w:p w14:paraId="6D5D85B4">
      <w:r>
        <w:rPr>
          <w:b/>
          <w:color w:val="003366"/>
          <w:sz w:val="28"/>
        </w:rPr>
        <w:t>可能涉及的其他费用（自费项目）</w:t>
      </w:r>
    </w:p>
    <w:p w14:paraId="1AD531DE"/>
    <w:tbl>
      <w:tblPr>
        <w:tblStyle w:val="33"/>
        <w:tblW w:w="94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F31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E8E8E8"/>
          </w:tcPr>
          <w:p w14:paraId="2A921584">
            <w:pPr>
              <w:spacing w:after="0" w:line="240" w:lineRule="auto"/>
            </w:pPr>
            <w:r>
              <w:rPr>
                <w:b/>
                <w:sz w:val="20"/>
              </w:rPr>
              <w:t>费用类型</w:t>
            </w:r>
          </w:p>
        </w:tc>
        <w:tc>
          <w:tcPr>
            <w:tcW w:w="3135" w:type="dxa"/>
            <w:shd w:val="clear" w:color="auto" w:fill="E8E8E8"/>
          </w:tcPr>
          <w:p w14:paraId="3487F3FE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3135" w:type="dxa"/>
            <w:shd w:val="clear" w:color="auto" w:fill="E8E8E8"/>
          </w:tcPr>
          <w:p w14:paraId="32F1CA26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0BAD5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638BC13">
            <w:pPr>
              <w:spacing w:after="0" w:line="240" w:lineRule="auto"/>
            </w:pPr>
            <w:r>
              <w:rPr>
                <w:sz w:val="18"/>
              </w:rPr>
              <w:t>服务器</w:t>
            </w:r>
          </w:p>
        </w:tc>
        <w:tc>
          <w:tcPr>
            <w:tcW w:w="3135" w:type="dxa"/>
          </w:tcPr>
          <w:p w14:paraId="619B9692">
            <w:pPr>
              <w:spacing w:after="0" w:line="240" w:lineRule="auto"/>
            </w:pPr>
            <w:r>
              <w:rPr>
                <w:sz w:val="18"/>
              </w:rPr>
              <w:t>阿里云/腾讯云，2核4G约2000-4000元/年</w:t>
            </w:r>
          </w:p>
        </w:tc>
        <w:tc>
          <w:tcPr>
            <w:tcW w:w="3135" w:type="dxa"/>
          </w:tcPr>
          <w:p w14:paraId="25B37431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5707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0BB8C25">
            <w:pPr>
              <w:spacing w:after="0" w:line="240" w:lineRule="auto"/>
            </w:pPr>
            <w:r>
              <w:rPr>
                <w:sz w:val="18"/>
              </w:rPr>
              <w:t>对象存储OSS</w:t>
            </w:r>
          </w:p>
        </w:tc>
        <w:tc>
          <w:tcPr>
            <w:tcW w:w="3135" w:type="dxa"/>
          </w:tcPr>
          <w:p w14:paraId="72325B3D">
            <w:pPr>
              <w:spacing w:after="0" w:line="240" w:lineRule="auto"/>
            </w:pPr>
            <w:r>
              <w:rPr>
                <w:sz w:val="18"/>
              </w:rPr>
              <w:t>图片/文件存储，约500-1500元/年</w:t>
            </w:r>
          </w:p>
        </w:tc>
        <w:tc>
          <w:tcPr>
            <w:tcW w:w="3135" w:type="dxa"/>
          </w:tcPr>
          <w:p w14:paraId="32EA1571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5A3A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C1C0A49">
            <w:pPr>
              <w:spacing w:after="0" w:line="240" w:lineRule="auto"/>
            </w:pPr>
            <w:r>
              <w:rPr>
                <w:sz w:val="18"/>
              </w:rPr>
              <w:t>短信费用</w:t>
            </w:r>
          </w:p>
        </w:tc>
        <w:tc>
          <w:tcPr>
            <w:tcW w:w="3135" w:type="dxa"/>
          </w:tcPr>
          <w:p w14:paraId="6A4EBD36">
            <w:pPr>
              <w:spacing w:after="0" w:line="240" w:lineRule="auto"/>
            </w:pPr>
            <w:r>
              <w:rPr>
                <w:sz w:val="18"/>
              </w:rPr>
              <w:t>0.03-0.05元/条，按量计费</w:t>
            </w:r>
          </w:p>
        </w:tc>
        <w:tc>
          <w:tcPr>
            <w:tcW w:w="3135" w:type="dxa"/>
          </w:tcPr>
          <w:p w14:paraId="107D3107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7434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60286A2">
            <w:pPr>
              <w:spacing w:after="0" w:line="240" w:lineRule="auto"/>
            </w:pPr>
            <w:r>
              <w:rPr>
                <w:sz w:val="18"/>
              </w:rPr>
              <w:t>微信认证</w:t>
            </w:r>
          </w:p>
        </w:tc>
        <w:tc>
          <w:tcPr>
            <w:tcW w:w="3135" w:type="dxa"/>
          </w:tcPr>
          <w:p w14:paraId="27FC5226">
            <w:pPr>
              <w:spacing w:after="0" w:line="240" w:lineRule="auto"/>
            </w:pPr>
            <w:r>
              <w:rPr>
                <w:sz w:val="18"/>
              </w:rPr>
              <w:t>微信小程序认证300元/年</w:t>
            </w:r>
          </w:p>
        </w:tc>
        <w:tc>
          <w:tcPr>
            <w:tcW w:w="3135" w:type="dxa"/>
          </w:tcPr>
          <w:p w14:paraId="09EE54E7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562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ED1EE34">
            <w:pPr>
              <w:spacing w:after="0" w:line="240" w:lineRule="auto"/>
            </w:pPr>
            <w:r>
              <w:rPr>
                <w:sz w:val="18"/>
              </w:rPr>
              <w:t>微信支付</w:t>
            </w:r>
          </w:p>
        </w:tc>
        <w:tc>
          <w:tcPr>
            <w:tcW w:w="3135" w:type="dxa"/>
          </w:tcPr>
          <w:p w14:paraId="75753A51">
            <w:pPr>
              <w:spacing w:after="0" w:line="240" w:lineRule="auto"/>
            </w:pPr>
            <w:r>
              <w:rPr>
                <w:sz w:val="18"/>
              </w:rPr>
              <w:t>费率0.6%，按交易额收取</w:t>
            </w:r>
          </w:p>
        </w:tc>
        <w:tc>
          <w:tcPr>
            <w:tcW w:w="3135" w:type="dxa"/>
          </w:tcPr>
          <w:p w14:paraId="6D0E0FFE">
            <w:pPr>
              <w:spacing w:after="0" w:line="240" w:lineRule="auto"/>
            </w:pPr>
            <w:r>
              <w:rPr>
                <w:sz w:val="18"/>
              </w:rPr>
              <w:t>微信收取</w:t>
            </w:r>
          </w:p>
        </w:tc>
      </w:tr>
      <w:tr w14:paraId="5BEC3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F6E2144">
            <w:pPr>
              <w:spacing w:after="0" w:line="240" w:lineRule="auto"/>
            </w:pPr>
            <w:r>
              <w:rPr>
                <w:sz w:val="18"/>
              </w:rPr>
              <w:t>电子发票平台</w:t>
            </w:r>
          </w:p>
        </w:tc>
        <w:tc>
          <w:tcPr>
            <w:tcW w:w="3135" w:type="dxa"/>
          </w:tcPr>
          <w:p w14:paraId="325B7E7E">
            <w:pPr>
              <w:spacing w:after="0" w:line="240" w:lineRule="auto"/>
            </w:pPr>
            <w:r>
              <w:rPr>
                <w:sz w:val="18"/>
              </w:rPr>
              <w:t>航信/百望等平台开户及服务费</w:t>
            </w:r>
          </w:p>
        </w:tc>
        <w:tc>
          <w:tcPr>
            <w:tcW w:w="3135" w:type="dxa"/>
          </w:tcPr>
          <w:p w14:paraId="3316EA8B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</w:tbl>
    <w:p w14:paraId="24755FF5"/>
    <w:p w14:paraId="5541459C"/>
    <w:p w14:paraId="6F854C6E">
      <w:pPr>
        <w:wordWrap w:val="0"/>
        <w:jc w:val="right"/>
        <w:rPr>
          <w:rFonts w:hint="eastAsia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武汉软艺信息技术有限公司</w:t>
      </w:r>
    </w:p>
    <w:p w14:paraId="615C3E72">
      <w:pPr>
        <w:wordWrap w:val="0"/>
        <w:jc w:val="right"/>
        <w:rPr>
          <w:rFonts w:hint="default" w:eastAsia="宋体"/>
          <w:lang w:val="en-US" w:eastAsia="zh-CN"/>
        </w:rPr>
      </w:pPr>
      <w:r>
        <w:rPr>
          <w:rFonts w:hint="eastAsia"/>
          <w:color w:val="808080"/>
          <w:sz w:val="24"/>
          <w:lang w:val="en-US" w:eastAsia="zh-CN"/>
        </w:rPr>
        <w:t xml:space="preserve">           </w:t>
      </w:r>
      <w:r>
        <w:rPr>
          <w:color w:val="808080"/>
          <w:sz w:val="24"/>
        </w:rPr>
        <w:t>(此处加盖公章)</w:t>
      </w:r>
      <w:r>
        <w:rPr>
          <w:rFonts w:hint="eastAsia"/>
          <w:color w:val="808080"/>
          <w:sz w:val="24"/>
          <w:lang w:val="en-US" w:eastAsia="zh-CN"/>
        </w:rPr>
        <w:t xml:space="preserve">         </w:t>
      </w:r>
    </w:p>
    <w:p w14:paraId="0A5AB9AA"/>
    <w:tbl>
      <w:tblPr>
        <w:tblStyle w:val="32"/>
        <w:tblW w:w="940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3C4A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51" w:type="dxa"/>
            <w:vAlign w:val="center"/>
          </w:tcPr>
          <w:p w14:paraId="4C1294F0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授权代表：</w:t>
            </w:r>
          </w:p>
        </w:tc>
        <w:tc>
          <w:tcPr>
            <w:tcW w:w="2351" w:type="dxa"/>
            <w:vAlign w:val="center"/>
          </w:tcPr>
          <w:p w14:paraId="350B4E05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  <w:tc>
          <w:tcPr>
            <w:tcW w:w="2351" w:type="dxa"/>
            <w:vAlign w:val="center"/>
          </w:tcPr>
          <w:p w14:paraId="7D05BDD2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日  期：</w:t>
            </w:r>
          </w:p>
        </w:tc>
        <w:tc>
          <w:tcPr>
            <w:tcW w:w="2351" w:type="dxa"/>
            <w:vAlign w:val="center"/>
          </w:tcPr>
          <w:p w14:paraId="6C31BAD8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</w:tr>
      <w:tr w14:paraId="01ECE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2351" w:type="dxa"/>
            <w:vAlign w:val="center"/>
          </w:tcPr>
          <w:p w14:paraId="43BEE52F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电话：</w:t>
            </w:r>
          </w:p>
        </w:tc>
        <w:tc>
          <w:tcPr>
            <w:tcW w:w="2351" w:type="dxa"/>
            <w:vAlign w:val="center"/>
          </w:tcPr>
          <w:p w14:paraId="420472F8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  <w:tc>
          <w:tcPr>
            <w:tcW w:w="2351" w:type="dxa"/>
            <w:vAlign w:val="center"/>
          </w:tcPr>
          <w:p w14:paraId="4B9A054C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地  址：</w:t>
            </w:r>
          </w:p>
        </w:tc>
        <w:tc>
          <w:tcPr>
            <w:tcW w:w="2351" w:type="dxa"/>
            <w:vAlign w:val="center"/>
          </w:tcPr>
          <w:p w14:paraId="13BB3EEC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</w:tr>
    </w:tbl>
    <w:p w14:paraId="2BCFFBB7"/>
    <w:sectPr>
      <w:headerReference r:id="rId5" w:type="default"/>
      <w:footerReference r:id="rId6" w:type="default"/>
      <w:pgSz w:w="12240" w:h="15840"/>
      <w:pgMar w:top="1134" w:right="1417" w:bottom="1134" w:left="1417" w:header="340" w:footer="51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BC1C3">
    <w:pPr>
      <w:pStyle w:val="24"/>
      <w:pBdr>
        <w:top w:val="single" w:color="003366" w:sz="6" w:space="1"/>
      </w:pBdr>
      <w:jc w:val="center"/>
    </w:pPr>
    <w:r>
      <w:t xml:space="preserve">  ·  </w:t>
    </w:r>
    <w:r>
      <w:fldChar w:fldCharType="begin"/>
    </w:r>
    <w:r>
      <w:instrText xml:space="preserve">PAGE</w:instrText>
    </w:r>
    <w:r>
      <w:fldChar w:fldCharType="end"/>
    </w:r>
    <w:r>
      <w:t xml:space="preserve">  ·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AD986">
    <w:pPr>
      <w:pStyle w:val="25"/>
      <w:pBdr>
        <w:bottom w:val="single" w:color="003366" w:sz="6" w:space="1"/>
      </w:pBdr>
      <w:jc w:val="left"/>
      <w:rPr>
        <w:rFonts w:hint="default" w:ascii="Arial" w:hAnsi="Arial" w:eastAsia="宋体"/>
        <w:color w:val="808080"/>
        <w:sz w:val="18"/>
        <w:lang w:val="en-US" w:eastAsia="zh-CN"/>
      </w:rPr>
    </w:pPr>
    <w:r>
      <w:drawing>
        <wp:inline distT="0" distB="0" distL="114300" distR="114300">
          <wp:extent cx="731520" cy="225425"/>
          <wp:effectExtent l="0" t="0" r="11430" b="3175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225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808080"/>
        <w:sz w:val="22"/>
        <w:szCs w:val="32"/>
      </w:rPr>
      <w:t xml:space="preserve">  |  </w:t>
    </w:r>
    <w:r>
      <w:rPr>
        <w:rFonts w:hint="eastAsia" w:ascii="Arial" w:hAnsi="Arial"/>
        <w:color w:val="808080"/>
        <w:sz w:val="22"/>
        <w:szCs w:val="32"/>
        <w:lang w:val="en-US" w:eastAsia="zh-CN"/>
      </w:rPr>
      <w:t>武汉软艺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371F9"/>
    <w:rsid w:val="00FC693F"/>
    <w:rsid w:val="27801C16"/>
    <w:rsid w:val="28286F18"/>
    <w:rsid w:val="2B323CF8"/>
    <w:rsid w:val="307D2850"/>
    <w:rsid w:val="30C93CBE"/>
    <w:rsid w:val="36483831"/>
    <w:rsid w:val="44315BFE"/>
    <w:rsid w:val="60507B10"/>
    <w:rsid w:val="63CD653C"/>
    <w:rsid w:val="7CFC497A"/>
    <w:rsid w:val="7FB7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1455</Words>
  <Characters>1806</Characters>
  <Lines>0</Lines>
  <Paragraphs>0</Paragraphs>
  <TotalTime>19</TotalTime>
  <ScaleCrop>false</ScaleCrop>
  <LinksUpToDate>false</LinksUpToDate>
  <CharactersWithSpaces>1852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贾慧媛</cp:lastModifiedBy>
  <dcterms:modified xsi:type="dcterms:W3CDTF">2026-07-22T09:23:13Z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D930BA1EEF51464BBE4077F73D86EB12_13</vt:lpwstr>
  </property>
  <property fmtid="{D5CDD505-2E9C-101B-9397-08002B2CF9AE}" pid="4" name="KSOTemplateDocerSaveRecord">
    <vt:lpwstr>eyJoZGlkIjoiODJiNDI4Mzk0OTUyMjQzNmZjMTFlODFkMWEzNDM3N2UiLCJ1c2VySWQiOiIxNDQyODIwMjUwIn0=</vt:lpwstr>
  </property>
</Properties>
</file>