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74222" w14:textId="02B9E6DC" w:rsidR="004B2E35" w:rsidRDefault="00EE0946" w:rsidP="00EE0946">
      <w:pPr>
        <w:jc w:val="center"/>
        <w:rPr>
          <w:rFonts w:ascii="宋体" w:eastAsia="宋体" w:hAnsi="宋体"/>
          <w:b/>
          <w:bCs/>
          <w:sz w:val="36"/>
          <w:szCs w:val="36"/>
        </w:rPr>
      </w:pPr>
      <w:r w:rsidRPr="00EE0946">
        <w:rPr>
          <w:rFonts w:ascii="宋体" w:eastAsia="宋体" w:hAnsi="宋体" w:hint="eastAsia"/>
          <w:b/>
          <w:bCs/>
          <w:sz w:val="36"/>
          <w:szCs w:val="36"/>
        </w:rPr>
        <w:t>山西省朔州市近代史</w:t>
      </w:r>
    </w:p>
    <w:p w14:paraId="30DA25B1" w14:textId="32AB0E8E" w:rsidR="00EE0946" w:rsidRPr="00EE0946" w:rsidRDefault="00EE0946" w:rsidP="00EE0946">
      <w:pPr>
        <w:pStyle w:val="a3"/>
        <w:numPr>
          <w:ilvl w:val="0"/>
          <w:numId w:val="1"/>
        </w:numPr>
        <w:ind w:firstLineChars="0"/>
        <w:jc w:val="left"/>
        <w:rPr>
          <w:rFonts w:ascii="宋体" w:eastAsia="宋体" w:hAnsi="宋体"/>
          <w:sz w:val="24"/>
          <w:szCs w:val="24"/>
        </w:rPr>
      </w:pPr>
      <w:r w:rsidRPr="00EE0946">
        <w:rPr>
          <w:rFonts w:ascii="宋体" w:eastAsia="宋体" w:hAnsi="宋体" w:hint="eastAsia"/>
          <w:sz w:val="24"/>
          <w:szCs w:val="24"/>
        </w:rPr>
        <w:t>简介</w:t>
      </w:r>
    </w:p>
    <w:p w14:paraId="0EB78D0E" w14:textId="49426961" w:rsidR="00EE0946" w:rsidRDefault="00EE0946" w:rsidP="003D5F22">
      <w:pPr>
        <w:pStyle w:val="a3"/>
        <w:ind w:left="720" w:firstLine="480"/>
        <w:jc w:val="left"/>
        <w:rPr>
          <w:rFonts w:ascii="宋体" w:eastAsia="宋体" w:hAnsi="宋体"/>
          <w:sz w:val="24"/>
          <w:szCs w:val="24"/>
        </w:rPr>
      </w:pPr>
      <w:r w:rsidRPr="00EE0946">
        <w:rPr>
          <w:rFonts w:ascii="宋体" w:eastAsia="宋体" w:hAnsi="宋体" w:hint="eastAsia"/>
          <w:sz w:val="24"/>
          <w:szCs w:val="24"/>
        </w:rPr>
        <w:t>山西省朔州市</w:t>
      </w:r>
      <w:r>
        <w:rPr>
          <w:rFonts w:ascii="宋体" w:eastAsia="宋体" w:hAnsi="宋体" w:hint="eastAsia"/>
          <w:sz w:val="24"/>
          <w:szCs w:val="24"/>
        </w:rPr>
        <w:t>，</w:t>
      </w:r>
      <w:r w:rsidRPr="00EE0946">
        <w:rPr>
          <w:rFonts w:ascii="宋体" w:eastAsia="宋体" w:hAnsi="宋体" w:hint="eastAsia"/>
          <w:sz w:val="24"/>
          <w:szCs w:val="24"/>
        </w:rPr>
        <w:t>别称朔、马邑，位于山西省北部</w:t>
      </w:r>
      <w:r>
        <w:rPr>
          <w:rFonts w:ascii="宋体" w:eastAsia="宋体" w:hAnsi="宋体" w:hint="eastAsia"/>
          <w:sz w:val="24"/>
          <w:szCs w:val="24"/>
        </w:rPr>
        <w:t>（</w:t>
      </w:r>
      <w:r w:rsidRPr="00EE0946">
        <w:rPr>
          <w:rFonts w:ascii="宋体" w:eastAsia="宋体" w:hAnsi="宋体" w:hint="eastAsia"/>
          <w:sz w:val="24"/>
          <w:szCs w:val="24"/>
        </w:rPr>
        <w:t>东</w:t>
      </w:r>
      <w:r w:rsidR="003D5F22">
        <w:rPr>
          <w:rFonts w:ascii="宋体" w:eastAsia="宋体" w:hAnsi="宋体" w:hint="eastAsia"/>
          <w:sz w:val="24"/>
          <w:szCs w:val="24"/>
        </w:rPr>
        <w:t>经</w:t>
      </w:r>
      <w:r w:rsidRPr="00EE0946">
        <w:rPr>
          <w:rFonts w:ascii="宋体" w:eastAsia="宋体" w:hAnsi="宋体"/>
          <w:sz w:val="24"/>
          <w:szCs w:val="24"/>
        </w:rPr>
        <w:t>111°53—113°34′，北纬39°5′—40°17′</w:t>
      </w:r>
      <w:r>
        <w:rPr>
          <w:rFonts w:ascii="宋体" w:eastAsia="宋体" w:hAnsi="宋体" w:hint="eastAsia"/>
          <w:sz w:val="24"/>
          <w:szCs w:val="24"/>
        </w:rPr>
        <w:t>）</w:t>
      </w:r>
      <w:r w:rsidRPr="00EE0946">
        <w:rPr>
          <w:rFonts w:ascii="宋体" w:eastAsia="宋体" w:hAnsi="宋体" w:hint="eastAsia"/>
          <w:sz w:val="24"/>
          <w:szCs w:val="24"/>
        </w:rPr>
        <w:t>，桑干河上游，西北毗邻内蒙古自治区，南扼雁门关隘，地貌轮廓总体上是北、西、南三面环山，山势较高，中间是桑乾河域冲积平原，相对较低，属温带大陆性季风气候。</w:t>
      </w:r>
    </w:p>
    <w:p w14:paraId="13D18994" w14:textId="359C401E" w:rsidR="003D5F22" w:rsidRDefault="003D5F22" w:rsidP="003D5F22">
      <w:pPr>
        <w:pStyle w:val="a3"/>
        <w:ind w:left="720" w:firstLine="480"/>
        <w:jc w:val="left"/>
        <w:rPr>
          <w:rFonts w:ascii="宋体" w:eastAsia="宋体" w:hAnsi="宋体"/>
          <w:sz w:val="24"/>
          <w:szCs w:val="24"/>
        </w:rPr>
      </w:pPr>
      <w:r>
        <w:rPr>
          <w:rFonts w:ascii="宋体" w:eastAsia="宋体" w:hAnsi="宋体" w:hint="eastAsia"/>
          <w:sz w:val="24"/>
          <w:szCs w:val="24"/>
        </w:rPr>
        <w:t>这是一座有着悠久历史的边塞小城，其城市历史早在春秋战国时期就有所记载，历代为游牧文明和农耕文明的交界处，局势动荡和人口变动屡见不鲜，但是也因此造就了这里风格多样，开放包容的社会文化。</w:t>
      </w:r>
    </w:p>
    <w:p w14:paraId="46549298" w14:textId="5CB9BD1B" w:rsidR="003D5F22" w:rsidRDefault="003D5F22" w:rsidP="003D5F22">
      <w:pPr>
        <w:pStyle w:val="a3"/>
        <w:ind w:left="720" w:firstLine="480"/>
        <w:jc w:val="left"/>
        <w:rPr>
          <w:rFonts w:ascii="宋体" w:eastAsia="宋体" w:hAnsi="宋体"/>
          <w:sz w:val="24"/>
          <w:szCs w:val="24"/>
        </w:rPr>
      </w:pPr>
      <w:r>
        <w:rPr>
          <w:rFonts w:ascii="宋体" w:eastAsia="宋体" w:hAnsi="宋体" w:hint="eastAsia"/>
          <w:sz w:val="24"/>
          <w:szCs w:val="24"/>
        </w:rPr>
        <w:t>近代以来，朔州作为山西省的门户之一，也经历了诸多动荡与变革，拥有着丰富的革命文化历史和发展史。到如今，朔州已经成为中国新型的以煤电为主导的能源重化工基地，一座正在崛起的北方生态园林工业城市，中国农区最大的奶源基地和北方重要的日用陶瓷生产基地。</w:t>
      </w:r>
    </w:p>
    <w:p w14:paraId="5C98AF51" w14:textId="61E85B9B" w:rsidR="009B41B4" w:rsidRPr="009B41B4" w:rsidRDefault="009B41B4" w:rsidP="009B41B4">
      <w:pPr>
        <w:pStyle w:val="a3"/>
        <w:numPr>
          <w:ilvl w:val="0"/>
          <w:numId w:val="1"/>
        </w:numPr>
        <w:ind w:firstLineChars="0"/>
        <w:jc w:val="left"/>
        <w:rPr>
          <w:rFonts w:ascii="宋体" w:eastAsia="宋体" w:hAnsi="宋体"/>
          <w:sz w:val="24"/>
          <w:szCs w:val="24"/>
        </w:rPr>
      </w:pPr>
      <w:r w:rsidRPr="009B41B4">
        <w:rPr>
          <w:rFonts w:ascii="宋体" w:eastAsia="宋体" w:hAnsi="宋体" w:hint="eastAsia"/>
          <w:sz w:val="24"/>
          <w:szCs w:val="24"/>
        </w:rPr>
        <w:t>近代史</w:t>
      </w:r>
    </w:p>
    <w:p w14:paraId="05BDEAE1" w14:textId="7AB7BE63" w:rsidR="009B41B4" w:rsidRDefault="009B41B4" w:rsidP="009B41B4">
      <w:pPr>
        <w:pStyle w:val="a3"/>
        <w:ind w:left="720" w:firstLine="480"/>
        <w:jc w:val="left"/>
        <w:rPr>
          <w:rFonts w:ascii="宋体" w:eastAsia="宋体" w:hAnsi="宋体"/>
          <w:sz w:val="24"/>
          <w:szCs w:val="24"/>
        </w:rPr>
      </w:pPr>
      <w:r>
        <w:rPr>
          <w:rFonts w:ascii="宋体" w:eastAsia="宋体" w:hAnsi="宋体" w:hint="eastAsia"/>
          <w:sz w:val="24"/>
          <w:szCs w:val="24"/>
        </w:rPr>
        <w:t>在明朝晚期，朔州市成为独立的行政区划。近代以来，由于清朝政府的自顾不暇无所作为以及朔州</w:t>
      </w:r>
      <w:r w:rsidR="00EC6568">
        <w:rPr>
          <w:rFonts w:ascii="宋体" w:eastAsia="宋体" w:hAnsi="宋体" w:hint="eastAsia"/>
          <w:sz w:val="24"/>
          <w:szCs w:val="24"/>
        </w:rPr>
        <w:t>地理位置偏北，政府逐渐减轻对朔州的管理，人民的生活状况越来越艰难。为了改善生活条件，光绪四年（1878年）正月初九，朔州大涂皋村民熊六（名振德）在经过充分准备后揭竿而起，招兵买马，拿下了阳方口官衙。在义军扩大到三千人左右时，清朝驻守岱岳的都司葛清泰联合朔州知州率军清剿义军，熊六率军奋力抵抗最终不敌，起义到此结束。</w:t>
      </w:r>
    </w:p>
    <w:p w14:paraId="760FC696" w14:textId="18B2F61A" w:rsidR="00EC6568" w:rsidRDefault="00EC6568" w:rsidP="009B41B4">
      <w:pPr>
        <w:pStyle w:val="a3"/>
        <w:ind w:left="720" w:firstLine="480"/>
        <w:jc w:val="left"/>
        <w:rPr>
          <w:rFonts w:ascii="宋体" w:eastAsia="宋体" w:hAnsi="宋体"/>
          <w:sz w:val="24"/>
          <w:szCs w:val="24"/>
        </w:rPr>
      </w:pPr>
      <w:r>
        <w:rPr>
          <w:rFonts w:ascii="宋体" w:eastAsia="宋体" w:hAnsi="宋体" w:hint="eastAsia"/>
          <w:sz w:val="24"/>
          <w:szCs w:val="24"/>
        </w:rPr>
        <w:t>抗日战争开始后，在日军入侵中原的过程中，朔州首当其冲，1937年9月13日，日军入侵怀仁县，到20日短短几天时间</w:t>
      </w:r>
      <w:r w:rsidRPr="00EC6568">
        <w:rPr>
          <w:rFonts w:ascii="宋体" w:eastAsia="宋体" w:hAnsi="宋体" w:hint="eastAsia"/>
          <w:sz w:val="24"/>
          <w:szCs w:val="24"/>
        </w:rPr>
        <w:t>朔州地区的怀仁、山阴、右玉、应县、平鲁等县相继被占领。</w:t>
      </w:r>
      <w:r w:rsidRPr="00EC6568">
        <w:rPr>
          <w:rFonts w:ascii="宋体" w:eastAsia="宋体" w:hAnsi="宋体"/>
          <w:sz w:val="24"/>
          <w:szCs w:val="24"/>
        </w:rPr>
        <w:t>9月28日，日军在击败朔县守城部队后，随即展开了残酷的血腥屠杀，制造了惨不忍睹的“九二八惨案”。“九二八朔县屠城”成为抗战时期，日军在中国一次屠杀3000人以上的八大惨案之一。</w:t>
      </w:r>
    </w:p>
    <w:p w14:paraId="2497FA5F" w14:textId="1E4F98CD" w:rsidR="00132CC4" w:rsidRDefault="00132CC4" w:rsidP="009B41B4">
      <w:pPr>
        <w:pStyle w:val="a3"/>
        <w:ind w:left="720" w:firstLine="480"/>
        <w:jc w:val="left"/>
        <w:rPr>
          <w:rFonts w:ascii="宋体" w:eastAsia="宋体" w:hAnsi="宋体"/>
          <w:sz w:val="24"/>
          <w:szCs w:val="24"/>
        </w:rPr>
      </w:pPr>
      <w:r>
        <w:rPr>
          <w:rFonts w:ascii="宋体" w:eastAsia="宋体" w:hAnsi="宋体" w:hint="eastAsia"/>
          <w:sz w:val="24"/>
          <w:szCs w:val="24"/>
        </w:rPr>
        <w:t>在抗日战争的僵持期，朔州市作为抗日战争根据地之一，军民齐心，为抗击外敌做出了巨大贡献。</w:t>
      </w:r>
    </w:p>
    <w:p w14:paraId="6EA5B362" w14:textId="7A138938" w:rsidR="00132CC4" w:rsidRPr="00132CC4" w:rsidRDefault="00132CC4" w:rsidP="00132CC4">
      <w:pPr>
        <w:pStyle w:val="a3"/>
        <w:numPr>
          <w:ilvl w:val="0"/>
          <w:numId w:val="1"/>
        </w:numPr>
        <w:ind w:firstLineChars="0"/>
        <w:jc w:val="left"/>
        <w:rPr>
          <w:rFonts w:ascii="宋体" w:eastAsia="宋体" w:hAnsi="宋体"/>
          <w:sz w:val="24"/>
          <w:szCs w:val="24"/>
        </w:rPr>
      </w:pPr>
      <w:r w:rsidRPr="00132CC4">
        <w:rPr>
          <w:rFonts w:ascii="宋体" w:eastAsia="宋体" w:hAnsi="宋体" w:hint="eastAsia"/>
          <w:sz w:val="24"/>
          <w:szCs w:val="24"/>
        </w:rPr>
        <w:t>现代史</w:t>
      </w:r>
    </w:p>
    <w:p w14:paraId="5367030F" w14:textId="572E1856" w:rsidR="00132CC4" w:rsidRPr="00132CC4" w:rsidRDefault="00132CC4" w:rsidP="00132CC4">
      <w:pPr>
        <w:pStyle w:val="a3"/>
        <w:ind w:left="720" w:firstLine="480"/>
        <w:jc w:val="left"/>
        <w:rPr>
          <w:rFonts w:ascii="宋体" w:eastAsia="宋体" w:hAnsi="宋体"/>
          <w:sz w:val="24"/>
          <w:szCs w:val="24"/>
        </w:rPr>
      </w:pPr>
      <w:r w:rsidRPr="00132CC4">
        <w:rPr>
          <w:rFonts w:ascii="宋体" w:eastAsia="宋体" w:hAnsi="宋体" w:hint="eastAsia"/>
          <w:sz w:val="24"/>
          <w:szCs w:val="24"/>
        </w:rPr>
        <w:t>新中国成立后，朔州实行了社会主义的政治制度。</w:t>
      </w:r>
      <w:r w:rsidRPr="00132CC4">
        <w:rPr>
          <w:rFonts w:ascii="宋体" w:eastAsia="宋体" w:hAnsi="宋体"/>
          <w:sz w:val="24"/>
          <w:szCs w:val="24"/>
        </w:rPr>
        <w:t>1950年代初期，朔州开始了农业合作化运动，改变了农村的生产关系</w:t>
      </w:r>
      <w:r w:rsidR="007C27E3">
        <w:rPr>
          <w:rFonts w:ascii="宋体" w:eastAsia="宋体" w:hAnsi="宋体" w:hint="eastAsia"/>
          <w:sz w:val="24"/>
          <w:szCs w:val="24"/>
        </w:rPr>
        <w:t>，广大农民的生活因此得到改善。</w:t>
      </w:r>
      <w:r w:rsidRPr="00132CC4">
        <w:rPr>
          <w:rFonts w:ascii="宋体" w:eastAsia="宋体" w:hAnsi="宋体"/>
          <w:sz w:val="24"/>
          <w:szCs w:val="24"/>
        </w:rPr>
        <w:t>1970年代末，中国开始了改革开放的进程</w:t>
      </w:r>
      <w:r w:rsidR="007C27E3">
        <w:rPr>
          <w:rFonts w:ascii="宋体" w:eastAsia="宋体" w:hAnsi="宋体" w:hint="eastAsia"/>
          <w:sz w:val="24"/>
          <w:szCs w:val="24"/>
        </w:rPr>
        <w:t>。党的十八大后，</w:t>
      </w:r>
      <w:r w:rsidR="007C27E3" w:rsidRPr="007C27E3">
        <w:rPr>
          <w:rFonts w:ascii="宋体" w:eastAsia="宋体" w:hAnsi="宋体" w:hint="eastAsia"/>
          <w:sz w:val="24"/>
          <w:szCs w:val="24"/>
        </w:rPr>
        <w:t>在习近平新时代中国特色社会主义思想指引下，朔州坚决扛起转型发展的历史重任，统筹推进“五位一体”总体布局，协调推进“四个全面”战略布局，全市</w:t>
      </w:r>
      <w:r w:rsidR="007C27E3" w:rsidRPr="007C27E3">
        <w:rPr>
          <w:rFonts w:ascii="宋体" w:eastAsia="宋体" w:hAnsi="宋体"/>
          <w:sz w:val="24"/>
          <w:szCs w:val="24"/>
        </w:rPr>
        <w:t>GDP从2012年的947.6亿元增至2021年的1420.6亿元，经济实力得到较快提升。今天的朔州，正按照省委全方位推动高质量发展部署要求，全力打造“四大高地”，加快建设现代化的塞上绿都，在全方位推动高质量发展中争先崛起，奋力谱写全面建设社会主义现代化国家朔州篇章。</w:t>
      </w:r>
      <w:r w:rsidRPr="00132CC4">
        <w:rPr>
          <w:rFonts w:ascii="宋体" w:eastAsia="宋体" w:hAnsi="宋体"/>
          <w:sz w:val="24"/>
          <w:szCs w:val="24"/>
        </w:rPr>
        <w:t>朔州的经济和社会也发生了巨大的变化。</w:t>
      </w:r>
    </w:p>
    <w:p w14:paraId="1A111A47" w14:textId="77777777" w:rsidR="007C27E3" w:rsidRDefault="00132CC4" w:rsidP="00132CC4">
      <w:pPr>
        <w:pStyle w:val="a3"/>
        <w:ind w:left="720" w:firstLine="480"/>
        <w:jc w:val="left"/>
        <w:rPr>
          <w:rFonts w:ascii="宋体" w:eastAsia="宋体" w:hAnsi="宋体"/>
          <w:sz w:val="24"/>
          <w:szCs w:val="24"/>
        </w:rPr>
      </w:pPr>
      <w:r w:rsidRPr="00132CC4">
        <w:rPr>
          <w:rFonts w:ascii="宋体" w:eastAsia="宋体" w:hAnsi="宋体" w:hint="eastAsia"/>
          <w:sz w:val="24"/>
          <w:szCs w:val="24"/>
        </w:rPr>
        <w:t>改革开放以来，朔州的经济建设取得了显著的成就。特别是煤炭工业的发展，</w:t>
      </w:r>
      <w:r w:rsidR="007C27E3" w:rsidRPr="007C27E3">
        <w:rPr>
          <w:rFonts w:ascii="宋体" w:eastAsia="宋体" w:hAnsi="宋体"/>
          <w:sz w:val="24"/>
          <w:szCs w:val="24"/>
        </w:rPr>
        <w:t>1984年，由美国石油大王哈默与中国合作开发的平朔安太堡一号露天煤矿开始动工，成为当时世界上最大的露天煤矿，煤矿的开工</w:t>
      </w:r>
      <w:r w:rsidR="007C27E3" w:rsidRPr="007C27E3">
        <w:rPr>
          <w:rFonts w:ascii="宋体" w:eastAsia="宋体" w:hAnsi="宋体"/>
          <w:sz w:val="24"/>
          <w:szCs w:val="24"/>
        </w:rPr>
        <w:lastRenderedPageBreak/>
        <w:t>引起党和国家领导人邓小平的关心和重视，并一时令世界范围内轰动，2002年二期安家岭露天煤矿投产，现在三期工程已经开始开工建设。平朔露天煤矿储量126吨，年产量达2320万吨</w:t>
      </w:r>
      <w:r w:rsidR="007C27E3">
        <w:rPr>
          <w:rFonts w:ascii="宋体" w:eastAsia="宋体" w:hAnsi="宋体" w:hint="eastAsia"/>
          <w:sz w:val="24"/>
          <w:szCs w:val="24"/>
        </w:rPr>
        <w:t>，</w:t>
      </w:r>
      <w:r w:rsidRPr="00132CC4">
        <w:rPr>
          <w:rFonts w:ascii="宋体" w:eastAsia="宋体" w:hAnsi="宋体" w:hint="eastAsia"/>
          <w:sz w:val="24"/>
          <w:szCs w:val="24"/>
        </w:rPr>
        <w:t>使朔州成为了山西省</w:t>
      </w:r>
      <w:r w:rsidR="007C27E3">
        <w:rPr>
          <w:rFonts w:ascii="宋体" w:eastAsia="宋体" w:hAnsi="宋体" w:hint="eastAsia"/>
          <w:sz w:val="24"/>
          <w:szCs w:val="24"/>
        </w:rPr>
        <w:t>乃至全国</w:t>
      </w:r>
      <w:r w:rsidRPr="00132CC4">
        <w:rPr>
          <w:rFonts w:ascii="宋体" w:eastAsia="宋体" w:hAnsi="宋体" w:hint="eastAsia"/>
          <w:sz w:val="24"/>
          <w:szCs w:val="24"/>
        </w:rPr>
        <w:t>的重要产煤区。</w:t>
      </w:r>
    </w:p>
    <w:p w14:paraId="4F70AD8C" w14:textId="77777777" w:rsidR="00976062" w:rsidRDefault="007C27E3" w:rsidP="00132CC4">
      <w:pPr>
        <w:pStyle w:val="a3"/>
        <w:ind w:left="720" w:firstLine="480"/>
        <w:jc w:val="left"/>
        <w:rPr>
          <w:rFonts w:ascii="宋体" w:eastAsia="宋体" w:hAnsi="宋体"/>
          <w:sz w:val="24"/>
          <w:szCs w:val="24"/>
        </w:rPr>
      </w:pPr>
      <w:r>
        <w:rPr>
          <w:rFonts w:ascii="宋体" w:eastAsia="宋体" w:hAnsi="宋体" w:hint="eastAsia"/>
          <w:sz w:val="24"/>
          <w:szCs w:val="24"/>
        </w:rPr>
        <w:t>1977年建成投产的神头第一电厂是当时华北地区最大的火力发电厂。</w:t>
      </w:r>
      <w:r w:rsidR="00976062">
        <w:rPr>
          <w:rFonts w:ascii="宋体" w:eastAsia="宋体" w:hAnsi="宋体" w:hint="eastAsia"/>
          <w:sz w:val="24"/>
          <w:szCs w:val="24"/>
        </w:rPr>
        <w:t>之后，朔州于</w:t>
      </w:r>
      <w:r>
        <w:rPr>
          <w:rFonts w:ascii="宋体" w:eastAsia="宋体" w:hAnsi="宋体" w:hint="eastAsia"/>
          <w:sz w:val="24"/>
          <w:szCs w:val="24"/>
        </w:rPr>
        <w:t>1988年开工，</w:t>
      </w:r>
      <w:r w:rsidR="00976062">
        <w:rPr>
          <w:rFonts w:ascii="宋体" w:eastAsia="宋体" w:hAnsi="宋体" w:hint="eastAsia"/>
          <w:sz w:val="24"/>
          <w:szCs w:val="24"/>
        </w:rPr>
        <w:t>1991建成了山西乃至华北最大的火力发电厂是山西电网和京津唐电网的主力发电厂。</w:t>
      </w:r>
    </w:p>
    <w:p w14:paraId="72C71F89" w14:textId="1DBB1FFD" w:rsidR="00132CC4" w:rsidRPr="00132CC4" w:rsidRDefault="00132CC4" w:rsidP="00132CC4">
      <w:pPr>
        <w:pStyle w:val="a3"/>
        <w:ind w:left="720" w:firstLine="480"/>
        <w:jc w:val="left"/>
        <w:rPr>
          <w:rFonts w:ascii="宋体" w:eastAsia="宋体" w:hAnsi="宋体"/>
          <w:sz w:val="24"/>
          <w:szCs w:val="24"/>
        </w:rPr>
      </w:pPr>
      <w:r w:rsidRPr="00132CC4">
        <w:rPr>
          <w:rFonts w:ascii="宋体" w:eastAsia="宋体" w:hAnsi="宋体" w:hint="eastAsia"/>
          <w:sz w:val="24"/>
          <w:szCs w:val="24"/>
        </w:rPr>
        <w:t>同时，朔州也注重发展旅游业和农业，</w:t>
      </w:r>
      <w:r w:rsidR="00976062">
        <w:rPr>
          <w:rFonts w:ascii="宋体" w:eastAsia="宋体" w:hAnsi="宋体" w:hint="eastAsia"/>
          <w:sz w:val="24"/>
          <w:szCs w:val="24"/>
        </w:rPr>
        <w:t>充分开发境内的名胜古迹如应县木塔，朔州古城，崇福寺等，</w:t>
      </w:r>
      <w:r w:rsidRPr="00132CC4">
        <w:rPr>
          <w:rFonts w:ascii="宋体" w:eastAsia="宋体" w:hAnsi="宋体" w:hint="eastAsia"/>
          <w:sz w:val="24"/>
          <w:szCs w:val="24"/>
        </w:rPr>
        <w:t>经济结构逐渐多元化。</w:t>
      </w:r>
    </w:p>
    <w:p w14:paraId="30384749" w14:textId="1601703B" w:rsidR="00132CC4" w:rsidRPr="00132CC4" w:rsidRDefault="00132CC4" w:rsidP="00976062">
      <w:pPr>
        <w:pStyle w:val="a3"/>
        <w:ind w:left="720" w:firstLine="480"/>
        <w:jc w:val="left"/>
        <w:rPr>
          <w:rFonts w:ascii="宋体" w:eastAsia="宋体" w:hAnsi="宋体" w:hint="eastAsia"/>
          <w:sz w:val="24"/>
          <w:szCs w:val="24"/>
        </w:rPr>
      </w:pPr>
      <w:r w:rsidRPr="00132CC4">
        <w:rPr>
          <w:rFonts w:ascii="宋体" w:eastAsia="宋体" w:hAnsi="宋体" w:hint="eastAsia"/>
          <w:sz w:val="24"/>
          <w:szCs w:val="24"/>
        </w:rPr>
        <w:t>近年来，朔州的城乡建设</w:t>
      </w:r>
      <w:r w:rsidR="001175FC">
        <w:rPr>
          <w:rFonts w:ascii="宋体" w:eastAsia="宋体" w:hAnsi="宋体" w:hint="eastAsia"/>
          <w:sz w:val="24"/>
          <w:szCs w:val="24"/>
        </w:rPr>
        <w:t>也</w:t>
      </w:r>
      <w:r w:rsidRPr="00132CC4">
        <w:rPr>
          <w:rFonts w:ascii="宋体" w:eastAsia="宋体" w:hAnsi="宋体" w:hint="eastAsia"/>
          <w:sz w:val="24"/>
          <w:szCs w:val="24"/>
        </w:rPr>
        <w:t>有了很大的发展。城市的交通网络日益完善，农村的基础设施也逐渐改善。在环境保护方面，朔州积极治理污染，保护生态环境。例如，政府实施了一系列的森林保护和恢复计划，使得当地的生态环境得到了显著改善。</w:t>
      </w:r>
      <w:r w:rsidR="001175FC">
        <w:rPr>
          <w:rFonts w:ascii="宋体" w:eastAsia="宋体" w:hAnsi="宋体" w:hint="eastAsia"/>
          <w:sz w:val="24"/>
          <w:szCs w:val="24"/>
        </w:rPr>
        <w:t>朔州市右玉县也因其优秀的环境治理诞生了“右玉精神”。</w:t>
      </w:r>
    </w:p>
    <w:sectPr w:rsidR="00132CC4" w:rsidRPr="00132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516294"/>
    <w:multiLevelType w:val="hybridMultilevel"/>
    <w:tmpl w:val="7E483142"/>
    <w:lvl w:ilvl="0" w:tplc="A00EC5C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946"/>
    <w:rsid w:val="001175FC"/>
    <w:rsid w:val="00132CC4"/>
    <w:rsid w:val="003D5F22"/>
    <w:rsid w:val="004B2E35"/>
    <w:rsid w:val="007C27E3"/>
    <w:rsid w:val="00976062"/>
    <w:rsid w:val="009B41B4"/>
    <w:rsid w:val="00EC6568"/>
    <w:rsid w:val="00EE0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5181"/>
  <w15:chartTrackingRefBased/>
  <w15:docId w15:val="{75157464-76A0-4994-9D65-135A39CB5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E09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 刘</dc:creator>
  <cp:keywords/>
  <dc:description/>
  <cp:lastModifiedBy>永 刘</cp:lastModifiedBy>
  <cp:revision>1</cp:revision>
  <dcterms:created xsi:type="dcterms:W3CDTF">2023-12-02T06:26:00Z</dcterms:created>
  <dcterms:modified xsi:type="dcterms:W3CDTF">2023-12-02T09:30:00Z</dcterms:modified>
</cp:coreProperties>
</file>