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95EA" w14:textId="77777777" w:rsidR="00E440D0" w:rsidRDefault="00283BDE" w:rsidP="00E440D0">
      <w:pPr>
        <w:ind w:firstLineChars="200" w:firstLine="720"/>
        <w:rPr>
          <w:rFonts w:ascii="宋体" w:eastAsia="宋体" w:hAnsi="宋体"/>
          <w:sz w:val="36"/>
          <w:szCs w:val="36"/>
        </w:rPr>
      </w:pPr>
      <w:r w:rsidRPr="00283BDE">
        <w:rPr>
          <w:rFonts w:ascii="宋体" w:eastAsia="宋体" w:hAnsi="宋体" w:hint="eastAsia"/>
          <w:sz w:val="36"/>
          <w:szCs w:val="36"/>
        </w:rPr>
        <w:t>论如何增强中国文化的传播力和影响力</w:t>
      </w:r>
    </w:p>
    <w:p w14:paraId="56258E69" w14:textId="7AA2C799" w:rsidR="00283BDE" w:rsidRPr="00E440D0" w:rsidRDefault="00E440D0" w:rsidP="00E440D0">
      <w:pPr>
        <w:rPr>
          <w:rFonts w:ascii="宋体" w:eastAsia="宋体" w:hAnsi="宋体"/>
          <w:sz w:val="36"/>
          <w:szCs w:val="36"/>
        </w:rPr>
      </w:pPr>
      <w:r w:rsidRPr="00E440D0">
        <w:rPr>
          <w:rFonts w:ascii="宋体" w:eastAsia="宋体" w:hAnsi="宋体" w:hint="eastAsia"/>
          <w:sz w:val="24"/>
          <w:szCs w:val="24"/>
        </w:rPr>
        <w:t>一．</w:t>
      </w:r>
      <w:r w:rsidR="00283BDE" w:rsidRPr="00E440D0">
        <w:rPr>
          <w:rFonts w:ascii="宋体" w:eastAsia="宋体" w:hAnsi="宋体" w:hint="eastAsia"/>
          <w:sz w:val="24"/>
          <w:szCs w:val="24"/>
        </w:rPr>
        <w:t>引言</w:t>
      </w:r>
    </w:p>
    <w:p w14:paraId="778ECC83" w14:textId="32001DCB" w:rsidR="00283BDE" w:rsidRDefault="00283BDE" w:rsidP="00283BDE">
      <w:pPr>
        <w:pStyle w:val="a7"/>
        <w:numPr>
          <w:ilvl w:val="0"/>
          <w:numId w:val="2"/>
        </w:numPr>
        <w:spacing w:line="360" w:lineRule="auto"/>
        <w:ind w:firstLineChars="0"/>
        <w:rPr>
          <w:rFonts w:ascii="宋体" w:eastAsia="宋体" w:hAnsi="宋体"/>
          <w:sz w:val="24"/>
          <w:szCs w:val="24"/>
        </w:rPr>
      </w:pPr>
      <w:r w:rsidRPr="00283BDE">
        <w:rPr>
          <w:rFonts w:ascii="宋体" w:eastAsia="宋体" w:hAnsi="宋体" w:hint="eastAsia"/>
          <w:sz w:val="24"/>
          <w:szCs w:val="24"/>
        </w:rPr>
        <w:t>时代背景</w:t>
      </w:r>
    </w:p>
    <w:p w14:paraId="4983D255" w14:textId="4DC246EF" w:rsidR="00283BDE" w:rsidRPr="00E440D0" w:rsidRDefault="00283BDE"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中国作为拥有五千年文明史，三千年文化史的当之无愧的文化古国，坐拥巨大的文化宝库</w:t>
      </w:r>
      <w:r w:rsidR="00D34179" w:rsidRPr="00E440D0">
        <w:rPr>
          <w:rFonts w:ascii="宋体" w:eastAsia="宋体" w:hAnsi="宋体" w:hint="eastAsia"/>
          <w:sz w:val="24"/>
          <w:szCs w:val="24"/>
        </w:rPr>
        <w:t>亟待发掘，其中涵盖数千年的历史和深厚的哲学、艺术、科学等方面的成就，如果能够加以开发传播，将是全人类宝贵的财富。而</w:t>
      </w:r>
      <w:r w:rsidR="00D34179" w:rsidRPr="00E440D0">
        <w:rPr>
          <w:rFonts w:ascii="宋体" w:eastAsia="宋体" w:hAnsi="宋体"/>
          <w:sz w:val="24"/>
          <w:szCs w:val="24"/>
        </w:rPr>
        <w:t>在当今全球化的时代，文化传播不仅是国际间相互了解的桥梁，也是国家软实力竞争的重要组成部分。中华文明作为一个博大精深的文化体系，其传播力与影响力对于增进国际间的文化交流、促进共同发展至关重要。</w:t>
      </w:r>
    </w:p>
    <w:p w14:paraId="68EDC0D6" w14:textId="4EE9E303" w:rsidR="00283BDE" w:rsidRDefault="00283BDE" w:rsidP="00283BDE">
      <w:pPr>
        <w:pStyle w:val="a7"/>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面临现状</w:t>
      </w:r>
    </w:p>
    <w:p w14:paraId="4A7828CA" w14:textId="48A130B3" w:rsidR="00D34179" w:rsidRPr="00E440D0" w:rsidRDefault="00D34179"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作为全球最古老的文化之一，我们对于中华文化的发掘与创新仍然有所不足，不能充分展现中国文化本身的魅力和价值。此外，当今国际环境纷繁复杂，在许多国家，因为语言障碍，文化差异，政治原因等，存在对中国文化的误解，曲解，给中国文化的合理传播造成阻碍。</w:t>
      </w:r>
    </w:p>
    <w:p w14:paraId="3C6221AC" w14:textId="5943109C" w:rsidR="00283BDE" w:rsidRPr="00E440D0" w:rsidRDefault="00E440D0" w:rsidP="00E440D0">
      <w:pPr>
        <w:spacing w:line="360" w:lineRule="auto"/>
        <w:rPr>
          <w:rFonts w:ascii="宋体" w:eastAsia="宋体" w:hAnsi="宋体"/>
          <w:sz w:val="24"/>
          <w:szCs w:val="24"/>
        </w:rPr>
      </w:pPr>
      <w:r>
        <w:rPr>
          <w:rFonts w:ascii="宋体" w:eastAsia="宋体" w:hAnsi="宋体" w:hint="eastAsia"/>
          <w:sz w:val="24"/>
          <w:szCs w:val="24"/>
        </w:rPr>
        <w:t>二．</w:t>
      </w:r>
      <w:r w:rsidR="00283BDE" w:rsidRPr="00E440D0">
        <w:rPr>
          <w:rFonts w:ascii="宋体" w:eastAsia="宋体" w:hAnsi="宋体" w:hint="eastAsia"/>
          <w:sz w:val="24"/>
          <w:szCs w:val="24"/>
        </w:rPr>
        <w:t>发掘文化内涵，根植文化自信</w:t>
      </w:r>
    </w:p>
    <w:p w14:paraId="549AA814" w14:textId="4421C4C1" w:rsidR="00D34179" w:rsidRPr="00E440D0" w:rsidRDefault="00D34179"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五千多年没有中断的中华文化，是中华民族的根和魂。党的二十大报告指出：“坚守中华文化立场，提炼展示中华文明的精神标识和文化精髓。”这</w:t>
      </w:r>
      <w:r w:rsidR="00E53BB9" w:rsidRPr="00E440D0">
        <w:rPr>
          <w:rFonts w:ascii="宋体" w:eastAsia="宋体" w:hAnsi="宋体" w:hint="eastAsia"/>
          <w:sz w:val="24"/>
          <w:szCs w:val="24"/>
        </w:rPr>
        <w:t>告诉</w:t>
      </w:r>
      <w:r w:rsidRPr="00E440D0">
        <w:rPr>
          <w:rFonts w:ascii="宋体" w:eastAsia="宋体" w:hAnsi="宋体" w:hint="eastAsia"/>
          <w:sz w:val="24"/>
          <w:szCs w:val="24"/>
        </w:rPr>
        <w:t>我们推动中华文明传播需要深深扎根于中华优秀传统文化</w:t>
      </w:r>
      <w:r w:rsidR="00E53BB9" w:rsidRPr="00E440D0">
        <w:rPr>
          <w:rFonts w:ascii="宋体" w:eastAsia="宋体" w:hAnsi="宋体" w:hint="eastAsia"/>
          <w:sz w:val="24"/>
          <w:szCs w:val="24"/>
        </w:rPr>
        <w:t>这一宝库</w:t>
      </w:r>
      <w:r w:rsidRPr="00E440D0">
        <w:rPr>
          <w:rFonts w:ascii="宋体" w:eastAsia="宋体" w:hAnsi="宋体" w:hint="eastAsia"/>
          <w:sz w:val="24"/>
          <w:szCs w:val="24"/>
        </w:rPr>
        <w:t>。</w:t>
      </w:r>
      <w:r w:rsidR="00E53BB9" w:rsidRPr="00E440D0">
        <w:rPr>
          <w:rFonts w:ascii="宋体" w:eastAsia="宋体" w:hAnsi="宋体" w:hint="eastAsia"/>
          <w:sz w:val="24"/>
          <w:szCs w:val="24"/>
        </w:rPr>
        <w:t>习近平总书记指出，“中国文化源远流长，中华文明博大精深。如果没有中华五千年文明，哪里有什么中国特色？如果不是中国特色，哪有我们今天这么成功的中国特色社会主义道路？”因此，在新时代下如何发掘中华文化的优秀内核成为提高其传播力和影响力的重要方面。</w:t>
      </w:r>
    </w:p>
    <w:p w14:paraId="5E85FC59" w14:textId="67B31A48" w:rsidR="00067069" w:rsidRPr="00E440D0" w:rsidRDefault="00067069"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首先，我们应该探索发掘优秀的中国传统文化形式，如：戏曲，书法，国画，皮影，篆刻，中式园林，古董等不一而足。丰富的形式是催生丰富内容的</w:t>
      </w:r>
      <w:r w:rsidR="00260E3E" w:rsidRPr="00E440D0">
        <w:rPr>
          <w:rFonts w:ascii="宋体" w:eastAsia="宋体" w:hAnsi="宋体" w:hint="eastAsia"/>
          <w:sz w:val="24"/>
          <w:szCs w:val="24"/>
        </w:rPr>
        <w:t>土壤，多种多样的形式也会增加文化的吸引力和传播力，有利于中国文化走向世界。</w:t>
      </w:r>
    </w:p>
    <w:p w14:paraId="5D0418C4" w14:textId="27C31E1E" w:rsidR="00260E3E" w:rsidRPr="00E440D0" w:rsidRDefault="00260E3E"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其次，应当发掘文化形式背后的文化内涵。没有内涵的文化只是一具空壳</w:t>
      </w:r>
      <w:r w:rsidR="002F3559" w:rsidRPr="00E440D0">
        <w:rPr>
          <w:rFonts w:ascii="宋体" w:eastAsia="宋体" w:hAnsi="宋体" w:hint="eastAsia"/>
          <w:sz w:val="24"/>
          <w:szCs w:val="24"/>
        </w:rPr>
        <w:t>，只有我们自己深刻了解自己的文化内核，才能讲好中国故事，传播好中国文化。优秀的文化其内涵应当是</w:t>
      </w:r>
      <w:r w:rsidR="00CB57C4" w:rsidRPr="00E440D0">
        <w:rPr>
          <w:rFonts w:ascii="宋体" w:eastAsia="宋体" w:hAnsi="宋体" w:hint="eastAsia"/>
          <w:sz w:val="24"/>
          <w:szCs w:val="24"/>
        </w:rPr>
        <w:t>深刻且多样的，</w:t>
      </w:r>
      <w:r w:rsidR="00CB57C4" w:rsidRPr="00E440D0">
        <w:rPr>
          <w:rFonts w:ascii="宋体" w:eastAsia="宋体" w:hAnsi="宋体"/>
          <w:sz w:val="24"/>
          <w:szCs w:val="24"/>
        </w:rPr>
        <w:t>中华文明具有突出的连续性</w:t>
      </w:r>
      <w:r w:rsidR="00CB57C4" w:rsidRPr="00E440D0">
        <w:rPr>
          <w:rFonts w:ascii="宋体" w:eastAsia="宋体" w:hAnsi="宋体" w:hint="eastAsia"/>
          <w:sz w:val="24"/>
          <w:szCs w:val="24"/>
        </w:rPr>
        <w:t>，</w:t>
      </w:r>
      <w:r w:rsidR="00CB57C4" w:rsidRPr="00E440D0">
        <w:rPr>
          <w:rFonts w:ascii="宋体" w:eastAsia="宋体" w:hAnsi="宋体"/>
          <w:sz w:val="24"/>
          <w:szCs w:val="24"/>
        </w:rPr>
        <w:t>中华文明具有突出的创新性</w:t>
      </w:r>
      <w:r w:rsidR="00CB57C4" w:rsidRPr="00E440D0">
        <w:rPr>
          <w:rFonts w:ascii="宋体" w:eastAsia="宋体" w:hAnsi="宋体" w:hint="eastAsia"/>
          <w:sz w:val="24"/>
          <w:szCs w:val="24"/>
        </w:rPr>
        <w:t>，</w:t>
      </w:r>
      <w:r w:rsidR="00CB57C4" w:rsidRPr="00E440D0">
        <w:rPr>
          <w:rFonts w:ascii="宋体" w:eastAsia="宋体" w:hAnsi="宋体"/>
          <w:sz w:val="24"/>
          <w:szCs w:val="24"/>
        </w:rPr>
        <w:t>中华文明具有突出的统一性</w:t>
      </w:r>
      <w:r w:rsidR="00CB57C4" w:rsidRPr="00E440D0">
        <w:rPr>
          <w:rFonts w:ascii="宋体" w:eastAsia="宋体" w:hAnsi="宋体" w:hint="eastAsia"/>
          <w:sz w:val="24"/>
          <w:szCs w:val="24"/>
        </w:rPr>
        <w:t>，</w:t>
      </w:r>
      <w:r w:rsidR="00CB57C4" w:rsidRPr="00E440D0">
        <w:rPr>
          <w:rFonts w:ascii="宋体" w:eastAsia="宋体" w:hAnsi="宋体"/>
          <w:sz w:val="24"/>
          <w:szCs w:val="24"/>
        </w:rPr>
        <w:t>中华文明具有突出的包容性</w:t>
      </w:r>
      <w:r w:rsidR="00CB57C4" w:rsidRPr="00E440D0">
        <w:rPr>
          <w:rFonts w:ascii="宋体" w:eastAsia="宋体" w:hAnsi="宋体" w:hint="eastAsia"/>
          <w:sz w:val="24"/>
          <w:szCs w:val="24"/>
        </w:rPr>
        <w:t>，</w:t>
      </w:r>
      <w:r w:rsidR="00CB57C4" w:rsidRPr="00E440D0">
        <w:rPr>
          <w:rFonts w:ascii="宋体" w:eastAsia="宋体" w:hAnsi="宋体"/>
          <w:sz w:val="24"/>
          <w:szCs w:val="24"/>
        </w:rPr>
        <w:lastRenderedPageBreak/>
        <w:t>中华文明具有突出的和平性</w:t>
      </w:r>
      <w:r w:rsidR="00CB57C4" w:rsidRPr="00E440D0">
        <w:rPr>
          <w:rFonts w:ascii="宋体" w:eastAsia="宋体" w:hAnsi="宋体" w:hint="eastAsia"/>
          <w:sz w:val="24"/>
          <w:szCs w:val="24"/>
        </w:rPr>
        <w:t>，而这些特质都可以在多样的文化形式中淋漓尽致地呈现。</w:t>
      </w:r>
    </w:p>
    <w:p w14:paraId="1572D40F" w14:textId="48A19480" w:rsidR="00283BDE" w:rsidRPr="00E440D0" w:rsidRDefault="00283BDE" w:rsidP="00E440D0">
      <w:pPr>
        <w:pStyle w:val="a7"/>
        <w:numPr>
          <w:ilvl w:val="0"/>
          <w:numId w:val="4"/>
        </w:numPr>
        <w:spacing w:line="360" w:lineRule="auto"/>
        <w:ind w:firstLineChars="0"/>
        <w:rPr>
          <w:rFonts w:ascii="宋体" w:eastAsia="宋体" w:hAnsi="宋体"/>
          <w:sz w:val="24"/>
          <w:szCs w:val="24"/>
        </w:rPr>
      </w:pPr>
      <w:r w:rsidRPr="00E440D0">
        <w:rPr>
          <w:rFonts w:ascii="宋体" w:eastAsia="宋体" w:hAnsi="宋体" w:hint="eastAsia"/>
          <w:sz w:val="24"/>
          <w:szCs w:val="24"/>
        </w:rPr>
        <w:t>结合时代，守正创新</w:t>
      </w:r>
    </w:p>
    <w:p w14:paraId="25B465D3" w14:textId="097324E4" w:rsidR="00CB57C4" w:rsidRPr="00E440D0" w:rsidRDefault="006B1173"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当今时代在信息浪潮的推动下飞速发展，中华文化想要在这样的世界环境下脱颖而出，就必须打破固步自封，闭门造车的错误观念，积极与世界接轨，与科技接轨，</w:t>
      </w:r>
      <w:r w:rsidR="003F5398" w:rsidRPr="00E440D0">
        <w:rPr>
          <w:rFonts w:ascii="宋体" w:eastAsia="宋体" w:hAnsi="宋体" w:hint="eastAsia"/>
          <w:sz w:val="24"/>
          <w:szCs w:val="24"/>
        </w:rPr>
        <w:t>实现中国文化的创新性发展，创造性改革。</w:t>
      </w:r>
    </w:p>
    <w:p w14:paraId="215AF048" w14:textId="5418535D" w:rsidR="003F5398" w:rsidRPr="00E440D0" w:rsidRDefault="003F5398"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为了实现文化创新，我们可以从以下几方面着手：</w:t>
      </w:r>
    </w:p>
    <w:p w14:paraId="1A981B06" w14:textId="77777777" w:rsidR="003F5398" w:rsidRPr="003F5398" w:rsidRDefault="003F5398" w:rsidP="007A4C68">
      <w:pPr>
        <w:numPr>
          <w:ilvl w:val="0"/>
          <w:numId w:val="3"/>
        </w:numPr>
        <w:spacing w:line="360" w:lineRule="auto"/>
        <w:rPr>
          <w:rFonts w:ascii="宋体" w:eastAsia="宋体" w:hAnsi="宋体"/>
          <w:sz w:val="24"/>
          <w:szCs w:val="24"/>
        </w:rPr>
      </w:pPr>
      <w:r w:rsidRPr="007A4C68">
        <w:rPr>
          <w:rFonts w:ascii="宋体" w:eastAsia="宋体" w:hAnsi="宋体"/>
          <w:sz w:val="24"/>
          <w:szCs w:val="24"/>
        </w:rPr>
        <w:t>现代演绎</w:t>
      </w:r>
      <w:r w:rsidRPr="003F5398">
        <w:rPr>
          <w:rFonts w:ascii="宋体" w:eastAsia="宋体" w:hAnsi="宋体"/>
          <w:sz w:val="24"/>
          <w:szCs w:val="24"/>
        </w:rPr>
        <w:t>： 将传统文化元素融入现代艺术、音乐、影视等表现形式，创造新的艺术作品，使其更符合当代审美。</w:t>
      </w:r>
    </w:p>
    <w:p w14:paraId="58516668" w14:textId="77777777" w:rsidR="003F5398" w:rsidRPr="003F5398" w:rsidRDefault="003F5398" w:rsidP="007A4C68">
      <w:pPr>
        <w:numPr>
          <w:ilvl w:val="0"/>
          <w:numId w:val="3"/>
        </w:numPr>
        <w:spacing w:line="360" w:lineRule="auto"/>
        <w:rPr>
          <w:rFonts w:ascii="宋体" w:eastAsia="宋体" w:hAnsi="宋体"/>
          <w:sz w:val="24"/>
          <w:szCs w:val="24"/>
        </w:rPr>
      </w:pPr>
      <w:r w:rsidRPr="007A4C68">
        <w:rPr>
          <w:rFonts w:ascii="宋体" w:eastAsia="宋体" w:hAnsi="宋体"/>
          <w:sz w:val="24"/>
          <w:szCs w:val="24"/>
        </w:rPr>
        <w:t>数字化传播</w:t>
      </w:r>
      <w:r w:rsidRPr="003F5398">
        <w:rPr>
          <w:rFonts w:ascii="宋体" w:eastAsia="宋体" w:hAnsi="宋体"/>
          <w:sz w:val="24"/>
          <w:szCs w:val="24"/>
        </w:rPr>
        <w:t>： 利用互联网和新媒体手段，将传统文化以更富创意的方式呈现给年轻一代，提高他们的参与度。</w:t>
      </w:r>
    </w:p>
    <w:p w14:paraId="45D28A95" w14:textId="09B84651" w:rsidR="003F5398" w:rsidRPr="007A4C68" w:rsidRDefault="003F5398" w:rsidP="007A4C68">
      <w:pPr>
        <w:numPr>
          <w:ilvl w:val="0"/>
          <w:numId w:val="3"/>
        </w:numPr>
        <w:spacing w:line="360" w:lineRule="auto"/>
        <w:rPr>
          <w:rFonts w:ascii="宋体" w:eastAsia="宋体" w:hAnsi="宋体"/>
          <w:sz w:val="24"/>
          <w:szCs w:val="24"/>
        </w:rPr>
      </w:pPr>
      <w:r w:rsidRPr="007A4C68">
        <w:rPr>
          <w:rFonts w:ascii="宋体" w:eastAsia="宋体" w:hAnsi="宋体"/>
          <w:sz w:val="24"/>
          <w:szCs w:val="24"/>
        </w:rPr>
        <w:t>文化创意产业</w:t>
      </w:r>
      <w:r w:rsidRPr="003F5398">
        <w:rPr>
          <w:rFonts w:ascii="宋体" w:eastAsia="宋体" w:hAnsi="宋体"/>
          <w:sz w:val="24"/>
          <w:szCs w:val="24"/>
        </w:rPr>
        <w:t>： 发展与传统文化相关的文化创意产业，推动传统手工艺和设计与现代产业的结合，为传统文化注入新的生机。</w:t>
      </w:r>
      <w:r w:rsidR="007A4C68" w:rsidRPr="003F5398">
        <w:rPr>
          <w:rFonts w:ascii="宋体" w:eastAsia="宋体" w:hAnsi="宋体"/>
          <w:sz w:val="24"/>
          <w:szCs w:val="24"/>
        </w:rPr>
        <w:t>将传统文化元素运用到文化创意产品中，推动传统工艺和设计与现代产业的融合。</w:t>
      </w:r>
    </w:p>
    <w:p w14:paraId="3E1424D1" w14:textId="77777777" w:rsidR="003F5398" w:rsidRPr="003F5398" w:rsidRDefault="003F5398" w:rsidP="007A4C68">
      <w:pPr>
        <w:numPr>
          <w:ilvl w:val="0"/>
          <w:numId w:val="3"/>
        </w:numPr>
        <w:spacing w:line="360" w:lineRule="auto"/>
        <w:rPr>
          <w:rFonts w:ascii="宋体" w:eastAsia="宋体" w:hAnsi="宋体"/>
          <w:sz w:val="24"/>
          <w:szCs w:val="24"/>
        </w:rPr>
      </w:pPr>
      <w:r w:rsidRPr="007A4C68">
        <w:rPr>
          <w:rFonts w:ascii="宋体" w:eastAsia="宋体" w:hAnsi="宋体" w:hint="eastAsia"/>
          <w:sz w:val="24"/>
          <w:szCs w:val="24"/>
        </w:rPr>
        <w:t>现代科技</w:t>
      </w:r>
      <w:r w:rsidRPr="003F5398">
        <w:rPr>
          <w:rFonts w:ascii="宋体" w:eastAsia="宋体" w:hAnsi="宋体" w:hint="eastAsia"/>
          <w:sz w:val="24"/>
          <w:szCs w:val="24"/>
        </w:rPr>
        <w:t>：</w:t>
      </w:r>
      <w:r w:rsidRPr="003F5398">
        <w:rPr>
          <w:rFonts w:ascii="宋体" w:eastAsia="宋体" w:hAnsi="宋体"/>
          <w:sz w:val="24"/>
          <w:szCs w:val="24"/>
        </w:rPr>
        <w:t xml:space="preserve"> 利用现代科技手段，如虚拟现实、人工智能等，为传统文化注入新的生命，创造更具现代感的体验。</w:t>
      </w:r>
    </w:p>
    <w:p w14:paraId="54E970C5" w14:textId="08F448D2" w:rsidR="003F5398" w:rsidRDefault="003F5398" w:rsidP="007A4C68">
      <w:pPr>
        <w:numPr>
          <w:ilvl w:val="0"/>
          <w:numId w:val="3"/>
        </w:numPr>
        <w:spacing w:line="360" w:lineRule="auto"/>
        <w:rPr>
          <w:rFonts w:ascii="宋体" w:eastAsia="宋体" w:hAnsi="宋体"/>
          <w:sz w:val="24"/>
          <w:szCs w:val="24"/>
        </w:rPr>
      </w:pPr>
      <w:r w:rsidRPr="007A4C68">
        <w:rPr>
          <w:rFonts w:ascii="宋体" w:eastAsia="宋体" w:hAnsi="宋体" w:hint="eastAsia"/>
          <w:sz w:val="24"/>
          <w:szCs w:val="24"/>
        </w:rPr>
        <w:t>教育与宣传</w:t>
      </w:r>
      <w:r w:rsidRPr="003F5398">
        <w:rPr>
          <w:rFonts w:ascii="宋体" w:eastAsia="宋体" w:hAnsi="宋体" w:hint="eastAsia"/>
          <w:sz w:val="24"/>
          <w:szCs w:val="24"/>
        </w:rPr>
        <w:t>：</w:t>
      </w:r>
      <w:r w:rsidRPr="003F5398">
        <w:rPr>
          <w:rFonts w:ascii="宋体" w:eastAsia="宋体" w:hAnsi="宋体"/>
          <w:sz w:val="24"/>
          <w:szCs w:val="24"/>
        </w:rPr>
        <w:t xml:space="preserve"> 通过教育系统和媒体，以更生动、贴近当代生活的方式呈现传统文化，引导公众理解和喜爱</w:t>
      </w:r>
      <w:r w:rsidR="007A4C68">
        <w:rPr>
          <w:rFonts w:ascii="宋体" w:eastAsia="宋体" w:hAnsi="宋体" w:hint="eastAsia"/>
          <w:sz w:val="24"/>
          <w:szCs w:val="24"/>
        </w:rPr>
        <w:t>。</w:t>
      </w:r>
    </w:p>
    <w:p w14:paraId="1E9A5D22" w14:textId="4930B395" w:rsidR="007A4C68" w:rsidRPr="007A4C68" w:rsidRDefault="007A4C68" w:rsidP="00E440D0">
      <w:pPr>
        <w:spacing w:line="360" w:lineRule="auto"/>
        <w:ind w:firstLineChars="200" w:firstLine="480"/>
        <w:rPr>
          <w:rFonts w:ascii="宋体" w:eastAsia="宋体" w:hAnsi="宋体"/>
          <w:sz w:val="24"/>
          <w:szCs w:val="24"/>
        </w:rPr>
      </w:pPr>
      <w:r w:rsidRPr="007A4C68">
        <w:rPr>
          <w:rFonts w:ascii="宋体" w:eastAsia="宋体" w:hAnsi="宋体"/>
          <w:sz w:val="24"/>
          <w:szCs w:val="24"/>
        </w:rPr>
        <w:t>习近平总书记指出，没有信息化就没有现代化。信息化把优秀传统文化的转化发展引向了新的阶段，要更好地认识和把握信息化大势，抢占先机，赢得主动。要善于运用数字技术推动中华优秀传统文化的保护、传播、转化、创新，让收藏在博物馆里的文物、陈列在广阔大地上的遗产、书写在古籍里的文字都活起来。要加强文化遗产的数字化沉淀和保护，创新文化遗产展示方式，用心用情打造数字化文化产品，结合大众特别是青少年的接受心理和习惯，运用现代科技手段丰富优秀传统文化的时代化表达、艺术化呈现，在创新利用中延续中华文脉。</w:t>
      </w:r>
    </w:p>
    <w:p w14:paraId="488108A3" w14:textId="59F4891B" w:rsidR="00283BDE" w:rsidRPr="00E440D0" w:rsidRDefault="00283BDE" w:rsidP="00E440D0">
      <w:pPr>
        <w:pStyle w:val="a7"/>
        <w:numPr>
          <w:ilvl w:val="0"/>
          <w:numId w:val="4"/>
        </w:numPr>
        <w:spacing w:line="360" w:lineRule="auto"/>
        <w:ind w:firstLineChars="0"/>
        <w:rPr>
          <w:rFonts w:ascii="宋体" w:eastAsia="宋体" w:hAnsi="宋体"/>
          <w:sz w:val="24"/>
          <w:szCs w:val="24"/>
        </w:rPr>
      </w:pPr>
      <w:r w:rsidRPr="00E440D0">
        <w:rPr>
          <w:rFonts w:ascii="宋体" w:eastAsia="宋体" w:hAnsi="宋体" w:hint="eastAsia"/>
          <w:sz w:val="24"/>
          <w:szCs w:val="24"/>
        </w:rPr>
        <w:t>开放包容，文明互鉴</w:t>
      </w:r>
    </w:p>
    <w:p w14:paraId="1054499B" w14:textId="3339EEEB" w:rsidR="007A4C68" w:rsidRPr="00E440D0" w:rsidRDefault="007A4C68"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文明因多样而交流，因交流而互鉴，因互鉴而发展。当今世界下各国之间的距离越来越近，交流越来越深。要想推动文化在国界间的传播，深入有效的文化交流必不可少。文化交流不只是简单的互相宣传体验，更是互通有无，互相借鉴，</w:t>
      </w:r>
      <w:r w:rsidRPr="00E440D0">
        <w:rPr>
          <w:rFonts w:ascii="宋体" w:eastAsia="宋体" w:hAnsi="宋体" w:hint="eastAsia"/>
          <w:sz w:val="24"/>
          <w:szCs w:val="24"/>
        </w:rPr>
        <w:lastRenderedPageBreak/>
        <w:t>互相斧正的共赢之旅。</w:t>
      </w:r>
    </w:p>
    <w:p w14:paraId="1027176A" w14:textId="2AF83D4C" w:rsidR="007A4C68" w:rsidRPr="00E440D0" w:rsidRDefault="007A4C68"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t>在世界百年未有之大变局中，我们越接近实现中华民族伟大复兴的目标，越走近世界舞台中央，就越需要树立和践行平等、互鉴、对话、包容的文明观，以文明交流超越文明隔阂，以文明互鉴超越文明冲突，以文明共存超越文明优越，夯实构建人类命运共同体的人文基础。要抓住世界各国日益关注中国发展、希望了解中华文化的历史性机遇，把优秀传统文化中具有当代价值、世界意义的文化精髓提炼出来，把继承优秀传统文化又弘扬时代精神、立足本国又面向世界的当代中国文化创新成果传播出去，展示中华文化蕴涵的坚守和平、发展、公平、正义、民主、自由的全人类共同价值，提高国家文化软实力、中华文化影响力。要以理服人、以文服人、以德服人，深入开展中外文明对话，深化对外文化交流，以文载道、以文传声、以文化人，更好推动中华文化走出去，向世界阐释推介更多具有中国特色、体现中国精神、蕴藏中国智慧的优秀文化，既开放自信也谦逊谦和，努力塑造更加可信、可爱、可敬的中国形象。</w:t>
      </w:r>
    </w:p>
    <w:p w14:paraId="23C27875" w14:textId="6597DE6D" w:rsidR="00283BDE" w:rsidRPr="00E440D0" w:rsidRDefault="00283BDE" w:rsidP="00E440D0">
      <w:pPr>
        <w:pStyle w:val="a7"/>
        <w:numPr>
          <w:ilvl w:val="0"/>
          <w:numId w:val="4"/>
        </w:numPr>
        <w:spacing w:line="360" w:lineRule="auto"/>
        <w:ind w:firstLineChars="0"/>
        <w:rPr>
          <w:rFonts w:ascii="宋体" w:eastAsia="宋体" w:hAnsi="宋体"/>
          <w:sz w:val="24"/>
          <w:szCs w:val="24"/>
        </w:rPr>
      </w:pPr>
      <w:r w:rsidRPr="00E440D0">
        <w:rPr>
          <w:rFonts w:ascii="宋体" w:eastAsia="宋体" w:hAnsi="宋体" w:hint="eastAsia"/>
          <w:sz w:val="24"/>
          <w:szCs w:val="24"/>
        </w:rPr>
        <w:t>构建话语体系，践行大国外交</w:t>
      </w:r>
    </w:p>
    <w:p w14:paraId="751F4950" w14:textId="13D40418" w:rsidR="004D77DA" w:rsidRPr="004D77DA" w:rsidRDefault="004D77DA" w:rsidP="00E440D0">
      <w:pPr>
        <w:spacing w:line="360" w:lineRule="auto"/>
        <w:ind w:firstLineChars="200" w:firstLine="480"/>
        <w:rPr>
          <w:rFonts w:ascii="宋体" w:eastAsia="宋体" w:hAnsi="宋体"/>
          <w:sz w:val="24"/>
          <w:szCs w:val="24"/>
        </w:rPr>
      </w:pPr>
      <w:r w:rsidRPr="004D77DA">
        <w:rPr>
          <w:rFonts w:ascii="宋体" w:eastAsia="宋体" w:hAnsi="宋体" w:hint="eastAsia"/>
          <w:sz w:val="24"/>
          <w:szCs w:val="24"/>
        </w:rPr>
        <w:t>新时代，中国的国际地位和国际影响力进一步提升，在全球治理中发挥了更大作用，党的二十大报告明确提出要“加快构建中国话语和中国叙事体系，讲好中国故事、传播好中国声音，展现可信、可爱、可敬的中国形象”。构建中国话语和叙事体系是一个长期过程，是一项复杂艰巨的任务，也是需要统筹中华文明等叙事内容与叙事技巧的综合性工程。在推进高水平开放的过程中，构建符合中国自身发展的叙事话语体系成为不可或缺的组成部分。</w:t>
      </w:r>
    </w:p>
    <w:p w14:paraId="290D04CA" w14:textId="4C4C771A" w:rsidR="007A4C68" w:rsidRPr="004D77DA" w:rsidRDefault="004D77DA" w:rsidP="00E440D0">
      <w:pPr>
        <w:spacing w:line="360" w:lineRule="auto"/>
        <w:ind w:firstLineChars="200" w:firstLine="480"/>
        <w:rPr>
          <w:rFonts w:ascii="宋体" w:eastAsia="宋体" w:hAnsi="宋体"/>
          <w:sz w:val="24"/>
          <w:szCs w:val="24"/>
        </w:rPr>
      </w:pPr>
      <w:r w:rsidRPr="004D77DA">
        <w:rPr>
          <w:rFonts w:ascii="宋体" w:eastAsia="宋体" w:hAnsi="宋体" w:hint="eastAsia"/>
          <w:sz w:val="24"/>
          <w:szCs w:val="24"/>
        </w:rPr>
        <w:t>构建符合新时代中国走向世界的话语体系对当下中国深度融入世界有着关键性意义。当前，基于对华政治制度与意识形态的错误认知，美西方企图建立起一套涉华虚假话语体系，围绕中国特色社会主义制度、中国共产党进行污名化叙事，国际话语权的斗争愈发成为大国竞争的突出表现。基于此，中国需要做到第一时间澄清事实、有力回击的同时，也要从顶层设计上构建总体性战略框架，形成一套成熟的、基于中华文明根基的、符合新时代中国特色社会主义理论体系的叙事架构，这既能有效维护我国意识形态安全，也能为我国的开放发展营造良好舆论环境，也为推动构建人类命运共同体注入积极力量。</w:t>
      </w:r>
    </w:p>
    <w:p w14:paraId="33E99FB4" w14:textId="2FDA7B51" w:rsidR="00283BDE" w:rsidRPr="00E440D0" w:rsidRDefault="00283BDE" w:rsidP="00E440D0">
      <w:pPr>
        <w:pStyle w:val="a7"/>
        <w:numPr>
          <w:ilvl w:val="0"/>
          <w:numId w:val="4"/>
        </w:numPr>
        <w:spacing w:line="360" w:lineRule="auto"/>
        <w:ind w:firstLineChars="0"/>
        <w:rPr>
          <w:rFonts w:ascii="宋体" w:eastAsia="宋体" w:hAnsi="宋体"/>
          <w:sz w:val="24"/>
          <w:szCs w:val="24"/>
        </w:rPr>
      </w:pPr>
      <w:r w:rsidRPr="00E440D0">
        <w:rPr>
          <w:rFonts w:ascii="宋体" w:eastAsia="宋体" w:hAnsi="宋体" w:hint="eastAsia"/>
          <w:sz w:val="24"/>
          <w:szCs w:val="24"/>
        </w:rPr>
        <w:t>总结</w:t>
      </w:r>
    </w:p>
    <w:p w14:paraId="741670D2" w14:textId="30C96DAC" w:rsidR="005E402F" w:rsidRPr="00E440D0" w:rsidRDefault="005E402F" w:rsidP="00E440D0">
      <w:pPr>
        <w:spacing w:line="360" w:lineRule="auto"/>
        <w:ind w:firstLineChars="200" w:firstLine="480"/>
        <w:rPr>
          <w:rFonts w:ascii="宋体" w:eastAsia="宋体" w:hAnsi="宋体"/>
          <w:sz w:val="24"/>
          <w:szCs w:val="24"/>
        </w:rPr>
      </w:pPr>
      <w:r w:rsidRPr="00E440D0">
        <w:rPr>
          <w:rFonts w:ascii="宋体" w:eastAsia="宋体" w:hAnsi="宋体" w:hint="eastAsia"/>
          <w:sz w:val="24"/>
          <w:szCs w:val="24"/>
        </w:rPr>
        <w:lastRenderedPageBreak/>
        <w:t>总之，增强中华文明传播力影响力，对于建设社会主义文化强国、推进与拓展新时代中国特色社会主义道路至关重要，对内可以增强全国人民的道路自信，更好构筑中国精神、中国价值、中国力量，对外可以向世界阐明中国道路，吸引、团结更多知华派、友华派，展示历史深厚的文明大国形象，对这一崭新论断和要求，学界、业界乃至全社会都需要在理论和实践上持续精进。</w:t>
      </w:r>
    </w:p>
    <w:sectPr w:rsidR="005E402F" w:rsidRPr="00E44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CFFFD" w14:textId="77777777" w:rsidR="001D0BC5" w:rsidRDefault="001D0BC5" w:rsidP="00283BDE">
      <w:r>
        <w:separator/>
      </w:r>
    </w:p>
  </w:endnote>
  <w:endnote w:type="continuationSeparator" w:id="0">
    <w:p w14:paraId="0EDA93D6" w14:textId="77777777" w:rsidR="001D0BC5" w:rsidRDefault="001D0BC5" w:rsidP="00283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2ED91" w14:textId="77777777" w:rsidR="001D0BC5" w:rsidRDefault="001D0BC5" w:rsidP="00283BDE">
      <w:r>
        <w:separator/>
      </w:r>
    </w:p>
  </w:footnote>
  <w:footnote w:type="continuationSeparator" w:id="0">
    <w:p w14:paraId="3738F21C" w14:textId="77777777" w:rsidR="001D0BC5" w:rsidRDefault="001D0BC5" w:rsidP="00283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201"/>
    <w:multiLevelType w:val="multilevel"/>
    <w:tmpl w:val="34E8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180200"/>
    <w:multiLevelType w:val="hybridMultilevel"/>
    <w:tmpl w:val="4D2C0E40"/>
    <w:lvl w:ilvl="0" w:tplc="3D2C210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E6F5C"/>
    <w:multiLevelType w:val="hybridMultilevel"/>
    <w:tmpl w:val="D9287588"/>
    <w:lvl w:ilvl="0" w:tplc="1456A29E">
      <w:start w:val="1"/>
      <w:numFmt w:val="decimal"/>
      <w:lvlText w:val="%1."/>
      <w:lvlJc w:val="left"/>
      <w:pPr>
        <w:ind w:left="360" w:hanging="360"/>
      </w:pPr>
      <w:rPr>
        <w:rFonts w:hint="default"/>
      </w:rPr>
    </w:lvl>
    <w:lvl w:ilvl="1" w:tplc="3938769A">
      <w:start w:val="2"/>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C973C2"/>
    <w:multiLevelType w:val="hybridMultilevel"/>
    <w:tmpl w:val="AE14DC54"/>
    <w:lvl w:ilvl="0" w:tplc="B2503460">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46"/>
    <w:rsid w:val="00067069"/>
    <w:rsid w:val="001D0BC5"/>
    <w:rsid w:val="00260E3E"/>
    <w:rsid w:val="00283BDE"/>
    <w:rsid w:val="002F3559"/>
    <w:rsid w:val="00316C1B"/>
    <w:rsid w:val="003F5398"/>
    <w:rsid w:val="004D77DA"/>
    <w:rsid w:val="005D1346"/>
    <w:rsid w:val="005E402F"/>
    <w:rsid w:val="006B1173"/>
    <w:rsid w:val="007A4C68"/>
    <w:rsid w:val="007D2E98"/>
    <w:rsid w:val="00CB57C4"/>
    <w:rsid w:val="00D34179"/>
    <w:rsid w:val="00E27F91"/>
    <w:rsid w:val="00E440D0"/>
    <w:rsid w:val="00E53BB9"/>
    <w:rsid w:val="00FB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5FFAE"/>
  <w15:chartTrackingRefBased/>
  <w15:docId w15:val="{BAB23EC8-4B02-40DE-8F17-FAF84D75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3B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B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3BDE"/>
    <w:rPr>
      <w:sz w:val="18"/>
      <w:szCs w:val="18"/>
    </w:rPr>
  </w:style>
  <w:style w:type="paragraph" w:styleId="a5">
    <w:name w:val="footer"/>
    <w:basedOn w:val="a"/>
    <w:link w:val="a6"/>
    <w:uiPriority w:val="99"/>
    <w:unhideWhenUsed/>
    <w:rsid w:val="00283BDE"/>
    <w:pPr>
      <w:tabs>
        <w:tab w:val="center" w:pos="4153"/>
        <w:tab w:val="right" w:pos="8306"/>
      </w:tabs>
      <w:snapToGrid w:val="0"/>
      <w:jc w:val="left"/>
    </w:pPr>
    <w:rPr>
      <w:sz w:val="18"/>
      <w:szCs w:val="18"/>
    </w:rPr>
  </w:style>
  <w:style w:type="character" w:customStyle="1" w:styleId="a6">
    <w:name w:val="页脚 字符"/>
    <w:basedOn w:val="a0"/>
    <w:link w:val="a5"/>
    <w:uiPriority w:val="99"/>
    <w:rsid w:val="00283BDE"/>
    <w:rPr>
      <w:sz w:val="18"/>
      <w:szCs w:val="18"/>
    </w:rPr>
  </w:style>
  <w:style w:type="character" w:customStyle="1" w:styleId="10">
    <w:name w:val="标题 1 字符"/>
    <w:basedOn w:val="a0"/>
    <w:link w:val="1"/>
    <w:uiPriority w:val="9"/>
    <w:rsid w:val="00283BDE"/>
    <w:rPr>
      <w:b/>
      <w:bCs/>
      <w:kern w:val="44"/>
      <w:sz w:val="44"/>
      <w:szCs w:val="44"/>
    </w:rPr>
  </w:style>
  <w:style w:type="paragraph" w:styleId="a7">
    <w:name w:val="List Paragraph"/>
    <w:basedOn w:val="a"/>
    <w:uiPriority w:val="34"/>
    <w:qFormat/>
    <w:rsid w:val="00283BDE"/>
    <w:pPr>
      <w:ind w:firstLineChars="200" w:firstLine="420"/>
    </w:pPr>
  </w:style>
  <w:style w:type="paragraph" w:styleId="a8">
    <w:name w:val="Normal (Web)"/>
    <w:basedOn w:val="a"/>
    <w:uiPriority w:val="99"/>
    <w:semiHidden/>
    <w:unhideWhenUsed/>
    <w:rsid w:val="007A4C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37732">
      <w:bodyDiv w:val="1"/>
      <w:marLeft w:val="0"/>
      <w:marRight w:val="0"/>
      <w:marTop w:val="0"/>
      <w:marBottom w:val="0"/>
      <w:divBdr>
        <w:top w:val="none" w:sz="0" w:space="0" w:color="auto"/>
        <w:left w:val="none" w:sz="0" w:space="0" w:color="auto"/>
        <w:bottom w:val="none" w:sz="0" w:space="0" w:color="auto"/>
        <w:right w:val="none" w:sz="0" w:space="0" w:color="auto"/>
      </w:divBdr>
    </w:div>
    <w:div w:id="16870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52F8-08F5-4A92-961F-58E37C58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 刘</dc:creator>
  <cp:keywords/>
  <dc:description/>
  <cp:lastModifiedBy>永 刘</cp:lastModifiedBy>
  <cp:revision>3</cp:revision>
  <dcterms:created xsi:type="dcterms:W3CDTF">2023-12-01T11:12:00Z</dcterms:created>
  <dcterms:modified xsi:type="dcterms:W3CDTF">2024-05-21T00:01:00Z</dcterms:modified>
</cp:coreProperties>
</file>