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49C8D" w14:textId="77777777" w:rsidR="00A27D92" w:rsidRDefault="00A27D92" w:rsidP="00A27D92">
      <w:pPr>
        <w:pStyle w:val="a3"/>
        <w:numPr>
          <w:ilvl w:val="0"/>
          <w:numId w:val="1"/>
        </w:numPr>
        <w:bidi/>
      </w:pPr>
    </w:p>
    <w:p w14:paraId="2106930F" w14:textId="77777777" w:rsidR="00A27D92" w:rsidRDefault="00A27D92" w:rsidP="00A27D92">
      <w:pPr>
        <w:pStyle w:val="a3"/>
        <w:numPr>
          <w:ilvl w:val="0"/>
          <w:numId w:val="2"/>
        </w:numPr>
        <w:bidi/>
      </w:pPr>
      <w:r>
        <w:rPr>
          <w:lang w:val="en-AU"/>
        </w:rPr>
        <w:t>BufferedReader</w:t>
      </w:r>
      <w:r>
        <w:rPr>
          <w:rtl/>
          <w:lang w:val="en-AU"/>
        </w:rPr>
        <w:t xml:space="preserve"> – האובייקט שנועד לקלוט מחרוזות מה</w:t>
      </w:r>
      <w:r>
        <w:rPr>
          <w:lang w:val="en-AU"/>
        </w:rPr>
        <w:t>InputStream</w:t>
      </w:r>
    </w:p>
    <w:p w14:paraId="14446504" w14:textId="77777777" w:rsidR="00A27D92" w:rsidRDefault="00A27D92" w:rsidP="00A27D92">
      <w:pPr>
        <w:pStyle w:val="a3"/>
        <w:numPr>
          <w:ilvl w:val="0"/>
          <w:numId w:val="2"/>
        </w:numPr>
        <w:bidi/>
      </w:pPr>
      <w:r>
        <w:rPr>
          <w:lang w:val="en-AU"/>
        </w:rPr>
        <w:t>BufferedWriter</w:t>
      </w:r>
      <w:r>
        <w:rPr>
          <w:rtl/>
          <w:lang w:val="en-AU"/>
        </w:rPr>
        <w:t xml:space="preserve"> – האובייקט שנועד לכתוב מחרוזות ל</w:t>
      </w:r>
      <w:r>
        <w:rPr>
          <w:lang w:val="en-AU"/>
        </w:rPr>
        <w:t>OutputStream</w:t>
      </w:r>
    </w:p>
    <w:p w14:paraId="1EE417A2" w14:textId="77777777" w:rsidR="00A27D92" w:rsidRDefault="00A27D92" w:rsidP="00A27D92">
      <w:pPr>
        <w:pStyle w:val="a3"/>
        <w:numPr>
          <w:ilvl w:val="0"/>
          <w:numId w:val="2"/>
        </w:numPr>
        <w:bidi/>
      </w:pPr>
      <w:r>
        <w:t>ObjectOutputStream</w:t>
      </w:r>
      <w:r>
        <w:rPr>
          <w:rtl/>
        </w:rPr>
        <w:t xml:space="preserve"> </w:t>
      </w:r>
      <w:r>
        <w:rPr>
          <w:rFonts w:hint="cs"/>
          <w:rtl/>
        </w:rPr>
        <w:t xml:space="preserve">– </w:t>
      </w:r>
      <w:r>
        <w:rPr>
          <w:rtl/>
          <w:lang w:val="en-AU"/>
        </w:rPr>
        <w:t>אובייקט שנועד לכתוב אובייקטים ל</w:t>
      </w:r>
      <w:r>
        <w:rPr>
          <w:lang w:val="en-AU"/>
        </w:rPr>
        <w:t>OutputStream</w:t>
      </w:r>
    </w:p>
    <w:p w14:paraId="2F6B58C6" w14:textId="77777777" w:rsidR="00A27D92" w:rsidRDefault="00A27D92" w:rsidP="00A27D92">
      <w:pPr>
        <w:pStyle w:val="a3"/>
        <w:numPr>
          <w:ilvl w:val="0"/>
          <w:numId w:val="2"/>
        </w:numPr>
        <w:bidi/>
      </w:pPr>
      <w:r>
        <w:t>DataOutputStream</w:t>
      </w:r>
      <w:r>
        <w:rPr>
          <w:rtl/>
        </w:rPr>
        <w:t xml:space="preserve"> </w:t>
      </w:r>
      <w:r>
        <w:rPr>
          <w:rFonts w:hint="cs"/>
          <w:rtl/>
        </w:rPr>
        <w:t>– אובייקט שנועד לכתוב סוגים פרימיטיביים ל</w:t>
      </w:r>
      <w:r>
        <w:rPr>
          <w:lang w:val="en-AU"/>
        </w:rPr>
        <w:t>OutputStream</w:t>
      </w:r>
    </w:p>
    <w:tbl>
      <w:tblPr>
        <w:tblStyle w:val="a4"/>
        <w:bidiVisual/>
        <w:tblW w:w="0" w:type="auto"/>
        <w:tblInd w:w="0" w:type="dxa"/>
        <w:tblLook w:val="04A0" w:firstRow="1" w:lastRow="0" w:firstColumn="1" w:lastColumn="0" w:noHBand="0" w:noVBand="1"/>
      </w:tblPr>
      <w:tblGrid>
        <w:gridCol w:w="1212"/>
        <w:gridCol w:w="1603"/>
        <w:gridCol w:w="1551"/>
        <w:gridCol w:w="2048"/>
        <w:gridCol w:w="1882"/>
      </w:tblGrid>
      <w:tr w:rsidR="00A27D92" w14:paraId="4190D848" w14:textId="77777777" w:rsidTr="00A27D92">
        <w:tc>
          <w:tcPr>
            <w:tcW w:w="1870" w:type="dxa"/>
            <w:tcBorders>
              <w:top w:val="single" w:sz="4" w:space="0" w:color="auto"/>
              <w:left w:val="single" w:sz="4" w:space="0" w:color="auto"/>
              <w:bottom w:val="single" w:sz="4" w:space="0" w:color="auto"/>
              <w:right w:val="single" w:sz="4" w:space="0" w:color="auto"/>
            </w:tcBorders>
          </w:tcPr>
          <w:p w14:paraId="4439833D" w14:textId="77777777" w:rsidR="00A27D92" w:rsidRDefault="00A27D92">
            <w:pPr>
              <w:bidi/>
              <w:spacing w:line="240" w:lineRule="auto"/>
            </w:pPr>
          </w:p>
        </w:tc>
        <w:tc>
          <w:tcPr>
            <w:tcW w:w="1870" w:type="dxa"/>
            <w:tcBorders>
              <w:top w:val="single" w:sz="4" w:space="0" w:color="auto"/>
              <w:left w:val="single" w:sz="4" w:space="0" w:color="auto"/>
              <w:bottom w:val="single" w:sz="4" w:space="0" w:color="auto"/>
              <w:right w:val="single" w:sz="4" w:space="0" w:color="auto"/>
            </w:tcBorders>
            <w:hideMark/>
          </w:tcPr>
          <w:p w14:paraId="6D6C96CC" w14:textId="77777777" w:rsidR="00A27D92" w:rsidRDefault="00A27D92">
            <w:pPr>
              <w:bidi/>
              <w:spacing w:line="240" w:lineRule="auto"/>
              <w:rPr>
                <w:rtl/>
              </w:rPr>
            </w:pPr>
            <w:r>
              <w:rPr>
                <w:lang w:val="en-AU"/>
              </w:rPr>
              <w:t>BufferedReader</w:t>
            </w:r>
          </w:p>
        </w:tc>
        <w:tc>
          <w:tcPr>
            <w:tcW w:w="1870" w:type="dxa"/>
            <w:tcBorders>
              <w:top w:val="single" w:sz="4" w:space="0" w:color="auto"/>
              <w:left w:val="single" w:sz="4" w:space="0" w:color="auto"/>
              <w:bottom w:val="single" w:sz="4" w:space="0" w:color="auto"/>
              <w:right w:val="single" w:sz="4" w:space="0" w:color="auto"/>
            </w:tcBorders>
            <w:hideMark/>
          </w:tcPr>
          <w:p w14:paraId="79E1EF91" w14:textId="77777777" w:rsidR="00A27D92" w:rsidRDefault="00A27D92">
            <w:pPr>
              <w:bidi/>
              <w:spacing w:line="240" w:lineRule="auto"/>
              <w:rPr>
                <w:rtl/>
              </w:rPr>
            </w:pPr>
            <w:r>
              <w:rPr>
                <w:lang w:val="en-AU"/>
              </w:rPr>
              <w:t>BufferedWriter</w:t>
            </w:r>
          </w:p>
        </w:tc>
        <w:tc>
          <w:tcPr>
            <w:tcW w:w="1870" w:type="dxa"/>
            <w:tcBorders>
              <w:top w:val="single" w:sz="4" w:space="0" w:color="auto"/>
              <w:left w:val="single" w:sz="4" w:space="0" w:color="auto"/>
              <w:bottom w:val="single" w:sz="4" w:space="0" w:color="auto"/>
              <w:right w:val="single" w:sz="4" w:space="0" w:color="auto"/>
            </w:tcBorders>
            <w:hideMark/>
          </w:tcPr>
          <w:p w14:paraId="6BB07766" w14:textId="77777777" w:rsidR="00A27D92" w:rsidRDefault="00A27D92">
            <w:pPr>
              <w:bidi/>
              <w:spacing w:line="240" w:lineRule="auto"/>
              <w:rPr>
                <w:rtl/>
              </w:rPr>
            </w:pPr>
            <w:r>
              <w:t>ObjectOutputStream</w:t>
            </w:r>
          </w:p>
        </w:tc>
        <w:tc>
          <w:tcPr>
            <w:tcW w:w="1870" w:type="dxa"/>
            <w:tcBorders>
              <w:top w:val="single" w:sz="4" w:space="0" w:color="auto"/>
              <w:left w:val="single" w:sz="4" w:space="0" w:color="auto"/>
              <w:bottom w:val="single" w:sz="4" w:space="0" w:color="auto"/>
              <w:right w:val="single" w:sz="4" w:space="0" w:color="auto"/>
            </w:tcBorders>
            <w:hideMark/>
          </w:tcPr>
          <w:p w14:paraId="6BE16948" w14:textId="77777777" w:rsidR="00A27D92" w:rsidRDefault="00A27D92">
            <w:pPr>
              <w:bidi/>
              <w:spacing w:line="240" w:lineRule="auto"/>
              <w:rPr>
                <w:rtl/>
              </w:rPr>
            </w:pPr>
            <w:r>
              <w:t>DataOutputStream</w:t>
            </w:r>
          </w:p>
        </w:tc>
      </w:tr>
      <w:tr w:rsidR="00A27D92" w14:paraId="3A48DBF8" w14:textId="77777777" w:rsidTr="00A27D92">
        <w:tc>
          <w:tcPr>
            <w:tcW w:w="1870" w:type="dxa"/>
            <w:tcBorders>
              <w:top w:val="single" w:sz="4" w:space="0" w:color="auto"/>
              <w:left w:val="single" w:sz="4" w:space="0" w:color="auto"/>
              <w:bottom w:val="single" w:sz="4" w:space="0" w:color="auto"/>
              <w:right w:val="single" w:sz="4" w:space="0" w:color="auto"/>
            </w:tcBorders>
            <w:hideMark/>
          </w:tcPr>
          <w:p w14:paraId="6CC61600" w14:textId="77777777" w:rsidR="00A27D92" w:rsidRDefault="00A27D92">
            <w:pPr>
              <w:bidi/>
              <w:spacing w:line="240" w:lineRule="auto"/>
              <w:rPr>
                <w:rtl/>
              </w:rPr>
            </w:pPr>
            <w:r>
              <w:rPr>
                <w:rtl/>
              </w:rPr>
              <w:t>שליחה</w:t>
            </w:r>
          </w:p>
        </w:tc>
        <w:tc>
          <w:tcPr>
            <w:tcW w:w="1870" w:type="dxa"/>
            <w:tcBorders>
              <w:top w:val="single" w:sz="4" w:space="0" w:color="auto"/>
              <w:left w:val="single" w:sz="4" w:space="0" w:color="auto"/>
              <w:bottom w:val="single" w:sz="4" w:space="0" w:color="auto"/>
              <w:right w:val="single" w:sz="4" w:space="0" w:color="auto"/>
            </w:tcBorders>
            <w:hideMark/>
          </w:tcPr>
          <w:p w14:paraId="0646E1A9" w14:textId="77777777" w:rsidR="00A27D92" w:rsidRDefault="00A27D92">
            <w:pPr>
              <w:bidi/>
              <w:spacing w:line="240" w:lineRule="auto"/>
              <w:rPr>
                <w:rtl/>
              </w:rPr>
            </w:pPr>
            <w:r>
              <w:rPr>
                <w:rtl/>
              </w:rPr>
              <w:t>לא</w:t>
            </w:r>
          </w:p>
        </w:tc>
        <w:tc>
          <w:tcPr>
            <w:tcW w:w="1870" w:type="dxa"/>
            <w:tcBorders>
              <w:top w:val="single" w:sz="4" w:space="0" w:color="auto"/>
              <w:left w:val="single" w:sz="4" w:space="0" w:color="auto"/>
              <w:bottom w:val="single" w:sz="4" w:space="0" w:color="auto"/>
              <w:right w:val="single" w:sz="4" w:space="0" w:color="auto"/>
            </w:tcBorders>
            <w:hideMark/>
          </w:tcPr>
          <w:p w14:paraId="684BB3FC" w14:textId="77777777" w:rsidR="00A27D92" w:rsidRDefault="00A27D92">
            <w:pPr>
              <w:bidi/>
              <w:spacing w:line="240" w:lineRule="auto"/>
              <w:rPr>
                <w:rtl/>
              </w:rPr>
            </w:pPr>
            <w:r>
              <w:rPr>
                <w:rtl/>
              </w:rPr>
              <w:t>כן</w:t>
            </w:r>
          </w:p>
        </w:tc>
        <w:tc>
          <w:tcPr>
            <w:tcW w:w="1870" w:type="dxa"/>
            <w:tcBorders>
              <w:top w:val="single" w:sz="4" w:space="0" w:color="auto"/>
              <w:left w:val="single" w:sz="4" w:space="0" w:color="auto"/>
              <w:bottom w:val="single" w:sz="4" w:space="0" w:color="auto"/>
              <w:right w:val="single" w:sz="4" w:space="0" w:color="auto"/>
            </w:tcBorders>
            <w:hideMark/>
          </w:tcPr>
          <w:p w14:paraId="3B44AF1A" w14:textId="77777777" w:rsidR="00A27D92" w:rsidRDefault="00A27D92">
            <w:pPr>
              <w:bidi/>
              <w:spacing w:line="240" w:lineRule="auto"/>
              <w:rPr>
                <w:rtl/>
              </w:rPr>
            </w:pPr>
            <w:r>
              <w:rPr>
                <w:rtl/>
              </w:rPr>
              <w:t>כן</w:t>
            </w:r>
          </w:p>
        </w:tc>
        <w:tc>
          <w:tcPr>
            <w:tcW w:w="1870" w:type="dxa"/>
            <w:tcBorders>
              <w:top w:val="single" w:sz="4" w:space="0" w:color="auto"/>
              <w:left w:val="single" w:sz="4" w:space="0" w:color="auto"/>
              <w:bottom w:val="single" w:sz="4" w:space="0" w:color="auto"/>
              <w:right w:val="single" w:sz="4" w:space="0" w:color="auto"/>
            </w:tcBorders>
            <w:hideMark/>
          </w:tcPr>
          <w:p w14:paraId="54FE4924" w14:textId="77777777" w:rsidR="00A27D92" w:rsidRDefault="00A27D92">
            <w:pPr>
              <w:bidi/>
              <w:spacing w:line="240" w:lineRule="auto"/>
              <w:rPr>
                <w:rtl/>
              </w:rPr>
            </w:pPr>
            <w:r>
              <w:rPr>
                <w:rtl/>
              </w:rPr>
              <w:t>כן</w:t>
            </w:r>
          </w:p>
        </w:tc>
      </w:tr>
      <w:tr w:rsidR="00A27D92" w14:paraId="5E390BC6" w14:textId="77777777" w:rsidTr="00A27D92">
        <w:tc>
          <w:tcPr>
            <w:tcW w:w="1870" w:type="dxa"/>
            <w:tcBorders>
              <w:top w:val="single" w:sz="4" w:space="0" w:color="auto"/>
              <w:left w:val="single" w:sz="4" w:space="0" w:color="auto"/>
              <w:bottom w:val="single" w:sz="4" w:space="0" w:color="auto"/>
              <w:right w:val="single" w:sz="4" w:space="0" w:color="auto"/>
            </w:tcBorders>
            <w:hideMark/>
          </w:tcPr>
          <w:p w14:paraId="182B9688" w14:textId="77777777" w:rsidR="00A27D92" w:rsidRDefault="00A27D92">
            <w:pPr>
              <w:bidi/>
              <w:spacing w:line="240" w:lineRule="auto"/>
              <w:rPr>
                <w:rtl/>
              </w:rPr>
            </w:pPr>
            <w:r>
              <w:rPr>
                <w:rtl/>
              </w:rPr>
              <w:t>קליטה</w:t>
            </w:r>
          </w:p>
        </w:tc>
        <w:tc>
          <w:tcPr>
            <w:tcW w:w="1870" w:type="dxa"/>
            <w:tcBorders>
              <w:top w:val="single" w:sz="4" w:space="0" w:color="auto"/>
              <w:left w:val="single" w:sz="4" w:space="0" w:color="auto"/>
              <w:bottom w:val="single" w:sz="4" w:space="0" w:color="auto"/>
              <w:right w:val="single" w:sz="4" w:space="0" w:color="auto"/>
            </w:tcBorders>
            <w:hideMark/>
          </w:tcPr>
          <w:p w14:paraId="5B3AA649" w14:textId="77777777" w:rsidR="00A27D92" w:rsidRDefault="00A27D92">
            <w:pPr>
              <w:bidi/>
              <w:spacing w:line="240" w:lineRule="auto"/>
              <w:rPr>
                <w:rtl/>
              </w:rPr>
            </w:pPr>
            <w:r>
              <w:rPr>
                <w:rtl/>
              </w:rPr>
              <w:t>כן</w:t>
            </w:r>
          </w:p>
        </w:tc>
        <w:tc>
          <w:tcPr>
            <w:tcW w:w="1870" w:type="dxa"/>
            <w:tcBorders>
              <w:top w:val="single" w:sz="4" w:space="0" w:color="auto"/>
              <w:left w:val="single" w:sz="4" w:space="0" w:color="auto"/>
              <w:bottom w:val="single" w:sz="4" w:space="0" w:color="auto"/>
              <w:right w:val="single" w:sz="4" w:space="0" w:color="auto"/>
            </w:tcBorders>
            <w:hideMark/>
          </w:tcPr>
          <w:p w14:paraId="740A3846" w14:textId="77777777" w:rsidR="00A27D92" w:rsidRDefault="00A27D92">
            <w:pPr>
              <w:bidi/>
              <w:spacing w:line="240" w:lineRule="auto"/>
              <w:rPr>
                <w:rtl/>
              </w:rPr>
            </w:pPr>
            <w:r>
              <w:rPr>
                <w:rtl/>
              </w:rPr>
              <w:t>לא</w:t>
            </w:r>
          </w:p>
        </w:tc>
        <w:tc>
          <w:tcPr>
            <w:tcW w:w="1870" w:type="dxa"/>
            <w:tcBorders>
              <w:top w:val="single" w:sz="4" w:space="0" w:color="auto"/>
              <w:left w:val="single" w:sz="4" w:space="0" w:color="auto"/>
              <w:bottom w:val="single" w:sz="4" w:space="0" w:color="auto"/>
              <w:right w:val="single" w:sz="4" w:space="0" w:color="auto"/>
            </w:tcBorders>
            <w:hideMark/>
          </w:tcPr>
          <w:p w14:paraId="471DDC00" w14:textId="77777777" w:rsidR="00A27D92" w:rsidRDefault="00A27D92">
            <w:pPr>
              <w:bidi/>
              <w:spacing w:line="240" w:lineRule="auto"/>
              <w:rPr>
                <w:rtl/>
              </w:rPr>
            </w:pPr>
            <w:r>
              <w:rPr>
                <w:rtl/>
              </w:rPr>
              <w:t>לא</w:t>
            </w:r>
          </w:p>
        </w:tc>
        <w:tc>
          <w:tcPr>
            <w:tcW w:w="1870" w:type="dxa"/>
            <w:tcBorders>
              <w:top w:val="single" w:sz="4" w:space="0" w:color="auto"/>
              <w:left w:val="single" w:sz="4" w:space="0" w:color="auto"/>
              <w:bottom w:val="single" w:sz="4" w:space="0" w:color="auto"/>
              <w:right w:val="single" w:sz="4" w:space="0" w:color="auto"/>
            </w:tcBorders>
            <w:hideMark/>
          </w:tcPr>
          <w:p w14:paraId="5F8DCE87" w14:textId="77777777" w:rsidR="00A27D92" w:rsidRDefault="00A27D92">
            <w:pPr>
              <w:bidi/>
              <w:spacing w:line="240" w:lineRule="auto"/>
              <w:rPr>
                <w:rtl/>
              </w:rPr>
            </w:pPr>
            <w:r>
              <w:rPr>
                <w:rtl/>
              </w:rPr>
              <w:t>לא</w:t>
            </w:r>
          </w:p>
        </w:tc>
      </w:tr>
      <w:tr w:rsidR="00A27D92" w14:paraId="4E3EDBDD" w14:textId="77777777" w:rsidTr="00A27D92">
        <w:tc>
          <w:tcPr>
            <w:tcW w:w="1870" w:type="dxa"/>
            <w:tcBorders>
              <w:top w:val="single" w:sz="4" w:space="0" w:color="auto"/>
              <w:left w:val="single" w:sz="4" w:space="0" w:color="auto"/>
              <w:bottom w:val="single" w:sz="4" w:space="0" w:color="auto"/>
              <w:right w:val="single" w:sz="4" w:space="0" w:color="auto"/>
            </w:tcBorders>
            <w:hideMark/>
          </w:tcPr>
          <w:p w14:paraId="4D859900" w14:textId="77777777" w:rsidR="00A27D92" w:rsidRDefault="00A27D92">
            <w:pPr>
              <w:bidi/>
              <w:spacing w:line="240" w:lineRule="auto"/>
              <w:rPr>
                <w:rtl/>
              </w:rPr>
            </w:pPr>
            <w:r>
              <w:rPr>
                <w:rtl/>
              </w:rPr>
              <w:t>מחרוזות</w:t>
            </w:r>
          </w:p>
        </w:tc>
        <w:tc>
          <w:tcPr>
            <w:tcW w:w="1870" w:type="dxa"/>
            <w:tcBorders>
              <w:top w:val="single" w:sz="4" w:space="0" w:color="auto"/>
              <w:left w:val="single" w:sz="4" w:space="0" w:color="auto"/>
              <w:bottom w:val="single" w:sz="4" w:space="0" w:color="auto"/>
              <w:right w:val="single" w:sz="4" w:space="0" w:color="auto"/>
            </w:tcBorders>
            <w:hideMark/>
          </w:tcPr>
          <w:p w14:paraId="194B6853" w14:textId="77777777" w:rsidR="00A27D92" w:rsidRDefault="00A27D92">
            <w:pPr>
              <w:bidi/>
              <w:spacing w:line="240" w:lineRule="auto"/>
              <w:rPr>
                <w:rtl/>
              </w:rPr>
            </w:pPr>
            <w:r>
              <w:rPr>
                <w:rtl/>
              </w:rPr>
              <w:t>כן</w:t>
            </w:r>
          </w:p>
        </w:tc>
        <w:tc>
          <w:tcPr>
            <w:tcW w:w="1870" w:type="dxa"/>
            <w:tcBorders>
              <w:top w:val="single" w:sz="4" w:space="0" w:color="auto"/>
              <w:left w:val="single" w:sz="4" w:space="0" w:color="auto"/>
              <w:bottom w:val="single" w:sz="4" w:space="0" w:color="auto"/>
              <w:right w:val="single" w:sz="4" w:space="0" w:color="auto"/>
            </w:tcBorders>
            <w:hideMark/>
          </w:tcPr>
          <w:p w14:paraId="7CEDEB06" w14:textId="77777777" w:rsidR="00A27D92" w:rsidRDefault="00A27D92">
            <w:pPr>
              <w:bidi/>
              <w:spacing w:line="240" w:lineRule="auto"/>
              <w:rPr>
                <w:rtl/>
              </w:rPr>
            </w:pPr>
            <w:r>
              <w:rPr>
                <w:rtl/>
              </w:rPr>
              <w:t>כן</w:t>
            </w:r>
          </w:p>
        </w:tc>
        <w:tc>
          <w:tcPr>
            <w:tcW w:w="1870" w:type="dxa"/>
            <w:tcBorders>
              <w:top w:val="single" w:sz="4" w:space="0" w:color="auto"/>
              <w:left w:val="single" w:sz="4" w:space="0" w:color="auto"/>
              <w:bottom w:val="single" w:sz="4" w:space="0" w:color="auto"/>
              <w:right w:val="single" w:sz="4" w:space="0" w:color="auto"/>
            </w:tcBorders>
            <w:hideMark/>
          </w:tcPr>
          <w:p w14:paraId="4E5E5232" w14:textId="77777777" w:rsidR="00A27D92" w:rsidRDefault="00A27D92">
            <w:pPr>
              <w:bidi/>
              <w:spacing w:line="240" w:lineRule="auto"/>
              <w:rPr>
                <w:rtl/>
              </w:rPr>
            </w:pPr>
            <w:r>
              <w:rPr>
                <w:rtl/>
              </w:rPr>
              <w:t>כן</w:t>
            </w:r>
          </w:p>
        </w:tc>
        <w:tc>
          <w:tcPr>
            <w:tcW w:w="1870" w:type="dxa"/>
            <w:tcBorders>
              <w:top w:val="single" w:sz="4" w:space="0" w:color="auto"/>
              <w:left w:val="single" w:sz="4" w:space="0" w:color="auto"/>
              <w:bottom w:val="single" w:sz="4" w:space="0" w:color="auto"/>
              <w:right w:val="single" w:sz="4" w:space="0" w:color="auto"/>
            </w:tcBorders>
            <w:hideMark/>
          </w:tcPr>
          <w:p w14:paraId="13841C50" w14:textId="77777777" w:rsidR="00A27D92" w:rsidRDefault="00A27D92">
            <w:pPr>
              <w:bidi/>
              <w:spacing w:line="240" w:lineRule="auto"/>
              <w:rPr>
                <w:rtl/>
              </w:rPr>
            </w:pPr>
            <w:r>
              <w:rPr>
                <w:rtl/>
              </w:rPr>
              <w:t>כן</w:t>
            </w:r>
          </w:p>
        </w:tc>
      </w:tr>
      <w:tr w:rsidR="00A27D92" w14:paraId="1B1DF056" w14:textId="77777777" w:rsidTr="00A27D92">
        <w:tc>
          <w:tcPr>
            <w:tcW w:w="1870" w:type="dxa"/>
            <w:tcBorders>
              <w:top w:val="single" w:sz="4" w:space="0" w:color="auto"/>
              <w:left w:val="single" w:sz="4" w:space="0" w:color="auto"/>
              <w:bottom w:val="single" w:sz="4" w:space="0" w:color="auto"/>
              <w:right w:val="single" w:sz="4" w:space="0" w:color="auto"/>
            </w:tcBorders>
            <w:hideMark/>
          </w:tcPr>
          <w:p w14:paraId="5C858CF8" w14:textId="77777777" w:rsidR="00A27D92" w:rsidRDefault="00A27D92">
            <w:pPr>
              <w:bidi/>
              <w:spacing w:line="240" w:lineRule="auto"/>
              <w:rPr>
                <w:rtl/>
              </w:rPr>
            </w:pPr>
            <w:r>
              <w:rPr>
                <w:rtl/>
              </w:rPr>
              <w:t>אובייקטים</w:t>
            </w:r>
          </w:p>
        </w:tc>
        <w:tc>
          <w:tcPr>
            <w:tcW w:w="1870" w:type="dxa"/>
            <w:tcBorders>
              <w:top w:val="single" w:sz="4" w:space="0" w:color="auto"/>
              <w:left w:val="single" w:sz="4" w:space="0" w:color="auto"/>
              <w:bottom w:val="single" w:sz="4" w:space="0" w:color="auto"/>
              <w:right w:val="single" w:sz="4" w:space="0" w:color="auto"/>
            </w:tcBorders>
            <w:hideMark/>
          </w:tcPr>
          <w:p w14:paraId="0A7DDE37" w14:textId="77777777" w:rsidR="00A27D92" w:rsidRDefault="00A27D92">
            <w:pPr>
              <w:bidi/>
              <w:spacing w:line="240" w:lineRule="auto"/>
              <w:rPr>
                <w:rtl/>
              </w:rPr>
            </w:pPr>
            <w:r>
              <w:rPr>
                <w:rtl/>
              </w:rPr>
              <w:t>לא</w:t>
            </w:r>
          </w:p>
        </w:tc>
        <w:tc>
          <w:tcPr>
            <w:tcW w:w="1870" w:type="dxa"/>
            <w:tcBorders>
              <w:top w:val="single" w:sz="4" w:space="0" w:color="auto"/>
              <w:left w:val="single" w:sz="4" w:space="0" w:color="auto"/>
              <w:bottom w:val="single" w:sz="4" w:space="0" w:color="auto"/>
              <w:right w:val="single" w:sz="4" w:space="0" w:color="auto"/>
            </w:tcBorders>
            <w:hideMark/>
          </w:tcPr>
          <w:p w14:paraId="19C28879" w14:textId="77777777" w:rsidR="00A27D92" w:rsidRDefault="00A27D92">
            <w:pPr>
              <w:bidi/>
              <w:spacing w:line="240" w:lineRule="auto"/>
              <w:rPr>
                <w:rtl/>
              </w:rPr>
            </w:pPr>
            <w:r>
              <w:rPr>
                <w:rtl/>
              </w:rPr>
              <w:t>לא</w:t>
            </w:r>
          </w:p>
        </w:tc>
        <w:tc>
          <w:tcPr>
            <w:tcW w:w="1870" w:type="dxa"/>
            <w:tcBorders>
              <w:top w:val="single" w:sz="4" w:space="0" w:color="auto"/>
              <w:left w:val="single" w:sz="4" w:space="0" w:color="auto"/>
              <w:bottom w:val="single" w:sz="4" w:space="0" w:color="auto"/>
              <w:right w:val="single" w:sz="4" w:space="0" w:color="auto"/>
            </w:tcBorders>
            <w:hideMark/>
          </w:tcPr>
          <w:p w14:paraId="56FA4F0A" w14:textId="77777777" w:rsidR="00A27D92" w:rsidRDefault="00A27D92">
            <w:pPr>
              <w:bidi/>
              <w:spacing w:line="240" w:lineRule="auto"/>
              <w:rPr>
                <w:rtl/>
              </w:rPr>
            </w:pPr>
            <w:r>
              <w:rPr>
                <w:rtl/>
              </w:rPr>
              <w:t>כן</w:t>
            </w:r>
          </w:p>
        </w:tc>
        <w:tc>
          <w:tcPr>
            <w:tcW w:w="1870" w:type="dxa"/>
            <w:tcBorders>
              <w:top w:val="single" w:sz="4" w:space="0" w:color="auto"/>
              <w:left w:val="single" w:sz="4" w:space="0" w:color="auto"/>
              <w:bottom w:val="single" w:sz="4" w:space="0" w:color="auto"/>
              <w:right w:val="single" w:sz="4" w:space="0" w:color="auto"/>
            </w:tcBorders>
            <w:hideMark/>
          </w:tcPr>
          <w:p w14:paraId="5BB71E9A" w14:textId="77777777" w:rsidR="00A27D92" w:rsidRDefault="00A27D92">
            <w:pPr>
              <w:bidi/>
              <w:spacing w:line="240" w:lineRule="auto"/>
              <w:rPr>
                <w:rtl/>
              </w:rPr>
            </w:pPr>
            <w:r>
              <w:rPr>
                <w:rtl/>
              </w:rPr>
              <w:t>לא</w:t>
            </w:r>
          </w:p>
        </w:tc>
      </w:tr>
      <w:tr w:rsidR="00A27D92" w14:paraId="6F1F01B8" w14:textId="77777777" w:rsidTr="00A27D92">
        <w:tc>
          <w:tcPr>
            <w:tcW w:w="1870" w:type="dxa"/>
            <w:tcBorders>
              <w:top w:val="single" w:sz="4" w:space="0" w:color="auto"/>
              <w:left w:val="single" w:sz="4" w:space="0" w:color="auto"/>
              <w:bottom w:val="single" w:sz="4" w:space="0" w:color="auto"/>
              <w:right w:val="single" w:sz="4" w:space="0" w:color="auto"/>
            </w:tcBorders>
            <w:hideMark/>
          </w:tcPr>
          <w:p w14:paraId="6699C66B" w14:textId="77777777" w:rsidR="00A27D92" w:rsidRDefault="00A27D92">
            <w:pPr>
              <w:bidi/>
              <w:spacing w:line="240" w:lineRule="auto"/>
              <w:rPr>
                <w:rtl/>
              </w:rPr>
            </w:pPr>
            <w:r>
              <w:rPr>
                <w:rtl/>
              </w:rPr>
              <w:t>פרימיטיביים</w:t>
            </w:r>
          </w:p>
        </w:tc>
        <w:tc>
          <w:tcPr>
            <w:tcW w:w="1870" w:type="dxa"/>
            <w:tcBorders>
              <w:top w:val="single" w:sz="4" w:space="0" w:color="auto"/>
              <w:left w:val="single" w:sz="4" w:space="0" w:color="auto"/>
              <w:bottom w:val="single" w:sz="4" w:space="0" w:color="auto"/>
              <w:right w:val="single" w:sz="4" w:space="0" w:color="auto"/>
            </w:tcBorders>
            <w:hideMark/>
          </w:tcPr>
          <w:p w14:paraId="345DD309" w14:textId="77777777" w:rsidR="00A27D92" w:rsidRDefault="00A27D92">
            <w:pPr>
              <w:bidi/>
              <w:spacing w:line="240" w:lineRule="auto"/>
              <w:rPr>
                <w:rtl/>
              </w:rPr>
            </w:pPr>
            <w:r>
              <w:rPr>
                <w:rtl/>
              </w:rPr>
              <w:t>לא</w:t>
            </w:r>
          </w:p>
        </w:tc>
        <w:tc>
          <w:tcPr>
            <w:tcW w:w="1870" w:type="dxa"/>
            <w:tcBorders>
              <w:top w:val="single" w:sz="4" w:space="0" w:color="auto"/>
              <w:left w:val="single" w:sz="4" w:space="0" w:color="auto"/>
              <w:bottom w:val="single" w:sz="4" w:space="0" w:color="auto"/>
              <w:right w:val="single" w:sz="4" w:space="0" w:color="auto"/>
            </w:tcBorders>
            <w:hideMark/>
          </w:tcPr>
          <w:p w14:paraId="0E75C3C9" w14:textId="77777777" w:rsidR="00A27D92" w:rsidRDefault="00A27D92">
            <w:pPr>
              <w:bidi/>
              <w:spacing w:line="240" w:lineRule="auto"/>
              <w:rPr>
                <w:rtl/>
              </w:rPr>
            </w:pPr>
            <w:r>
              <w:rPr>
                <w:rtl/>
              </w:rPr>
              <w:t>לא</w:t>
            </w:r>
          </w:p>
        </w:tc>
        <w:tc>
          <w:tcPr>
            <w:tcW w:w="1870" w:type="dxa"/>
            <w:tcBorders>
              <w:top w:val="single" w:sz="4" w:space="0" w:color="auto"/>
              <w:left w:val="single" w:sz="4" w:space="0" w:color="auto"/>
              <w:bottom w:val="single" w:sz="4" w:space="0" w:color="auto"/>
              <w:right w:val="single" w:sz="4" w:space="0" w:color="auto"/>
            </w:tcBorders>
            <w:hideMark/>
          </w:tcPr>
          <w:p w14:paraId="56E49C62" w14:textId="77777777" w:rsidR="00A27D92" w:rsidRDefault="00A27D92">
            <w:pPr>
              <w:bidi/>
              <w:spacing w:line="240" w:lineRule="auto"/>
              <w:rPr>
                <w:rtl/>
              </w:rPr>
            </w:pPr>
            <w:r>
              <w:rPr>
                <w:rtl/>
              </w:rPr>
              <w:t>כן</w:t>
            </w:r>
          </w:p>
        </w:tc>
        <w:tc>
          <w:tcPr>
            <w:tcW w:w="1870" w:type="dxa"/>
            <w:tcBorders>
              <w:top w:val="single" w:sz="4" w:space="0" w:color="auto"/>
              <w:left w:val="single" w:sz="4" w:space="0" w:color="auto"/>
              <w:bottom w:val="single" w:sz="4" w:space="0" w:color="auto"/>
              <w:right w:val="single" w:sz="4" w:space="0" w:color="auto"/>
            </w:tcBorders>
            <w:hideMark/>
          </w:tcPr>
          <w:p w14:paraId="1B503571" w14:textId="77777777" w:rsidR="00A27D92" w:rsidRDefault="00A27D92">
            <w:pPr>
              <w:bidi/>
              <w:spacing w:line="240" w:lineRule="auto"/>
              <w:rPr>
                <w:rtl/>
              </w:rPr>
            </w:pPr>
            <w:r>
              <w:rPr>
                <w:rtl/>
              </w:rPr>
              <w:t>כן</w:t>
            </w:r>
          </w:p>
        </w:tc>
      </w:tr>
    </w:tbl>
    <w:p w14:paraId="1391EF99" w14:textId="77777777" w:rsidR="00A27D92" w:rsidRDefault="00A27D92" w:rsidP="00A27D92">
      <w:pPr>
        <w:bidi/>
        <w:rPr>
          <w:rtl/>
        </w:rPr>
      </w:pPr>
    </w:p>
    <w:p w14:paraId="60A18EE1" w14:textId="77777777" w:rsidR="00A27D92" w:rsidRDefault="00A27D92" w:rsidP="00A27D92">
      <w:pPr>
        <w:pStyle w:val="a3"/>
        <w:numPr>
          <w:ilvl w:val="0"/>
          <w:numId w:val="1"/>
        </w:numPr>
        <w:bidi/>
        <w:rPr>
          <w:rtl/>
        </w:rPr>
      </w:pPr>
      <w:r>
        <w:rPr>
          <w:lang w:val="en-AU"/>
        </w:rPr>
        <w:t>Stream</w:t>
      </w:r>
      <w:r>
        <w:rPr>
          <w:rtl/>
          <w:lang w:val="en-AU"/>
        </w:rPr>
        <w:t xml:space="preserve"> זו השיטה של ה</w:t>
      </w:r>
      <w:r>
        <w:rPr>
          <w:lang w:val="en-AU"/>
        </w:rPr>
        <w:t>Socket</w:t>
      </w:r>
      <w:r>
        <w:rPr>
          <w:rtl/>
          <w:lang w:val="en-AU"/>
        </w:rPr>
        <w:t xml:space="preserve"> להעביר ולקבל מידע. </w:t>
      </w:r>
      <w:r>
        <w:rPr>
          <w:rtl/>
        </w:rPr>
        <w:t>על מנת להעביר מידע, המחשב צריך להפוך את המידע לבייטים נפרדים ולפענח אותם חזרה.</w:t>
      </w:r>
    </w:p>
    <w:p w14:paraId="30F346D3" w14:textId="77777777" w:rsidR="00A27D92" w:rsidRDefault="00A27D92" w:rsidP="00A27D92">
      <w:pPr>
        <w:pStyle w:val="a3"/>
        <w:numPr>
          <w:ilvl w:val="0"/>
          <w:numId w:val="1"/>
        </w:numPr>
        <w:bidi/>
      </w:pPr>
      <w:r>
        <w:rPr>
          <w:rtl/>
        </w:rPr>
        <w:t>צריך לסגור את הסוקט בשביל לפנות משאבים של המחשב. אי ביצוע הפעולה תשאיר את השירות פתוח וזה יגרום לניצול יתרה של משאבים שצריך לכבות ידנית או על ידי רענון המחשב.</w:t>
      </w:r>
    </w:p>
    <w:p w14:paraId="7FF0D481" w14:textId="77777777" w:rsidR="00A27D92" w:rsidRDefault="00A27D92" w:rsidP="00A27D92">
      <w:pPr>
        <w:pStyle w:val="a3"/>
        <w:numPr>
          <w:ilvl w:val="0"/>
          <w:numId w:val="1"/>
        </w:numPr>
        <w:bidi/>
      </w:pPr>
      <w:r>
        <w:rPr>
          <w:rtl/>
        </w:rPr>
        <w:t>מספר פורט זה מספר שממנו מקבלים או מוציאים מידע עבור שירות מסוים. צריך אותו כיוון שלמחשב יש כמה פעולות תקשורת עם מחשבים אחרים וצריך לדעת איזה שירות רצוי בעזרת חיבור לפורט הנכון.</w:t>
      </w:r>
      <w:r>
        <w:rPr>
          <w:rtl/>
        </w:rPr>
        <w:br/>
      </w:r>
    </w:p>
    <w:p w14:paraId="5515607C" w14:textId="77777777" w:rsidR="00A27D92" w:rsidRDefault="00A27D92" w:rsidP="00A27D92">
      <w:pPr>
        <w:pStyle w:val="a3"/>
        <w:bidi/>
      </w:pPr>
      <w:r>
        <w:rPr>
          <w:lang w:val="en-AU"/>
        </w:rPr>
        <w:t>Subnet</w:t>
      </w:r>
      <w:r>
        <w:rPr>
          <w:rtl/>
          <w:lang w:val="en-AU"/>
        </w:rPr>
        <w:t xml:space="preserve"> זו תת רשת בתוך </w:t>
      </w:r>
      <w:r>
        <w:rPr>
          <w:lang w:val="en-AU"/>
        </w:rPr>
        <w:t>LAN</w:t>
      </w:r>
      <w:r>
        <w:rPr>
          <w:rtl/>
          <w:lang w:val="en-AU"/>
        </w:rPr>
        <w:t>. אנו זקוקים ל</w:t>
      </w:r>
      <w:r>
        <w:rPr>
          <w:lang w:val="en-AU"/>
        </w:rPr>
        <w:t>Subne</w:t>
      </w:r>
      <w:r>
        <w:t>t</w:t>
      </w:r>
      <w:r>
        <w:rPr>
          <w:rtl/>
        </w:rPr>
        <w:t xml:space="preserve"> על מנת לאפשר יותר חיבורים פיזיים לרשת ופיזור הרשת במקומות גדולים, אבטחת מידע בין הרשתות.</w:t>
      </w:r>
    </w:p>
    <w:p w14:paraId="30234632" w14:textId="77777777" w:rsidR="00A27D92" w:rsidRDefault="00A27D92" w:rsidP="00A27D92">
      <w:pPr>
        <w:pStyle w:val="a3"/>
        <w:numPr>
          <w:ilvl w:val="0"/>
          <w:numId w:val="1"/>
        </w:numPr>
        <w:bidi/>
      </w:pPr>
      <w:r>
        <w:rPr>
          <w:rtl/>
        </w:rPr>
        <w:t xml:space="preserve">אנו זקוקים לכתובת </w:t>
      </w:r>
      <w:r>
        <w:t>MAC</w:t>
      </w:r>
      <w:r>
        <w:rPr>
          <w:rtl/>
        </w:rPr>
        <w:t xml:space="preserve"> כיוון שכתובות </w:t>
      </w:r>
      <w:r>
        <w:t>IP</w:t>
      </w:r>
      <w:r>
        <w:rPr>
          <w:rtl/>
        </w:rPr>
        <w:t xml:space="preserve"> שבתוך שכבת הרשת לא מתייחסות למכשירי ביניים עצמם שהמידע קופץ ביניהם. ה</w:t>
      </w:r>
      <w:r>
        <w:t>MAC</w:t>
      </w:r>
      <w:r>
        <w:rPr>
          <w:rtl/>
        </w:rPr>
        <w:t xml:space="preserve"> נמצא בשכבת הקישור מידע.</w:t>
      </w:r>
    </w:p>
    <w:p w14:paraId="5448BB23" w14:textId="77777777" w:rsidR="00A27D92" w:rsidRDefault="00A27D92" w:rsidP="00A27D92">
      <w:pPr>
        <w:pStyle w:val="a3"/>
        <w:numPr>
          <w:ilvl w:val="0"/>
          <w:numId w:val="1"/>
        </w:numPr>
        <w:bidi/>
      </w:pPr>
    </w:p>
    <w:tbl>
      <w:tblPr>
        <w:tblStyle w:val="a4"/>
        <w:bidiVisual/>
        <w:tblW w:w="0" w:type="auto"/>
        <w:tblInd w:w="720" w:type="dxa"/>
        <w:tblLook w:val="04A0" w:firstRow="1" w:lastRow="0" w:firstColumn="1" w:lastColumn="0" w:noHBand="0" w:noVBand="1"/>
      </w:tblPr>
      <w:tblGrid>
        <w:gridCol w:w="1750"/>
        <w:gridCol w:w="1894"/>
        <w:gridCol w:w="1963"/>
        <w:gridCol w:w="1969"/>
      </w:tblGrid>
      <w:tr w:rsidR="00A27D92" w14:paraId="29E61A80" w14:textId="77777777" w:rsidTr="00A27D92">
        <w:tc>
          <w:tcPr>
            <w:tcW w:w="2033" w:type="dxa"/>
            <w:tcBorders>
              <w:top w:val="single" w:sz="4" w:space="0" w:color="auto"/>
              <w:left w:val="single" w:sz="4" w:space="0" w:color="auto"/>
              <w:bottom w:val="single" w:sz="4" w:space="0" w:color="auto"/>
              <w:right w:val="single" w:sz="4" w:space="0" w:color="auto"/>
            </w:tcBorders>
            <w:hideMark/>
          </w:tcPr>
          <w:p w14:paraId="054018CB" w14:textId="77777777" w:rsidR="00A27D92" w:rsidRDefault="00A27D92">
            <w:pPr>
              <w:pStyle w:val="a3"/>
              <w:bidi/>
              <w:spacing w:line="240" w:lineRule="auto"/>
              <w:ind w:left="0"/>
              <w:rPr>
                <w:lang w:val="en-AU"/>
              </w:rPr>
            </w:pPr>
            <w:r>
              <w:rPr>
                <w:rtl/>
                <w:lang w:val="en-AU"/>
              </w:rPr>
              <w:t>המושג</w:t>
            </w:r>
          </w:p>
        </w:tc>
        <w:tc>
          <w:tcPr>
            <w:tcW w:w="2151" w:type="dxa"/>
            <w:tcBorders>
              <w:top w:val="single" w:sz="4" w:space="0" w:color="auto"/>
              <w:left w:val="single" w:sz="4" w:space="0" w:color="auto"/>
              <w:bottom w:val="single" w:sz="4" w:space="0" w:color="auto"/>
              <w:right w:val="single" w:sz="4" w:space="0" w:color="auto"/>
            </w:tcBorders>
            <w:hideMark/>
          </w:tcPr>
          <w:p w14:paraId="0703C684" w14:textId="77777777" w:rsidR="00A27D92" w:rsidRDefault="00A27D92">
            <w:pPr>
              <w:pStyle w:val="a3"/>
              <w:bidi/>
              <w:spacing w:line="240" w:lineRule="auto"/>
              <w:ind w:left="0"/>
              <w:rPr>
                <w:lang w:val="en-AU"/>
              </w:rPr>
            </w:pPr>
            <w:r>
              <w:rPr>
                <w:lang w:val="en-AU"/>
              </w:rPr>
              <w:t>NAT</w:t>
            </w:r>
          </w:p>
        </w:tc>
        <w:tc>
          <w:tcPr>
            <w:tcW w:w="2226" w:type="dxa"/>
            <w:tcBorders>
              <w:top w:val="single" w:sz="4" w:space="0" w:color="auto"/>
              <w:left w:val="single" w:sz="4" w:space="0" w:color="auto"/>
              <w:bottom w:val="single" w:sz="4" w:space="0" w:color="auto"/>
              <w:right w:val="single" w:sz="4" w:space="0" w:color="auto"/>
            </w:tcBorders>
            <w:hideMark/>
          </w:tcPr>
          <w:p w14:paraId="36E37438" w14:textId="77777777" w:rsidR="00A27D92" w:rsidRDefault="00A27D92">
            <w:pPr>
              <w:pStyle w:val="a3"/>
              <w:bidi/>
              <w:spacing w:line="240" w:lineRule="auto"/>
              <w:ind w:left="0"/>
            </w:pPr>
            <w:r>
              <w:t>Router</w:t>
            </w:r>
          </w:p>
        </w:tc>
        <w:tc>
          <w:tcPr>
            <w:tcW w:w="2220" w:type="dxa"/>
            <w:tcBorders>
              <w:top w:val="single" w:sz="4" w:space="0" w:color="auto"/>
              <w:left w:val="single" w:sz="4" w:space="0" w:color="auto"/>
              <w:bottom w:val="single" w:sz="4" w:space="0" w:color="auto"/>
              <w:right w:val="single" w:sz="4" w:space="0" w:color="auto"/>
            </w:tcBorders>
            <w:hideMark/>
          </w:tcPr>
          <w:p w14:paraId="4EEE6002" w14:textId="77777777" w:rsidR="00A27D92" w:rsidRDefault="00A27D92">
            <w:pPr>
              <w:pStyle w:val="a3"/>
              <w:bidi/>
              <w:spacing w:line="240" w:lineRule="auto"/>
              <w:ind w:left="0"/>
              <w:rPr>
                <w:rtl/>
                <w:lang w:val="en-AU"/>
              </w:rPr>
            </w:pPr>
            <w:r>
              <w:t>S</w:t>
            </w:r>
            <w:r>
              <w:rPr>
                <w:lang w:val="en-AU"/>
              </w:rPr>
              <w:t>witch</w:t>
            </w:r>
          </w:p>
        </w:tc>
      </w:tr>
      <w:tr w:rsidR="00A27D92" w14:paraId="04387467" w14:textId="77777777" w:rsidTr="00A27D92">
        <w:tc>
          <w:tcPr>
            <w:tcW w:w="2033" w:type="dxa"/>
            <w:tcBorders>
              <w:top w:val="single" w:sz="4" w:space="0" w:color="auto"/>
              <w:left w:val="single" w:sz="4" w:space="0" w:color="auto"/>
              <w:bottom w:val="single" w:sz="4" w:space="0" w:color="auto"/>
              <w:right w:val="single" w:sz="4" w:space="0" w:color="auto"/>
            </w:tcBorders>
            <w:hideMark/>
          </w:tcPr>
          <w:p w14:paraId="7B9357F2" w14:textId="77777777" w:rsidR="00A27D92" w:rsidRDefault="00A27D92">
            <w:pPr>
              <w:pStyle w:val="a3"/>
              <w:bidi/>
              <w:spacing w:line="240" w:lineRule="auto"/>
              <w:ind w:left="0"/>
              <w:rPr>
                <w:rtl/>
                <w:lang w:val="en-AU"/>
              </w:rPr>
            </w:pPr>
            <w:r>
              <w:rPr>
                <w:rtl/>
                <w:lang w:val="en-AU"/>
              </w:rPr>
              <w:t>שימוש</w:t>
            </w:r>
          </w:p>
        </w:tc>
        <w:tc>
          <w:tcPr>
            <w:tcW w:w="2151" w:type="dxa"/>
            <w:tcBorders>
              <w:top w:val="single" w:sz="4" w:space="0" w:color="auto"/>
              <w:left w:val="single" w:sz="4" w:space="0" w:color="auto"/>
              <w:bottom w:val="single" w:sz="4" w:space="0" w:color="auto"/>
              <w:right w:val="single" w:sz="4" w:space="0" w:color="auto"/>
            </w:tcBorders>
            <w:hideMark/>
          </w:tcPr>
          <w:p w14:paraId="5EA1C8A3" w14:textId="77777777" w:rsidR="00A27D92" w:rsidRDefault="00A27D92">
            <w:pPr>
              <w:pStyle w:val="a3"/>
              <w:bidi/>
              <w:spacing w:line="240" w:lineRule="auto"/>
              <w:ind w:left="0"/>
              <w:rPr>
                <w:lang w:val="en-AU"/>
              </w:rPr>
            </w:pPr>
            <w:r>
              <w:rPr>
                <w:rtl/>
                <w:lang w:val="en-AU"/>
              </w:rPr>
              <w:t>תרגום כתובות מקומיות של מחשבים לכתובות של הרשת העולמית</w:t>
            </w:r>
          </w:p>
        </w:tc>
        <w:tc>
          <w:tcPr>
            <w:tcW w:w="2226" w:type="dxa"/>
            <w:tcBorders>
              <w:top w:val="single" w:sz="4" w:space="0" w:color="auto"/>
              <w:left w:val="single" w:sz="4" w:space="0" w:color="auto"/>
              <w:bottom w:val="single" w:sz="4" w:space="0" w:color="auto"/>
              <w:right w:val="single" w:sz="4" w:space="0" w:color="auto"/>
            </w:tcBorders>
            <w:hideMark/>
          </w:tcPr>
          <w:p w14:paraId="7F9AFA70" w14:textId="77777777" w:rsidR="00A27D92" w:rsidRDefault="00A27D92">
            <w:pPr>
              <w:pStyle w:val="a3"/>
              <w:bidi/>
              <w:spacing w:line="240" w:lineRule="auto"/>
              <w:ind w:left="0"/>
              <w:rPr>
                <w:rtl/>
              </w:rPr>
            </w:pPr>
            <w:r>
              <w:rPr>
                <w:rtl/>
              </w:rPr>
              <w:t>הנתב לרשת המקומית שמחוברת לשאר הרשתות</w:t>
            </w:r>
          </w:p>
        </w:tc>
        <w:tc>
          <w:tcPr>
            <w:tcW w:w="2220" w:type="dxa"/>
            <w:tcBorders>
              <w:top w:val="single" w:sz="4" w:space="0" w:color="auto"/>
              <w:left w:val="single" w:sz="4" w:space="0" w:color="auto"/>
              <w:bottom w:val="single" w:sz="4" w:space="0" w:color="auto"/>
              <w:right w:val="single" w:sz="4" w:space="0" w:color="auto"/>
            </w:tcBorders>
            <w:hideMark/>
          </w:tcPr>
          <w:p w14:paraId="7786AA19" w14:textId="77777777" w:rsidR="00A27D92" w:rsidRDefault="00A27D92">
            <w:pPr>
              <w:pStyle w:val="a3"/>
              <w:bidi/>
              <w:spacing w:line="240" w:lineRule="auto"/>
              <w:ind w:left="0"/>
            </w:pPr>
            <w:r>
              <w:rPr>
                <w:rtl/>
              </w:rPr>
              <w:t>מכשיר תקשורת שמאפשר חיבורים רבים בתוך רשת מקומית לנתב</w:t>
            </w:r>
          </w:p>
        </w:tc>
      </w:tr>
      <w:tr w:rsidR="00A27D92" w14:paraId="0F27250D" w14:textId="77777777" w:rsidTr="00A27D92">
        <w:tc>
          <w:tcPr>
            <w:tcW w:w="2033" w:type="dxa"/>
            <w:tcBorders>
              <w:top w:val="single" w:sz="4" w:space="0" w:color="auto"/>
              <w:left w:val="single" w:sz="4" w:space="0" w:color="auto"/>
              <w:bottom w:val="single" w:sz="4" w:space="0" w:color="auto"/>
              <w:right w:val="single" w:sz="4" w:space="0" w:color="auto"/>
            </w:tcBorders>
            <w:hideMark/>
          </w:tcPr>
          <w:p w14:paraId="04D63584" w14:textId="77777777" w:rsidR="00A27D92" w:rsidRDefault="00A27D92">
            <w:pPr>
              <w:pStyle w:val="a3"/>
              <w:bidi/>
              <w:spacing w:line="240" w:lineRule="auto"/>
              <w:ind w:left="0"/>
              <w:rPr>
                <w:lang w:val="en-AU"/>
              </w:rPr>
            </w:pPr>
            <w:r>
              <w:rPr>
                <w:rtl/>
                <w:lang w:val="en-AU"/>
              </w:rPr>
              <w:t>יתרון</w:t>
            </w:r>
          </w:p>
        </w:tc>
        <w:tc>
          <w:tcPr>
            <w:tcW w:w="2151" w:type="dxa"/>
            <w:tcBorders>
              <w:top w:val="single" w:sz="4" w:space="0" w:color="auto"/>
              <w:left w:val="single" w:sz="4" w:space="0" w:color="auto"/>
              <w:bottom w:val="single" w:sz="4" w:space="0" w:color="auto"/>
              <w:right w:val="single" w:sz="4" w:space="0" w:color="auto"/>
            </w:tcBorders>
            <w:hideMark/>
          </w:tcPr>
          <w:p w14:paraId="28CFAEDE" w14:textId="77777777" w:rsidR="00A27D92" w:rsidRDefault="00A27D92">
            <w:pPr>
              <w:pStyle w:val="a3"/>
              <w:bidi/>
              <w:spacing w:line="240" w:lineRule="auto"/>
              <w:ind w:left="0"/>
              <w:rPr>
                <w:lang w:val="en-AU"/>
              </w:rPr>
            </w:pPr>
            <w:r>
              <w:rPr>
                <w:rtl/>
                <w:lang w:val="en-AU"/>
              </w:rPr>
              <w:t xml:space="preserve">חוסך בכתובות </w:t>
            </w:r>
            <w:r>
              <w:rPr>
                <w:lang w:val="en-AU"/>
              </w:rPr>
              <w:t>IP</w:t>
            </w:r>
            <w:r>
              <w:rPr>
                <w:rtl/>
                <w:lang w:val="en-AU"/>
              </w:rPr>
              <w:t xml:space="preserve"> כדי לאפשר למספר מכשירים להיחשב ככתובת יחידה.</w:t>
            </w:r>
          </w:p>
        </w:tc>
        <w:tc>
          <w:tcPr>
            <w:tcW w:w="2226" w:type="dxa"/>
            <w:tcBorders>
              <w:top w:val="single" w:sz="4" w:space="0" w:color="auto"/>
              <w:left w:val="single" w:sz="4" w:space="0" w:color="auto"/>
              <w:bottom w:val="single" w:sz="4" w:space="0" w:color="auto"/>
              <w:right w:val="single" w:sz="4" w:space="0" w:color="auto"/>
            </w:tcBorders>
            <w:hideMark/>
          </w:tcPr>
          <w:p w14:paraId="4274510A" w14:textId="77777777" w:rsidR="00A27D92" w:rsidRDefault="00A27D92">
            <w:pPr>
              <w:pStyle w:val="a3"/>
              <w:bidi/>
              <w:spacing w:line="240" w:lineRule="auto"/>
              <w:ind w:left="0"/>
            </w:pPr>
            <w:r>
              <w:rPr>
                <w:rtl/>
              </w:rPr>
              <w:t>המכשיר מסוגל להתחבר לאינטרנט ולרשת גדולה ומאפשרת הפרדת רשתות ואבטחת מידע.</w:t>
            </w:r>
          </w:p>
        </w:tc>
        <w:tc>
          <w:tcPr>
            <w:tcW w:w="2220" w:type="dxa"/>
            <w:tcBorders>
              <w:top w:val="single" w:sz="4" w:space="0" w:color="auto"/>
              <w:left w:val="single" w:sz="4" w:space="0" w:color="auto"/>
              <w:bottom w:val="single" w:sz="4" w:space="0" w:color="auto"/>
              <w:right w:val="single" w:sz="4" w:space="0" w:color="auto"/>
            </w:tcBorders>
            <w:hideMark/>
          </w:tcPr>
          <w:p w14:paraId="0355D709" w14:textId="77777777" w:rsidR="00A27D92" w:rsidRDefault="00A27D92">
            <w:pPr>
              <w:pStyle w:val="a3"/>
              <w:bidi/>
              <w:spacing w:line="240" w:lineRule="auto"/>
              <w:ind w:left="0"/>
            </w:pPr>
            <w:r>
              <w:rPr>
                <w:rtl/>
              </w:rPr>
              <w:t>המכשיר עוזר לתווך בין מכשירים ויודע לכוון תקשורת בין נתב למחשב. זה גם מאפשר חיבורים פיזיים נוספים כשאין מספיק על הנתב.</w:t>
            </w:r>
          </w:p>
        </w:tc>
      </w:tr>
      <w:tr w:rsidR="00A27D92" w14:paraId="68830616" w14:textId="77777777" w:rsidTr="00A27D92">
        <w:tc>
          <w:tcPr>
            <w:tcW w:w="2033" w:type="dxa"/>
            <w:tcBorders>
              <w:top w:val="single" w:sz="4" w:space="0" w:color="auto"/>
              <w:left w:val="single" w:sz="4" w:space="0" w:color="auto"/>
              <w:bottom w:val="single" w:sz="4" w:space="0" w:color="auto"/>
              <w:right w:val="single" w:sz="4" w:space="0" w:color="auto"/>
            </w:tcBorders>
            <w:hideMark/>
          </w:tcPr>
          <w:p w14:paraId="6BC520B6" w14:textId="77777777" w:rsidR="00A27D92" w:rsidRDefault="00A27D92">
            <w:pPr>
              <w:pStyle w:val="a3"/>
              <w:bidi/>
              <w:spacing w:line="240" w:lineRule="auto"/>
              <w:ind w:left="0"/>
              <w:rPr>
                <w:lang w:val="en-AU"/>
              </w:rPr>
            </w:pPr>
            <w:r>
              <w:rPr>
                <w:rtl/>
                <w:lang w:val="en-AU"/>
              </w:rPr>
              <w:t>חיסרון</w:t>
            </w:r>
          </w:p>
        </w:tc>
        <w:tc>
          <w:tcPr>
            <w:tcW w:w="2151" w:type="dxa"/>
            <w:tcBorders>
              <w:top w:val="single" w:sz="4" w:space="0" w:color="auto"/>
              <w:left w:val="single" w:sz="4" w:space="0" w:color="auto"/>
              <w:bottom w:val="single" w:sz="4" w:space="0" w:color="auto"/>
              <w:right w:val="single" w:sz="4" w:space="0" w:color="auto"/>
            </w:tcBorders>
            <w:hideMark/>
          </w:tcPr>
          <w:p w14:paraId="0484E0C7" w14:textId="77777777" w:rsidR="00A27D92" w:rsidRDefault="00A27D92">
            <w:pPr>
              <w:pStyle w:val="a3"/>
              <w:bidi/>
              <w:spacing w:line="240" w:lineRule="auto"/>
              <w:ind w:left="0"/>
              <w:rPr>
                <w:lang w:val="en-AU"/>
              </w:rPr>
            </w:pPr>
            <w:r>
              <w:rPr>
                <w:rtl/>
                <w:lang w:val="en-AU"/>
              </w:rPr>
              <w:t>שינוי נתיבי תעבורה כתוצאה מהצבת כתובת עבור פקטות גורמות לעיכובים.</w:t>
            </w:r>
          </w:p>
        </w:tc>
        <w:tc>
          <w:tcPr>
            <w:tcW w:w="2226" w:type="dxa"/>
            <w:tcBorders>
              <w:top w:val="single" w:sz="4" w:space="0" w:color="auto"/>
              <w:left w:val="single" w:sz="4" w:space="0" w:color="auto"/>
              <w:bottom w:val="single" w:sz="4" w:space="0" w:color="auto"/>
              <w:right w:val="single" w:sz="4" w:space="0" w:color="auto"/>
            </w:tcBorders>
            <w:hideMark/>
          </w:tcPr>
          <w:p w14:paraId="78AFF31A" w14:textId="77777777" w:rsidR="00A27D92" w:rsidRDefault="00A27D92">
            <w:pPr>
              <w:pStyle w:val="a3"/>
              <w:bidi/>
              <w:spacing w:line="240" w:lineRule="auto"/>
              <w:ind w:left="0"/>
              <w:rPr>
                <w:rtl/>
              </w:rPr>
            </w:pPr>
            <w:r>
              <w:rPr>
                <w:rtl/>
              </w:rPr>
              <w:t>המכשיר דורש הרבה כוח עבודה עבור ניתוב וניהול הבקשות.</w:t>
            </w:r>
          </w:p>
        </w:tc>
        <w:tc>
          <w:tcPr>
            <w:tcW w:w="2220" w:type="dxa"/>
            <w:tcBorders>
              <w:top w:val="single" w:sz="4" w:space="0" w:color="auto"/>
              <w:left w:val="single" w:sz="4" w:space="0" w:color="auto"/>
              <w:bottom w:val="single" w:sz="4" w:space="0" w:color="auto"/>
              <w:right w:val="single" w:sz="4" w:space="0" w:color="auto"/>
            </w:tcBorders>
            <w:hideMark/>
          </w:tcPr>
          <w:p w14:paraId="110E3139" w14:textId="77777777" w:rsidR="00A27D92" w:rsidRDefault="00A27D92">
            <w:pPr>
              <w:pStyle w:val="a3"/>
              <w:bidi/>
              <w:spacing w:line="240" w:lineRule="auto"/>
              <w:ind w:left="0"/>
            </w:pPr>
            <w:r>
              <w:rPr>
                <w:rtl/>
              </w:rPr>
              <w:t>אינו מסוגל לבצע פעולות מתוחכמות כמו נתב באופן עצמאי.</w:t>
            </w:r>
          </w:p>
        </w:tc>
      </w:tr>
    </w:tbl>
    <w:p w14:paraId="058D648B" w14:textId="77777777" w:rsidR="00A27D92" w:rsidRDefault="00A27D92" w:rsidP="00A27D92">
      <w:pPr>
        <w:pStyle w:val="a3"/>
        <w:numPr>
          <w:ilvl w:val="0"/>
          <w:numId w:val="1"/>
        </w:numPr>
        <w:bidi/>
      </w:pPr>
      <w:r>
        <w:rPr>
          <w:rtl/>
        </w:rPr>
        <w:t xml:space="preserve">ניתן להשתמש בכתובות מקומיות נפרדות מכתובות של הרשת העולמית בעזרת </w:t>
      </w:r>
      <w:r>
        <w:t>NAT</w:t>
      </w:r>
      <w:r>
        <w:rPr>
          <w:rtl/>
        </w:rPr>
        <w:t>. צריך לנסות לצמצם את ה</w:t>
      </w:r>
      <w:r>
        <w:rPr>
          <w:lang w:val="en-AU"/>
        </w:rPr>
        <w:t>subnet</w:t>
      </w:r>
      <w:r>
        <w:rPr>
          <w:rtl/>
          <w:lang w:val="en-AU"/>
        </w:rPr>
        <w:t xml:space="preserve"> ברשת המקומית. אפשר גם לעבור לשיטת </w:t>
      </w:r>
      <w:r>
        <w:rPr>
          <w:lang w:val="en-AU"/>
        </w:rPr>
        <w:t>IPv6</w:t>
      </w:r>
      <w:r>
        <w:rPr>
          <w:rtl/>
          <w:lang w:val="en-AU"/>
        </w:rPr>
        <w:t xml:space="preserve"> שמאפשרת תווך הרבה יותר גדול של כתובות.</w:t>
      </w:r>
    </w:p>
    <w:p w14:paraId="532E98D7" w14:textId="77777777" w:rsidR="00345981" w:rsidRDefault="00345981"/>
    <w:sectPr w:rsidR="00345981" w:rsidSect="00FA0D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D5DDD"/>
    <w:multiLevelType w:val="hybridMultilevel"/>
    <w:tmpl w:val="7D1E68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F4346B"/>
    <w:multiLevelType w:val="hybridMultilevel"/>
    <w:tmpl w:val="B7769864"/>
    <w:lvl w:ilvl="0" w:tplc="4314B39A">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4016790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0508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92"/>
    <w:rsid w:val="00345981"/>
    <w:rsid w:val="00A27D92"/>
    <w:rsid w:val="00FA0D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0457"/>
  <w15:chartTrackingRefBased/>
  <w15:docId w15:val="{A5A62538-2653-4A4B-A586-53761C58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7D9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7D92"/>
    <w:pPr>
      <w:ind w:left="720"/>
      <w:contextualSpacing/>
    </w:pPr>
  </w:style>
  <w:style w:type="table" w:styleId="a4">
    <w:name w:val="Table Grid"/>
    <w:basedOn w:val="a1"/>
    <w:uiPriority w:val="39"/>
    <w:rsid w:val="00A27D9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6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1637</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ליאם צרור</dc:creator>
  <cp:keywords/>
  <dc:description/>
  <cp:lastModifiedBy>ליאם צרור</cp:lastModifiedBy>
  <cp:revision>1</cp:revision>
  <dcterms:created xsi:type="dcterms:W3CDTF">2022-07-14T13:08:00Z</dcterms:created>
  <dcterms:modified xsi:type="dcterms:W3CDTF">2022-07-14T13:09:00Z</dcterms:modified>
</cp:coreProperties>
</file>