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lang w:val="en-US" w:eastAsia="zh-CN"/>
        </w:rPr>
        <w:id w:val="14746298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pStyle w:val="2"/>
            <w:bidi w:val="0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目录</w:t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_Toc21103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</w:rPr>
            <w:t>云台开发手册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_Toc21103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_Toc23495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1. 初始化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_Toc23495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_Toc6391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1.1 </w:t>
          </w:r>
          <w:r>
            <w:rPr>
              <w:rFonts w:hint="eastAsia" w:ascii="宋体" w:hAnsi="宋体" w:eastAsia="宋体" w:cs="宋体"/>
              <w:szCs w:val="28"/>
            </w:rPr>
            <w:t>创建ptz客户端对象</w:t>
          </w:r>
          <w:r>
            <w:tab/>
          </w:r>
          <w:r>
            <w:fldChar w:fldCharType="begin"/>
          </w:r>
          <w:r>
            <w:instrText xml:space="preserve"> PAGEREF _Toc6391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_Toc9715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1.2 </w:t>
          </w:r>
          <w:r>
            <w:rPr>
              <w:rFonts w:hint="eastAsia" w:ascii="宋体" w:hAnsi="宋体" w:eastAsia="宋体" w:cs="宋体"/>
              <w:szCs w:val="28"/>
            </w:rPr>
            <w:t>获取ptz客户端实例</w:t>
          </w:r>
          <w:r>
            <w:tab/>
          </w:r>
          <w:r>
            <w:fldChar w:fldCharType="begin"/>
          </w:r>
          <w:r>
            <w:instrText xml:space="preserve"> PAGEREF _Toc9715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1.3 </w:t>
          </w:r>
          <w:r>
            <w:rPr>
              <w:rFonts w:hint="eastAsia" w:ascii="宋体" w:hAnsi="宋体" w:eastAsia="宋体" w:cs="宋体"/>
              <w:szCs w:val="28"/>
            </w:rPr>
            <w:t>ptz客户端初始化</w:t>
          </w:r>
          <w:r>
            <w:tab/>
          </w:r>
          <w:r>
            <w:fldChar w:fldCharType="begin"/>
          </w:r>
          <w:r>
            <w:instrText xml:space="preserve"> PAGEREF _Toc198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_Toc15524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1.4 </w:t>
          </w:r>
          <w:r>
            <w:rPr>
              <w:rFonts w:hint="eastAsia" w:ascii="宋体" w:hAnsi="宋体" w:eastAsia="宋体" w:cs="宋体"/>
              <w:szCs w:val="28"/>
            </w:rPr>
            <w:t>ptz客户端开始</w:t>
          </w:r>
          <w:r>
            <w:tab/>
          </w:r>
          <w:r>
            <w:fldChar w:fldCharType="begin"/>
          </w:r>
          <w:r>
            <w:instrText xml:space="preserve"> PAGEREF _Toc15524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_Toc28409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1.5 </w:t>
          </w:r>
          <w:r>
            <w:rPr>
              <w:rFonts w:hint="eastAsia" w:ascii="宋体" w:hAnsi="宋体" w:eastAsia="宋体" w:cs="宋体"/>
              <w:szCs w:val="28"/>
            </w:rPr>
            <w:t>ptz客户端停止</w:t>
          </w:r>
          <w:r>
            <w:tab/>
          </w:r>
          <w:r>
            <w:fldChar w:fldCharType="begin"/>
          </w:r>
          <w:r>
            <w:instrText xml:space="preserve"> PAGEREF _Toc28409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_Toc1376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1.6 </w:t>
          </w:r>
          <w:r>
            <w:rPr>
              <w:rFonts w:hint="eastAsia" w:ascii="宋体" w:hAnsi="宋体" w:eastAsia="宋体" w:cs="宋体"/>
              <w:szCs w:val="28"/>
            </w:rPr>
            <w:t>配置回调函数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_Toc23658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1.7 </w:t>
          </w:r>
          <w:r>
            <w:rPr>
              <w:rFonts w:hint="eastAsia" w:ascii="宋体" w:hAnsi="宋体" w:eastAsia="宋体" w:cs="宋体"/>
              <w:szCs w:val="28"/>
            </w:rPr>
            <w:t>485串口发送命令</w:t>
          </w:r>
          <w:r>
            <w:tab/>
          </w:r>
          <w:r>
            <w:fldChar w:fldCharType="begin"/>
          </w:r>
          <w:r>
            <w:instrText xml:space="preserve"> PAGEREF _Toc23658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_Toc24896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2. 串口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_Toc24896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_Toc27343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2.1 </w:t>
          </w:r>
          <w:r>
            <w:rPr>
              <w:rFonts w:hint="eastAsia" w:ascii="宋体" w:hAnsi="宋体" w:eastAsia="宋体" w:cs="宋体"/>
              <w:szCs w:val="28"/>
            </w:rPr>
            <w:t>串口类型</w:t>
          </w:r>
          <w:r>
            <w:tab/>
          </w:r>
          <w:r>
            <w:fldChar w:fldCharType="begin"/>
          </w:r>
          <w:r>
            <w:instrText xml:space="preserve"> PAGEREF _Toc27343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_Toc9245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2.2 </w:t>
          </w:r>
          <w:r>
            <w:rPr>
              <w:rFonts w:hint="eastAsia" w:ascii="宋体" w:hAnsi="宋体" w:eastAsia="宋体" w:cs="宋体"/>
              <w:szCs w:val="28"/>
            </w:rPr>
            <w:t>串口属性</w:t>
          </w:r>
          <w:r>
            <w:tab/>
          </w:r>
          <w:r>
            <w:fldChar w:fldCharType="begin"/>
          </w:r>
          <w:r>
            <w:instrText xml:space="preserve"> PAGEREF _Toc9245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_Toc23474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2.3 </w:t>
          </w:r>
          <w:r>
            <w:rPr>
              <w:rFonts w:hint="eastAsia" w:ascii="宋体" w:hAnsi="宋体" w:eastAsia="宋体" w:cs="宋体"/>
              <w:szCs w:val="28"/>
            </w:rPr>
            <w:t>初始化指定串口</w:t>
          </w:r>
          <w:r>
            <w:tab/>
          </w:r>
          <w:r>
            <w:fldChar w:fldCharType="begin"/>
          </w:r>
          <w:r>
            <w:instrText xml:space="preserve"> PAGEREF _Toc23474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_Toc6693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2.4 </w:t>
          </w:r>
          <w:r>
            <w:rPr>
              <w:rFonts w:hint="eastAsia" w:ascii="宋体" w:hAnsi="宋体" w:eastAsia="宋体" w:cs="宋体"/>
              <w:szCs w:val="28"/>
            </w:rPr>
            <w:t>设置串口属性</w:t>
          </w:r>
          <w:r>
            <w:tab/>
          </w:r>
          <w:r>
            <w:fldChar w:fldCharType="begin"/>
          </w:r>
          <w:r>
            <w:instrText xml:space="preserve"> PAGEREF _Toc6693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_Toc16429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2.5 </w:t>
          </w:r>
          <w:r>
            <w:rPr>
              <w:rFonts w:hint="eastAsia" w:ascii="宋体" w:hAnsi="宋体" w:eastAsia="宋体" w:cs="宋体"/>
              <w:szCs w:val="28"/>
            </w:rPr>
            <w:t>销毁串口</w:t>
          </w:r>
          <w:r>
            <w:tab/>
          </w:r>
          <w:r>
            <w:fldChar w:fldCharType="begin"/>
          </w:r>
          <w:r>
            <w:instrText xml:space="preserve"> PAGEREF _Toc16429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_Toc14111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2.6 </w:t>
          </w:r>
          <w:r>
            <w:rPr>
              <w:rFonts w:hint="eastAsia" w:ascii="宋体" w:hAnsi="宋体" w:eastAsia="宋体" w:cs="宋体"/>
              <w:szCs w:val="28"/>
            </w:rPr>
            <w:t>读取数据</w:t>
          </w:r>
          <w:r>
            <w:tab/>
          </w:r>
          <w:r>
            <w:fldChar w:fldCharType="begin"/>
          </w:r>
          <w:r>
            <w:instrText xml:space="preserve"> PAGEREF _Toc14111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_Toc12185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2.7 </w:t>
          </w:r>
          <w:r>
            <w:rPr>
              <w:rFonts w:hint="eastAsia" w:ascii="宋体" w:hAnsi="宋体" w:eastAsia="宋体" w:cs="宋体"/>
              <w:szCs w:val="28"/>
            </w:rPr>
            <w:t>写入数据</w:t>
          </w:r>
          <w:r>
            <w:tab/>
          </w:r>
          <w:r>
            <w:fldChar w:fldCharType="begin"/>
          </w:r>
          <w:r>
            <w:instrText xml:space="preserve"> PAGEREF _Toc12185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_Toc9456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2.8 </w:t>
          </w:r>
          <w:r>
            <w:rPr>
              <w:rFonts w:hint="eastAsia" w:ascii="宋体" w:hAnsi="宋体" w:eastAsia="宋体" w:cs="宋体"/>
              <w:szCs w:val="28"/>
            </w:rPr>
            <w:t>清串口设备缓存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_Toc1158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3. 云台控制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_Toc1158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_Toc21277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3.1 </w:t>
          </w:r>
          <w:r>
            <w:rPr>
              <w:rFonts w:hint="eastAsia" w:ascii="宋体" w:hAnsi="宋体" w:eastAsia="宋体" w:cs="宋体"/>
              <w:szCs w:val="28"/>
            </w:rPr>
            <w:t>云台转动</w:t>
          </w:r>
          <w:r>
            <w:tab/>
          </w:r>
          <w:r>
            <w:fldChar w:fldCharType="begin"/>
          </w:r>
          <w:r>
            <w:instrText xml:space="preserve"> PAGEREF _Toc21277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_Toc23233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3.2 </w:t>
          </w:r>
          <w:r>
            <w:rPr>
              <w:rFonts w:hint="eastAsia" w:ascii="宋体" w:hAnsi="宋体" w:eastAsia="宋体" w:cs="宋体"/>
              <w:szCs w:val="28"/>
            </w:rPr>
            <w:t>操作云台</w:t>
          </w:r>
          <w:r>
            <w:tab/>
          </w:r>
          <w:r>
            <w:fldChar w:fldCharType="begin"/>
          </w:r>
          <w:r>
            <w:instrText xml:space="preserve"> PAGEREF _Toc23233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_Toc30541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3.3 </w:t>
          </w:r>
          <w:r>
            <w:rPr>
              <w:rFonts w:hint="eastAsia" w:ascii="宋体" w:hAnsi="宋体" w:eastAsia="宋体" w:cs="宋体"/>
              <w:szCs w:val="28"/>
            </w:rPr>
            <w:t>辅助功能</w:t>
          </w:r>
          <w:r>
            <w:tab/>
          </w:r>
          <w:r>
            <w:fldChar w:fldCharType="begin"/>
          </w:r>
          <w:r>
            <w:instrText xml:space="preserve"> PAGEREF _Toc30541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_Toc7725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3.4 </w:t>
          </w:r>
          <w:r>
            <w:rPr>
              <w:rFonts w:hint="eastAsia" w:ascii="宋体" w:hAnsi="宋体" w:eastAsia="宋体" w:cs="宋体"/>
              <w:szCs w:val="28"/>
            </w:rPr>
            <w:t>回到水平零点</w:t>
          </w:r>
          <w:r>
            <w:tab/>
          </w:r>
          <w:r>
            <w:fldChar w:fldCharType="begin"/>
          </w:r>
          <w:r>
            <w:instrText xml:space="preserve"> PAGEREF _Toc7725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_Toc12079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3.5 </w:t>
          </w:r>
          <w:r>
            <w:rPr>
              <w:rFonts w:hint="eastAsia" w:ascii="宋体" w:hAnsi="宋体" w:eastAsia="宋体" w:cs="宋体"/>
              <w:szCs w:val="28"/>
            </w:rPr>
            <w:t>快速定位（3D定位）</w:t>
          </w:r>
          <w:r>
            <w:tab/>
          </w:r>
          <w:r>
            <w:fldChar w:fldCharType="begin"/>
          </w:r>
          <w:r>
            <w:instrText xml:space="preserve"> PAGEREF _Toc12079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_Toc14776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4. 预置点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_Toc14776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_Toc13859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4.1 </w:t>
          </w:r>
          <w:r>
            <w:rPr>
              <w:rFonts w:hint="eastAsia" w:ascii="宋体" w:hAnsi="宋体" w:eastAsia="宋体" w:cs="宋体"/>
              <w:szCs w:val="28"/>
            </w:rPr>
            <w:t>添加预置点</w:t>
          </w:r>
          <w:r>
            <w:tab/>
          </w:r>
          <w:r>
            <w:fldChar w:fldCharType="begin"/>
          </w:r>
          <w:r>
            <w:instrText xml:space="preserve"> PAGEREF _Toc13859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_Toc11963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4.2 </w:t>
          </w:r>
          <w:r>
            <w:rPr>
              <w:rFonts w:hint="eastAsia" w:ascii="宋体" w:hAnsi="宋体" w:eastAsia="宋体" w:cs="宋体"/>
              <w:szCs w:val="28"/>
            </w:rPr>
            <w:t>修改预置点</w:t>
          </w:r>
          <w:r>
            <w:tab/>
          </w:r>
          <w:r>
            <w:fldChar w:fldCharType="begin"/>
          </w:r>
          <w:r>
            <w:instrText xml:space="preserve"> PAGEREF _Toc11963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_Toc30106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4.3 </w:t>
          </w:r>
          <w:r>
            <w:rPr>
              <w:rFonts w:hint="eastAsia" w:ascii="宋体" w:hAnsi="宋体" w:eastAsia="宋体" w:cs="宋体"/>
              <w:szCs w:val="28"/>
            </w:rPr>
            <w:t>获取所有预置点</w:t>
          </w:r>
          <w:r>
            <w:tab/>
          </w:r>
          <w:r>
            <w:fldChar w:fldCharType="begin"/>
          </w:r>
          <w:r>
            <w:instrText xml:space="preserve"> PAGEREF _Toc30106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_Toc24699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4.4 </w:t>
          </w:r>
          <w:r>
            <w:rPr>
              <w:rFonts w:hint="eastAsia" w:ascii="宋体" w:hAnsi="宋体" w:eastAsia="宋体" w:cs="宋体"/>
              <w:szCs w:val="28"/>
            </w:rPr>
            <w:t>删除预置点</w:t>
          </w:r>
          <w:r>
            <w:tab/>
          </w:r>
          <w:r>
            <w:fldChar w:fldCharType="begin"/>
          </w:r>
          <w:r>
            <w:instrText xml:space="preserve"> PAGEREF _Toc24699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_Toc11532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4.5 </w:t>
          </w:r>
          <w:r>
            <w:rPr>
              <w:rFonts w:hint="eastAsia" w:ascii="宋体" w:hAnsi="宋体" w:eastAsia="宋体" w:cs="宋体"/>
              <w:szCs w:val="28"/>
            </w:rPr>
            <w:t>转至预置点</w:t>
          </w:r>
          <w:r>
            <w:tab/>
          </w:r>
          <w:r>
            <w:fldChar w:fldCharType="begin"/>
          </w:r>
          <w:r>
            <w:instrText xml:space="preserve"> PAGEREF _Toc11532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_Toc31920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4.6 </w:t>
          </w:r>
          <w:r>
            <w:rPr>
              <w:rFonts w:hint="eastAsia" w:ascii="宋体" w:hAnsi="宋体" w:eastAsia="宋体" w:cs="宋体"/>
              <w:szCs w:val="28"/>
            </w:rPr>
            <w:t>清空预置点</w:t>
          </w:r>
          <w:r>
            <w:tab/>
          </w:r>
          <w:r>
            <w:fldChar w:fldCharType="begin"/>
          </w:r>
          <w:r>
            <w:instrText xml:space="preserve"> PAGEREF _Toc31920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_Toc5866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5. 巡航组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_Toc5866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_Toc28984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5.1 </w:t>
          </w:r>
          <w:r>
            <w:rPr>
              <w:rFonts w:hint="eastAsia" w:ascii="宋体" w:hAnsi="宋体" w:eastAsia="宋体" w:cs="宋体"/>
              <w:szCs w:val="28"/>
            </w:rPr>
            <w:t>添加巡航组和预置点</w:t>
          </w:r>
          <w:r>
            <w:tab/>
          </w:r>
          <w:r>
            <w:fldChar w:fldCharType="begin"/>
          </w:r>
          <w:r>
            <w:instrText xml:space="preserve"> PAGEREF _Toc28984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_Toc23048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5.2 </w:t>
          </w:r>
          <w:r>
            <w:rPr>
              <w:rFonts w:hint="eastAsia" w:ascii="宋体" w:hAnsi="宋体" w:eastAsia="宋体" w:cs="宋体"/>
              <w:szCs w:val="28"/>
            </w:rPr>
            <w:t>删除巡航组</w:t>
          </w:r>
          <w:r>
            <w:tab/>
          </w:r>
          <w:r>
            <w:fldChar w:fldCharType="begin"/>
          </w:r>
          <w:r>
            <w:instrText xml:space="preserve"> PAGEREF _Toc23048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_Toc8285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5.3 </w:t>
          </w:r>
          <w:r>
            <w:rPr>
              <w:rFonts w:hint="eastAsia" w:ascii="宋体" w:hAnsi="宋体" w:eastAsia="宋体" w:cs="宋体"/>
              <w:szCs w:val="28"/>
            </w:rPr>
            <w:t>修改巡航名称</w:t>
          </w:r>
          <w:r>
            <w:tab/>
          </w:r>
          <w:r>
            <w:fldChar w:fldCharType="begin"/>
          </w:r>
          <w:r>
            <w:instrText xml:space="preserve"> PAGEREF _Toc8285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_Toc21314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5.4 </w:t>
          </w:r>
          <w:r>
            <w:rPr>
              <w:rFonts w:hint="eastAsia" w:ascii="宋体" w:hAnsi="宋体" w:eastAsia="宋体" w:cs="宋体"/>
              <w:szCs w:val="28"/>
            </w:rPr>
            <w:t>查询巡航组和预置点（刷新）</w:t>
          </w:r>
          <w:r>
            <w:tab/>
          </w:r>
          <w:r>
            <w:fldChar w:fldCharType="begin"/>
          </w:r>
          <w:r>
            <w:instrText xml:space="preserve"> PAGEREF _Toc21314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_Toc20568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5.5 </w:t>
          </w:r>
          <w:r>
            <w:rPr>
              <w:rFonts w:eastAsia="宋体"/>
              <w:bCs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_Toc20568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_Toc24946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5.6 </w:t>
          </w:r>
          <w:r>
            <w:rPr>
              <w:rFonts w:eastAsia="宋体"/>
              <w:bCs/>
            </w:rPr>
            <w:t>停止</w:t>
          </w:r>
          <w:r>
            <w:tab/>
          </w:r>
          <w:r>
            <w:fldChar w:fldCharType="begin"/>
          </w:r>
          <w:r>
            <w:instrText xml:space="preserve"> PAGEREF _Toc24946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_Toc30721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6. 线性扫描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_Toc30721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_Toc28145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6.1 </w:t>
          </w:r>
          <w:r>
            <w:rPr>
              <w:rFonts w:eastAsia="宋体"/>
              <w:bCs/>
            </w:rPr>
            <w:t>设置左右边界</w:t>
          </w:r>
          <w:r>
            <w:tab/>
          </w:r>
          <w:r>
            <w:fldChar w:fldCharType="begin"/>
          </w:r>
          <w:r>
            <w:instrText xml:space="preserve"> PAGEREF _Toc28145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_Toc22973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6.2 </w:t>
          </w:r>
          <w:r>
            <w:rPr>
              <w:rFonts w:eastAsia="宋体"/>
              <w:bCs/>
            </w:rPr>
            <w:t>线扫开始</w:t>
          </w:r>
          <w:r>
            <w:tab/>
          </w:r>
          <w:r>
            <w:fldChar w:fldCharType="begin"/>
          </w:r>
          <w:r>
            <w:instrText xml:space="preserve"> PAGEREF _Toc22973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_Toc32307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6.3 </w:t>
          </w:r>
          <w:r>
            <w:rPr>
              <w:rFonts w:eastAsia="宋体"/>
              <w:bCs/>
            </w:rPr>
            <w:t>线扫停止</w:t>
          </w:r>
          <w:r>
            <w:tab/>
          </w:r>
          <w:r>
            <w:fldChar w:fldCharType="begin"/>
          </w:r>
          <w:r>
            <w:instrText xml:space="preserve"> PAGEREF _Toc32307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_Toc10034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7. 巡迹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_Toc10034 \h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_Toc16197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7.1 </w:t>
          </w:r>
          <w:r>
            <w:rPr>
              <w:rFonts w:eastAsia="宋体"/>
              <w:bCs/>
            </w:rPr>
            <w:t>巡迹开始记录</w:t>
          </w:r>
          <w:r>
            <w:tab/>
          </w:r>
          <w:r>
            <w:fldChar w:fldCharType="begin"/>
          </w:r>
          <w:r>
            <w:instrText xml:space="preserve"> PAGEREF _Toc16197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_Toc31560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7.2 </w:t>
          </w:r>
          <w:r>
            <w:rPr>
              <w:rFonts w:eastAsia="宋体"/>
              <w:bCs/>
            </w:rPr>
            <w:t>巡迹停止记录</w:t>
          </w:r>
          <w:r>
            <w:tab/>
          </w:r>
          <w:r>
            <w:fldChar w:fldCharType="begin"/>
          </w:r>
          <w:r>
            <w:instrText xml:space="preserve"> PAGEREF _Toc31560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_Toc16949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7.3 </w:t>
          </w:r>
          <w:r>
            <w:rPr>
              <w:rFonts w:eastAsia="宋体"/>
              <w:bCs/>
            </w:rPr>
            <w:t>开始巡迹</w:t>
          </w:r>
          <w:r>
            <w:tab/>
          </w:r>
          <w:r>
            <w:fldChar w:fldCharType="begin"/>
          </w:r>
          <w:r>
            <w:instrText xml:space="preserve"> PAGEREF _Toc16949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_Toc9598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7.4 </w:t>
          </w:r>
          <w:r>
            <w:rPr>
              <w:rFonts w:eastAsia="宋体"/>
              <w:bCs/>
            </w:rPr>
            <w:t>停止巡迹</w:t>
          </w:r>
          <w:r>
            <w:tab/>
          </w:r>
          <w:r>
            <w:fldChar w:fldCharType="begin"/>
          </w:r>
          <w:r>
            <w:instrText xml:space="preserve"> PAGEREF _Toc9598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_Toc6308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8. 水平旋转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_Toc6308 \h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_Toc22687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8.1 </w:t>
          </w:r>
          <w:r>
            <w:rPr>
              <w:rFonts w:eastAsia="宋体"/>
              <w:bCs/>
            </w:rPr>
            <w:t>开始旋转</w:t>
          </w:r>
          <w:r>
            <w:tab/>
          </w:r>
          <w:r>
            <w:fldChar w:fldCharType="begin"/>
          </w:r>
          <w:r>
            <w:instrText xml:space="preserve"> PAGEREF _Toc22687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_Toc15131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8.2 </w:t>
          </w:r>
          <w:r>
            <w:rPr>
              <w:rFonts w:eastAsia="宋体"/>
              <w:bCs/>
            </w:rPr>
            <w:t>停止旋转</w:t>
          </w:r>
          <w:r>
            <w:tab/>
          </w:r>
          <w:r>
            <w:fldChar w:fldCharType="begin"/>
          </w:r>
          <w:r>
            <w:instrText xml:space="preserve"> PAGEREF _Toc15131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_Toc8275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9. 空闲动作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_Toc8275 \h </w:instrText>
          </w:r>
          <w:r>
            <w:rPr>
              <w:b/>
            </w:rPr>
            <w:fldChar w:fldCharType="separate"/>
          </w:r>
          <w:r>
            <w:rPr>
              <w:b/>
            </w:rPr>
            <w:t>16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_Toc11992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9.1 </w:t>
          </w:r>
          <w:r>
            <w:rPr>
              <w:rFonts w:eastAsia="宋体"/>
              <w:bCs/>
            </w:rPr>
            <w:t>确定</w:t>
          </w:r>
          <w:r>
            <w:tab/>
          </w:r>
          <w:r>
            <w:fldChar w:fldCharType="begin"/>
          </w:r>
          <w:r>
            <w:instrText xml:space="preserve"> PAGEREF _Toc11992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_Toc23597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9.2 </w:t>
          </w:r>
          <w:r>
            <w:rPr>
              <w:rFonts w:eastAsia="宋体"/>
              <w:bCs/>
            </w:rPr>
            <w:t>刷新</w:t>
          </w:r>
          <w:r>
            <w:tab/>
          </w:r>
          <w:r>
            <w:fldChar w:fldCharType="begin"/>
          </w:r>
          <w:r>
            <w:instrText xml:space="preserve"> PAGEREF _Toc23597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_Toc20271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10. 开机动作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_Toc20271 \h </w:instrText>
          </w:r>
          <w:r>
            <w:rPr>
              <w:b/>
            </w:rPr>
            <w:fldChar w:fldCharType="separate"/>
          </w:r>
          <w:r>
            <w:rPr>
              <w:b/>
            </w:rPr>
            <w:t>17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_Toc13340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10.1 </w:t>
          </w:r>
          <w:r>
            <w:rPr>
              <w:rFonts w:eastAsia="宋体"/>
              <w:bCs/>
            </w:rPr>
            <w:t>添加开机动作</w:t>
          </w:r>
          <w:r>
            <w:tab/>
          </w:r>
          <w:r>
            <w:fldChar w:fldCharType="begin"/>
          </w:r>
          <w:r>
            <w:instrText xml:space="preserve"> PAGEREF _Toc13340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_Toc32427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10.2 </w:t>
          </w:r>
          <w:r>
            <w:rPr>
              <w:rFonts w:eastAsia="宋体"/>
              <w:bCs/>
            </w:rPr>
            <w:t>刷新开机动作</w:t>
          </w:r>
          <w:r>
            <w:tab/>
          </w:r>
          <w:r>
            <w:fldChar w:fldCharType="begin"/>
          </w:r>
          <w:r>
            <w:instrText xml:space="preserve"> PAGEREF _Toc32427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_Toc22890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11. 区域扫描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_Toc22890 \h </w:instrText>
          </w:r>
          <w:r>
            <w:rPr>
              <w:b/>
            </w:rPr>
            <w:fldChar w:fldCharType="separate"/>
          </w:r>
          <w:r>
            <w:rPr>
              <w:b/>
            </w:rPr>
            <w:t>17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_Toc26267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</w:rPr>
            <w:t xml:space="preserve">11.1 </w:t>
          </w:r>
          <w:r>
            <w:rPr>
              <w:rFonts w:eastAsia="宋体"/>
              <w:bCs/>
            </w:rPr>
            <w:t>开始区域扫描</w:t>
          </w:r>
          <w:r>
            <w:tab/>
          </w:r>
          <w:r>
            <w:fldChar w:fldCharType="begin"/>
          </w:r>
          <w:r>
            <w:instrText xml:space="preserve"> PAGEREF _Toc26267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_Toc16557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11.2 </w:t>
          </w:r>
          <w:r>
            <w:rPr>
              <w:rFonts w:eastAsia="宋体"/>
              <w:bCs/>
            </w:rPr>
            <w:t>停止区域扫描</w:t>
          </w:r>
          <w:r>
            <w:tab/>
          </w:r>
          <w:r>
            <w:fldChar w:fldCharType="begin"/>
          </w:r>
          <w:r>
            <w:instrText xml:space="preserve"> PAGEREF _Toc16557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_Toc24500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12. 云台限位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_Toc24500 \h </w:instrText>
          </w:r>
          <w:r>
            <w:rPr>
              <w:b/>
            </w:rPr>
            <w:fldChar w:fldCharType="separate"/>
          </w:r>
          <w:r>
            <w:rPr>
              <w:b/>
            </w:rPr>
            <w:t>18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_Toc9308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12.1 </w:t>
          </w:r>
          <w:r>
            <w:rPr>
              <w:rFonts w:eastAsia="宋体"/>
              <w:bCs/>
            </w:rPr>
            <w:t>垂直限位</w:t>
          </w:r>
          <w:r>
            <w:tab/>
          </w:r>
          <w:r>
            <w:fldChar w:fldCharType="begin"/>
          </w:r>
          <w:r>
            <w:instrText xml:space="preserve"> PAGEREF _Toc9308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_Toc13533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12.2 </w:t>
          </w:r>
          <w:r>
            <w:rPr>
              <w:rFonts w:eastAsia="宋体"/>
              <w:bCs/>
            </w:rPr>
            <w:t>水平限高</w:t>
          </w:r>
          <w:r>
            <w:tab/>
          </w:r>
          <w:r>
            <w:fldChar w:fldCharType="begin"/>
          </w:r>
          <w:r>
            <w:instrText xml:space="preserve"> PAGEREF _Toc13533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_Toc23777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12.3 </w:t>
          </w:r>
          <w:r>
            <w:rPr>
              <w:rFonts w:eastAsia="宋体"/>
              <w:bCs/>
            </w:rPr>
            <w:t>X轴原点</w:t>
          </w:r>
          <w:r>
            <w:tab/>
          </w:r>
          <w:r>
            <w:fldChar w:fldCharType="begin"/>
          </w:r>
          <w:r>
            <w:instrText xml:space="preserve"> PAGEREF _Toc23777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_Toc14704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13. 定时任务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_Toc14704 \h </w:instrText>
          </w:r>
          <w:r>
            <w:rPr>
              <w:b/>
            </w:rPr>
            <w:fldChar w:fldCharType="separate"/>
          </w:r>
          <w:r>
            <w:rPr>
              <w:b/>
            </w:rPr>
            <w:t>19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_Toc16990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13.1 </w:t>
          </w:r>
          <w:r>
            <w:rPr>
              <w:rFonts w:eastAsia="宋体"/>
              <w:bCs/>
            </w:rPr>
            <w:t>添加定时任务</w:t>
          </w:r>
          <w:r>
            <w:tab/>
          </w:r>
          <w:r>
            <w:fldChar w:fldCharType="begin"/>
          </w:r>
          <w:r>
            <w:instrText xml:space="preserve"> PAGEREF _Toc16990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_Toc13941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13.2 </w:t>
          </w:r>
          <w:r>
            <w:rPr>
              <w:rFonts w:eastAsia="宋体"/>
              <w:bCs/>
            </w:rPr>
            <w:t>刷新定时任务</w:t>
          </w:r>
          <w:r>
            <w:tab/>
          </w:r>
          <w:r>
            <w:fldChar w:fldCharType="begin"/>
          </w:r>
          <w:r>
            <w:instrText xml:space="preserve"> PAGEREF _Toc13941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_Toc11649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13.3 </w:t>
          </w:r>
          <w:r>
            <w:rPr>
              <w:rFonts w:eastAsia="宋体"/>
              <w:bCs/>
            </w:rPr>
            <w:t>清空任务</w:t>
          </w:r>
          <w:r>
            <w:tab/>
          </w:r>
          <w:r>
            <w:fldChar w:fldCharType="begin"/>
          </w:r>
          <w:r>
            <w:instrText xml:space="preserve"> PAGEREF _Toc11649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_Toc3733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14. 云台重启、恢复默认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_Toc3733 \h </w:instrText>
          </w:r>
          <w:r>
            <w:rPr>
              <w:b/>
            </w:rPr>
            <w:fldChar w:fldCharType="separate"/>
          </w:r>
          <w:r>
            <w:rPr>
              <w:b/>
            </w:rPr>
            <w:t>21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_Toc6176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14.1 </w:t>
          </w:r>
          <w:r>
            <w:rPr>
              <w:rFonts w:eastAsia="宋体"/>
              <w:bCs/>
            </w:rPr>
            <w:t>云台重启</w:t>
          </w:r>
          <w:r>
            <w:tab/>
          </w:r>
          <w:r>
            <w:fldChar w:fldCharType="begin"/>
          </w:r>
          <w:r>
            <w:instrText xml:space="preserve"> PAGEREF _Toc6176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3"/>
            <w:tabs>
              <w:tab w:val="right" w:leader="dot" w:pos="9497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_Toc14048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宋体" w:hAnsi="宋体" w:eastAsia="宋体" w:cs="宋体"/>
              <w:bCs/>
            </w:rPr>
            <w:t xml:space="preserve">14.2 </w:t>
          </w:r>
          <w:r>
            <w:rPr>
              <w:rFonts w:eastAsia="宋体"/>
              <w:bCs/>
            </w:rPr>
            <w:t>恢复默认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2"/>
            <w:tabs>
              <w:tab w:val="right" w:leader="dot" w:pos="9497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</w:rPr>
            <w:fldChar w:fldCharType="begin"/>
          </w:r>
          <w:r>
            <w:rPr>
              <w:rFonts w:hint="eastAsia" w:ascii="宋体" w:hAnsi="宋体" w:eastAsia="宋体" w:cs="宋体"/>
              <w:b/>
            </w:rPr>
            <w:instrText xml:space="preserve"> HYPERLINK \l _Toc9064 </w:instrText>
          </w:r>
          <w:r>
            <w:rPr>
              <w:rFonts w:hint="eastAsia" w:ascii="宋体" w:hAnsi="宋体" w:eastAsia="宋体" w:cs="宋体"/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32"/>
            </w:rPr>
            <w:t>15. 精确定位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_Toc9064 \h </w:instrText>
          </w:r>
          <w:r>
            <w:rPr>
              <w:b/>
            </w:rPr>
            <w:fldChar w:fldCharType="separate"/>
          </w:r>
          <w:r>
            <w:rPr>
              <w:b/>
            </w:rPr>
            <w:t>21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 w:ascii="宋体" w:hAnsi="宋体" w:eastAsia="宋体" w:cs="宋体"/>
            </w:rPr>
            <w:sectPr>
              <w:footerReference r:id="rId3" w:type="default"/>
              <w:footerReference r:id="rId4" w:type="even"/>
              <w:pgSz w:w="11900" w:h="16840"/>
              <w:pgMar w:top="726" w:right="1170" w:bottom="1440" w:left="1233" w:header="851" w:footer="992" w:gutter="0"/>
              <w:pgNumType w:start="1"/>
              <w:cols w:space="425" w:num="1"/>
              <w:docGrid w:type="lines" w:linePitch="326" w:charSpace="0"/>
            </w:sectPr>
          </w:pPr>
          <w:r>
            <w:rPr>
              <w:rFonts w:hint="eastAsia" w:ascii="宋体" w:hAnsi="宋体" w:eastAsia="宋体" w:cs="宋体"/>
              <w:b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Toc21103"/>
      <w:r>
        <w:rPr>
          <w:rFonts w:hint="eastAsia" w:ascii="宋体" w:hAnsi="宋体" w:eastAsia="宋体" w:cs="宋体"/>
          <w:lang w:val="en-US" w:eastAsia="zh-CN"/>
        </w:rPr>
        <w:t>云台开发计划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9"/>
        <w:gridCol w:w="2612"/>
        <w:gridCol w:w="3653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3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4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20220104~20220105</w:t>
            </w:r>
          </w:p>
        </w:tc>
        <w:tc>
          <w:tcPr>
            <w:tcW w:w="3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函数，路由名，结构体等评审，编写云台配置文件，</w:t>
            </w:r>
            <w:bookmarkStart w:id="74" w:name="_GoBack"/>
            <w:bookmarkEnd w:id="74"/>
            <w:r>
              <w:rPr>
                <w:rFonts w:hint="eastAsia"/>
                <w:vertAlign w:val="baseline"/>
                <w:lang w:val="en-US" w:eastAsia="zh-CN"/>
              </w:rPr>
              <w:t>云台业务梳理。</w:t>
            </w:r>
          </w:p>
        </w:tc>
        <w:tc>
          <w:tcPr>
            <w:tcW w:w="24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20220106~20220107</w:t>
            </w:r>
          </w:p>
        </w:tc>
        <w:tc>
          <w:tcPr>
            <w:tcW w:w="3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528编译环境配置，接线，完善基础功能代码，与前端沟通云台UI设计。</w:t>
            </w:r>
          </w:p>
        </w:tc>
        <w:tc>
          <w:tcPr>
            <w:tcW w:w="24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20220107~20220108</w:t>
            </w:r>
          </w:p>
        </w:tc>
        <w:tc>
          <w:tcPr>
            <w:tcW w:w="3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基础功能调试通过，基础功能包含云台转动，变倍、聚焦和光圈，预置点操作。</w:t>
            </w:r>
          </w:p>
        </w:tc>
        <w:tc>
          <w:tcPr>
            <w:tcW w:w="24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  <w:sectPr>
          <w:pgSz w:w="11900" w:h="16840"/>
          <w:pgMar w:top="726" w:right="1170" w:bottom="1440" w:left="1233" w:header="851" w:footer="992" w:gutter="0"/>
          <w:pgNumType w:start="1"/>
          <w:cols w:space="425" w:num="1"/>
          <w:docGrid w:type="lines" w:linePitch="326" w:charSpace="0"/>
        </w:sectPr>
      </w:pPr>
    </w:p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运行环境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485串口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528筒机设备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森林防火设备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运行编译出来的528程序，528程序通过485串口控制森林防火设备云台转动。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后期设计：基于Onvif协议的PTZ云台控制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  <w:sectPr>
          <w:pgSz w:w="11900" w:h="16840"/>
          <w:pgMar w:top="726" w:right="1170" w:bottom="1440" w:left="1233" w:header="851" w:footer="992" w:gutter="0"/>
          <w:pgNumType w:start="1"/>
          <w:cols w:space="425" w:num="1"/>
          <w:docGrid w:type="lines" w:linePitch="326" w:charSpace="0"/>
        </w:sectPr>
      </w:pPr>
    </w:p>
    <w:p>
      <w:pPr>
        <w:rPr>
          <w:rFonts w:hint="default" w:ascii="宋体" w:hAnsi="宋体" w:eastAsia="宋体" w:cs="宋体"/>
          <w:lang w:val="en-US" w:eastAsia="zh-CN"/>
        </w:rPr>
        <w:sectPr>
          <w:pgSz w:w="11900" w:h="16840"/>
          <w:pgMar w:top="726" w:right="1170" w:bottom="1440" w:left="1233" w:header="851" w:footer="992" w:gutter="0"/>
          <w:pgNumType w:start="1"/>
          <w:cols w:space="425" w:num="1"/>
          <w:docGrid w:type="lines" w:linePitch="326" w:charSpace="0"/>
        </w:sectPr>
      </w:pPr>
    </w:p>
    <w:p>
      <w:pPr>
        <w:pStyle w:val="2"/>
        <w:bidi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云台开发手册</w:t>
      </w:r>
      <w:bookmarkEnd w:id="0"/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b w:val="0"/>
          <w:sz w:val="32"/>
          <w:szCs w:val="32"/>
        </w:rPr>
      </w:pPr>
      <w:bookmarkStart w:id="1" w:name="_Toc23495"/>
      <w:bookmarkStart w:id="2" w:name="_Toc514147787"/>
      <w:bookmarkStart w:id="3" w:name="_Toc514262754"/>
      <w:r>
        <w:rPr>
          <w:rFonts w:hint="eastAsia" w:ascii="宋体" w:hAnsi="宋体" w:eastAsia="宋体" w:cs="宋体"/>
          <w:sz w:val="32"/>
          <w:szCs w:val="32"/>
        </w:rPr>
        <w:t>初始化</w:t>
      </w:r>
      <w:bookmarkEnd w:id="1"/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6391"/>
      <w:r>
        <w:rPr>
          <w:rFonts w:hint="eastAsia" w:ascii="宋体" w:hAnsi="宋体" w:eastAsia="宋体" w:cs="宋体"/>
          <w:sz w:val="28"/>
          <w:szCs w:val="28"/>
        </w:rPr>
        <w:t>创建ptz客户端对象</w:t>
      </w:r>
      <w:bookmarkEnd w:id="4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bookmarkStart w:id="5" w:name="_Toc514262756"/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New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创建ptz客户端对象，返回指针对象。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无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*PtzClient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New .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New() (ptr *PtzClient) {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9715"/>
      <w:r>
        <w:rPr>
          <w:rFonts w:hint="eastAsia" w:ascii="宋体" w:hAnsi="宋体" w:eastAsia="宋体" w:cs="宋体"/>
          <w:sz w:val="28"/>
          <w:szCs w:val="28"/>
        </w:rPr>
        <w:t>获取ptz客户端实例</w:t>
      </w:r>
      <w:bookmarkEnd w:id="6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GetIns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获取ptz客户端实例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无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*PtzClient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GetIns .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GetIns() *PtzClient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98"/>
      <w:r>
        <w:rPr>
          <w:rFonts w:hint="eastAsia" w:ascii="宋体" w:hAnsi="宋体" w:eastAsia="宋体" w:cs="宋体"/>
          <w:sz w:val="28"/>
          <w:szCs w:val="28"/>
        </w:rPr>
        <w:t>ptz客户端初始化</w:t>
      </w:r>
      <w:bookmarkEnd w:id="7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Init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ptz客户端初始化，初始化指定串口，实例赋值，设置默认配置，注册配置回调函数。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无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 false:不成功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Init .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(client *PtzClient) Init()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8" w:name="_Toc15524"/>
      <w:r>
        <w:rPr>
          <w:rFonts w:hint="eastAsia" w:ascii="宋体" w:hAnsi="宋体" w:eastAsia="宋体" w:cs="宋体"/>
          <w:sz w:val="28"/>
          <w:szCs w:val="28"/>
        </w:rPr>
        <w:t>ptz客户端开始</w:t>
      </w:r>
      <w:bookmarkEnd w:id="8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Start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ptz客户端开始，获取当前配置，设置串口属性。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无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 false:不成功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//Start .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(client *PtzClient) Start()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9" w:name="_Toc28409"/>
      <w:r>
        <w:rPr>
          <w:rFonts w:hint="eastAsia" w:ascii="宋体" w:hAnsi="宋体" w:eastAsia="宋体" w:cs="宋体"/>
          <w:sz w:val="28"/>
          <w:szCs w:val="28"/>
        </w:rPr>
        <w:t>ptz客户端停止</w:t>
      </w:r>
      <w:bookmarkEnd w:id="9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Stop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ptz客户端停止，销毁串口。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无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无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//Stop .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(cli *PtzClient) Stop()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0" w:name="_Toc1376"/>
      <w:r>
        <w:rPr>
          <w:rFonts w:hint="eastAsia" w:ascii="宋体" w:hAnsi="宋体" w:eastAsia="宋体" w:cs="宋体"/>
          <w:sz w:val="28"/>
          <w:szCs w:val="28"/>
        </w:rPr>
        <w:t>配置回调函数</w:t>
      </w:r>
      <w:bookmarkEnd w:id="10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OnApplyConfig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配置回调函数：协议判断，设置串口属性。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(val interface{})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(bool, int32)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成功：true，0; 失败：true，1-需要重启系统,2-将自动重启系统,4-验证失败,8-回调执行失败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//OnApplyConfig 配置回调函数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(client *PtzClient) OnApplyConfig(val interface{}) (bool, int32)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default" w:ascii="宋体" w:hAnsi="宋体" w:eastAsia="宋体" w:cs="宋体"/>
          <w:sz w:val="28"/>
          <w:szCs w:val="28"/>
        </w:rPr>
      </w:pPr>
      <w:bookmarkStart w:id="11" w:name="_Toc23658"/>
      <w:r>
        <w:rPr>
          <w:rFonts w:hint="eastAsia" w:ascii="宋体" w:hAnsi="宋体" w:eastAsia="宋体" w:cs="宋体"/>
          <w:sz w:val="28"/>
          <w:szCs w:val="28"/>
        </w:rPr>
        <w:t>485串口发送命令</w:t>
      </w:r>
      <w:bookmarkEnd w:id="11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type InputParam struct {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73" w:leftChars="0" w:firstLine="420" w:firstLineChars="0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Cmd  [2]byte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73" w:leftChars="0" w:firstLine="420" w:firstLineChars="0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Data [2]byte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73" w:leftChars="0" w:firstLine="420" w:firstLineChars="0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SendCommand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485串口发送命令，写入数据。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(input *dsd.InputParam)，结构体指针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true:成功;false：失败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SendPTZCommand 发送指令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(client *PtzClient) SendCommand(input *dsd.InputParam)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12" w:name="_Toc24896"/>
      <w:r>
        <w:rPr>
          <w:rFonts w:hint="eastAsia" w:ascii="宋体" w:hAnsi="宋体" w:eastAsia="宋体" w:cs="宋体"/>
          <w:sz w:val="32"/>
          <w:szCs w:val="32"/>
        </w:rPr>
        <w:t>串口</w:t>
      </w:r>
      <w:bookmarkEnd w:id="12"/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3" w:name="_Toc27343"/>
      <w:r>
        <w:rPr>
          <w:rFonts w:hint="eastAsia" w:ascii="宋体" w:hAnsi="宋体" w:eastAsia="宋体" w:cs="宋体"/>
          <w:sz w:val="28"/>
          <w:szCs w:val="28"/>
        </w:rPr>
        <w:t>串口类型</w:t>
      </w:r>
      <w:bookmarkEnd w:id="13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const (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TypeNone  = iota // 无, 防止创建时未传递类型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TypeRs232        // 通用串口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TypeRs485        // 通用485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TypeRs422        // 通用422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TypePtz          // 云台控制485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TypeMax          // 最大类型数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)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4" w:name="_Toc9245"/>
      <w:r>
        <w:rPr>
          <w:rFonts w:hint="eastAsia" w:ascii="宋体" w:hAnsi="宋体" w:eastAsia="宋体" w:cs="宋体"/>
          <w:sz w:val="28"/>
          <w:szCs w:val="28"/>
        </w:rPr>
        <w:t>串口属性</w:t>
      </w:r>
      <w:bookmarkEnd w:id="14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//CommAttribute 串口属性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CommAttribute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BodeRate uint32 `description:"波特率"`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DataBits uint8  `description:"数据位数"`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Parity   uint8  `description:"奇偶校验选项,0无,1奇校验,2偶校验,3标志校验,4空校验"`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StopBits uint8  `description:"停止位,0:1,1:1.5,2:2"`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5" w:name="_Toc23474"/>
      <w:r>
        <w:rPr>
          <w:rFonts w:hint="eastAsia" w:ascii="宋体" w:hAnsi="宋体" w:eastAsia="宋体" w:cs="宋体"/>
          <w:sz w:val="28"/>
          <w:szCs w:val="28"/>
        </w:rPr>
        <w:t>初始化指定串口</w:t>
      </w:r>
      <w:bookmarkEnd w:id="15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InitComm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初始化指定串口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(commtype uint8)，串口类型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true:成功;false：失败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//InitComm 初始化指定串口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InitComm(commtype uint8)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6" w:name="_Toc6693"/>
      <w:r>
        <w:rPr>
          <w:rFonts w:hint="eastAsia" w:ascii="宋体" w:hAnsi="宋体" w:eastAsia="宋体" w:cs="宋体"/>
          <w:sz w:val="28"/>
          <w:szCs w:val="28"/>
        </w:rPr>
        <w:t>设置串口属性</w:t>
      </w:r>
      <w:bookmarkEnd w:id="16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SetCommAttr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设置串口属性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1.commtype:串口类型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        :   2.CommAttribute:串口属性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true:成功;false：失败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//SetCommAttr 设置串口属性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SetCommAttr(commtype uint8, attr CommAttribute)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7" w:name="_Toc16429"/>
      <w:r>
        <w:rPr>
          <w:rFonts w:hint="eastAsia" w:ascii="宋体" w:hAnsi="宋体" w:eastAsia="宋体" w:cs="宋体"/>
          <w:sz w:val="28"/>
          <w:szCs w:val="28"/>
        </w:rPr>
        <w:t>销毁串口</w:t>
      </w:r>
      <w:bookmarkEnd w:id="17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DestroyComm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销毁串口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commtype uint8:串口类型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true:成功;false：失败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DestroyComm 销毁串口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DestroyComm(commtype uint8)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8" w:name="_Toc14111"/>
      <w:r>
        <w:rPr>
          <w:rFonts w:hint="eastAsia" w:ascii="宋体" w:hAnsi="宋体" w:eastAsia="宋体" w:cs="宋体"/>
          <w:sz w:val="28"/>
          <w:szCs w:val="28"/>
        </w:rPr>
        <w:t>读取数据</w:t>
      </w:r>
      <w:bookmarkEnd w:id="18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ReadComm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读取数据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1.commtype:串口类型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        :   2.len:命令长度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1.[]byte:返回的字节数组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**         :   2.bool:返回布尔值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true:成功;false：失败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ReadComm 读取数据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ReadComm(commtype uint8, len int) ([]byte, bool)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19" w:name="_Toc12185"/>
      <w:r>
        <w:rPr>
          <w:rFonts w:hint="eastAsia" w:ascii="宋体" w:hAnsi="宋体" w:eastAsia="宋体" w:cs="宋体"/>
          <w:sz w:val="28"/>
          <w:szCs w:val="28"/>
        </w:rPr>
        <w:t>写入数据</w:t>
      </w:r>
      <w:bookmarkEnd w:id="19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WriteComm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写入数据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1.commtype:串口类型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        :   2.data:数组字节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true:成功;false：失败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WriteComm 写入数据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WriteComm(commtype uint8, data []byte)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20" w:name="_Toc9456"/>
      <w:r>
        <w:rPr>
          <w:rFonts w:hint="eastAsia" w:ascii="宋体" w:hAnsi="宋体" w:eastAsia="宋体" w:cs="宋体"/>
          <w:sz w:val="28"/>
          <w:szCs w:val="28"/>
        </w:rPr>
        <w:t>清串口设备缓存</w:t>
      </w:r>
      <w:bookmarkEnd w:id="20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/******************** 函数声明 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/*************************************************************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函数名称:   FlushComm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功能说明:   清串口设备缓存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入参    :   1.commtype:串口类型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        :   2.queueSec:清空队列，0:清空输入队列, 1: 清空输出队列, 2:清空输入输出队列。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出参    :   bool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  返回    :   true:成功;false：失败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*************************************************************/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FlushComm 清串口设备缓存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FlushComm(commtype uint8, queueSec int) bool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21" w:name="_Toc1158"/>
      <w:r>
        <w:rPr>
          <w:rFonts w:hint="eastAsia" w:ascii="宋体" w:hAnsi="宋体" w:eastAsia="宋体" w:cs="宋体"/>
          <w:sz w:val="32"/>
          <w:szCs w:val="32"/>
        </w:rPr>
        <w:t>云台控制</w:t>
      </w:r>
      <w:bookmarkEnd w:id="21"/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22" w:name="_Toc21277"/>
      <w:r>
        <w:rPr>
          <w:rFonts w:hint="eastAsia" w:ascii="宋体" w:hAnsi="宋体" w:eastAsia="宋体" w:cs="宋体"/>
          <w:sz w:val="28"/>
          <w:szCs w:val="28"/>
        </w:rPr>
        <w:t>云台转动</w:t>
      </w:r>
      <w:bookmarkEnd w:id="22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云台转动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云台转动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云台转动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method   query   int 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"转动方向: 0上,1下,2左,3右,4左上,5右上,6左下,7右下"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speed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query   uint8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"转动速度"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/turn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Turn()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var (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PelcoMap = make(map[int][2]byte)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//PelcoDMap pelco-d中部分指令集合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PelcoDMap = map[int][2]byte{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TurnUp:          {0x00, 0x08},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TurnDown:        {0x00, 0x10},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TurnLeft:        {0x00, 0x04},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TurnRight:       {0x00, 0x02},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TurnUpLeft:      {0x00, 0x0c},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TurnUpRight:     {0x00, 0x0a},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TurnDownLeft:    {0x00, 0x14},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TurnDownRight:   {0x00, 0x12},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)  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var (  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 //PelcoPMap pelco-p中部分指令集合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PelcoPMap = map[int][2]byte{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TurnUp:          {0x00, 0x08},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TurnDown:        {0x00, 0x10},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TurnLeft:        {0x00, 0x04},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TurnRight:       {0x00, 0x02},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TurnUpLeft:      {0x00, 0x0c},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TurnUpRight:     {0x00, 0x0a},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TurnDownLeft:    {0x00, 0x14},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TurnDownRight:   {0x00, 0x12},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) 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23" w:name="_Toc23233"/>
      <w:r>
        <w:rPr>
          <w:rFonts w:hint="eastAsia" w:ascii="宋体" w:hAnsi="宋体" w:eastAsia="宋体" w:cs="宋体"/>
          <w:sz w:val="28"/>
          <w:szCs w:val="28"/>
        </w:rPr>
        <w:t>操作云台</w:t>
      </w:r>
      <w:bookmarkEnd w:id="23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操作云台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操作云台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改变云台光圈大小,焦距长短,聚焦远近或停止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method  query   int   true  "执行方法: 8焦距变短,9焦距变长,10聚焦变近,11聚焦变远,12光圈变小,13光圈变大"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/operation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Operate()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FocalShorter           //变倍短---8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FocalLonger            //变倍长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FocusCloser            //聚焦短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FocusFarther           //聚焦长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ApertureSmaller        //光圈小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ApertureLarger         //光圈大---13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FocalShorter:    {0x00, 0x20},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FocalLonger:     {0x00, 0x40},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FocusCloser:     {0x00, 0x80},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FocusFarther:    {0x01, 0x00},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ApertureSmaller: {0x02, 0x00},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ApertureLarger:  {0x04, 0x00},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24" w:name="_Toc30541"/>
      <w:r>
        <w:rPr>
          <w:rFonts w:hint="eastAsia" w:ascii="宋体" w:hAnsi="宋体" w:eastAsia="宋体" w:cs="宋体"/>
          <w:sz w:val="28"/>
          <w:szCs w:val="28"/>
        </w:rPr>
        <w:t>辅助功能</w:t>
      </w:r>
      <w:bookmarkEnd w:id="24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辅助命令操作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辅助命令操作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辅助命令操作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"辅助命令编号"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method     query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string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"执行方法: 18设置辅助命令,19清空辅助命令"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/auxiliary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AuxiliaryOpt() {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SetAuxiliary:    {0x00, 0x09},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ClearAuxiliary:  {0x00, 0x0b},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25" w:name="_Toc7725"/>
      <w:r>
        <w:rPr>
          <w:rFonts w:hint="eastAsia" w:ascii="宋体" w:hAnsi="宋体" w:eastAsia="宋体" w:cs="宋体"/>
          <w:sz w:val="28"/>
          <w:szCs w:val="28"/>
        </w:rPr>
        <w:t>回到水平零点</w:t>
      </w:r>
      <w:bookmarkEnd w:id="25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回到水平零点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回到水平零点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回到水平零点，水平零位检测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FF 01 00 07 00 22 sum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/zero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GoToZeroPan()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26" w:name="_Toc12079"/>
      <w:r>
        <w:rPr>
          <w:rFonts w:hint="eastAsia" w:ascii="宋体" w:hAnsi="宋体" w:eastAsia="宋体" w:cs="宋体"/>
          <w:sz w:val="28"/>
          <w:szCs w:val="28"/>
        </w:rPr>
        <w:t>快速定位（3D定位）</w:t>
      </w:r>
      <w:bookmarkEnd w:id="26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快速定位（3D定位）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快速定位（3D定位）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快速定位（3D定位），自动聚焦和光圈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panPosition      query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float32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"水平坐标"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tiltPosition     query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float32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"垂直坐标"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/moveDirectly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MoveDirectly()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快速定位（3D定位）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RapidPositioning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PanPosition  float32 `description:"水平坐标"`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TiltPosition float32 `description:"垂直坐标"`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Zoom         int8    `description:"变倍固定值，自动聚焦和光圈"`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27" w:name="_Toc14776"/>
      <w:r>
        <w:rPr>
          <w:rFonts w:hint="eastAsia" w:ascii="宋体" w:hAnsi="宋体" w:eastAsia="宋体" w:cs="宋体"/>
          <w:sz w:val="32"/>
          <w:szCs w:val="32"/>
        </w:rPr>
        <w:t>预置点</w:t>
      </w:r>
      <w:bookmarkEnd w:id="27"/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28" w:name="_Toc13859"/>
      <w:r>
        <w:rPr>
          <w:rFonts w:hint="eastAsia" w:ascii="宋体" w:hAnsi="宋体" w:eastAsia="宋体" w:cs="宋体"/>
          <w:sz w:val="28"/>
          <w:szCs w:val="28"/>
        </w:rPr>
        <w:t>添加预置点</w:t>
      </w:r>
      <w:bookmarkEnd w:id="28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增加预设点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增加预设点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增加预设点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"预设点id"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    name   query   string    true    "预设点名称"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/point/id/:id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AddPoint()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29" w:name="_Toc11963"/>
      <w:r>
        <w:rPr>
          <w:rFonts w:hint="eastAsia" w:ascii="宋体" w:hAnsi="宋体" w:eastAsia="宋体" w:cs="宋体"/>
          <w:sz w:val="28"/>
          <w:szCs w:val="28"/>
        </w:rPr>
        <w:t>修改预置点</w:t>
      </w:r>
      <w:bookmarkEnd w:id="29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修改预设点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修改预设点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修改预设点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 id     query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"预设点id"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    name   query   string    true    "预设点新名称"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/point/id/:id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ModifyPoint()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0" w:name="_Toc30106"/>
      <w:r>
        <w:rPr>
          <w:rFonts w:hint="eastAsia" w:ascii="宋体" w:hAnsi="宋体" w:eastAsia="宋体" w:cs="宋体"/>
          <w:sz w:val="28"/>
          <w:szCs w:val="28"/>
        </w:rPr>
        <w:t>获取所有预置点</w:t>
      </w:r>
      <w:bookmarkEnd w:id="30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获取所有预设点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获取所有预设点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获取所有预设点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    {object} []conf.PresetPoint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/points [get]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GetPoint()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1" w:name="_Toc24699"/>
      <w:r>
        <w:rPr>
          <w:rFonts w:hint="eastAsia" w:ascii="宋体" w:hAnsi="宋体" w:eastAsia="宋体" w:cs="宋体"/>
          <w:sz w:val="28"/>
          <w:szCs w:val="28"/>
        </w:rPr>
        <w:t>删除预置点</w:t>
      </w:r>
      <w:bookmarkEnd w:id="31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删除预设点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删除预设点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删除预设点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      path   []uint8   true  "预设点id"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/point [delete]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DeletePoint()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2" w:name="_Toc11532"/>
      <w:r>
        <w:rPr>
          <w:rFonts w:hint="eastAsia" w:ascii="宋体" w:hAnsi="宋体" w:eastAsia="宋体" w:cs="宋体"/>
          <w:sz w:val="28"/>
          <w:szCs w:val="28"/>
        </w:rPr>
        <w:t>转至预置点</w:t>
      </w:r>
      <w:bookmarkEnd w:id="32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转至预设点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转至预设点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转至预设点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"预设点id"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/point/id/:id/turn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TurnToPoint()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3" w:name="_Toc31920"/>
      <w:r>
        <w:rPr>
          <w:rFonts w:hint="eastAsia" w:ascii="宋体" w:hAnsi="宋体" w:eastAsia="宋体" w:cs="宋体"/>
          <w:sz w:val="28"/>
          <w:szCs w:val="28"/>
        </w:rPr>
        <w:t>清空预置点</w:t>
      </w:r>
      <w:bookmarkEnd w:id="33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删除全部预设点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删除全部预设点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删除全部预设点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      path   []uint8   true  "全部预设点id"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/deleteAllPoint [delete]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DeleteAllPoint(){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type PresetPoints []PresetPoint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PresetPoint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  ID   uint8  `description:"预设点id"`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  Name string `description:"预设点名称"`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34" w:name="_Toc5866"/>
      <w:r>
        <w:rPr>
          <w:rFonts w:hint="eastAsia" w:ascii="宋体" w:hAnsi="宋体" w:eastAsia="宋体" w:cs="宋体"/>
          <w:sz w:val="32"/>
          <w:szCs w:val="32"/>
        </w:rPr>
        <w:t>巡航组</w:t>
      </w:r>
      <w:bookmarkEnd w:id="34"/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5" w:name="_Toc28984"/>
      <w:r>
        <w:rPr>
          <w:rFonts w:hint="eastAsia" w:ascii="宋体" w:hAnsi="宋体" w:eastAsia="宋体" w:cs="宋体"/>
          <w:sz w:val="28"/>
          <w:szCs w:val="28"/>
        </w:rPr>
        <w:t>添加巡航组和预置点</w:t>
      </w:r>
      <w:bookmarkEnd w:id="35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3.巡航组预置点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CruisePreset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ID            uint             `description:"ID"`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Name          string           `description:"名字"`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Enable        bool             `description:"使能"`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Preset        conf.PresetPoint `description:"关联预置点"`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ResidenceTime uint             `description:"停留时间（s）"`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添加巡航组和预置点（保存）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添加巡航组和预置点（保存）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添加巡航组和预置点（保存），接收前端传过来的JSON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cruisePreset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dsd.CruisePreset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"水平坐标"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/addCruisePreset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AddCruisePreset()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6" w:name="_Toc23048"/>
      <w:r>
        <w:rPr>
          <w:rFonts w:hint="eastAsia" w:ascii="宋体" w:hAnsi="宋体" w:eastAsia="宋体" w:cs="宋体"/>
          <w:sz w:val="28"/>
          <w:szCs w:val="28"/>
        </w:rPr>
        <w:t>删除巡航组</w:t>
      </w:r>
      <w:bookmarkEnd w:id="36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删除巡航组和预置点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删除巡航组和预置点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删除巡航组和预置点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"删除巡航组id"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/deleteCruise [delete]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DeleteCruise()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7" w:name="_Toc8285"/>
      <w:r>
        <w:rPr>
          <w:rFonts w:hint="eastAsia" w:ascii="宋体" w:hAnsi="宋体" w:eastAsia="宋体" w:cs="宋体"/>
          <w:sz w:val="28"/>
          <w:szCs w:val="28"/>
        </w:rPr>
        <w:t>修改巡航名称</w:t>
      </w:r>
      <w:bookmarkEnd w:id="37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修改巡航组和预置点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修改巡航组和预置点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修改巡航组和预置点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"修改巡航组id"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name    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string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"修改巡航组名称"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/modifyCruise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ModifyCruise()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hint="eastAsia" w:ascii="宋体" w:hAnsi="宋体" w:eastAsia="宋体" w:cs="宋体"/>
          <w:sz w:val="28"/>
          <w:szCs w:val="28"/>
        </w:rPr>
      </w:pPr>
      <w:bookmarkStart w:id="38" w:name="_Toc21314"/>
      <w:r>
        <w:rPr>
          <w:rFonts w:hint="eastAsia" w:ascii="宋体" w:hAnsi="宋体" w:eastAsia="宋体" w:cs="宋体"/>
          <w:sz w:val="28"/>
          <w:szCs w:val="28"/>
        </w:rPr>
        <w:t>查询巡航组和预置点（刷新）</w:t>
      </w:r>
      <w:bookmarkEnd w:id="38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查询巡航组和预置点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查询巡航组和预置点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查询巡航组和预置点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/getCruise [get]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GetCruise()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39" w:name="_Toc20568"/>
      <w:r>
        <w:rPr>
          <w:rFonts w:eastAsia="宋体"/>
          <w:bCs/>
          <w:sz w:val="28"/>
        </w:rPr>
        <w:t>开始</w:t>
      </w:r>
      <w:bookmarkEnd w:id="39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开启自动巡航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开启自动巡航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开启自动巡航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    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      /startTour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StartTour()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0" w:name="_Toc24946"/>
      <w:r>
        <w:rPr>
          <w:rFonts w:eastAsia="宋体"/>
          <w:bCs/>
          <w:sz w:val="28"/>
        </w:rPr>
        <w:t>停止</w:t>
      </w:r>
      <w:bookmarkEnd w:id="40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关闭自动巡航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关闭自动巡航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关闭自动巡航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    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      /stopTour [put]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StopTour()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41" w:name="_Toc30721"/>
      <w:r>
        <w:rPr>
          <w:rFonts w:hint="eastAsia" w:ascii="宋体" w:hAnsi="宋体" w:eastAsia="宋体" w:cs="宋体"/>
          <w:sz w:val="32"/>
          <w:szCs w:val="32"/>
        </w:rPr>
        <w:t>线性扫描</w:t>
      </w:r>
      <w:bookmarkEnd w:id="41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2" w:name="_Toc28145"/>
      <w:r>
        <w:rPr>
          <w:rFonts w:eastAsia="宋体"/>
          <w:bCs/>
          <w:sz w:val="28"/>
        </w:rPr>
        <w:t>设置左右边界</w:t>
      </w:r>
      <w:bookmarkEnd w:id="42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4.线性扫描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LinearSweep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ID                 uint    `description:"ID"`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Speed              uint    `description:"线扫速度"`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ResidenceTimeLeft  uint    `description:"停留时间（左）"`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ResidenceTimeRight uint    `description:"停留时间（右）"`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LeftMargin         float64 `description:"设置左边界"`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RightMargin        float64 `description:"设置右边界"`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添加线性扫描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添加线性扫描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添加线性扫描，接收前端传过来的JSON，先设置左右边界，根据使能判断是否线扫开始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dsd.LinearSweep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"水平坐标"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/addLineSweep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AddLineSweep()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3" w:name="_Toc22973"/>
      <w:r>
        <w:rPr>
          <w:rFonts w:eastAsia="宋体"/>
          <w:bCs/>
          <w:sz w:val="28"/>
        </w:rPr>
        <w:t>线扫开始</w:t>
      </w:r>
      <w:bookmarkEnd w:id="43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线扫开始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线扫开始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线扫开始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path 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"线扫开始id"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/startlineSweep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StartLineSweep()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4" w:name="_Toc32307"/>
      <w:r>
        <w:rPr>
          <w:rFonts w:eastAsia="宋体"/>
          <w:bCs/>
          <w:sz w:val="28"/>
        </w:rPr>
        <w:t>线扫停止</w:t>
      </w:r>
      <w:bookmarkEnd w:id="44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线扫停止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线扫停止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线扫停止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path 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"线扫停止id"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/stopLineSweep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StopLineSweep()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45" w:name="_Toc10034"/>
      <w:r>
        <w:rPr>
          <w:rFonts w:hint="eastAsia" w:ascii="宋体" w:hAnsi="宋体" w:eastAsia="宋体" w:cs="宋体"/>
          <w:sz w:val="32"/>
          <w:szCs w:val="32"/>
        </w:rPr>
        <w:t>巡迹</w:t>
      </w:r>
      <w:bookmarkEnd w:id="45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6" w:name="_Toc16197"/>
      <w:r>
        <w:rPr>
          <w:rFonts w:eastAsia="宋体"/>
          <w:bCs/>
          <w:sz w:val="28"/>
        </w:rPr>
        <w:t>巡迹开始记录</w:t>
      </w:r>
      <w:bookmarkEnd w:id="46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5.巡迹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Track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Enable bool  `description:"使能"`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ID     uint8 `description:"ID"`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巡迹开始记录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巡迹开始记录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巡迹开始记录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path 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"巡迹开始记录id"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/startPatrolRecord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StartPatrolRecord()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7" w:name="_Toc31560"/>
      <w:r>
        <w:rPr>
          <w:rFonts w:eastAsia="宋体"/>
          <w:bCs/>
          <w:sz w:val="28"/>
        </w:rPr>
        <w:t>巡迹停止记录</w:t>
      </w:r>
      <w:bookmarkEnd w:id="47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巡迹停止记录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巡迹停止记录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巡迹停止记录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path 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"巡迹停止记录id"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/stopPatrolRecord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StopPatrolRecord()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8" w:name="_Toc16949"/>
      <w:r>
        <w:rPr>
          <w:rFonts w:eastAsia="宋体"/>
          <w:bCs/>
          <w:sz w:val="28"/>
        </w:rPr>
        <w:t>开始巡迹</w:t>
      </w:r>
      <w:bookmarkEnd w:id="48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巡迹开始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巡迹开始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巡迹开始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path 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"巡迹开始id"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/startPatrol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StartPatrol()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49" w:name="_Toc9598"/>
      <w:r>
        <w:rPr>
          <w:rFonts w:eastAsia="宋体"/>
          <w:bCs/>
          <w:sz w:val="28"/>
        </w:rPr>
        <w:t>停止巡迹</w:t>
      </w:r>
      <w:bookmarkEnd w:id="49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巡迹停止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巡迹停止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巡迹停止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     path 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"巡迹停止id"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/stopPatrol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StopPatrol()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50" w:name="_Toc6308"/>
      <w:r>
        <w:rPr>
          <w:rFonts w:hint="eastAsia" w:ascii="宋体" w:hAnsi="宋体" w:eastAsia="宋体" w:cs="宋体"/>
          <w:sz w:val="32"/>
          <w:szCs w:val="32"/>
        </w:rPr>
        <w:t>水平旋转</w:t>
      </w:r>
      <w:bookmarkEnd w:id="50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51" w:name="_Toc22687"/>
      <w:r>
        <w:rPr>
          <w:rFonts w:eastAsia="宋体"/>
          <w:bCs/>
          <w:sz w:val="28"/>
        </w:rPr>
        <w:t>开始旋转</w:t>
      </w:r>
      <w:bookmarkEnd w:id="51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水平旋转开始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水平旋转开始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水平旋转开始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speed    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“速度"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direction         path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uint8 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“方向：0 顺时针，1 逆时针"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/startMove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StartMove()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52" w:name="_Toc15131"/>
      <w:r>
        <w:rPr>
          <w:rFonts w:eastAsia="宋体"/>
          <w:bCs/>
          <w:sz w:val="28"/>
        </w:rPr>
        <w:t>停止旋转</w:t>
      </w:r>
      <w:bookmarkEnd w:id="52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水平旋转停止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水平旋转停止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水平旋转停止，调用FF 0B 00 00 00 00 0B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/stopMove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StopMove()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53" w:name="_Toc8275"/>
      <w:r>
        <w:rPr>
          <w:rFonts w:hint="eastAsia" w:ascii="宋体" w:hAnsi="宋体" w:eastAsia="宋体" w:cs="宋体"/>
          <w:sz w:val="32"/>
          <w:szCs w:val="32"/>
        </w:rPr>
        <w:t>空闲动作</w:t>
      </w:r>
      <w:bookmarkEnd w:id="53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54" w:name="_Toc11992"/>
      <w:r>
        <w:rPr>
          <w:rFonts w:eastAsia="宋体"/>
          <w:bCs/>
          <w:sz w:val="28"/>
        </w:rPr>
        <w:t>确定</w:t>
      </w:r>
      <w:bookmarkEnd w:id="54"/>
    </w:p>
    <w:p>
      <w:pPr>
        <w:pStyle w:val="34"/>
        <w:numPr>
          <w:ilvl w:val="0"/>
          <w:numId w:val="3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预置点、巡航组、线性扫描、巡迹动作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Action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Preset    conf.PresetPoint `description:"关联预置点"`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Cruise    CruisePreset     `description:"关联巡航组"`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LineScan  LinearSweep      `description:"关联线性扫描"`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PatrolScan Patrol            `description:"关联巡迹"`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  <w:r>
        <w:rPr>
          <w:rFonts w:ascii="等线" w:hAnsi="等线" w:eastAsia="等线" w:cs="Calibri"/>
        </w:rPr>
        <w:br w:type="textWrapping"/>
      </w:r>
      <w:r>
        <w:rPr>
          <w:rFonts w:ascii="等线" w:hAnsi="等线" w:eastAsia="等线" w:cs="Calibri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7.空闲动作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IdleMotion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Enable   bool   `description:"使能"`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Action   PTZAction`description:"空闲动作"`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FreeTime uint8  `description:"空闲时间 1~60分钟"`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添加空闲动作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添加空闲动作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添加空闲动作,接收前端传过来的JSON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dsd.IdleMotion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"空闲动作JSON"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/idleMotion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IdleMotion()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55" w:name="_Toc23597"/>
      <w:r>
        <w:rPr>
          <w:rFonts w:eastAsia="宋体"/>
          <w:bCs/>
          <w:sz w:val="28"/>
        </w:rPr>
        <w:t>刷新</w:t>
      </w:r>
      <w:bookmarkEnd w:id="55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刷新空闲动作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刷新空闲动作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刷新空闲动作,给前端返回JSON，前端做判断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/refreshIdleMotion [get]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RefreshIdleMotion()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56" w:name="_Toc20271"/>
      <w:r>
        <w:rPr>
          <w:rFonts w:hint="eastAsia" w:ascii="宋体" w:hAnsi="宋体" w:eastAsia="宋体" w:cs="宋体"/>
          <w:sz w:val="32"/>
          <w:szCs w:val="32"/>
        </w:rPr>
        <w:t>开机动作</w:t>
      </w:r>
      <w:bookmarkEnd w:id="56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57" w:name="_Toc13340"/>
      <w:r>
        <w:rPr>
          <w:rFonts w:eastAsia="宋体"/>
          <w:bCs/>
          <w:sz w:val="28"/>
        </w:rPr>
        <w:t>添加开机动作</w:t>
      </w:r>
      <w:bookmarkEnd w:id="57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预置点、巡航组、线性扫描、巡迹动作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Action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Preset    conf.PresetPoint `description:"关联预置点"`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Cruise    CruisePreset     `description:"关联巡航组"`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LineScan  LinearSweep      `description:"关联线性扫描"`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PatrolScan Patrol            `description:"关联巡迹"`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8.开机动作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BootMotion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Enable bool   `description:"使能"`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Action PTZAction`description:"关联预置点、巡航组、线性扫描、巡迹动作"`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Auto   string `description:"关联开机自动动作"`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添加开机动作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添加空闲动作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添加开机动作,接收前端传过来的JSON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dsd.BootMotion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"开机动作JSON"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/bootMotion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BootMotion()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58" w:name="_Toc32427"/>
      <w:r>
        <w:rPr>
          <w:rFonts w:eastAsia="宋体"/>
          <w:bCs/>
          <w:sz w:val="28"/>
        </w:rPr>
        <w:t>刷新开机动作</w:t>
      </w:r>
      <w:bookmarkEnd w:id="58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刷新开机动作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刷新开机动作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刷新开机动作,给前端返回JSON，前端做判断,前端选项是否与配置文件的相同，不同的恢复到配置的状态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/refreshbootMotion [get]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RefreshBootMotion()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59" w:name="_Toc22890"/>
      <w:r>
        <w:rPr>
          <w:rFonts w:hint="eastAsia" w:ascii="宋体" w:hAnsi="宋体" w:eastAsia="宋体" w:cs="宋体"/>
          <w:sz w:val="32"/>
          <w:szCs w:val="32"/>
        </w:rPr>
        <w:t>区域扫描</w:t>
      </w:r>
      <w:bookmarkEnd w:id="59"/>
    </w:p>
    <w:p>
      <w:pPr>
        <w:pStyle w:val="3"/>
        <w:bidi w:val="0"/>
        <w:ind w:left="1140" w:leftChars="0" w:hanging="720" w:firstLineChars="0"/>
        <w:rPr>
          <w:rFonts w:ascii="等线" w:hAnsi="等线" w:eastAsia="等线"/>
          <w:b w:val="0"/>
          <w:sz w:val="24"/>
          <w:szCs w:val="24"/>
        </w:rPr>
      </w:pPr>
      <w:bookmarkStart w:id="60" w:name="_Toc26267"/>
      <w:r>
        <w:rPr>
          <w:rFonts w:eastAsia="宋体"/>
          <w:bCs/>
          <w:sz w:val="28"/>
        </w:rPr>
        <w:t>开始区域扫描</w:t>
      </w:r>
      <w:bookmarkEnd w:id="60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9.区域扫描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RegionScan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Enable      bool    `description:"使能"`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UpMargin    float64 `description:"设置上边界"`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DownMargin  float64 `description:"设置下边界"`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LeftMargin  float64 `description:"设置左边界"`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RightMargin float64 `description:"设置右边界"`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RegionPreset []conf.PresetPoint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开始区域扫描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开始区域扫描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开始区域扫描,接收前端传过来的JSON,根据使能判断。“弓”字扫描，8个预置点组合成巡航组；烟雾及火点检测，火点屏蔽区域，触发火点居中及联动放大。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dsd.RegionScan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"开机动作JSON"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/startRegionScan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StartRegionScan()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61" w:name="_Toc16557"/>
      <w:r>
        <w:rPr>
          <w:rFonts w:eastAsia="宋体"/>
          <w:bCs/>
          <w:sz w:val="28"/>
        </w:rPr>
        <w:t>停止区域扫描</w:t>
      </w:r>
      <w:bookmarkEnd w:id="61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停止区域扫描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停止区域扫描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停止区域扫描,接收前端传过来的JSON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dsd.RegionScan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"开机动作JSON"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/stopRegionScan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StopRegionScan()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62" w:name="_Toc24500"/>
      <w:r>
        <w:rPr>
          <w:rFonts w:hint="eastAsia" w:ascii="宋体" w:hAnsi="宋体" w:eastAsia="宋体" w:cs="宋体"/>
          <w:sz w:val="32"/>
          <w:szCs w:val="32"/>
        </w:rPr>
        <w:t>云台限位</w:t>
      </w:r>
      <w:bookmarkEnd w:id="62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63" w:name="_Toc9308"/>
      <w:r>
        <w:rPr>
          <w:rFonts w:eastAsia="宋体"/>
          <w:bCs/>
          <w:sz w:val="28"/>
        </w:rPr>
        <w:t>垂直限位</w:t>
      </w:r>
      <w:bookmarkEnd w:id="63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水平限位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水平限位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水平限位,接收前端传过来的JSON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dsd.PanLimits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"水平限位JSON"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/panLimit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PanLimit()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64" w:name="_Toc13533"/>
      <w:r>
        <w:rPr>
          <w:rFonts w:eastAsia="宋体"/>
          <w:bCs/>
          <w:sz w:val="28"/>
        </w:rPr>
        <w:t>水平限高</w:t>
      </w:r>
      <w:bookmarkEnd w:id="64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垂直限位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垂直限位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垂直限位,接收前端传过来的JSON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dsd.TiltLimits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"垂直限位JSON"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/tiltLimit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TiltLimit()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65" w:name="_Toc23777"/>
      <w:r>
        <w:rPr>
          <w:rFonts w:eastAsia="宋体"/>
          <w:bCs/>
          <w:sz w:val="28"/>
        </w:rPr>
        <w:t>X轴原点</w:t>
      </w:r>
      <w:bookmarkEnd w:id="65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X轴原点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X轴原点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X轴原点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/xOriginPoint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XOriginPoint()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// FF 0B 00 4B 00 00 56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66" w:name="_Toc14704"/>
      <w:r>
        <w:rPr>
          <w:rFonts w:hint="eastAsia" w:ascii="宋体" w:hAnsi="宋体" w:eastAsia="宋体" w:cs="宋体"/>
          <w:sz w:val="32"/>
          <w:szCs w:val="32"/>
        </w:rPr>
        <w:t>定时任务</w:t>
      </w:r>
      <w:bookmarkEnd w:id="66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67" w:name="_Toc16990"/>
      <w:r>
        <w:rPr>
          <w:rFonts w:eastAsia="宋体"/>
          <w:bCs/>
          <w:sz w:val="28"/>
        </w:rPr>
        <w:t>添加定时任务</w:t>
      </w:r>
      <w:bookmarkEnd w:id="67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11.定时任务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PTZCrontab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Enable           bool  `description:"使能"`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ID               uint8 `description:"ID"`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PTZCrontabAction Action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AutoReset        uint8              `description:""`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Schedule         types.WeekSchedule `description:"布防计划"`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//Linkage 联动动作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type Linkage struct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Record      types.LinkChannel `description:"联动录像通道"`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Snap        types.LinkChannel `description:"联动抓图通道"`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AlarmOut    types.LinkChannel `description:"联动I/O通道"`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PTZ         PTZAction            `description:"联动云台操作"`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SMTP        bool              `description:"联动发送邮件"`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FTP         bool              `description:"联动上传FTP"`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Buzzer      bool              `description:"联动蜂鸣器"`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VoicePrompt types.LinkVoice   `description:"联动语音提示"`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Flash       types.LinkLight   `description:"联动白光灯闪光"`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添加定时任务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添加定时任务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添加定时任务,接收前端传过来的JSON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cruise      body 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dsd.PTZCrontab 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>"定时任务JSON"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/addPTZCronTab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AddPTZCronTab()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68" w:name="_Toc13941"/>
      <w:r>
        <w:rPr>
          <w:rFonts w:eastAsia="宋体"/>
          <w:bCs/>
          <w:sz w:val="28"/>
        </w:rPr>
        <w:t>刷新定时任务</w:t>
      </w:r>
      <w:bookmarkEnd w:id="68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刷新定时任务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刷新定时任务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刷新定时任务,给前端返回JSON，前端做判断,前端选项是否与配置文件的相同，不同的恢复到配置的状态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/refreshPTZCronTab [get]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RefreshPTZCronTab()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69" w:name="_Toc11649"/>
      <w:r>
        <w:rPr>
          <w:rFonts w:eastAsia="宋体"/>
          <w:bCs/>
          <w:sz w:val="28"/>
        </w:rPr>
        <w:t>清空任务</w:t>
      </w:r>
      <w:bookmarkEnd w:id="69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删除定时任务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删除定时任务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删除定时任务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id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query   uint8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"定时任务id"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/deletePTZCronTab [delete]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DeletePTZCronTab()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70" w:name="_Toc3733"/>
      <w:r>
        <w:rPr>
          <w:rFonts w:hint="eastAsia" w:ascii="宋体" w:hAnsi="宋体" w:eastAsia="宋体" w:cs="宋体"/>
          <w:sz w:val="32"/>
          <w:szCs w:val="32"/>
        </w:rPr>
        <w:t>云台重启、恢复默认</w:t>
      </w:r>
      <w:bookmarkEnd w:id="70"/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71" w:name="_Toc6176"/>
      <w:r>
        <w:rPr>
          <w:rFonts w:eastAsia="宋体"/>
          <w:bCs/>
          <w:sz w:val="28"/>
        </w:rPr>
        <w:t>云台重启</w:t>
      </w:r>
      <w:bookmarkEnd w:id="71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云台重启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云台重启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云台重启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/ptzReboot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PTZReboot()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FF 0B 00 0F 00 00 1A</w:t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3"/>
        <w:bidi w:val="0"/>
        <w:ind w:left="1140" w:leftChars="0" w:hanging="720" w:firstLineChars="0"/>
        <w:rPr>
          <w:rFonts w:eastAsia="宋体"/>
          <w:bCs/>
          <w:sz w:val="28"/>
        </w:rPr>
      </w:pPr>
      <w:bookmarkStart w:id="72" w:name="_Toc14048"/>
      <w:r>
        <w:rPr>
          <w:rFonts w:eastAsia="宋体"/>
          <w:bCs/>
          <w:sz w:val="28"/>
        </w:rPr>
        <w:t>恢复默认</w:t>
      </w:r>
      <w:bookmarkEnd w:id="72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恢复默认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恢复默认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恢复默认，清除所有云台配置，恢复到默认配置。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/ptzDefaultConfig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PTZDefaultConfig() {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80" w:leftChars="0" w:hanging="480" w:firstLineChars="0"/>
        <w:rPr>
          <w:rFonts w:hint="eastAsia" w:ascii="宋体" w:hAnsi="宋体" w:eastAsia="宋体" w:cs="宋体"/>
          <w:sz w:val="32"/>
          <w:szCs w:val="32"/>
        </w:rPr>
      </w:pPr>
      <w:bookmarkStart w:id="73" w:name="_Toc9064"/>
      <w:r>
        <w:rPr>
          <w:rFonts w:hint="eastAsia" w:ascii="宋体" w:hAnsi="宋体" w:eastAsia="宋体" w:cs="宋体"/>
          <w:sz w:val="32"/>
          <w:szCs w:val="32"/>
        </w:rPr>
        <w:t>精确定位</w:t>
      </w:r>
      <w:bookmarkEnd w:id="2"/>
      <w:bookmarkEnd w:id="3"/>
      <w:bookmarkEnd w:id="73"/>
    </w:p>
    <w:p>
      <w:pPr>
        <w:pStyle w:val="3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26" w:beforeLines="100" w:line="240" w:lineRule="auto"/>
        <w:ind w:left="1610" w:hanging="357"/>
        <w:textAlignment w:val="auto"/>
        <w:rPr>
          <w:rFonts w:hint="default" w:ascii="Times New Roman" w:hAnsi="Times New Roman" w:eastAsia="等线" w:cs="Times New Roman"/>
          <w:sz w:val="18"/>
          <w:szCs w:val="18"/>
        </w:rPr>
      </w:pPr>
      <w:r>
        <w:rPr>
          <w:rFonts w:hint="default" w:ascii="Times New Roman" w:hAnsi="Times New Roman" w:eastAsia="等线" w:cs="Times New Roman"/>
          <w:sz w:val="18"/>
          <w:szCs w:val="18"/>
        </w:rPr>
        <w:t>// @Title          精确定位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@Summary        精确定位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@Description    精确定位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pan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query   uint8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"水平角度(0~3600) 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tilt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query   uint8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"垂直角度(-900~900) 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@Param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zoom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 query   uint8   true</w:t>
      </w:r>
      <w:r>
        <w:rPr>
          <w:rFonts w:hint="default" w:ascii="Times New Roman" w:hAnsi="Times New Roman" w:eastAsia="等线" w:cs="Times New Roman"/>
          <w:sz w:val="18"/>
          <w:szCs w:val="18"/>
        </w:rPr>
        <w:tab/>
      </w:r>
      <w:r>
        <w:rPr>
          <w:rFonts w:hint="default" w:ascii="Times New Roman" w:hAnsi="Times New Roman" w:eastAsia="等线" w:cs="Times New Roman"/>
          <w:sz w:val="18"/>
          <w:szCs w:val="18"/>
        </w:rPr>
        <w:t xml:space="preserve"> "变倍(1~128) "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@Success  200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@Failure  400000     操作失败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// @router   /ptzPosition [post]</w:t>
      </w:r>
      <w:r>
        <w:rPr>
          <w:rFonts w:hint="default" w:ascii="Times New Roman" w:hAnsi="Times New Roman" w:eastAsia="等线" w:cs="Times New Roman"/>
          <w:sz w:val="18"/>
          <w:szCs w:val="18"/>
        </w:rPr>
        <w:br w:type="textWrapping"/>
      </w:r>
      <w:r>
        <w:rPr>
          <w:rFonts w:hint="default" w:ascii="Times New Roman" w:hAnsi="Times New Roman" w:eastAsia="等线" w:cs="Times New Roman"/>
          <w:sz w:val="18"/>
          <w:szCs w:val="18"/>
        </w:rPr>
        <w:t>func (c *Controller) PTZPosition() {</w:t>
      </w:r>
      <w:bookmarkEnd w:id="5"/>
      <w:r>
        <w:rPr>
          <w:rFonts w:hint="eastAsia" w:ascii="Times New Roman" w:hAnsi="Times New Roman" w:eastAsia="等线" w:cs="Times New Roman"/>
          <w:sz w:val="18"/>
          <w:szCs w:val="18"/>
          <w:lang w:eastAsia="zh-CN"/>
        </w:rPr>
        <w:t>}</w:t>
      </w:r>
    </w:p>
    <w:sectPr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center" w:y="1"/>
      <w:rPr>
        <w:rStyle w:val="29"/>
        <w:rFonts w:ascii="等线" w:hAnsi="等线" w:eastAsia="等线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8</w:t>
    </w:r>
    <w:r>
      <w:rPr>
        <w:rStyle w:val="29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center" w:y="1"/>
      <w:rPr>
        <w:rStyle w:val="29"/>
        <w:rFonts w:ascii="等线" w:hAnsi="等线" w:eastAsia="等线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5C40D"/>
    <w:multiLevelType w:val="singleLevel"/>
    <w:tmpl w:val="B895C4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2">
    <w:nsid w:val="33C494E1"/>
    <w:multiLevelType w:val="multilevel"/>
    <w:tmpl w:val="33C494E1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1140" w:hanging="720"/>
      </w:pPr>
      <w:rPr>
        <w:rFonts w:hint="default" w:ascii="宋体" w:hAnsi="宋体" w:eastAsia="宋体" w:cs="宋体"/>
        <w:sz w:val="28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085764A2"/>
    <w:rsid w:val="08D2665F"/>
    <w:rsid w:val="0C7A2D89"/>
    <w:rsid w:val="12F934A0"/>
    <w:rsid w:val="2B076E3A"/>
    <w:rsid w:val="2B6E37B8"/>
    <w:rsid w:val="2C717585"/>
    <w:rsid w:val="2D34327F"/>
    <w:rsid w:val="32157625"/>
    <w:rsid w:val="357D0C50"/>
    <w:rsid w:val="42CC753A"/>
    <w:rsid w:val="48C930C6"/>
    <w:rsid w:val="535415A8"/>
    <w:rsid w:val="5A3F2C14"/>
    <w:rsid w:val="5B6A4CD4"/>
    <w:rsid w:val="5C602ABE"/>
    <w:rsid w:val="64EA37FB"/>
    <w:rsid w:val="6FF4093A"/>
    <w:rsid w:val="7379268F"/>
    <w:rsid w:val="74584B89"/>
    <w:rsid w:val="75ED6475"/>
    <w:rsid w:val="76C3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="Helvetica Neue" w:hAnsi="Helvetica Neue" w:eastAsia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2">
    <w:name w:val="annotation text"/>
    <w:basedOn w:val="1"/>
    <w:link w:val="44"/>
    <w:semiHidden/>
    <w:unhideWhenUsed/>
    <w:qFormat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5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6">
    <w:name w:val="Date"/>
    <w:basedOn w:val="1"/>
    <w:next w:val="1"/>
    <w:link w:val="33"/>
    <w:semiHidden/>
    <w:unhideWhenUsed/>
    <w:qFormat/>
    <w:uiPriority w:val="99"/>
  </w:style>
  <w:style w:type="paragraph" w:styleId="17">
    <w:name w:val="Balloon Text"/>
    <w:basedOn w:val="1"/>
    <w:link w:val="4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50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9">
    <w:name w:val="header"/>
    <w:basedOn w:val="1"/>
    <w:link w:val="4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5">
    <w:name w:val="annotation subject"/>
    <w:basedOn w:val="12"/>
    <w:next w:val="12"/>
    <w:link w:val="45"/>
    <w:semiHidden/>
    <w:unhideWhenUsed/>
    <w:qFormat/>
    <w:uiPriority w:val="99"/>
    <w:rPr>
      <w:b/>
      <w:bCs/>
    </w:rPr>
  </w:style>
  <w:style w:type="table" w:styleId="27">
    <w:name w:val="Table Grid"/>
    <w:basedOn w:val="2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semiHidden/>
    <w:unhideWhenUsed/>
    <w:qFormat/>
    <w:uiPriority w:val="99"/>
  </w:style>
  <w:style w:type="character" w:styleId="30">
    <w:name w:val="FollowedHyperlink"/>
    <w:basedOn w:val="2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customStyle="1" w:styleId="33">
    <w:name w:val="日期 Char"/>
    <w:basedOn w:val="28"/>
    <w:link w:val="16"/>
    <w:semiHidden/>
    <w:qFormat/>
    <w:uiPriority w:val="99"/>
  </w:style>
  <w:style w:type="paragraph" w:styleId="34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5">
    <w:name w:val="标题 1 Char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 Char"/>
    <w:basedOn w:val="28"/>
    <w:link w:val="3"/>
    <w:qFormat/>
    <w:uiPriority w:val="9"/>
    <w:rPr>
      <w:rFonts w:ascii="Helvetica Neue" w:hAnsi="Helvetica Neue" w:eastAsia="Helvetica Neue" w:cstheme="majorBidi"/>
      <w:bCs/>
      <w:sz w:val="32"/>
      <w:szCs w:val="32"/>
    </w:rPr>
  </w:style>
  <w:style w:type="character" w:customStyle="1" w:styleId="37">
    <w:name w:val="标题 3 Char"/>
    <w:basedOn w:val="28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Char"/>
    <w:basedOn w:val="2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Char"/>
    <w:basedOn w:val="28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Char"/>
    <w:basedOn w:val="28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1">
    <w:name w:val="标题 7 Char"/>
    <w:basedOn w:val="28"/>
    <w:link w:val="8"/>
    <w:semiHidden/>
    <w:qFormat/>
    <w:uiPriority w:val="9"/>
    <w:rPr>
      <w:b/>
      <w:bCs/>
    </w:rPr>
  </w:style>
  <w:style w:type="character" w:customStyle="1" w:styleId="42">
    <w:name w:val="标题 8 Char"/>
    <w:basedOn w:val="28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3">
    <w:name w:val="标题 9 Char"/>
    <w:basedOn w:val="28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4">
    <w:name w:val="批注文字 Char"/>
    <w:basedOn w:val="28"/>
    <w:link w:val="12"/>
    <w:semiHidden/>
    <w:qFormat/>
    <w:uiPriority w:val="99"/>
  </w:style>
  <w:style w:type="character" w:customStyle="1" w:styleId="45">
    <w:name w:val="批注主题 Char"/>
    <w:basedOn w:val="44"/>
    <w:link w:val="25"/>
    <w:semiHidden/>
    <w:qFormat/>
    <w:uiPriority w:val="99"/>
    <w:rPr>
      <w:b/>
      <w:bCs/>
    </w:rPr>
  </w:style>
  <w:style w:type="character" w:customStyle="1" w:styleId="46">
    <w:name w:val="批注框文本 Char"/>
    <w:basedOn w:val="28"/>
    <w:link w:val="17"/>
    <w:semiHidden/>
    <w:qFormat/>
    <w:uiPriority w:val="99"/>
    <w:rPr>
      <w:rFonts w:ascii="宋体" w:eastAsia="宋体"/>
      <w:sz w:val="18"/>
      <w:szCs w:val="18"/>
    </w:rPr>
  </w:style>
  <w:style w:type="paragraph" w:styleId="47">
    <w:name w:val="No Spacing"/>
    <w:link w:val="48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8">
    <w:name w:val="无间隔 Char"/>
    <w:basedOn w:val="28"/>
    <w:link w:val="47"/>
    <w:qFormat/>
    <w:uiPriority w:val="1"/>
    <w:rPr>
      <w:rFonts w:eastAsia="Microsoft YaHei UI"/>
      <w:kern w:val="0"/>
      <w:sz w:val="22"/>
      <w:szCs w:val="22"/>
    </w:rPr>
  </w:style>
  <w:style w:type="character" w:customStyle="1" w:styleId="49">
    <w:name w:val="页眉 Char"/>
    <w:basedOn w:val="28"/>
    <w:link w:val="19"/>
    <w:qFormat/>
    <w:uiPriority w:val="99"/>
    <w:rPr>
      <w:sz w:val="18"/>
      <w:szCs w:val="18"/>
    </w:rPr>
  </w:style>
  <w:style w:type="character" w:customStyle="1" w:styleId="50">
    <w:name w:val="页脚 Char"/>
    <w:basedOn w:val="28"/>
    <w:link w:val="18"/>
    <w:qFormat/>
    <w:uiPriority w:val="99"/>
    <w:rPr>
      <w:sz w:val="18"/>
      <w:szCs w:val="18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52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2C478-7A21-4160-97B8-929A1C361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4700</Characters>
  <Lines>39</Lines>
  <Paragraphs>11</Paragraphs>
  <TotalTime>0</TotalTime>
  <ScaleCrop>false</ScaleCrop>
  <LinksUpToDate>false</LinksUpToDate>
  <CharactersWithSpaces>5513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admin</cp:lastModifiedBy>
  <dcterms:modified xsi:type="dcterms:W3CDTF">2022-01-04T09:17:19Z</dcterms:modified>
  <dc:subject>Label 1, Label 2, Label 3</dc:subject>
  <dc:title>Central topic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0AD2E55484994C0FAAE18F02C6C15043</vt:lpwstr>
  </property>
</Properties>
</file>