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0FC4A7" w14:textId="75F0778B" w:rsidR="007A7002" w:rsidRPr="004F096B" w:rsidRDefault="00110B66" w:rsidP="004F096B">
      <w:pPr>
        <w:pStyle w:val="11"/>
      </w:pPr>
      <w:bookmarkStart w:id="0" w:name="_Toc356832349"/>
      <w:bookmarkStart w:id="1" w:name="_Toc356833252"/>
      <w:r>
        <w:rPr>
          <w:rFonts w:hint="eastAsia"/>
          <w:lang w:eastAsia="zh-CN"/>
        </w:rPr>
        <w:t>大地</w:t>
      </w:r>
      <w:r w:rsidR="007A7002" w:rsidRPr="004F096B">
        <w:rPr>
          <w:rFonts w:hint="eastAsia"/>
          <w:lang w:eastAsia="zh-CN"/>
        </w:rPr>
        <w:t>测量</w:t>
      </w:r>
      <w:r>
        <w:rPr>
          <w:rFonts w:hint="eastAsia"/>
          <w:lang w:eastAsia="zh-CN"/>
        </w:rPr>
        <w:t>与导航、摄影测量</w:t>
      </w:r>
      <w:r w:rsidR="007A7002" w:rsidRPr="004F096B">
        <w:rPr>
          <w:rFonts w:hint="eastAsia"/>
          <w:lang w:eastAsia="zh-CN"/>
        </w:rPr>
        <w:t>与遥感研究论文</w:t>
      </w:r>
    </w:p>
    <w:p w14:paraId="51F7FE07" w14:textId="2F57CE7B" w:rsidR="007A7002" w:rsidRPr="004F096B" w:rsidRDefault="007A7002" w:rsidP="007A7002">
      <w:pPr>
        <w:pStyle w:val="af5"/>
        <w:sectPr w:rsidR="007A7002" w:rsidRPr="004F096B" w:rsidSect="001D060F">
          <w:headerReference w:type="even" r:id="rId8"/>
          <w:footerReference w:type="even" r:id="rId9"/>
          <w:footerReference w:type="default" r:id="rId10"/>
          <w:headerReference w:type="first" r:id="rId11"/>
          <w:footerReference w:type="first" r:id="rId12"/>
          <w:type w:val="continuous"/>
          <w:pgSz w:w="11907" w:h="16160" w:code="156"/>
          <w:pgMar w:top="1701" w:right="1315" w:bottom="1418" w:left="1315" w:header="1219" w:footer="765" w:gutter="0"/>
          <w:cols w:space="426"/>
          <w:titlePg/>
          <w:docGrid w:type="lines" w:linePitch="370" w:charSpace="2253"/>
        </w:sectPr>
      </w:pPr>
      <w:r w:rsidRPr="004F096B">
        <w:rPr>
          <w:rFonts w:hint="eastAsia"/>
          <w:color w:val="FF0000"/>
        </w:rPr>
        <w:t>投稿时隐去作者与单位信息</w:t>
      </w:r>
      <w:r w:rsidR="00D60C01">
        <w:rPr>
          <w:rFonts w:hint="eastAsia"/>
          <w:color w:val="FF0000"/>
        </w:rPr>
        <w:t>；退修论文补全</w:t>
      </w:r>
      <w:r w:rsidR="00D60C01" w:rsidRPr="00D60C01">
        <w:rPr>
          <w:rFonts w:hint="eastAsia"/>
          <w:color w:val="FF0000"/>
        </w:rPr>
        <w:t>作者与单位信息</w:t>
      </w:r>
    </w:p>
    <w:p w14:paraId="31D937B3" w14:textId="24772C69" w:rsidR="007A7002" w:rsidRPr="00D60C01" w:rsidRDefault="007A7002" w:rsidP="004F096B">
      <w:pPr>
        <w:pStyle w:val="aff1"/>
        <w:ind w:left="420" w:right="420"/>
        <w:rPr>
          <w:color w:val="7030A0"/>
        </w:rPr>
      </w:pPr>
      <w:r w:rsidRPr="004F096B">
        <w:rPr>
          <w:rFonts w:ascii="黑体" w:eastAsia="黑体" w:hAnsi="黑体"/>
        </w:rPr>
        <w:t>摘  要</w:t>
      </w:r>
      <w:r w:rsidRPr="004F096B">
        <w:t>：</w:t>
      </w:r>
      <w:r w:rsidRPr="00110B66">
        <w:rPr>
          <w:rFonts w:hint="eastAsia"/>
          <w:color w:val="FF0000"/>
        </w:rPr>
        <w:t>中文摘要使用</w:t>
      </w:r>
      <w:r w:rsidRPr="00110B66">
        <w:rPr>
          <w:rFonts w:hint="eastAsia"/>
          <w:color w:val="FF0000"/>
        </w:rPr>
        <w:t>5</w:t>
      </w:r>
      <w:r w:rsidRPr="00110B66">
        <w:rPr>
          <w:rFonts w:hint="eastAsia"/>
          <w:color w:val="FF0000"/>
        </w:rPr>
        <w:t>号宋体，英文缩写第一次出现要有</w:t>
      </w:r>
      <w:r w:rsidR="00110B66">
        <w:rPr>
          <w:rFonts w:hint="eastAsia"/>
          <w:color w:val="FF0000"/>
        </w:rPr>
        <w:t>中</w:t>
      </w:r>
      <w:r w:rsidRPr="00110B66">
        <w:rPr>
          <w:rFonts w:hint="eastAsia"/>
          <w:color w:val="FF0000"/>
        </w:rPr>
        <w:t>英文全称</w:t>
      </w:r>
      <w:r w:rsidR="00110B66">
        <w:rPr>
          <w:rFonts w:hint="eastAsia"/>
          <w:color w:val="FF0000"/>
        </w:rPr>
        <w:t>，如无常规中文译名，也应有正确的英文全称</w:t>
      </w:r>
      <w:r w:rsidRPr="00110B66">
        <w:rPr>
          <w:rFonts w:hint="eastAsia"/>
          <w:color w:val="FF0000"/>
        </w:rPr>
        <w:t>。</w:t>
      </w:r>
      <w:r w:rsidR="00110B66" w:rsidRPr="004F096B">
        <w:rPr>
          <w:rFonts w:hint="eastAsia"/>
          <w:bCs/>
        </w:rPr>
        <w:t>数字正射影像（</w:t>
      </w:r>
      <w:r w:rsidR="00110B66" w:rsidRPr="004F096B">
        <w:rPr>
          <w:bCs/>
        </w:rPr>
        <w:t>digital orthophoto map</w:t>
      </w:r>
      <w:r w:rsidR="00110B66" w:rsidRPr="004F096B">
        <w:rPr>
          <w:rFonts w:hint="eastAsia"/>
          <w:bCs/>
        </w:rPr>
        <w:t>，</w:t>
      </w:r>
      <w:r w:rsidR="00110B66" w:rsidRPr="004F096B">
        <w:rPr>
          <w:rFonts w:hint="eastAsia"/>
          <w:bCs/>
        </w:rPr>
        <w:t>DOM</w:t>
      </w:r>
      <w:r w:rsidR="00110B66" w:rsidRPr="004F096B">
        <w:rPr>
          <w:rFonts w:hint="eastAsia"/>
          <w:bCs/>
        </w:rPr>
        <w:t>）是利用数字高程模型（</w:t>
      </w:r>
      <w:r w:rsidR="00110B66" w:rsidRPr="004F096B">
        <w:rPr>
          <w:bCs/>
        </w:rPr>
        <w:t>digital e</w:t>
      </w:r>
      <w:r w:rsidR="00110B66" w:rsidRPr="004F096B">
        <w:rPr>
          <w:rFonts w:hint="eastAsia"/>
          <w:bCs/>
        </w:rPr>
        <w:t>levation model</w:t>
      </w:r>
      <w:r w:rsidR="00110B66" w:rsidRPr="004F096B">
        <w:rPr>
          <w:rFonts w:hint="eastAsia"/>
          <w:bCs/>
        </w:rPr>
        <w:t>，</w:t>
      </w:r>
      <w:r w:rsidR="00110B66" w:rsidRPr="004F096B">
        <w:rPr>
          <w:rFonts w:hint="eastAsia"/>
          <w:bCs/>
        </w:rPr>
        <w:t>DEM</w:t>
      </w:r>
      <w:r w:rsidR="00110B66" w:rsidRPr="004F096B">
        <w:rPr>
          <w:rFonts w:hint="eastAsia"/>
          <w:bCs/>
        </w:rPr>
        <w:t>）对单张影像进行数字微分纠正</w:t>
      </w:r>
      <w:r w:rsidR="00110B66">
        <w:rPr>
          <w:rFonts w:hint="eastAsia"/>
          <w:bCs/>
        </w:rPr>
        <w:t>。</w:t>
      </w:r>
      <w:r w:rsidRPr="004F096B">
        <w:rPr>
          <w:rFonts w:hint="eastAsia"/>
        </w:rPr>
        <w:t>GC-Net(geometry and context network)</w:t>
      </w:r>
      <w:r w:rsidRPr="004F096B">
        <w:rPr>
          <w:rFonts w:hint="eastAsia"/>
        </w:rPr>
        <w:t>模型、</w:t>
      </w:r>
      <w:r w:rsidRPr="004F096B">
        <w:rPr>
          <w:rFonts w:hint="eastAsia"/>
        </w:rPr>
        <w:t>GA-Net</w:t>
      </w:r>
      <w:r w:rsidRPr="004F096B">
        <w:rPr>
          <w:rFonts w:hint="eastAsia"/>
        </w:rPr>
        <w:t>（</w:t>
      </w:r>
      <w:r w:rsidRPr="004F096B">
        <w:rPr>
          <w:rFonts w:hint="eastAsia"/>
        </w:rPr>
        <w:t>guided aggregation network</w:t>
      </w:r>
      <w:r w:rsidRPr="004F096B">
        <w:rPr>
          <w:rFonts w:hint="eastAsia"/>
        </w:rPr>
        <w:t>）模型，将其应用于一套开源街景数据集（</w:t>
      </w:r>
      <w:r w:rsidRPr="004F096B">
        <w:rPr>
          <w:rFonts w:hint="eastAsia"/>
        </w:rPr>
        <w:t>KITTI2015</w:t>
      </w:r>
      <w:r w:rsidRPr="004F096B">
        <w:rPr>
          <w:rFonts w:hint="eastAsia"/>
        </w:rPr>
        <w:t>）和两套航空遥感影像数据集（</w:t>
      </w:r>
      <w:r w:rsidRPr="004F096B">
        <w:rPr>
          <w:rFonts w:hint="eastAsia"/>
        </w:rPr>
        <w:t>M</w:t>
      </w:r>
      <w:r w:rsidRPr="004F096B">
        <w:rPr>
          <w:rFonts w:hint="eastAsia"/>
        </w:rPr>
        <w:t>ü</w:t>
      </w:r>
      <w:r w:rsidRPr="004F096B">
        <w:rPr>
          <w:rFonts w:hint="eastAsia"/>
        </w:rPr>
        <w:t>nchen</w:t>
      </w:r>
      <w:r w:rsidRPr="004F096B">
        <w:rPr>
          <w:rFonts w:hint="eastAsia"/>
        </w:rPr>
        <w:t>、</w:t>
      </w:r>
      <w:r w:rsidRPr="004F096B">
        <w:rPr>
          <w:rFonts w:hint="eastAsia"/>
        </w:rPr>
        <w:t>WHU</w:t>
      </w:r>
      <w:r w:rsidRPr="004F096B">
        <w:rPr>
          <w:rFonts w:hint="eastAsia"/>
        </w:rPr>
        <w:t>）；分析了各种网络的实现方法，探讨了深度学习在遥感影像立体匹配中的性能，并与传统方法进行了对比</w:t>
      </w:r>
      <w:r w:rsidRPr="004F096B">
        <w:t>。</w:t>
      </w:r>
      <w:r w:rsidR="001D060F" w:rsidRPr="00D60C01">
        <w:rPr>
          <w:rFonts w:hint="eastAsia"/>
          <w:color w:val="7030A0"/>
        </w:rPr>
        <w:t>（不要使用“本文”，摘要与正文是两个独立的部分，摘要要有自明性）</w:t>
      </w:r>
    </w:p>
    <w:p w14:paraId="753A89BE" w14:textId="14357331" w:rsidR="007A7002" w:rsidRPr="004F096B" w:rsidRDefault="007A7002" w:rsidP="007A7002">
      <w:pPr>
        <w:pStyle w:val="aff1"/>
        <w:ind w:left="420" w:right="420"/>
        <w:rPr>
          <w:bCs/>
        </w:rPr>
      </w:pPr>
      <w:r w:rsidRPr="004F096B">
        <w:rPr>
          <w:rFonts w:ascii="黑体" w:eastAsia="黑体" w:hint="eastAsia"/>
        </w:rPr>
        <w:t>关键词</w:t>
      </w:r>
      <w:r w:rsidRPr="004F096B">
        <w:t>：</w:t>
      </w:r>
      <w:r w:rsidRPr="004F096B">
        <w:rPr>
          <w:rFonts w:hint="eastAsia"/>
          <w:bCs/>
        </w:rPr>
        <w:t>立体匹配；深度学习；航空遥感影像</w:t>
      </w:r>
      <w:r w:rsidR="000814B6" w:rsidRPr="000814B6">
        <w:rPr>
          <w:rFonts w:hint="eastAsia"/>
          <w:bCs/>
          <w:color w:val="FF0000"/>
        </w:rPr>
        <w:t>【</w:t>
      </w:r>
      <w:r w:rsidR="000814B6" w:rsidRPr="000814B6">
        <w:rPr>
          <w:rFonts w:hint="eastAsia"/>
          <w:color w:val="FF0000"/>
        </w:rPr>
        <w:t>关键词宜</w:t>
      </w:r>
      <w:r w:rsidR="000814B6" w:rsidRPr="000814B6">
        <w:rPr>
          <w:color w:val="FF0000"/>
        </w:rPr>
        <w:t>5~8</w:t>
      </w:r>
      <w:r w:rsidR="000814B6" w:rsidRPr="000814B6">
        <w:rPr>
          <w:rFonts w:hint="eastAsia"/>
          <w:color w:val="FF0000"/>
        </w:rPr>
        <w:t>个，</w:t>
      </w:r>
      <w:r w:rsidR="000814B6">
        <w:rPr>
          <w:rFonts w:hint="eastAsia"/>
          <w:color w:val="FF0000"/>
        </w:rPr>
        <w:t>中英文用词精准</w:t>
      </w:r>
      <w:r w:rsidR="000814B6" w:rsidRPr="000814B6">
        <w:rPr>
          <w:rFonts w:hint="eastAsia"/>
          <w:color w:val="FF0000"/>
        </w:rPr>
        <w:t>，范围不宜过大或过小</w:t>
      </w:r>
      <w:r w:rsidR="000814B6" w:rsidRPr="000814B6">
        <w:rPr>
          <w:rFonts w:hint="eastAsia"/>
          <w:bCs/>
          <w:color w:val="FF0000"/>
        </w:rPr>
        <w:t>】</w:t>
      </w:r>
    </w:p>
    <w:p w14:paraId="61C3354F" w14:textId="3322367C" w:rsidR="007A7002" w:rsidRDefault="007A7002" w:rsidP="007A7002">
      <w:pPr>
        <w:pStyle w:val="aff1"/>
        <w:ind w:left="420" w:right="420"/>
      </w:pPr>
      <w:r w:rsidRPr="004F096B">
        <w:rPr>
          <w:rFonts w:ascii="黑体" w:eastAsia="黑体" w:hAnsi="黑体"/>
        </w:rPr>
        <w:t>中图分类号</w:t>
      </w:r>
      <w:r w:rsidRPr="004F096B">
        <w:t>：</w:t>
      </w:r>
      <w:r w:rsidRPr="004F096B">
        <w:t xml:space="preserve">TP208         </w:t>
      </w:r>
      <w:r w:rsidRPr="004F096B">
        <w:rPr>
          <w:rFonts w:ascii="黑体" w:eastAsia="黑体" w:hAnsi="黑体"/>
        </w:rPr>
        <w:t>文献标识码</w:t>
      </w:r>
      <w:r w:rsidRPr="004F096B">
        <w:t>：</w:t>
      </w:r>
      <w:r w:rsidRPr="004F096B">
        <w:t>A</w:t>
      </w:r>
      <w:r w:rsidR="0012680F">
        <w:t xml:space="preserve">        </w:t>
      </w:r>
      <w:r w:rsidR="0012680F">
        <w:rPr>
          <w:rFonts w:hint="eastAsia"/>
        </w:rPr>
        <w:t>收稿日期：</w:t>
      </w:r>
      <w:r w:rsidR="0012680F">
        <w:rPr>
          <w:rFonts w:hint="eastAsia"/>
        </w:rPr>
        <w:t>*</w:t>
      </w:r>
      <w:r w:rsidR="0012680F">
        <w:t>***-**-**</w:t>
      </w:r>
    </w:p>
    <w:p w14:paraId="429102FF" w14:textId="31EA6234" w:rsidR="0012680F" w:rsidRPr="004F096B" w:rsidRDefault="0012680F" w:rsidP="007A7002">
      <w:pPr>
        <w:pStyle w:val="aff1"/>
        <w:ind w:left="420" w:right="420"/>
      </w:pPr>
      <w:r>
        <w:rPr>
          <w:rFonts w:hint="eastAsia"/>
        </w:rPr>
        <w:t>DOI</w:t>
      </w:r>
      <w:r>
        <w:rPr>
          <w:rFonts w:hint="eastAsia"/>
        </w:rPr>
        <w:t>：</w:t>
      </w:r>
      <w:r>
        <w:rPr>
          <w:rFonts w:hint="eastAsia"/>
        </w:rPr>
        <w:t>1</w:t>
      </w:r>
      <w:r>
        <w:t xml:space="preserve">0.13203/j.whugis********    </w:t>
      </w:r>
      <w:r w:rsidR="00F17DBC">
        <w:rPr>
          <w:rFonts w:hint="eastAsia"/>
        </w:rPr>
        <w:t xml:space="preserve"> </w:t>
      </w:r>
      <w:r w:rsidR="00F17DBC">
        <w:t xml:space="preserve">      </w:t>
      </w:r>
      <w:r>
        <w:t xml:space="preserve">        </w:t>
      </w:r>
      <w:r>
        <w:rPr>
          <w:rFonts w:hint="eastAsia"/>
        </w:rPr>
        <w:t>文章编号：</w:t>
      </w:r>
    </w:p>
    <w:p w14:paraId="18E0F822" w14:textId="77777777" w:rsidR="007A7002" w:rsidRPr="004F096B" w:rsidRDefault="007A7002" w:rsidP="007A7002">
      <w:pPr>
        <w:pStyle w:val="11"/>
        <w:rPr>
          <w:b/>
          <w:lang w:val="en-US"/>
        </w:rPr>
      </w:pPr>
      <w:r w:rsidRPr="004F096B">
        <w:rPr>
          <w:b/>
        </w:rPr>
        <w:t>A Review of Dense Stereo Image Matching Methods Based on Deep Learning</w:t>
      </w:r>
    </w:p>
    <w:p w14:paraId="099C016D" w14:textId="715FDE5E" w:rsidR="007A7002" w:rsidRPr="004F096B" w:rsidRDefault="007A7002" w:rsidP="007A7002">
      <w:pPr>
        <w:pStyle w:val="af5"/>
        <w:rPr>
          <w:color w:val="FF0000"/>
        </w:rPr>
      </w:pPr>
      <w:r w:rsidRPr="004F096B">
        <w:rPr>
          <w:rFonts w:hint="eastAsia"/>
          <w:color w:val="FF0000"/>
        </w:rPr>
        <w:t>投稿时隐去作者与单位信息</w:t>
      </w:r>
      <w:r w:rsidR="00F17DBC">
        <w:rPr>
          <w:rFonts w:hint="eastAsia"/>
          <w:color w:val="FF0000"/>
        </w:rPr>
        <w:t>；退修论文补全</w:t>
      </w:r>
      <w:r w:rsidR="00F17DBC" w:rsidRPr="00D60C01">
        <w:rPr>
          <w:rFonts w:hint="eastAsia"/>
          <w:color w:val="FF0000"/>
        </w:rPr>
        <w:t>作者与单位信息</w:t>
      </w:r>
    </w:p>
    <w:p w14:paraId="206D6880" w14:textId="7E3D8407" w:rsidR="001D060F" w:rsidRPr="00D60C01" w:rsidRDefault="007A7002" w:rsidP="00F17DBC">
      <w:pPr>
        <w:pStyle w:val="aff1"/>
        <w:ind w:left="420" w:right="420"/>
        <w:rPr>
          <w:color w:val="7030A0"/>
        </w:rPr>
      </w:pPr>
      <w:r w:rsidRPr="004F096B">
        <w:rPr>
          <w:b/>
          <w:spacing w:val="-2"/>
        </w:rPr>
        <w:t>Abstract:</w:t>
      </w:r>
      <w:r w:rsidR="000814B6" w:rsidRPr="00F8369F">
        <w:rPr>
          <w:rFonts w:hint="eastAsia"/>
          <w:color w:val="FF0000"/>
        </w:rPr>
        <w:t>【本</w:t>
      </w:r>
      <w:r w:rsidR="000814B6" w:rsidRPr="000814B6">
        <w:rPr>
          <w:rFonts w:hint="eastAsia"/>
          <w:color w:val="FF0000"/>
        </w:rPr>
        <w:t>刊最新格式要求英文摘要中明确标出</w:t>
      </w:r>
      <w:r w:rsidR="000814B6" w:rsidRPr="000814B6">
        <w:rPr>
          <w:rFonts w:hint="eastAsia"/>
          <w:color w:val="FF0000"/>
        </w:rPr>
        <w:t>4</w:t>
      </w:r>
      <w:r w:rsidR="000814B6" w:rsidRPr="000814B6">
        <w:rPr>
          <w:rFonts w:hint="eastAsia"/>
          <w:color w:val="FF0000"/>
        </w:rPr>
        <w:t>个部分：</w:t>
      </w:r>
      <w:r w:rsidR="000814B6" w:rsidRPr="000814B6">
        <w:rPr>
          <w:rFonts w:hint="eastAsia"/>
          <w:color w:val="FF0000"/>
        </w:rPr>
        <w:t xml:space="preserve"> Objectives</w:t>
      </w:r>
      <w:r w:rsidR="000814B6" w:rsidRPr="000814B6">
        <w:rPr>
          <w:rFonts w:hint="eastAsia"/>
          <w:color w:val="FF0000"/>
        </w:rPr>
        <w:t>，</w:t>
      </w:r>
      <w:r w:rsidR="000814B6" w:rsidRPr="000814B6">
        <w:rPr>
          <w:rFonts w:hint="eastAsia"/>
          <w:color w:val="FF0000"/>
        </w:rPr>
        <w:t>Methods</w:t>
      </w:r>
      <w:r w:rsidR="000814B6" w:rsidRPr="000814B6">
        <w:rPr>
          <w:rFonts w:hint="eastAsia"/>
          <w:color w:val="FF0000"/>
        </w:rPr>
        <w:t>，</w:t>
      </w:r>
      <w:r w:rsidR="000814B6" w:rsidRPr="000814B6">
        <w:rPr>
          <w:rFonts w:hint="eastAsia"/>
          <w:color w:val="FF0000"/>
        </w:rPr>
        <w:t>Results</w:t>
      </w:r>
      <w:r w:rsidR="000814B6" w:rsidRPr="000814B6">
        <w:rPr>
          <w:rFonts w:hint="eastAsia"/>
          <w:color w:val="FF0000"/>
        </w:rPr>
        <w:t>，</w:t>
      </w:r>
      <w:r w:rsidR="000814B6" w:rsidRPr="000814B6">
        <w:rPr>
          <w:rFonts w:hint="eastAsia"/>
          <w:color w:val="FF0000"/>
        </w:rPr>
        <w:t>Conclusions</w:t>
      </w:r>
      <w:r w:rsidR="000814B6" w:rsidRPr="000814B6">
        <w:rPr>
          <w:rFonts w:hint="eastAsia"/>
          <w:color w:val="FF0000"/>
        </w:rPr>
        <w:t>，</w:t>
      </w:r>
      <w:r w:rsidR="000814B6">
        <w:rPr>
          <w:rFonts w:hint="eastAsia"/>
          <w:color w:val="FF0000"/>
        </w:rPr>
        <w:t>综述可不依此格式</w:t>
      </w:r>
      <w:r w:rsidR="000814B6" w:rsidRPr="00F8369F">
        <w:rPr>
          <w:rFonts w:hint="eastAsia"/>
          <w:color w:val="FF0000"/>
        </w:rPr>
        <w:t>】</w:t>
      </w:r>
      <w:r w:rsidRPr="000814B6">
        <w:rPr>
          <w:color w:val="FF0000"/>
          <w:spacing w:val="-2"/>
        </w:rPr>
        <w:t xml:space="preserve"> </w:t>
      </w:r>
      <w:r w:rsidR="000814B6" w:rsidRPr="004F096B">
        <w:rPr>
          <w:b/>
          <w:spacing w:val="-2"/>
        </w:rPr>
        <w:t>Objectives:</w:t>
      </w:r>
      <w:r w:rsidRPr="004F096B">
        <w:rPr>
          <w:spacing w:val="-2"/>
        </w:rPr>
        <w:t xml:space="preserve">The image matching methods are widely used. </w:t>
      </w:r>
      <w:r w:rsidRPr="004F096B">
        <w:rPr>
          <w:b/>
          <w:spacing w:val="-2"/>
        </w:rPr>
        <w:t>Methods:</w:t>
      </w:r>
      <w:r w:rsidRPr="004F096B">
        <w:rPr>
          <w:spacing w:val="-2"/>
        </w:rPr>
        <w:t xml:space="preserve"> </w:t>
      </w:r>
      <w:r w:rsidR="00BA2D22">
        <w:rPr>
          <w:rFonts w:hint="eastAsia"/>
          <w:spacing w:val="-2"/>
        </w:rPr>
        <w:t>W</w:t>
      </w:r>
      <w:r w:rsidR="00F8369F">
        <w:rPr>
          <w:bCs/>
        </w:rPr>
        <w:t>e</w:t>
      </w:r>
      <w:r w:rsidR="00F8369F" w:rsidRPr="004D6325">
        <w:rPr>
          <w:bCs/>
        </w:rPr>
        <w:t xml:space="preserve"> use </w:t>
      </w:r>
      <w:r w:rsidR="00F8369F" w:rsidRPr="00F8369F">
        <w:rPr>
          <w:rFonts w:eastAsia="楷体_GB2312" w:cs="楷体_GB2312"/>
          <w:color w:val="000000" w:themeColor="text1"/>
          <w:highlight w:val="yellow"/>
        </w:rPr>
        <w:t>quick access recorder</w:t>
      </w:r>
      <w:r w:rsidR="00F8369F" w:rsidRPr="00F8369F">
        <w:rPr>
          <w:bCs/>
          <w:highlight w:val="yellow"/>
        </w:rPr>
        <w:t xml:space="preserve"> (QAR)</w:t>
      </w:r>
      <w:r w:rsidR="00F8369F" w:rsidRPr="004D6325">
        <w:rPr>
          <w:bCs/>
        </w:rPr>
        <w:t xml:space="preserve"> big data from 2017 to 2019</w:t>
      </w:r>
      <w:r w:rsidR="00F8369F">
        <w:rPr>
          <w:bCs/>
        </w:rPr>
        <w:t xml:space="preserve"> </w:t>
      </w:r>
      <w:r w:rsidR="00F8369F" w:rsidRPr="004D6325">
        <w:rPr>
          <w:bCs/>
        </w:rPr>
        <w:t xml:space="preserve">to </w:t>
      </w:r>
      <w:r w:rsidR="00F8369F">
        <w:rPr>
          <w:bCs/>
        </w:rPr>
        <w:t>detect</w:t>
      </w:r>
      <w:r w:rsidR="00F8369F" w:rsidRPr="004D6325">
        <w:rPr>
          <w:bCs/>
        </w:rPr>
        <w:t xml:space="preserve"> the air turbulence events</w:t>
      </w:r>
      <w:r w:rsidRPr="004F096B">
        <w:rPr>
          <w:spacing w:val="-2"/>
        </w:rPr>
        <w:t xml:space="preserve">. </w:t>
      </w:r>
      <w:r w:rsidRPr="004F096B">
        <w:rPr>
          <w:b/>
          <w:spacing w:val="-2"/>
        </w:rPr>
        <w:t>Results:</w:t>
      </w:r>
      <w:r w:rsidRPr="004F096B">
        <w:rPr>
          <w:spacing w:val="-2"/>
        </w:rPr>
        <w:t xml:space="preserve"> The experimental results </w:t>
      </w:r>
      <w:r w:rsidR="00F8369F">
        <w:rPr>
          <w:rFonts w:hint="eastAsia"/>
          <w:spacing w:val="-2"/>
        </w:rPr>
        <w:t>of</w:t>
      </w:r>
      <w:r w:rsidR="00F8369F" w:rsidRPr="00F8369F">
        <w:rPr>
          <w:bCs/>
          <w:highlight w:val="yellow"/>
        </w:rPr>
        <w:t xml:space="preserve"> QAR</w:t>
      </w:r>
      <w:r w:rsidR="00F8369F" w:rsidRPr="004F096B">
        <w:rPr>
          <w:spacing w:val="-2"/>
        </w:rPr>
        <w:t xml:space="preserve"> </w:t>
      </w:r>
      <w:r w:rsidR="00F8369F">
        <w:rPr>
          <w:rFonts w:hint="eastAsia"/>
          <w:spacing w:val="-2"/>
        </w:rPr>
        <w:t>data</w:t>
      </w:r>
      <w:r w:rsidR="00F8369F">
        <w:rPr>
          <w:spacing w:val="-2"/>
        </w:rPr>
        <w:t xml:space="preserve"> </w:t>
      </w:r>
      <w:r w:rsidRPr="004F096B">
        <w:rPr>
          <w:spacing w:val="-2"/>
        </w:rPr>
        <w:t xml:space="preserve">reveals that most of the deep learning methods exceed the classic semi-global matching. </w:t>
      </w:r>
      <w:r w:rsidRPr="004F096B">
        <w:rPr>
          <w:b/>
          <w:spacing w:val="-2"/>
        </w:rPr>
        <w:t>Conclusions:</w:t>
      </w:r>
      <w:r w:rsidRPr="004F096B">
        <w:rPr>
          <w:spacing w:val="-2"/>
        </w:rPr>
        <w:t xml:space="preserve"> The proposed method has a powerful generalization ability on cross-dataset transfer.</w:t>
      </w:r>
      <w:r w:rsidR="000814B6" w:rsidRPr="000814B6">
        <w:rPr>
          <w:rFonts w:hint="eastAsia"/>
          <w:color w:val="000000"/>
        </w:rPr>
        <w:t xml:space="preserve"> </w:t>
      </w:r>
      <w:r w:rsidR="000814B6" w:rsidRPr="000814B6">
        <w:rPr>
          <w:rFonts w:hint="eastAsia"/>
          <w:color w:val="FF0000"/>
        </w:rPr>
        <w:t>【英文摘要是</w:t>
      </w:r>
      <w:r w:rsidR="000814B6" w:rsidRPr="000814B6">
        <w:rPr>
          <w:rFonts w:hint="eastAsia"/>
          <w:color w:val="FF0000"/>
        </w:rPr>
        <w:t>EI</w:t>
      </w:r>
      <w:r w:rsidR="000814B6" w:rsidRPr="000814B6">
        <w:rPr>
          <w:rFonts w:hint="eastAsia"/>
          <w:color w:val="FF0000"/>
        </w:rPr>
        <w:t>数据库收录</w:t>
      </w:r>
      <w:r w:rsidR="000814B6">
        <w:rPr>
          <w:rFonts w:hint="eastAsia"/>
          <w:color w:val="FF0000"/>
        </w:rPr>
        <w:t>本刊</w:t>
      </w:r>
      <w:r w:rsidR="000814B6" w:rsidRPr="000814B6">
        <w:rPr>
          <w:rFonts w:hint="eastAsia"/>
          <w:color w:val="FF0000"/>
        </w:rPr>
        <w:t>论文的重要内容，应写作流畅，表</w:t>
      </w:r>
      <w:r w:rsidR="000814B6">
        <w:rPr>
          <w:rFonts w:hint="eastAsia"/>
          <w:color w:val="FF0000"/>
        </w:rPr>
        <w:t>达准确、地道，要求能反映论文的主要信息，对论文准确而简短的概括。本刊鼓励英文长摘要，</w:t>
      </w:r>
      <w:r w:rsidR="000814B6">
        <w:rPr>
          <w:rFonts w:hint="eastAsia"/>
          <w:color w:val="FF0000"/>
        </w:rPr>
        <w:t>3</w:t>
      </w:r>
      <w:r w:rsidR="000814B6">
        <w:rPr>
          <w:color w:val="FF0000"/>
        </w:rPr>
        <w:t>00</w:t>
      </w:r>
      <w:r w:rsidR="000814B6">
        <w:rPr>
          <w:rFonts w:hint="eastAsia"/>
          <w:color w:val="FF0000"/>
        </w:rPr>
        <w:t>词以上，对论文内容做较详细的描述，且</w:t>
      </w:r>
      <w:r w:rsidR="000814B6" w:rsidRPr="000814B6">
        <w:rPr>
          <w:rFonts w:hint="eastAsia"/>
          <w:color w:val="FF0000"/>
        </w:rPr>
        <w:t>中英文摘要不必逐字词对应翻译。】</w:t>
      </w:r>
      <w:r w:rsidR="001D060F" w:rsidRPr="00D60C01">
        <w:rPr>
          <w:color w:val="7030A0"/>
        </w:rPr>
        <w:t>（</w:t>
      </w:r>
      <w:r w:rsidR="001D060F" w:rsidRPr="00D60C01">
        <w:rPr>
          <w:rFonts w:hint="eastAsia"/>
          <w:color w:val="7030A0"/>
        </w:rPr>
        <w:t>不要使用“</w:t>
      </w:r>
      <w:r w:rsidR="001D060F" w:rsidRPr="00D60C01">
        <w:rPr>
          <w:rFonts w:hint="eastAsia"/>
          <w:color w:val="7030A0"/>
        </w:rPr>
        <w:t>t</w:t>
      </w:r>
      <w:r w:rsidR="001D060F" w:rsidRPr="00D60C01">
        <w:rPr>
          <w:color w:val="7030A0"/>
        </w:rPr>
        <w:t>his paper</w:t>
      </w:r>
      <w:r w:rsidR="001D060F" w:rsidRPr="00D60C01">
        <w:rPr>
          <w:rFonts w:hint="eastAsia"/>
          <w:color w:val="7030A0"/>
        </w:rPr>
        <w:t>”“</w:t>
      </w:r>
      <w:r w:rsidR="001D060F" w:rsidRPr="00D60C01">
        <w:rPr>
          <w:rFonts w:hint="eastAsia"/>
          <w:color w:val="7030A0"/>
        </w:rPr>
        <w:t>this</w:t>
      </w:r>
      <w:r w:rsidR="001D060F" w:rsidRPr="00D60C01">
        <w:rPr>
          <w:color w:val="7030A0"/>
        </w:rPr>
        <w:t xml:space="preserve"> </w:t>
      </w:r>
      <w:r w:rsidR="001D060F" w:rsidRPr="00D60C01">
        <w:rPr>
          <w:rFonts w:hint="eastAsia"/>
          <w:color w:val="7030A0"/>
        </w:rPr>
        <w:t>study</w:t>
      </w:r>
      <w:r w:rsidR="001D060F" w:rsidRPr="00D60C01">
        <w:rPr>
          <w:rFonts w:hint="eastAsia"/>
          <w:color w:val="7030A0"/>
        </w:rPr>
        <w:t>”，摘要与正文是两个独立的部分，摘要要有自明性</w:t>
      </w:r>
      <w:r w:rsidR="001D060F" w:rsidRPr="00D60C01">
        <w:rPr>
          <w:color w:val="7030A0"/>
        </w:rPr>
        <w:t>）</w:t>
      </w:r>
    </w:p>
    <w:p w14:paraId="40EF7A9B" w14:textId="2CAA8D84" w:rsidR="007A7002" w:rsidRPr="000814B6" w:rsidRDefault="007A7002" w:rsidP="007A7002">
      <w:pPr>
        <w:pStyle w:val="aff1"/>
        <w:ind w:left="420" w:right="420"/>
        <w:rPr>
          <w:color w:val="FF0000"/>
          <w:spacing w:val="-2"/>
        </w:rPr>
      </w:pPr>
    </w:p>
    <w:p w14:paraId="3E3F5524" w14:textId="12C31402" w:rsidR="007A7002" w:rsidRDefault="007A7002" w:rsidP="007A7002">
      <w:pPr>
        <w:pStyle w:val="aff1"/>
        <w:ind w:left="420" w:right="420"/>
        <w:rPr>
          <w:color w:val="FF0000"/>
        </w:rPr>
      </w:pPr>
      <w:r w:rsidRPr="004F096B">
        <w:rPr>
          <w:b/>
        </w:rPr>
        <w:t>Key words:</w:t>
      </w:r>
      <w:r w:rsidRPr="004F096B">
        <w:t xml:space="preserve"> dense matching</w:t>
      </w:r>
      <w:r w:rsidRPr="004F096B">
        <w:rPr>
          <w:rFonts w:hint="eastAsia"/>
        </w:rPr>
        <w:t>,</w:t>
      </w:r>
      <w:r w:rsidRPr="004F096B">
        <w:t xml:space="preserve"> deep learning, aerial remote sensing image</w:t>
      </w:r>
      <w:r w:rsidR="00F8369F" w:rsidRPr="00F8369F">
        <w:rPr>
          <w:rFonts w:hint="eastAsia"/>
          <w:color w:val="FF0000"/>
        </w:rPr>
        <w:t>【注意：英文关键词应与英文标题、摘要，甚至文中的英文图表名对应，重点词汇应保持一致性，不建议有多种翻译表达】</w:t>
      </w:r>
    </w:p>
    <w:p w14:paraId="60E35642" w14:textId="2D754599" w:rsidR="00F8369F" w:rsidRDefault="00F8369F" w:rsidP="007A7002">
      <w:pPr>
        <w:pStyle w:val="aff1"/>
        <w:ind w:left="420" w:right="420"/>
      </w:pPr>
    </w:p>
    <w:p w14:paraId="06FBD68D" w14:textId="06629C25" w:rsidR="00F8369F" w:rsidRDefault="00F8369F" w:rsidP="007A7002">
      <w:pPr>
        <w:pStyle w:val="aff1"/>
        <w:ind w:left="420" w:right="420"/>
      </w:pPr>
    </w:p>
    <w:p w14:paraId="100CDE68" w14:textId="58BD00A4" w:rsidR="00F8369F" w:rsidRDefault="00F8369F" w:rsidP="007A7002">
      <w:pPr>
        <w:pStyle w:val="aff1"/>
        <w:ind w:left="420" w:right="420"/>
      </w:pPr>
    </w:p>
    <w:p w14:paraId="48C70965" w14:textId="4A7C1D60" w:rsidR="00F8369F" w:rsidRPr="00770EDD" w:rsidRDefault="00F8369F" w:rsidP="001D060F">
      <w:pPr>
        <w:overflowPunct w:val="0"/>
        <w:spacing w:line="320" w:lineRule="atLeast"/>
        <w:ind w:firstLineChars="200" w:firstLine="420"/>
        <w:rPr>
          <w:rFonts w:hAnsi="宋体"/>
          <w:color w:val="FF0000"/>
          <w:szCs w:val="21"/>
        </w:rPr>
      </w:pPr>
      <w:r w:rsidRPr="00CC1EFE">
        <w:rPr>
          <w:rFonts w:hint="eastAsia"/>
          <w:bCs/>
          <w:color w:val="FF0000"/>
          <w:highlight w:val="yellow"/>
        </w:rPr>
        <w:t>正文</w:t>
      </w:r>
      <w:r w:rsidR="00ED17AE">
        <w:rPr>
          <w:rFonts w:hint="eastAsia"/>
          <w:bCs/>
          <w:color w:val="FF0000"/>
          <w:highlight w:val="yellow"/>
        </w:rPr>
        <w:t>请</w:t>
      </w:r>
      <w:r w:rsidRPr="00CC1EFE">
        <w:rPr>
          <w:rFonts w:hint="eastAsia"/>
          <w:bCs/>
          <w:color w:val="FF0000"/>
          <w:highlight w:val="yellow"/>
        </w:rPr>
        <w:t>使用通栏</w:t>
      </w:r>
      <w:r w:rsidR="00ED17AE">
        <w:rPr>
          <w:rFonts w:hint="eastAsia"/>
          <w:bCs/>
          <w:color w:val="FF0000"/>
          <w:highlight w:val="yellow"/>
        </w:rPr>
        <w:t>，出版时编辑会排版成双栏</w:t>
      </w:r>
    </w:p>
    <w:p w14:paraId="65CE6AA5" w14:textId="77777777" w:rsidR="00F8369F" w:rsidRPr="00F8369F" w:rsidRDefault="00F8369F" w:rsidP="007A7002">
      <w:pPr>
        <w:pStyle w:val="aff1"/>
        <w:ind w:left="420" w:right="420"/>
      </w:pPr>
    </w:p>
    <w:p w14:paraId="7F6165DB" w14:textId="77777777" w:rsidR="002F1BC3" w:rsidRPr="00AF0565" w:rsidRDefault="002F1BC3" w:rsidP="00D01FA8">
      <w:pPr>
        <w:pStyle w:val="aff1"/>
        <w:pageBreakBefore/>
        <w:spacing w:line="20" w:lineRule="exact"/>
        <w:ind w:left="420" w:right="420"/>
        <w:sectPr w:rsidR="002F1BC3" w:rsidRPr="00AF0565" w:rsidSect="001D060F">
          <w:headerReference w:type="even" r:id="rId13"/>
          <w:headerReference w:type="default" r:id="rId14"/>
          <w:footerReference w:type="even" r:id="rId15"/>
          <w:footerReference w:type="default" r:id="rId16"/>
          <w:headerReference w:type="first" r:id="rId17"/>
          <w:footerReference w:type="first" r:id="rId18"/>
          <w:type w:val="continuous"/>
          <w:pgSz w:w="11907" w:h="16160" w:code="156"/>
          <w:pgMar w:top="1701" w:right="1315" w:bottom="1418" w:left="1315" w:header="1219" w:footer="765" w:gutter="0"/>
          <w:cols w:space="426"/>
          <w:titlePg/>
          <w:docGrid w:type="lines" w:linePitch="370" w:charSpace="2253"/>
        </w:sectPr>
      </w:pPr>
    </w:p>
    <w:p w14:paraId="568D81B6" w14:textId="77777777" w:rsidR="00486D48" w:rsidRPr="004F096B" w:rsidRDefault="00486D48" w:rsidP="00D01FA8">
      <w:pPr>
        <w:pStyle w:val="aff1"/>
        <w:pageBreakBefore/>
        <w:spacing w:line="20" w:lineRule="exact"/>
        <w:ind w:left="420" w:right="420"/>
      </w:pPr>
    </w:p>
    <w:p w14:paraId="5D0CC10A" w14:textId="370EA284" w:rsidR="00BC3862" w:rsidRPr="004F096B" w:rsidRDefault="00BC3862" w:rsidP="00BC3862">
      <w:pPr>
        <w:pStyle w:val="20"/>
        <w:keepNext w:val="0"/>
        <w:keepLines w:val="0"/>
        <w:rPr>
          <w:b/>
        </w:rPr>
      </w:pPr>
      <w:bookmarkStart w:id="2" w:name="_Toc356832351"/>
      <w:bookmarkStart w:id="3" w:name="_Toc356833254"/>
      <w:bookmarkEnd w:id="0"/>
      <w:bookmarkEnd w:id="1"/>
      <w:r w:rsidRPr="00AF0565">
        <w:rPr>
          <w:rFonts w:hint="eastAsia"/>
          <w:b/>
          <w:color w:val="FF0000"/>
        </w:rPr>
        <w:t>（本刊</w:t>
      </w:r>
      <w:r w:rsidR="0012680F">
        <w:rPr>
          <w:rFonts w:hint="eastAsia"/>
          <w:b/>
          <w:color w:val="FF0000"/>
        </w:rPr>
        <w:t>不标注“引言”，不要标注更不要编号</w:t>
      </w:r>
      <w:r w:rsidRPr="00AF0565">
        <w:rPr>
          <w:rFonts w:hint="eastAsia"/>
          <w:b/>
          <w:color w:val="FF0000"/>
        </w:rPr>
        <w:t>）</w:t>
      </w:r>
    </w:p>
    <w:p w14:paraId="36C0B1E4" w14:textId="5771CEDD" w:rsidR="00E25987" w:rsidRDefault="00AF0565" w:rsidP="00BC3862">
      <w:pPr>
        <w:overflowPunct w:val="0"/>
        <w:spacing w:line="320" w:lineRule="atLeast"/>
        <w:ind w:firstLineChars="200" w:firstLine="420"/>
        <w:rPr>
          <w:color w:val="FF0000"/>
        </w:rPr>
      </w:pPr>
      <w:r>
        <w:rPr>
          <w:rFonts w:hint="eastAsia"/>
          <w:color w:val="FF0000"/>
        </w:rPr>
        <w:t>【</w:t>
      </w:r>
      <w:r w:rsidR="000814B6" w:rsidRPr="000814B6">
        <w:rPr>
          <w:rFonts w:hint="eastAsia"/>
          <w:color w:val="FF0000"/>
        </w:rPr>
        <w:t>英文缩写在正文中第一次出现要有</w:t>
      </w:r>
      <w:r w:rsidR="0012680F">
        <w:rPr>
          <w:rFonts w:hint="eastAsia"/>
          <w:color w:val="FF0000"/>
        </w:rPr>
        <w:t>中</w:t>
      </w:r>
      <w:r w:rsidR="000814B6" w:rsidRPr="000814B6">
        <w:rPr>
          <w:rFonts w:hint="eastAsia"/>
          <w:color w:val="FF0000"/>
        </w:rPr>
        <w:t>英文全称，即使在摘要</w:t>
      </w:r>
      <w:r w:rsidR="0012680F">
        <w:rPr>
          <w:rFonts w:hint="eastAsia"/>
          <w:color w:val="FF0000"/>
        </w:rPr>
        <w:t>中</w:t>
      </w:r>
      <w:r w:rsidR="000814B6" w:rsidRPr="000814B6">
        <w:rPr>
          <w:rFonts w:hint="eastAsia"/>
          <w:color w:val="FF0000"/>
        </w:rPr>
        <w:t>出现过，正文中</w:t>
      </w:r>
      <w:r w:rsidR="0012680F">
        <w:rPr>
          <w:rFonts w:hint="eastAsia"/>
          <w:color w:val="FF0000"/>
        </w:rPr>
        <w:t>第</w:t>
      </w:r>
      <w:r w:rsidR="000814B6" w:rsidRPr="000814B6">
        <w:rPr>
          <w:rFonts w:hint="eastAsia"/>
          <w:color w:val="FF0000"/>
        </w:rPr>
        <w:t>一次出现</w:t>
      </w:r>
      <w:r w:rsidR="0012680F">
        <w:rPr>
          <w:rFonts w:hint="eastAsia"/>
          <w:color w:val="FF0000"/>
        </w:rPr>
        <w:t>时</w:t>
      </w:r>
      <w:r w:rsidR="000814B6" w:rsidRPr="000814B6">
        <w:rPr>
          <w:rFonts w:hint="eastAsia"/>
          <w:color w:val="FF0000"/>
        </w:rPr>
        <w:t>也应再写一次。</w:t>
      </w:r>
      <w:r>
        <w:rPr>
          <w:rFonts w:hint="eastAsia"/>
          <w:color w:val="FF0000"/>
        </w:rPr>
        <w:t>】</w:t>
      </w:r>
    </w:p>
    <w:p w14:paraId="4D569771" w14:textId="39B50D1C" w:rsidR="00BC3862" w:rsidRDefault="00BC3862" w:rsidP="00BC3862">
      <w:pPr>
        <w:overflowPunct w:val="0"/>
        <w:spacing w:line="320" w:lineRule="atLeast"/>
        <w:ind w:firstLineChars="200" w:firstLine="420"/>
        <w:rPr>
          <w:bCs/>
        </w:rPr>
      </w:pPr>
      <w:r w:rsidRPr="00E25987">
        <w:rPr>
          <w:rFonts w:hint="eastAsia"/>
          <w:bCs/>
          <w:highlight w:val="yellow"/>
        </w:rPr>
        <w:t>数字正射影像（</w:t>
      </w:r>
      <w:bookmarkStart w:id="4" w:name="bkReivew83500"/>
      <w:r w:rsidRPr="00E25987">
        <w:rPr>
          <w:bCs/>
          <w:highlight w:val="yellow"/>
        </w:rPr>
        <w:t>digital orthophoto map</w:t>
      </w:r>
      <w:bookmarkEnd w:id="4"/>
      <w:r w:rsidRPr="00E25987">
        <w:rPr>
          <w:rFonts w:hint="eastAsia"/>
          <w:bCs/>
          <w:highlight w:val="yellow"/>
        </w:rPr>
        <w:t>，</w:t>
      </w:r>
      <w:r w:rsidRPr="00E25987">
        <w:rPr>
          <w:rFonts w:hint="eastAsia"/>
          <w:bCs/>
          <w:highlight w:val="yellow"/>
        </w:rPr>
        <w:t>DOM</w:t>
      </w:r>
      <w:r w:rsidRPr="00E25987">
        <w:rPr>
          <w:rFonts w:hint="eastAsia"/>
          <w:bCs/>
          <w:highlight w:val="yellow"/>
        </w:rPr>
        <w:t>）</w:t>
      </w:r>
      <w:r w:rsidRPr="004F096B">
        <w:rPr>
          <w:rFonts w:hint="eastAsia"/>
          <w:bCs/>
        </w:rPr>
        <w:t>是利用数字高程模型（</w:t>
      </w:r>
      <w:r w:rsidRPr="004F096B">
        <w:rPr>
          <w:bCs/>
        </w:rPr>
        <w:t>digital e</w:t>
      </w:r>
      <w:r w:rsidRPr="004F096B">
        <w:rPr>
          <w:rFonts w:hint="eastAsia"/>
          <w:bCs/>
        </w:rPr>
        <w:t xml:space="preserve">levation </w:t>
      </w:r>
      <w:bookmarkStart w:id="5" w:name="MOD_1"/>
      <w:r w:rsidRPr="004F096B">
        <w:rPr>
          <w:rFonts w:hint="eastAsia"/>
          <w:bCs/>
        </w:rPr>
        <w:t>mod</w:t>
      </w:r>
      <w:bookmarkEnd w:id="5"/>
      <w:r w:rsidRPr="004F096B">
        <w:rPr>
          <w:rFonts w:hint="eastAsia"/>
          <w:bCs/>
        </w:rPr>
        <w:t>el</w:t>
      </w:r>
      <w:r w:rsidRPr="004F096B">
        <w:rPr>
          <w:rFonts w:hint="eastAsia"/>
          <w:bCs/>
        </w:rPr>
        <w:t>，</w:t>
      </w:r>
      <w:r w:rsidRPr="004F096B">
        <w:rPr>
          <w:rFonts w:hint="eastAsia"/>
          <w:bCs/>
        </w:rPr>
        <w:t>DEM</w:t>
      </w:r>
      <w:r w:rsidRPr="004F096B">
        <w:rPr>
          <w:rFonts w:hint="eastAsia"/>
          <w:bCs/>
        </w:rPr>
        <w:t>）对单张影像进行数字微分纠正，然后将多张影像镶嵌得到</w:t>
      </w:r>
      <w:r w:rsidR="00C7091D" w:rsidRPr="00C7091D">
        <w:rPr>
          <w:rFonts w:hint="eastAsia"/>
          <w:bCs/>
          <w:highlight w:val="yellow"/>
          <w:vertAlign w:val="superscript"/>
        </w:rPr>
        <w:t>[</w:t>
      </w:r>
      <w:r w:rsidR="00C7091D">
        <w:rPr>
          <w:rFonts w:hint="eastAsia"/>
          <w:bCs/>
          <w:highlight w:val="yellow"/>
          <w:vertAlign w:val="superscript"/>
        </w:rPr>
        <w:t>1</w:t>
      </w:r>
      <w:r w:rsidR="00C7091D" w:rsidRPr="00C7091D">
        <w:rPr>
          <w:rFonts w:hint="eastAsia"/>
          <w:bCs/>
          <w:highlight w:val="yellow"/>
          <w:vertAlign w:val="superscript"/>
        </w:rPr>
        <w:t>]</w:t>
      </w:r>
      <w:r w:rsidRPr="004F096B">
        <w:rPr>
          <w:rFonts w:hint="eastAsia"/>
          <w:bCs/>
        </w:rPr>
        <w:t>。</w:t>
      </w:r>
      <w:r w:rsidRPr="00E25987">
        <w:rPr>
          <w:rFonts w:hint="eastAsia"/>
          <w:bCs/>
          <w:highlight w:val="yellow"/>
        </w:rPr>
        <w:t>文献</w:t>
      </w:r>
      <w:r w:rsidRPr="00E25987">
        <w:rPr>
          <w:bCs/>
          <w:highlight w:val="yellow"/>
        </w:rPr>
        <w:t>[</w:t>
      </w:r>
      <w:r w:rsidR="00C7091D">
        <w:rPr>
          <w:rFonts w:hint="eastAsia"/>
          <w:bCs/>
          <w:highlight w:val="yellow"/>
        </w:rPr>
        <w:t>2</w:t>
      </w:r>
      <w:r w:rsidRPr="00E25987">
        <w:rPr>
          <w:bCs/>
          <w:highlight w:val="yellow"/>
        </w:rPr>
        <w:t>-4]</w:t>
      </w:r>
      <w:r w:rsidRPr="004F096B">
        <w:rPr>
          <w:rFonts w:hint="eastAsia"/>
          <w:bCs/>
        </w:rPr>
        <w:t>提出了基于数字表面模型（</w:t>
      </w:r>
      <w:bookmarkStart w:id="6" w:name="bkReivew2072554"/>
      <w:r w:rsidRPr="004F096B">
        <w:rPr>
          <w:bCs/>
        </w:rPr>
        <w:t xml:space="preserve">digital </w:t>
      </w:r>
      <w:r w:rsidRPr="004F096B">
        <w:rPr>
          <w:rFonts w:hint="eastAsia"/>
          <w:bCs/>
        </w:rPr>
        <w:t>surface</w:t>
      </w:r>
      <w:r w:rsidRPr="004F096B">
        <w:rPr>
          <w:bCs/>
        </w:rPr>
        <w:t xml:space="preserve"> </w:t>
      </w:r>
      <w:r w:rsidRPr="004F096B">
        <w:rPr>
          <w:rFonts w:hint="eastAsia"/>
          <w:bCs/>
        </w:rPr>
        <w:t>model</w:t>
      </w:r>
      <w:bookmarkEnd w:id="6"/>
      <w:r w:rsidRPr="004F096B">
        <w:rPr>
          <w:rFonts w:hint="eastAsia"/>
          <w:bCs/>
        </w:rPr>
        <w:t>，</w:t>
      </w:r>
      <w:r w:rsidRPr="004F096B">
        <w:rPr>
          <w:rFonts w:hint="eastAsia"/>
          <w:bCs/>
        </w:rPr>
        <w:t>D</w:t>
      </w:r>
      <w:r w:rsidRPr="004F096B">
        <w:rPr>
          <w:bCs/>
        </w:rPr>
        <w:t>S</w:t>
      </w:r>
      <w:r w:rsidRPr="004F096B">
        <w:rPr>
          <w:rFonts w:hint="eastAsia"/>
          <w:bCs/>
        </w:rPr>
        <w:t>M</w:t>
      </w:r>
      <w:r w:rsidRPr="004F096B">
        <w:rPr>
          <w:rFonts w:hint="eastAsia"/>
          <w:bCs/>
        </w:rPr>
        <w:t>）、正射影像高程同步模型、重叠区域</w:t>
      </w:r>
      <w:r w:rsidRPr="004F096B">
        <w:rPr>
          <w:rFonts w:hint="eastAsia"/>
          <w:bCs/>
        </w:rPr>
        <w:t>Voronoi</w:t>
      </w:r>
      <w:r w:rsidRPr="004F096B">
        <w:rPr>
          <w:rFonts w:hint="eastAsia"/>
          <w:bCs/>
        </w:rPr>
        <w:t>图等具有先验信息的辅助数据对镶嵌线进行搜索。</w:t>
      </w:r>
      <w:r w:rsidRPr="00C7091D">
        <w:rPr>
          <w:rFonts w:hint="eastAsia"/>
          <w:bCs/>
          <w:highlight w:val="yellow"/>
        </w:rPr>
        <w:t>张春森等</w:t>
      </w:r>
      <w:r w:rsidRPr="00C7091D">
        <w:rPr>
          <w:rFonts w:hint="eastAsia"/>
          <w:bCs/>
          <w:highlight w:val="yellow"/>
          <w:vertAlign w:val="superscript"/>
        </w:rPr>
        <w:t>[5]</w:t>
      </w:r>
      <w:r w:rsidRPr="004F096B">
        <w:rPr>
          <w:rFonts w:hint="eastAsia"/>
          <w:bCs/>
        </w:rPr>
        <w:t>提出通过高斯滤波将影像分为低频影像与高频影像，利用加权平滑算法与动态规划算法分别拼接低频与高频影像，将二者线性组合得到最终拼接影像。</w:t>
      </w:r>
    </w:p>
    <w:p w14:paraId="0023F0C7" w14:textId="77777777" w:rsidR="00E25987" w:rsidRDefault="00E25987" w:rsidP="00BC3862">
      <w:pPr>
        <w:overflowPunct w:val="0"/>
        <w:spacing w:line="320" w:lineRule="atLeast"/>
        <w:ind w:firstLineChars="200" w:firstLine="420"/>
        <w:rPr>
          <w:bCs/>
        </w:rPr>
      </w:pPr>
    </w:p>
    <w:p w14:paraId="448534C1" w14:textId="10D7F18D" w:rsidR="00E25987" w:rsidRPr="00E25987" w:rsidRDefault="00E25987" w:rsidP="00BC3862">
      <w:pPr>
        <w:overflowPunct w:val="0"/>
        <w:spacing w:line="320" w:lineRule="atLeast"/>
        <w:ind w:firstLineChars="200" w:firstLine="420"/>
        <w:rPr>
          <w:bCs/>
          <w:color w:val="FF0000"/>
        </w:rPr>
      </w:pPr>
      <w:r w:rsidRPr="00E25987">
        <w:rPr>
          <w:rFonts w:hint="eastAsia"/>
          <w:bCs/>
          <w:color w:val="FF0000"/>
        </w:rPr>
        <w:t>注意：</w:t>
      </w:r>
    </w:p>
    <w:p w14:paraId="70FCCC95" w14:textId="0EEDB86A" w:rsidR="00E25987" w:rsidRPr="00E25987" w:rsidRDefault="00C85462" w:rsidP="00E25987">
      <w:pPr>
        <w:pStyle w:val="afffffe"/>
        <w:numPr>
          <w:ilvl w:val="0"/>
          <w:numId w:val="35"/>
        </w:numPr>
        <w:rPr>
          <w:color w:val="FF0000"/>
        </w:rPr>
      </w:pPr>
      <w:r>
        <w:rPr>
          <w:rFonts w:hint="eastAsia"/>
          <w:color w:val="FF0000"/>
        </w:rPr>
        <w:t>按顺序引用，</w:t>
      </w:r>
      <w:r w:rsidR="00E25987" w:rsidRPr="00E25987">
        <w:rPr>
          <w:rFonts w:hint="eastAsia"/>
          <w:color w:val="FF0000"/>
        </w:rPr>
        <w:t>引用顺序应与</w:t>
      </w:r>
      <w:r>
        <w:rPr>
          <w:rFonts w:hint="eastAsia"/>
          <w:color w:val="FF0000"/>
        </w:rPr>
        <w:t>文后</w:t>
      </w:r>
      <w:r w:rsidR="00E25987" w:rsidRPr="00E25987">
        <w:rPr>
          <w:rFonts w:hint="eastAsia"/>
          <w:color w:val="FF0000"/>
        </w:rPr>
        <w:t>参考文献序号一致；</w:t>
      </w:r>
    </w:p>
    <w:p w14:paraId="2D4162EC" w14:textId="53DD4672" w:rsidR="00E25987" w:rsidRPr="00E25987" w:rsidRDefault="00E25987" w:rsidP="00E25987">
      <w:pPr>
        <w:pStyle w:val="afffffe"/>
        <w:numPr>
          <w:ilvl w:val="0"/>
          <w:numId w:val="35"/>
        </w:numPr>
        <w:rPr>
          <w:color w:val="FF0000"/>
        </w:rPr>
      </w:pPr>
      <w:r w:rsidRPr="00E25987">
        <w:rPr>
          <w:rFonts w:hint="eastAsia"/>
          <w:color w:val="FF0000"/>
        </w:rPr>
        <w:t>连续引用多篇文献应将序号放在一个中括号内，多篇连续文献用“</w:t>
      </w:r>
      <w:r w:rsidRPr="00E25987">
        <w:rPr>
          <w:color w:val="FF0000"/>
        </w:rPr>
        <w:t>-</w:t>
      </w:r>
      <w:r w:rsidRPr="00E25987">
        <w:rPr>
          <w:rFonts w:hint="eastAsia"/>
          <w:color w:val="FF0000"/>
        </w:rPr>
        <w:t>”连接，如“</w:t>
      </w:r>
      <w:r w:rsidRPr="00E25987">
        <w:rPr>
          <w:rFonts w:hint="eastAsia"/>
          <w:color w:val="FF0000"/>
        </w:rPr>
        <w:t>[</w:t>
      </w:r>
      <w:r w:rsidRPr="00E25987">
        <w:rPr>
          <w:color w:val="FF0000"/>
        </w:rPr>
        <w:t>1-</w:t>
      </w:r>
      <w:r w:rsidR="0012680F">
        <w:rPr>
          <w:color w:val="FF0000"/>
        </w:rPr>
        <w:t>2</w:t>
      </w:r>
      <w:r w:rsidRPr="00E25987">
        <w:rPr>
          <w:rFonts w:hint="eastAsia"/>
          <w:color w:val="FF0000"/>
        </w:rPr>
        <w:t>,8</w:t>
      </w:r>
      <w:r w:rsidRPr="00E25987">
        <w:rPr>
          <w:color w:val="FF0000"/>
        </w:rPr>
        <w:t>]</w:t>
      </w:r>
      <w:r w:rsidRPr="00E25987">
        <w:rPr>
          <w:rFonts w:hint="eastAsia"/>
          <w:color w:val="FF0000"/>
        </w:rPr>
        <w:t>”禁止使用“</w:t>
      </w:r>
      <w:r w:rsidRPr="00E25987">
        <w:rPr>
          <w:rFonts w:hint="eastAsia"/>
          <w:color w:val="FF0000"/>
        </w:rPr>
        <w:t>[</w:t>
      </w:r>
      <w:r w:rsidRPr="00E25987">
        <w:rPr>
          <w:color w:val="FF0000"/>
        </w:rPr>
        <w:t>1][2][3]”</w:t>
      </w:r>
      <w:r w:rsidRPr="00E25987">
        <w:rPr>
          <w:rFonts w:hint="eastAsia"/>
          <w:color w:val="FF0000"/>
        </w:rPr>
        <w:t>;</w:t>
      </w:r>
    </w:p>
    <w:p w14:paraId="407CB5B3" w14:textId="33CF3A8C" w:rsidR="00E25987" w:rsidRPr="00E25987" w:rsidRDefault="00E25987" w:rsidP="00E25987">
      <w:pPr>
        <w:pStyle w:val="afffffe"/>
        <w:numPr>
          <w:ilvl w:val="0"/>
          <w:numId w:val="35"/>
        </w:numPr>
        <w:rPr>
          <w:color w:val="FF0000"/>
        </w:rPr>
      </w:pPr>
      <w:r w:rsidRPr="00E25987">
        <w:rPr>
          <w:color w:val="FF0000"/>
        </w:rPr>
        <w:t>未提及人名时，引文序号放在句末</w:t>
      </w:r>
      <w:r w:rsidRPr="00E25987">
        <w:rPr>
          <w:rFonts w:hint="eastAsia"/>
          <w:color w:val="FF0000"/>
        </w:rPr>
        <w:t>或句首</w:t>
      </w:r>
      <w:r w:rsidR="0016611A">
        <w:rPr>
          <w:rFonts w:hint="eastAsia"/>
          <w:color w:val="FF0000"/>
        </w:rPr>
        <w:t>；放在句首</w:t>
      </w:r>
      <w:r w:rsidRPr="00E25987">
        <w:rPr>
          <w:rFonts w:hint="eastAsia"/>
          <w:color w:val="FF0000"/>
        </w:rPr>
        <w:t>不</w:t>
      </w:r>
      <w:r w:rsidRPr="00E25987">
        <w:rPr>
          <w:color w:val="FF0000"/>
        </w:rPr>
        <w:t>设上标</w:t>
      </w:r>
      <w:r w:rsidRPr="00E25987">
        <w:rPr>
          <w:rFonts w:hint="eastAsia"/>
          <w:color w:val="FF0000"/>
        </w:rPr>
        <w:t>，如“文献</w:t>
      </w:r>
      <w:r w:rsidRPr="00E25987">
        <w:rPr>
          <w:rFonts w:hint="eastAsia"/>
          <w:color w:val="FF0000"/>
        </w:rPr>
        <w:t>[</w:t>
      </w:r>
      <w:r w:rsidRPr="00E25987">
        <w:rPr>
          <w:color w:val="FF0000"/>
        </w:rPr>
        <w:t>1-4]</w:t>
      </w:r>
      <w:r w:rsidRPr="00E25987">
        <w:rPr>
          <w:rFonts w:hint="eastAsia"/>
          <w:color w:val="FF0000"/>
        </w:rPr>
        <w:t>”；</w:t>
      </w:r>
    </w:p>
    <w:p w14:paraId="3193E2C4" w14:textId="66E495D8" w:rsidR="00E25987" w:rsidRDefault="00E25987" w:rsidP="00E25987">
      <w:pPr>
        <w:overflowPunct w:val="0"/>
        <w:spacing w:line="320" w:lineRule="atLeast"/>
        <w:ind w:firstLineChars="200" w:firstLine="420"/>
        <w:rPr>
          <w:bCs/>
          <w:color w:val="FF0000"/>
        </w:rPr>
      </w:pPr>
      <w:r w:rsidRPr="00E25987">
        <w:rPr>
          <w:color w:val="FF0000"/>
        </w:rPr>
        <w:t>提及人名时，引文序号放在人名后，设为上标</w:t>
      </w:r>
      <w:r w:rsidRPr="00E25987">
        <w:rPr>
          <w:rFonts w:hint="eastAsia"/>
          <w:color w:val="FF0000"/>
        </w:rPr>
        <w:t>，两人以上用“等”，如“</w:t>
      </w:r>
      <w:r w:rsidRPr="00E25987">
        <w:rPr>
          <w:rFonts w:hint="eastAsia"/>
          <w:bCs/>
          <w:color w:val="FF0000"/>
        </w:rPr>
        <w:t>张春森等</w:t>
      </w:r>
      <w:r w:rsidRPr="00E25987">
        <w:rPr>
          <w:rFonts w:hint="eastAsia"/>
          <w:bCs/>
          <w:color w:val="FF0000"/>
          <w:vertAlign w:val="superscript"/>
        </w:rPr>
        <w:t>[</w:t>
      </w:r>
      <w:r w:rsidRPr="00E25987">
        <w:rPr>
          <w:bCs/>
          <w:color w:val="FF0000"/>
          <w:vertAlign w:val="superscript"/>
        </w:rPr>
        <w:t>5]</w:t>
      </w:r>
      <w:r w:rsidRPr="00E25987">
        <w:rPr>
          <w:rFonts w:hint="eastAsia"/>
          <w:bCs/>
          <w:color w:val="FF0000"/>
        </w:rPr>
        <w:t>”。</w:t>
      </w:r>
    </w:p>
    <w:p w14:paraId="6A556572" w14:textId="77777777" w:rsidR="00E25987" w:rsidRPr="00E25987" w:rsidRDefault="00E25987" w:rsidP="00E25987">
      <w:pPr>
        <w:overflowPunct w:val="0"/>
        <w:spacing w:line="320" w:lineRule="atLeast"/>
        <w:ind w:firstLineChars="200" w:firstLine="420"/>
        <w:rPr>
          <w:bCs/>
          <w:color w:val="FF0000"/>
        </w:rPr>
      </w:pPr>
    </w:p>
    <w:p w14:paraId="2E7BE6C5" w14:textId="727B350D" w:rsidR="00BC3862" w:rsidRPr="004F096B" w:rsidRDefault="00BC3862" w:rsidP="00BC3862">
      <w:pPr>
        <w:pStyle w:val="20"/>
      </w:pPr>
      <w:r w:rsidRPr="004F096B">
        <w:rPr>
          <w:b/>
        </w:rPr>
        <w:t>1</w:t>
      </w:r>
      <w:r w:rsidRPr="004F096B">
        <w:t xml:space="preserve">  </w:t>
      </w:r>
      <w:r w:rsidR="00E25987">
        <w:rPr>
          <w:rFonts w:hint="eastAsia"/>
        </w:rPr>
        <w:t>有突出特色和名称的研究</w:t>
      </w:r>
      <w:r w:rsidRPr="004F096B">
        <w:rPr>
          <w:rFonts w:hint="eastAsia"/>
        </w:rPr>
        <w:t>方法</w:t>
      </w:r>
    </w:p>
    <w:p w14:paraId="6250ED2E" w14:textId="11E37303" w:rsidR="00BC3862" w:rsidRPr="004F096B" w:rsidRDefault="00BC3862" w:rsidP="00BC3862">
      <w:pPr>
        <w:pStyle w:val="30"/>
      </w:pPr>
      <w:r w:rsidRPr="004F096B">
        <w:rPr>
          <w:rFonts w:hint="eastAsia"/>
          <w:b/>
        </w:rPr>
        <w:t>1</w:t>
      </w:r>
      <w:r w:rsidRPr="004F096B">
        <w:rPr>
          <w:b/>
        </w:rPr>
        <w:t>.1</w:t>
      </w:r>
      <w:r w:rsidRPr="004F096B">
        <w:t xml:space="preserve">  </w:t>
      </w:r>
      <w:r w:rsidR="00E25987">
        <w:rPr>
          <w:rFonts w:hint="eastAsia"/>
        </w:rPr>
        <w:t>代价函数</w:t>
      </w:r>
      <w:bookmarkEnd w:id="2"/>
      <w:bookmarkEnd w:id="3"/>
    </w:p>
    <w:p w14:paraId="0A84F1AA" w14:textId="55E5856D" w:rsidR="00AF0565" w:rsidRDefault="00BC3862" w:rsidP="00BC3862">
      <w:pPr>
        <w:topLinePunct/>
        <w:snapToGrid w:val="0"/>
        <w:spacing w:line="320" w:lineRule="atLeast"/>
        <w:ind w:firstLineChars="200" w:firstLine="420"/>
        <w:rPr>
          <w:rFonts w:hAnsi="宋体"/>
          <w:color w:val="FF0000"/>
          <w:szCs w:val="21"/>
        </w:rPr>
      </w:pPr>
      <w:r w:rsidRPr="004F096B">
        <w:rPr>
          <w:rFonts w:hAnsi="宋体" w:hint="eastAsia"/>
          <w:color w:val="000000"/>
          <w:szCs w:val="21"/>
        </w:rPr>
        <w:t>本文基于正射影像间密集光流场和影像梯度与灰度信息构造一种新的代价函数。拼接的两张影像</w:t>
      </w:r>
      <w:r w:rsidRPr="004F096B">
        <w:rPr>
          <w:rFonts w:hAnsi="宋体"/>
          <w:color w:val="000000"/>
          <w:szCs w:val="21"/>
        </w:rPr>
        <w:t>具体细节</w:t>
      </w:r>
      <w:r w:rsidRPr="00E25987">
        <w:rPr>
          <w:rFonts w:hAnsi="宋体"/>
          <w:color w:val="000000"/>
          <w:szCs w:val="21"/>
          <w:highlight w:val="yellow"/>
        </w:rPr>
        <w:t>如图</w:t>
      </w:r>
      <w:r w:rsidRPr="00E25987">
        <w:rPr>
          <w:color w:val="000000"/>
          <w:szCs w:val="21"/>
          <w:highlight w:val="yellow"/>
        </w:rPr>
        <w:t>1</w:t>
      </w:r>
      <w:r w:rsidRPr="00E25987">
        <w:rPr>
          <w:rFonts w:hAnsi="宋体"/>
          <w:color w:val="000000"/>
          <w:szCs w:val="21"/>
          <w:highlight w:val="yellow"/>
        </w:rPr>
        <w:t>所示</w:t>
      </w:r>
      <w:r w:rsidRPr="004F096B">
        <w:rPr>
          <w:rFonts w:hAnsi="宋体"/>
          <w:color w:val="000000"/>
          <w:szCs w:val="21"/>
        </w:rPr>
        <w:t>。</w:t>
      </w:r>
      <w:r w:rsidR="00AF0565" w:rsidRPr="00AF0565">
        <w:rPr>
          <w:rFonts w:hAnsi="宋体" w:hint="eastAsia"/>
          <w:color w:val="FF0000"/>
          <w:szCs w:val="21"/>
        </w:rPr>
        <w:t>【</w:t>
      </w:r>
      <w:r w:rsidR="00E25987">
        <w:rPr>
          <w:rFonts w:hAnsi="宋体" w:hint="eastAsia"/>
          <w:color w:val="FF0000"/>
          <w:szCs w:val="21"/>
        </w:rPr>
        <w:t>遵循</w:t>
      </w:r>
      <w:r w:rsidR="00AF0565" w:rsidRPr="00AF0565">
        <w:rPr>
          <w:rFonts w:hAnsi="宋体" w:hint="eastAsia"/>
          <w:color w:val="FF0000"/>
          <w:szCs w:val="21"/>
        </w:rPr>
        <w:t>文先图后</w:t>
      </w:r>
      <w:r w:rsidR="00E25987">
        <w:rPr>
          <w:rFonts w:hAnsi="宋体" w:hint="eastAsia"/>
          <w:color w:val="FF0000"/>
          <w:szCs w:val="21"/>
        </w:rPr>
        <w:t>的原则</w:t>
      </w:r>
      <w:r w:rsidR="00AF0565" w:rsidRPr="00AF0565">
        <w:rPr>
          <w:rFonts w:hAnsi="宋体" w:hint="eastAsia"/>
          <w:color w:val="FF0000"/>
          <w:szCs w:val="21"/>
        </w:rPr>
        <w:t>，</w:t>
      </w:r>
      <w:r w:rsidR="00AF0565" w:rsidRPr="00AF0565">
        <w:rPr>
          <w:rFonts w:hint="eastAsia"/>
          <w:color w:val="FF0000"/>
        </w:rPr>
        <w:t>图片出现之前要在文中有对应的文字描述</w:t>
      </w:r>
      <w:r w:rsidR="00AF0565" w:rsidRPr="00AF0565">
        <w:rPr>
          <w:rFonts w:hAnsi="宋体" w:hint="eastAsia"/>
          <w:color w:val="FF0000"/>
          <w:szCs w:val="21"/>
        </w:rPr>
        <w:t>】</w:t>
      </w:r>
    </w:p>
    <w:p w14:paraId="354C851E" w14:textId="5C148B7F" w:rsidR="00E25987" w:rsidRDefault="00E25987" w:rsidP="00BC3862">
      <w:pPr>
        <w:topLinePunct/>
        <w:snapToGrid w:val="0"/>
        <w:spacing w:line="320" w:lineRule="atLeast"/>
        <w:ind w:firstLineChars="200" w:firstLine="420"/>
        <w:rPr>
          <w:rFonts w:hAnsi="宋体"/>
          <w:color w:val="FF0000"/>
          <w:szCs w:val="21"/>
        </w:rPr>
      </w:pPr>
    </w:p>
    <w:p w14:paraId="1B3870A3" w14:textId="77777777" w:rsidR="00E25987" w:rsidRDefault="00E25987" w:rsidP="00BC3862">
      <w:pPr>
        <w:topLinePunct/>
        <w:snapToGrid w:val="0"/>
        <w:spacing w:line="320" w:lineRule="atLeast"/>
        <w:ind w:firstLineChars="200" w:firstLine="420"/>
        <w:rPr>
          <w:rFonts w:hAnsi="宋体"/>
          <w:color w:val="FF0000"/>
          <w:szCs w:val="21"/>
        </w:rPr>
      </w:pPr>
    </w:p>
    <w:p w14:paraId="1A3E724D" w14:textId="032725FD" w:rsidR="00AF0565" w:rsidRDefault="00E25987" w:rsidP="00BC3862">
      <w:pPr>
        <w:topLinePunct/>
        <w:snapToGrid w:val="0"/>
        <w:spacing w:line="320" w:lineRule="atLeast"/>
        <w:ind w:firstLineChars="200" w:firstLine="420"/>
        <w:rPr>
          <w:color w:val="FF0000"/>
        </w:rPr>
      </w:pPr>
      <w:r>
        <w:rPr>
          <w:rFonts w:hint="eastAsia"/>
          <w:color w:val="FF0000"/>
        </w:rPr>
        <w:t>本刊全彩色印刷，所有的图件要求</w:t>
      </w:r>
      <w:r w:rsidR="00AF0565">
        <w:rPr>
          <w:rFonts w:hint="eastAsia"/>
          <w:color w:val="FF0000"/>
        </w:rPr>
        <w:t>用绘图软件绘制，不宜</w:t>
      </w:r>
      <w:r w:rsidR="00AF0565" w:rsidRPr="00AF0565">
        <w:rPr>
          <w:rFonts w:hint="eastAsia"/>
          <w:color w:val="FF0000"/>
        </w:rPr>
        <w:t>用</w:t>
      </w:r>
      <w:r w:rsidR="00AF0565" w:rsidRPr="00AF0565">
        <w:rPr>
          <w:rFonts w:hint="eastAsia"/>
          <w:color w:val="FF0000"/>
        </w:rPr>
        <w:t>word</w:t>
      </w:r>
      <w:r w:rsidR="00AF0565" w:rsidRPr="00AF0565">
        <w:rPr>
          <w:rFonts w:hint="eastAsia"/>
          <w:color w:val="FF0000"/>
        </w:rPr>
        <w:t>文档自带工具简易制图（插入文本框或无色表格、简单组合或者叠加等）。如图片过大过多，请在附件中提供</w:t>
      </w:r>
      <w:r w:rsidR="00AF0565" w:rsidRPr="00AF0565">
        <w:rPr>
          <w:rFonts w:hint="eastAsia"/>
          <w:color w:val="FF0000"/>
        </w:rPr>
        <w:t>JPG</w:t>
      </w:r>
      <w:r w:rsidR="00AF0565" w:rsidRPr="00AF0565">
        <w:rPr>
          <w:rFonts w:hint="eastAsia"/>
          <w:color w:val="FF0000"/>
        </w:rPr>
        <w:t>或</w:t>
      </w:r>
      <w:r w:rsidR="00AF0565" w:rsidRPr="00AF0565">
        <w:rPr>
          <w:rFonts w:hint="eastAsia"/>
          <w:color w:val="FF0000"/>
        </w:rPr>
        <w:t>TIF</w:t>
      </w:r>
      <w:r w:rsidR="00AF0565" w:rsidRPr="00AF0565">
        <w:rPr>
          <w:rFonts w:hint="eastAsia"/>
          <w:color w:val="FF0000"/>
        </w:rPr>
        <w:t>文件，精度要求为不低于</w:t>
      </w:r>
      <w:r w:rsidR="00AF0565" w:rsidRPr="00E25987">
        <w:rPr>
          <w:rFonts w:hint="eastAsia"/>
          <w:color w:val="FF0000"/>
          <w:highlight w:val="yellow"/>
        </w:rPr>
        <w:t>600dpi</w:t>
      </w:r>
      <w:r w:rsidR="00AF0565" w:rsidRPr="00AF0565">
        <w:rPr>
          <w:rFonts w:hint="eastAsia"/>
          <w:color w:val="FF0000"/>
        </w:rPr>
        <w:t>。</w:t>
      </w:r>
      <w:r w:rsidR="00AF0565">
        <w:rPr>
          <w:rFonts w:hint="eastAsia"/>
          <w:color w:val="FF0000"/>
        </w:rPr>
        <w:t>图中字体应</w:t>
      </w:r>
      <w:r w:rsidR="0012680F">
        <w:rPr>
          <w:rFonts w:hint="eastAsia"/>
          <w:color w:val="FF0000"/>
        </w:rPr>
        <w:t>在</w:t>
      </w:r>
      <w:r w:rsidR="0012680F">
        <w:rPr>
          <w:rFonts w:hint="eastAsia"/>
          <w:color w:val="FF0000"/>
        </w:rPr>
        <w:t>w</w:t>
      </w:r>
      <w:r w:rsidR="0012680F">
        <w:rPr>
          <w:color w:val="FF0000"/>
        </w:rPr>
        <w:t>ord</w:t>
      </w:r>
      <w:r w:rsidR="0012680F">
        <w:rPr>
          <w:rFonts w:hint="eastAsia"/>
          <w:color w:val="FF0000"/>
        </w:rPr>
        <w:t>中（不是制图时）</w:t>
      </w:r>
      <w:r>
        <w:rPr>
          <w:rFonts w:hint="eastAsia"/>
          <w:color w:val="FF0000"/>
        </w:rPr>
        <w:t>显示</w:t>
      </w:r>
      <w:r w:rsidR="00AF0565">
        <w:rPr>
          <w:rFonts w:hint="eastAsia"/>
          <w:color w:val="FF0000"/>
        </w:rPr>
        <w:t>为</w:t>
      </w:r>
      <w:r w:rsidR="00AF0565" w:rsidRPr="00E25987">
        <w:rPr>
          <w:rFonts w:ascii="宋体" w:hAnsi="宋体" w:hint="eastAsia"/>
          <w:color w:val="FF0000"/>
          <w:sz w:val="15"/>
          <w:highlight w:val="yellow"/>
        </w:rPr>
        <w:t>宋体</w:t>
      </w:r>
      <w:r w:rsidRPr="00E25987">
        <w:rPr>
          <w:rFonts w:ascii="宋体" w:hAnsi="宋体" w:hint="eastAsia"/>
          <w:color w:val="FF0000"/>
          <w:sz w:val="15"/>
          <w:highlight w:val="yellow"/>
        </w:rPr>
        <w:t>六号字</w:t>
      </w:r>
      <w:r>
        <w:rPr>
          <w:rFonts w:hint="eastAsia"/>
          <w:color w:val="FF0000"/>
        </w:rPr>
        <w:t>大小，不宜过大或者过小。</w:t>
      </w:r>
    </w:p>
    <w:p w14:paraId="5D685977" w14:textId="073D244B" w:rsidR="00E25987" w:rsidRDefault="00E25987" w:rsidP="00BC3862">
      <w:pPr>
        <w:topLinePunct/>
        <w:snapToGrid w:val="0"/>
        <w:spacing w:line="320" w:lineRule="atLeast"/>
        <w:ind w:firstLineChars="200" w:firstLine="420"/>
        <w:rPr>
          <w:color w:val="FF0000"/>
        </w:rPr>
      </w:pPr>
    </w:p>
    <w:p w14:paraId="12B06A7B" w14:textId="77777777" w:rsidR="00AF0565" w:rsidRPr="004F096B" w:rsidRDefault="00AF0565" w:rsidP="00AF0565">
      <w:pPr>
        <w:spacing w:line="320" w:lineRule="atLeast"/>
        <w:jc w:val="center"/>
      </w:pPr>
      <w:r w:rsidRPr="004F096B">
        <w:rPr>
          <w:noProof/>
        </w:rPr>
        <w:drawing>
          <wp:inline distT="0" distB="0" distL="0" distR="0" wp14:anchorId="692472BD" wp14:editId="3652BB11">
            <wp:extent cx="1219200" cy="1143000"/>
            <wp:effectExtent l="0" t="0" r="0" b="0"/>
            <wp:docPr id="34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19200" cy="1143000"/>
                    </a:xfrm>
                    <a:prstGeom prst="rect">
                      <a:avLst/>
                    </a:prstGeom>
                    <a:noFill/>
                    <a:ln>
                      <a:noFill/>
                    </a:ln>
                  </pic:spPr>
                </pic:pic>
              </a:graphicData>
            </a:graphic>
          </wp:inline>
        </w:drawing>
      </w:r>
      <w:r w:rsidRPr="004F096B">
        <w:rPr>
          <w:noProof/>
        </w:rPr>
        <w:t xml:space="preserve">  </w:t>
      </w:r>
      <w:r w:rsidRPr="004F096B">
        <w:rPr>
          <w:noProof/>
        </w:rPr>
        <w:drawing>
          <wp:inline distT="0" distB="0" distL="0" distR="0" wp14:anchorId="1EDF3F10" wp14:editId="75831204">
            <wp:extent cx="1219200" cy="1143000"/>
            <wp:effectExtent l="0" t="0" r="0" b="0"/>
            <wp:docPr id="33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20" cstate="print">
                      <a:extLst>
                        <a:ext uri="{28A0092B-C50C-407E-A947-70E740481C1C}">
                          <a14:useLocalDpi xmlns:a14="http://schemas.microsoft.com/office/drawing/2010/main" val="0"/>
                        </a:ext>
                      </a:extLst>
                    </a:blip>
                    <a:srcRect t="9766" r="14301" b="3134"/>
                    <a:stretch>
                      <a:fillRect/>
                    </a:stretch>
                  </pic:blipFill>
                  <pic:spPr bwMode="auto">
                    <a:xfrm>
                      <a:off x="0" y="0"/>
                      <a:ext cx="1219200" cy="1143000"/>
                    </a:xfrm>
                    <a:prstGeom prst="rect">
                      <a:avLst/>
                    </a:prstGeom>
                    <a:noFill/>
                    <a:ln>
                      <a:noFill/>
                    </a:ln>
                  </pic:spPr>
                </pic:pic>
              </a:graphicData>
            </a:graphic>
          </wp:inline>
        </w:drawing>
      </w:r>
    </w:p>
    <w:p w14:paraId="14F1A7FC" w14:textId="5AD54534" w:rsidR="00AF0565" w:rsidRPr="004F096B" w:rsidRDefault="00AF0565" w:rsidP="00AF0565">
      <w:pPr>
        <w:spacing w:line="240" w:lineRule="exact"/>
        <w:jc w:val="center"/>
        <w:rPr>
          <w:noProof/>
          <w:sz w:val="15"/>
          <w:szCs w:val="15"/>
        </w:rPr>
      </w:pPr>
      <w:r w:rsidRPr="004F096B">
        <w:rPr>
          <w:sz w:val="15"/>
          <w:szCs w:val="15"/>
        </w:rPr>
        <w:t>(a) OrthoVista</w:t>
      </w:r>
      <w:bookmarkStart w:id="7" w:name="pindex327"/>
      <w:bookmarkEnd w:id="7"/>
      <w:r w:rsidRPr="004F096B">
        <w:rPr>
          <w:sz w:val="15"/>
          <w:szCs w:val="15"/>
        </w:rPr>
        <w:t xml:space="preserve"> </w:t>
      </w:r>
      <w:r w:rsidR="00E25987">
        <w:rPr>
          <w:sz w:val="15"/>
          <w:szCs w:val="15"/>
        </w:rPr>
        <w:t xml:space="preserve">     </w:t>
      </w:r>
      <w:r w:rsidRPr="004F096B">
        <w:rPr>
          <w:sz w:val="15"/>
          <w:szCs w:val="15"/>
        </w:rPr>
        <w:t xml:space="preserve"> (b) </w:t>
      </w:r>
      <w:r w:rsidRPr="004F096B">
        <w:rPr>
          <w:sz w:val="15"/>
          <w:szCs w:val="15"/>
        </w:rPr>
        <w:t>本文</w:t>
      </w:r>
      <w:bookmarkStart w:id="8" w:name="pindex329"/>
      <w:bookmarkEnd w:id="8"/>
      <w:r w:rsidRPr="004F096B">
        <w:rPr>
          <w:sz w:val="15"/>
          <w:szCs w:val="15"/>
        </w:rPr>
        <w:t>方法</w:t>
      </w:r>
    </w:p>
    <w:p w14:paraId="15C623F9" w14:textId="77777777" w:rsidR="00AF0565" w:rsidRPr="004F096B" w:rsidRDefault="00AF0565" w:rsidP="00AF0565">
      <w:pPr>
        <w:pStyle w:val="af7"/>
        <w:spacing w:after="0"/>
      </w:pPr>
      <w:r w:rsidRPr="004F096B">
        <w:t>图</w:t>
      </w:r>
      <w:r w:rsidRPr="004F096B">
        <w:t xml:space="preserve">1  </w:t>
      </w:r>
      <w:r w:rsidRPr="004F096B">
        <w:rPr>
          <w:rFonts w:hint="eastAsia"/>
        </w:rPr>
        <w:t>局部镶嵌线结果比较</w:t>
      </w:r>
    </w:p>
    <w:p w14:paraId="6D5ECE7D" w14:textId="09B83666" w:rsidR="00AF0565" w:rsidRDefault="00AF0565" w:rsidP="00AF0565">
      <w:pPr>
        <w:pStyle w:val="af7"/>
      </w:pPr>
      <w:r w:rsidRPr="004F096B">
        <w:t>F</w:t>
      </w:r>
      <w:r w:rsidRPr="004F096B">
        <w:rPr>
          <w:rFonts w:hint="eastAsia"/>
        </w:rPr>
        <w:t>ig</w:t>
      </w:r>
      <w:r w:rsidRPr="004F096B">
        <w:t>. 1 Comparision of Seamline Search Results</w:t>
      </w:r>
    </w:p>
    <w:p w14:paraId="5DD9404E" w14:textId="3313CC0F" w:rsidR="00E25987" w:rsidRPr="001E32D4" w:rsidRDefault="00E25987" w:rsidP="001E32D4">
      <w:pPr>
        <w:pStyle w:val="af7"/>
        <w:spacing w:line="360" w:lineRule="auto"/>
        <w:jc w:val="left"/>
        <w:rPr>
          <w:color w:val="FF0000"/>
          <w:sz w:val="21"/>
        </w:rPr>
      </w:pPr>
      <w:r w:rsidRPr="001E32D4">
        <w:rPr>
          <w:rFonts w:hint="eastAsia"/>
          <w:color w:val="FF0000"/>
          <w:sz w:val="21"/>
        </w:rPr>
        <w:t>1.</w:t>
      </w:r>
      <w:r w:rsidRPr="001E32D4">
        <w:rPr>
          <w:rFonts w:hint="eastAsia"/>
          <w:color w:val="FF0000"/>
          <w:sz w:val="21"/>
        </w:rPr>
        <w:tab/>
      </w:r>
      <w:r w:rsidRPr="001E32D4">
        <w:rPr>
          <w:rFonts w:hint="eastAsia"/>
          <w:color w:val="FF0000"/>
          <w:sz w:val="21"/>
        </w:rPr>
        <w:t>图片包含多个分图时要有分图名，不需要对应英文分图名；以（</w:t>
      </w:r>
      <w:r w:rsidRPr="001E32D4">
        <w:rPr>
          <w:rFonts w:hint="eastAsia"/>
          <w:color w:val="FF0000"/>
          <w:sz w:val="21"/>
        </w:rPr>
        <w:t>a</w:t>
      </w:r>
      <w:r w:rsidRPr="001E32D4">
        <w:rPr>
          <w:rFonts w:hint="eastAsia"/>
          <w:color w:val="FF0000"/>
          <w:sz w:val="21"/>
        </w:rPr>
        <w:t>）、（</w:t>
      </w:r>
      <w:r w:rsidRPr="001E32D4">
        <w:rPr>
          <w:rFonts w:hint="eastAsia"/>
          <w:color w:val="FF0000"/>
          <w:sz w:val="21"/>
        </w:rPr>
        <w:t>b</w:t>
      </w:r>
      <w:r w:rsidRPr="001E32D4">
        <w:rPr>
          <w:rFonts w:hint="eastAsia"/>
          <w:color w:val="FF0000"/>
          <w:sz w:val="21"/>
        </w:rPr>
        <w:t>）、（</w:t>
      </w:r>
      <w:r w:rsidRPr="001E32D4">
        <w:rPr>
          <w:rFonts w:hint="eastAsia"/>
          <w:color w:val="FF0000"/>
          <w:sz w:val="21"/>
        </w:rPr>
        <w:t>c</w:t>
      </w:r>
      <w:r w:rsidRPr="001E32D4">
        <w:rPr>
          <w:rFonts w:hint="eastAsia"/>
          <w:color w:val="FF0000"/>
          <w:sz w:val="21"/>
        </w:rPr>
        <w:t>）···在图外进行标</w:t>
      </w:r>
      <w:r w:rsidRPr="001E32D4">
        <w:rPr>
          <w:rFonts w:hint="eastAsia"/>
          <w:color w:val="FF0000"/>
          <w:sz w:val="21"/>
        </w:rPr>
        <w:lastRenderedPageBreak/>
        <w:t>记的形式给出分图名，不要内嵌到图中！！！</w:t>
      </w:r>
    </w:p>
    <w:p w14:paraId="7B0BA937" w14:textId="6928358D" w:rsidR="00E25987" w:rsidRPr="001E32D4" w:rsidRDefault="00E25987" w:rsidP="001E32D4">
      <w:pPr>
        <w:pStyle w:val="af7"/>
        <w:spacing w:line="360" w:lineRule="auto"/>
        <w:jc w:val="left"/>
        <w:rPr>
          <w:color w:val="FF0000"/>
          <w:sz w:val="21"/>
        </w:rPr>
      </w:pPr>
      <w:r w:rsidRPr="001E32D4">
        <w:rPr>
          <w:rFonts w:hint="eastAsia"/>
          <w:color w:val="FF0000"/>
          <w:sz w:val="21"/>
        </w:rPr>
        <w:t>2.</w:t>
      </w:r>
      <w:r w:rsidRPr="001E32D4">
        <w:rPr>
          <w:rFonts w:hint="eastAsia"/>
          <w:color w:val="FF0000"/>
          <w:sz w:val="21"/>
        </w:rPr>
        <w:tab/>
      </w:r>
      <w:r w:rsidRPr="001E32D4">
        <w:rPr>
          <w:rFonts w:hint="eastAsia"/>
          <w:color w:val="FF0000"/>
          <w:sz w:val="21"/>
        </w:rPr>
        <w:t>英文图表名统一使用实词首字母大写，</w:t>
      </w:r>
      <w:r w:rsidRPr="001E32D4">
        <w:rPr>
          <w:rFonts w:hint="eastAsia"/>
          <w:color w:val="FF0000"/>
          <w:sz w:val="21"/>
        </w:rPr>
        <w:t>5</w:t>
      </w:r>
      <w:r w:rsidRPr="001E32D4">
        <w:rPr>
          <w:rFonts w:hint="eastAsia"/>
          <w:color w:val="FF0000"/>
          <w:sz w:val="21"/>
        </w:rPr>
        <w:t>个字母以上的虚词首字母大写</w:t>
      </w:r>
      <w:r w:rsidR="001E32D4">
        <w:rPr>
          <w:rFonts w:hint="eastAsia"/>
          <w:color w:val="FF0000"/>
          <w:sz w:val="21"/>
        </w:rPr>
        <w:t>。</w:t>
      </w:r>
    </w:p>
    <w:p w14:paraId="55309823" w14:textId="77777777" w:rsidR="00E25987" w:rsidRDefault="00BC3862" w:rsidP="00BC3862">
      <w:pPr>
        <w:topLinePunct/>
        <w:snapToGrid w:val="0"/>
        <w:spacing w:line="320" w:lineRule="atLeast"/>
        <w:ind w:firstLineChars="200" w:firstLine="420"/>
        <w:rPr>
          <w:rFonts w:hAnsi="宋体"/>
          <w:color w:val="000000"/>
          <w:szCs w:val="21"/>
        </w:rPr>
      </w:pPr>
      <w:r w:rsidRPr="004F096B">
        <w:rPr>
          <w:rFonts w:hAnsi="宋体" w:hint="eastAsia"/>
          <w:color w:val="000000"/>
          <w:szCs w:val="21"/>
        </w:rPr>
        <w:t>代价函数</w:t>
      </w:r>
      <w:r w:rsidRPr="004F096B">
        <w:rPr>
          <w:rFonts w:hAnsi="宋体"/>
          <w:color w:val="000000"/>
          <w:position w:val="-10"/>
          <w:szCs w:val="21"/>
        </w:rPr>
        <w:object w:dxaOrig="240" w:dyaOrig="320" w14:anchorId="7820F7B6">
          <v:shape id="_x0000_i1026" type="#_x0000_t75" style="width:12.45pt;height:15.7pt" o:ole="">
            <v:imagedata r:id="rId21" o:title=""/>
          </v:shape>
          <o:OLEObject Type="Embed" ProgID="Equation.DSMT4" ShapeID="_x0000_i1026" DrawAspect="Content" ObjectID="_1764745879" r:id="rId22"/>
        </w:object>
      </w:r>
      <w:r w:rsidRPr="004F096B">
        <w:rPr>
          <w:rFonts w:hAnsi="宋体"/>
          <w:color w:val="000000"/>
          <w:szCs w:val="21"/>
        </w:rPr>
        <w:t>可以用一个有权无向图</w:t>
      </w:r>
      <w:r w:rsidRPr="004F096B">
        <w:rPr>
          <w:rFonts w:hAnsi="宋体"/>
          <w:color w:val="000000"/>
          <w:position w:val="-12"/>
          <w:szCs w:val="21"/>
        </w:rPr>
        <w:object w:dxaOrig="1880" w:dyaOrig="340" w14:anchorId="23CBF555">
          <v:shape id="_x0000_i1027" type="#_x0000_t75" style="width:94.1pt;height:16.5pt" o:ole="">
            <v:imagedata r:id="rId23" o:title=""/>
          </v:shape>
          <o:OLEObject Type="Embed" ProgID="Equation.DSMT4" ShapeID="_x0000_i1027" DrawAspect="Content" ObjectID="_1764745880" r:id="rId24"/>
        </w:object>
      </w:r>
      <w:r w:rsidRPr="004F096B">
        <w:rPr>
          <w:rFonts w:hAnsi="宋体"/>
          <w:color w:val="000000"/>
          <w:szCs w:val="21"/>
        </w:rPr>
        <w:t>表示，</w:t>
      </w:r>
      <w:bookmarkStart w:id="9" w:name="OLE_LINK57"/>
      <w:r w:rsidRPr="004F096B">
        <w:rPr>
          <w:rFonts w:hAnsi="宋体"/>
          <w:color w:val="000000"/>
          <w:position w:val="-10"/>
          <w:szCs w:val="21"/>
        </w:rPr>
        <w:object w:dxaOrig="320" w:dyaOrig="320" w14:anchorId="628F8D3A">
          <v:shape id="_x0000_i1028" type="#_x0000_t75" style="width:15.7pt;height:15.7pt" o:ole="">
            <v:imagedata r:id="rId25" o:title=""/>
          </v:shape>
          <o:OLEObject Type="Embed" ProgID="Equation.DSMT4" ShapeID="_x0000_i1028" DrawAspect="Content" ObjectID="_1764745881" r:id="rId26"/>
        </w:object>
      </w:r>
      <w:r w:rsidRPr="004F096B">
        <w:rPr>
          <w:rFonts w:hAnsi="宋体"/>
          <w:color w:val="000000"/>
          <w:szCs w:val="21"/>
        </w:rPr>
        <w:t>和</w:t>
      </w:r>
      <w:r w:rsidRPr="004F096B">
        <w:rPr>
          <w:rFonts w:hAnsi="宋体"/>
          <w:color w:val="000000"/>
          <w:position w:val="-10"/>
          <w:szCs w:val="21"/>
        </w:rPr>
        <w:object w:dxaOrig="260" w:dyaOrig="320" w14:anchorId="3829D19F">
          <v:shape id="_x0000_i1029" type="#_x0000_t75" style="width:12.85pt;height:15.7pt" o:ole="">
            <v:imagedata r:id="rId27" o:title=""/>
          </v:shape>
          <o:OLEObject Type="Embed" ProgID="Equation.DSMT4" ShapeID="_x0000_i1029" DrawAspect="Content" ObjectID="_1764745882" r:id="rId28"/>
        </w:object>
      </w:r>
      <w:r w:rsidRPr="004F096B">
        <w:rPr>
          <w:rFonts w:hAnsi="宋体"/>
          <w:color w:val="000000"/>
          <w:szCs w:val="21"/>
        </w:rPr>
        <w:t>分别是物理节点</w:t>
      </w:r>
      <w:bookmarkEnd w:id="9"/>
      <w:r w:rsidRPr="004F096B">
        <w:rPr>
          <w:rFonts w:hAnsi="宋体"/>
          <w:color w:val="000000"/>
          <w:szCs w:val="21"/>
        </w:rPr>
        <w:t>集合和物理链路集合，</w:t>
      </w:r>
      <w:r w:rsidRPr="004F096B">
        <w:rPr>
          <w:rFonts w:hAnsi="宋体"/>
          <w:color w:val="000000"/>
          <w:position w:val="-10"/>
          <w:szCs w:val="21"/>
        </w:rPr>
        <w:object w:dxaOrig="700" w:dyaOrig="320" w14:anchorId="375B9BA7">
          <v:shape id="_x0000_i1030" type="#_x0000_t75" style="width:35pt;height:15.7pt" o:ole="">
            <v:imagedata r:id="rId29" o:title=""/>
          </v:shape>
          <o:OLEObject Type="Embed" ProgID="Equation.DSMT4" ShapeID="_x0000_i1030" DrawAspect="Content" ObjectID="_1764745883" r:id="rId30"/>
        </w:object>
      </w:r>
      <w:r w:rsidRPr="004F096B">
        <w:rPr>
          <w:rFonts w:hAnsi="宋体"/>
          <w:color w:val="000000"/>
          <w:szCs w:val="21"/>
        </w:rPr>
        <w:t>表示物理服务器；</w:t>
      </w:r>
      <w:r w:rsidRPr="004F096B">
        <w:rPr>
          <w:rFonts w:hAnsi="宋体"/>
          <w:color w:val="000000"/>
          <w:position w:val="-12"/>
          <w:szCs w:val="21"/>
        </w:rPr>
        <w:object w:dxaOrig="1180" w:dyaOrig="340" w14:anchorId="506F15CE">
          <v:shape id="_x0000_i1031" type="#_x0000_t75" style="width:59.15pt;height:16.5pt" o:ole="">
            <v:imagedata r:id="rId31" o:title=""/>
          </v:shape>
          <o:OLEObject Type="Embed" ProgID="Equation.DSMT4" ShapeID="_x0000_i1031" DrawAspect="Content" ObjectID="_1764745884" r:id="rId32"/>
        </w:object>
      </w:r>
      <w:r w:rsidRPr="004F096B">
        <w:rPr>
          <w:rFonts w:hAnsi="宋体"/>
          <w:color w:val="000000"/>
          <w:szCs w:val="21"/>
        </w:rPr>
        <w:t>是服务器</w:t>
      </w:r>
      <w:r w:rsidRPr="004F096B">
        <w:rPr>
          <w:i/>
          <w:color w:val="000000"/>
          <w:szCs w:val="21"/>
        </w:rPr>
        <w:t>C</w:t>
      </w:r>
      <w:r w:rsidRPr="004F096B">
        <w:rPr>
          <w:rFonts w:hAnsi="宋体"/>
          <w:color w:val="000000"/>
          <w:szCs w:val="21"/>
        </w:rPr>
        <w:t>和服务器</w:t>
      </w:r>
      <w:r w:rsidRPr="004F096B">
        <w:rPr>
          <w:i/>
          <w:color w:val="000000"/>
          <w:szCs w:val="21"/>
        </w:rPr>
        <w:t>D</w:t>
      </w:r>
      <w:r w:rsidRPr="004F096B">
        <w:rPr>
          <w:rFonts w:hAnsi="宋体"/>
          <w:color w:val="000000"/>
          <w:szCs w:val="21"/>
        </w:rPr>
        <w:t>间的物理链路。</w:t>
      </w:r>
      <w:r w:rsidRPr="00531091">
        <w:rPr>
          <w:rFonts w:hAnsi="宋体"/>
          <w:color w:val="000000"/>
          <w:position w:val="-14"/>
          <w:szCs w:val="21"/>
          <w:highlight w:val="yellow"/>
        </w:rPr>
        <w:object w:dxaOrig="1740" w:dyaOrig="400" w14:anchorId="50A46C42">
          <v:shape id="_x0000_i1032" type="#_x0000_t75" style="width:87.3pt;height:20.5pt" o:ole="">
            <v:imagedata r:id="rId33" o:title=""/>
          </v:shape>
          <o:OLEObject Type="Embed" ProgID="Equation.DSMT4" ShapeID="_x0000_i1032" DrawAspect="Content" ObjectID="_1764745885" r:id="rId34"/>
        </w:object>
      </w:r>
      <w:r w:rsidRPr="004F096B">
        <w:rPr>
          <w:rFonts w:hAnsi="宋体"/>
          <w:color w:val="000000"/>
          <w:szCs w:val="21"/>
        </w:rPr>
        <w:t>是物理服务器上剩余的物理资源集合，</w:t>
      </w:r>
      <w:r w:rsidRPr="004F096B">
        <w:rPr>
          <w:rFonts w:hAnsi="宋体"/>
          <w:color w:val="000000"/>
          <w:position w:val="-14"/>
          <w:szCs w:val="21"/>
        </w:rPr>
        <w:object w:dxaOrig="340" w:dyaOrig="360" w14:anchorId="4ED9F372">
          <v:shape id="_x0000_i1033" type="#_x0000_t75" style="width:16.5pt;height:18.1pt" o:ole="">
            <v:imagedata r:id="rId35" o:title=""/>
          </v:shape>
          <o:OLEObject Type="Embed" ProgID="Equation.DSMT4" ShapeID="_x0000_i1033" DrawAspect="Content" ObjectID="_1764745886" r:id="rId36"/>
        </w:object>
      </w:r>
      <w:r w:rsidRPr="004F096B">
        <w:rPr>
          <w:rFonts w:hAnsi="宋体"/>
          <w:color w:val="000000"/>
          <w:szCs w:val="21"/>
        </w:rPr>
        <w:t>、</w:t>
      </w:r>
      <w:r w:rsidRPr="004F096B">
        <w:rPr>
          <w:rFonts w:hAnsi="宋体"/>
          <w:color w:val="000000"/>
          <w:position w:val="-14"/>
          <w:szCs w:val="21"/>
        </w:rPr>
        <w:object w:dxaOrig="380" w:dyaOrig="360" w14:anchorId="1A5D4398">
          <v:shape id="_x0000_i1034" type="#_x0000_t75" style="width:19.3pt;height:18.1pt" o:ole="">
            <v:imagedata r:id="rId37" o:title=""/>
          </v:shape>
          <o:OLEObject Type="Embed" ProgID="Equation.DSMT4" ShapeID="_x0000_i1034" DrawAspect="Content" ObjectID="_1764745887" r:id="rId38"/>
        </w:object>
      </w:r>
      <w:r w:rsidRPr="004F096B">
        <w:rPr>
          <w:rFonts w:hAnsi="宋体"/>
          <w:color w:val="000000"/>
          <w:szCs w:val="21"/>
        </w:rPr>
        <w:t>和</w:t>
      </w:r>
      <w:r w:rsidRPr="004F096B">
        <w:rPr>
          <w:rFonts w:hAnsi="宋体"/>
          <w:color w:val="000000"/>
          <w:position w:val="-10"/>
          <w:szCs w:val="21"/>
        </w:rPr>
        <w:object w:dxaOrig="320" w:dyaOrig="320" w14:anchorId="06F6D645">
          <v:shape id="_x0000_i1035" type="#_x0000_t75" style="width:15.7pt;height:15.7pt" o:ole="">
            <v:imagedata r:id="rId39" o:title=""/>
          </v:shape>
          <o:OLEObject Type="Embed" ProgID="Equation.DSMT4" ShapeID="_x0000_i1035" DrawAspect="Content" ObjectID="_1764745888" r:id="rId40"/>
        </w:object>
      </w:r>
      <w:r w:rsidRPr="004F096B">
        <w:rPr>
          <w:rFonts w:hAnsi="宋体"/>
          <w:color w:val="000000"/>
          <w:szCs w:val="21"/>
        </w:rPr>
        <w:t>分别表示计算资源、存储资源和网络资源，</w:t>
      </w:r>
      <w:r w:rsidRPr="004F096B">
        <w:rPr>
          <w:rFonts w:hAnsi="宋体"/>
          <w:color w:val="000000"/>
          <w:position w:val="-12"/>
          <w:szCs w:val="21"/>
        </w:rPr>
        <w:object w:dxaOrig="1040" w:dyaOrig="340" w14:anchorId="4686C372">
          <v:shape id="_x0000_i1036" type="#_x0000_t75" style="width:51.5pt;height:16.5pt" o:ole="">
            <v:imagedata r:id="rId41" o:title=""/>
          </v:shape>
          <o:OLEObject Type="Embed" ProgID="Equation.DSMT4" ShapeID="_x0000_i1036" DrawAspect="Content" ObjectID="_1764745889" r:id="rId42"/>
        </w:object>
      </w:r>
      <w:r w:rsidRPr="004F096B">
        <w:rPr>
          <w:rFonts w:hAnsi="宋体"/>
          <w:color w:val="000000"/>
          <w:szCs w:val="21"/>
        </w:rPr>
        <w:t>表示物理链路的剩余带宽资源。</w:t>
      </w:r>
    </w:p>
    <w:p w14:paraId="596CA46B" w14:textId="7726E573" w:rsidR="00E25987" w:rsidRPr="00E25987" w:rsidRDefault="00531091" w:rsidP="00BC3862">
      <w:pPr>
        <w:topLinePunct/>
        <w:snapToGrid w:val="0"/>
        <w:spacing w:line="320" w:lineRule="atLeast"/>
        <w:ind w:firstLineChars="200" w:firstLine="420"/>
        <w:rPr>
          <w:color w:val="FF0000"/>
        </w:rPr>
      </w:pPr>
      <w:r>
        <w:rPr>
          <w:rFonts w:hint="eastAsia"/>
          <w:color w:val="FF0000"/>
        </w:rPr>
        <w:t>【</w:t>
      </w:r>
      <w:r w:rsidR="008D1C81" w:rsidRPr="0016611A">
        <w:rPr>
          <w:rFonts w:hint="eastAsia"/>
          <w:color w:val="7030A0"/>
        </w:rPr>
        <w:t>变量函数用一个字母斜体表示，不要用英文缩写作为变量或函数名</w:t>
      </w:r>
      <w:r w:rsidR="008D1C81">
        <w:rPr>
          <w:rFonts w:hint="eastAsia"/>
          <w:color w:val="FF0000"/>
        </w:rPr>
        <w:t>；</w:t>
      </w:r>
      <w:r w:rsidR="00E25987" w:rsidRPr="00E25987">
        <w:rPr>
          <w:rFonts w:hint="eastAsia"/>
          <w:color w:val="FF0000"/>
        </w:rPr>
        <w:t>参数变量</w:t>
      </w:r>
      <w:r w:rsidR="00E25987">
        <w:rPr>
          <w:rFonts w:hint="eastAsia"/>
          <w:color w:val="FF0000"/>
        </w:rPr>
        <w:t>使用</w:t>
      </w:r>
      <w:r w:rsidR="00E25987" w:rsidRPr="00E25987">
        <w:rPr>
          <w:rFonts w:hint="eastAsia"/>
          <w:color w:val="FF0000"/>
        </w:rPr>
        <w:t>斜体</w:t>
      </w:r>
      <w:r w:rsidR="00E25987">
        <w:rPr>
          <w:rFonts w:hint="eastAsia"/>
          <w:color w:val="FF0000"/>
        </w:rPr>
        <w:t>表达</w:t>
      </w:r>
      <w:r w:rsidR="008D1C81">
        <w:rPr>
          <w:rFonts w:hint="eastAsia"/>
          <w:color w:val="FF0000"/>
        </w:rPr>
        <w:t>；</w:t>
      </w:r>
      <w:r w:rsidR="00E25987" w:rsidRPr="00E25987">
        <w:rPr>
          <w:rFonts w:hint="eastAsia"/>
          <w:color w:val="FF0000"/>
        </w:rPr>
        <w:t>上、下标等视情况使用正体或斜体</w:t>
      </w:r>
      <w:r w:rsidR="00E25987">
        <w:rPr>
          <w:rFonts w:hint="eastAsia"/>
          <w:color w:val="FF0000"/>
        </w:rPr>
        <w:t>，</w:t>
      </w:r>
      <w:r w:rsidR="00E25987" w:rsidRPr="00E25987">
        <w:rPr>
          <w:rFonts w:hint="eastAsia"/>
          <w:color w:val="FF0000"/>
        </w:rPr>
        <w:t>参数</w:t>
      </w:r>
      <w:r w:rsidR="00E25987">
        <w:rPr>
          <w:rFonts w:hint="eastAsia"/>
          <w:color w:val="FF0000"/>
        </w:rPr>
        <w:t>用</w:t>
      </w:r>
      <w:r w:rsidR="00E25987" w:rsidRPr="00E25987">
        <w:rPr>
          <w:rFonts w:hint="eastAsia"/>
          <w:color w:val="FF0000"/>
        </w:rPr>
        <w:t>斜体</w:t>
      </w:r>
      <w:r w:rsidR="00E25987">
        <w:rPr>
          <w:rFonts w:hint="eastAsia"/>
          <w:color w:val="FF0000"/>
        </w:rPr>
        <w:t>，有明确含义的</w:t>
      </w:r>
      <w:r w:rsidR="00E25987" w:rsidRPr="00E25987">
        <w:rPr>
          <w:rFonts w:hint="eastAsia"/>
          <w:color w:val="FF0000"/>
        </w:rPr>
        <w:t>英文</w:t>
      </w:r>
      <w:r w:rsidR="00E25987">
        <w:rPr>
          <w:rFonts w:hint="eastAsia"/>
          <w:color w:val="FF0000"/>
        </w:rPr>
        <w:t>词汇或者</w:t>
      </w:r>
      <w:r w:rsidR="00E25987" w:rsidRPr="00E25987">
        <w:rPr>
          <w:rFonts w:hint="eastAsia"/>
          <w:color w:val="FF0000"/>
        </w:rPr>
        <w:t>缩写</w:t>
      </w:r>
      <w:r w:rsidR="00E25987">
        <w:rPr>
          <w:rFonts w:hint="eastAsia"/>
          <w:color w:val="FF0000"/>
        </w:rPr>
        <w:t>用正体</w:t>
      </w:r>
      <w:r w:rsidR="000F7B44">
        <w:rPr>
          <w:rFonts w:hint="eastAsia"/>
          <w:color w:val="FF0000"/>
        </w:rPr>
        <w:t>；</w:t>
      </w:r>
      <w:r w:rsidR="000F7B44" w:rsidRPr="0016611A">
        <w:rPr>
          <w:rFonts w:hint="eastAsia"/>
          <w:color w:val="7030A0"/>
        </w:rPr>
        <w:t>矩阵向量用黑斜体</w:t>
      </w:r>
      <w:r>
        <w:rPr>
          <w:rFonts w:hint="eastAsia"/>
          <w:color w:val="FF0000"/>
        </w:rPr>
        <w:t>】</w:t>
      </w:r>
    </w:p>
    <w:p w14:paraId="32192E57" w14:textId="77777777" w:rsidR="00E25987" w:rsidRDefault="00E25987" w:rsidP="00BC3862">
      <w:pPr>
        <w:topLinePunct/>
        <w:snapToGrid w:val="0"/>
        <w:spacing w:line="320" w:lineRule="atLeast"/>
        <w:ind w:firstLineChars="200" w:firstLine="420"/>
        <w:rPr>
          <w:rFonts w:hAnsi="宋体"/>
          <w:color w:val="000000"/>
          <w:szCs w:val="21"/>
        </w:rPr>
      </w:pPr>
    </w:p>
    <w:p w14:paraId="55A7E0D7" w14:textId="509AB05C" w:rsidR="00BC3862" w:rsidRPr="004F096B" w:rsidRDefault="00BC3862" w:rsidP="00BC3862">
      <w:pPr>
        <w:topLinePunct/>
        <w:snapToGrid w:val="0"/>
        <w:spacing w:line="320" w:lineRule="atLeast"/>
        <w:ind w:firstLineChars="200" w:firstLine="420"/>
        <w:rPr>
          <w:rFonts w:hAnsi="宋体"/>
          <w:color w:val="000000"/>
          <w:szCs w:val="21"/>
        </w:rPr>
      </w:pPr>
      <w:r w:rsidRPr="004F096B">
        <w:rPr>
          <w:rFonts w:hAnsi="宋体"/>
          <w:color w:val="000000"/>
          <w:szCs w:val="21"/>
        </w:rPr>
        <w:t>假设有</w:t>
      </w:r>
      <w:r w:rsidRPr="004F096B">
        <w:rPr>
          <w:i/>
          <w:iCs/>
          <w:color w:val="000000"/>
          <w:szCs w:val="21"/>
        </w:rPr>
        <w:t>K</w:t>
      </w:r>
      <w:r w:rsidRPr="004F096B">
        <w:rPr>
          <w:rFonts w:hAnsi="宋体"/>
          <w:color w:val="000000"/>
          <w:szCs w:val="21"/>
        </w:rPr>
        <w:t>个</w:t>
      </w:r>
      <w:r w:rsidRPr="004F096B">
        <w:rPr>
          <w:color w:val="000000"/>
          <w:szCs w:val="21"/>
        </w:rPr>
        <w:t>NSI</w:t>
      </w:r>
      <w:r w:rsidRPr="004F096B">
        <w:rPr>
          <w:rFonts w:hAnsi="宋体"/>
          <w:color w:val="000000"/>
          <w:szCs w:val="21"/>
        </w:rPr>
        <w:t>等待部署，其中，第</w:t>
      </w:r>
      <w:r w:rsidRPr="004F096B">
        <w:rPr>
          <w:i/>
          <w:color w:val="000000"/>
          <w:szCs w:val="21"/>
        </w:rPr>
        <w:t>j</w:t>
      </w:r>
      <w:r w:rsidRPr="004F096B">
        <w:rPr>
          <w:rFonts w:hAnsi="宋体"/>
          <w:color w:val="000000"/>
          <w:szCs w:val="21"/>
        </w:rPr>
        <w:t>个网络切片实例</w:t>
      </w:r>
      <w:r w:rsidRPr="004F096B">
        <w:rPr>
          <w:rFonts w:hAnsi="宋体"/>
          <w:color w:val="000000"/>
          <w:position w:val="-14"/>
          <w:szCs w:val="21"/>
        </w:rPr>
        <w:object w:dxaOrig="240" w:dyaOrig="360" w14:anchorId="3B04D6F6">
          <v:shape id="_x0000_i1037" type="#_x0000_t75" style="width:12.45pt;height:18.1pt" o:ole="">
            <v:imagedata r:id="rId43" o:title=""/>
          </v:shape>
          <o:OLEObject Type="Embed" ProgID="Equation.DSMT4" ShapeID="_x0000_i1037" DrawAspect="Content" ObjectID="_1764745890" r:id="rId44"/>
        </w:object>
      </w:r>
      <w:r w:rsidRPr="004F096B">
        <w:rPr>
          <w:rFonts w:hAnsi="宋体"/>
          <w:color w:val="000000"/>
          <w:szCs w:val="21"/>
        </w:rPr>
        <w:t>可以表示为</w:t>
      </w:r>
      <w:r w:rsidRPr="004F096B">
        <w:rPr>
          <w:rFonts w:hAnsi="宋体"/>
          <w:color w:val="000000"/>
          <w:position w:val="-14"/>
          <w:szCs w:val="21"/>
        </w:rPr>
        <w:object w:dxaOrig="1900" w:dyaOrig="400" w14:anchorId="43B78072">
          <v:shape id="_x0000_i1038" type="#_x0000_t75" style="width:94.95pt;height:19.7pt" o:ole="">
            <v:imagedata r:id="rId45" o:title=""/>
          </v:shape>
          <o:OLEObject Type="Embed" ProgID="Equation.DSMT4" ShapeID="_x0000_i1038" DrawAspect="Content" ObjectID="_1764745891" r:id="rId46"/>
        </w:object>
      </w:r>
      <w:r w:rsidRPr="004F096B">
        <w:rPr>
          <w:rFonts w:hAnsi="宋体"/>
          <w:color w:val="000000"/>
          <w:szCs w:val="21"/>
        </w:rPr>
        <w:t>，</w:t>
      </w:r>
      <w:r w:rsidRPr="004F096B">
        <w:rPr>
          <w:rFonts w:hAnsi="宋体"/>
          <w:color w:val="000000"/>
          <w:position w:val="-10"/>
          <w:szCs w:val="21"/>
        </w:rPr>
        <w:object w:dxaOrig="320" w:dyaOrig="340" w14:anchorId="71C77086">
          <v:shape id="_x0000_i1039" type="#_x0000_t75" style="width:16.5pt;height:17.3pt" o:ole="">
            <v:imagedata r:id="rId47" o:title=""/>
          </v:shape>
          <o:OLEObject Type="Embed" ProgID="Equation.DSMT4" ShapeID="_x0000_i1039" DrawAspect="Content" ObjectID="_1764745892" r:id="rId48"/>
        </w:object>
      </w:r>
      <w:r w:rsidRPr="004F096B">
        <w:rPr>
          <w:rFonts w:hAnsi="宋体"/>
          <w:color w:val="000000"/>
          <w:szCs w:val="21"/>
        </w:rPr>
        <w:t>和</w:t>
      </w:r>
      <w:r w:rsidRPr="004F096B">
        <w:rPr>
          <w:rFonts w:hAnsi="宋体"/>
          <w:color w:val="000000"/>
          <w:position w:val="-10"/>
          <w:szCs w:val="21"/>
        </w:rPr>
        <w:object w:dxaOrig="279" w:dyaOrig="340" w14:anchorId="0B34C017">
          <v:shape id="_x0000_i1040" type="#_x0000_t75" style="width:14.1pt;height:17.3pt" o:ole="">
            <v:imagedata r:id="rId49" o:title=""/>
          </v:shape>
          <o:OLEObject Type="Embed" ProgID="Equation.DSMT4" ShapeID="_x0000_i1040" DrawAspect="Content" ObjectID="_1764745893" r:id="rId50"/>
        </w:object>
      </w:r>
      <w:r w:rsidRPr="004F096B">
        <w:rPr>
          <w:rFonts w:hAnsi="宋体"/>
          <w:color w:val="000000"/>
          <w:szCs w:val="21"/>
        </w:rPr>
        <w:t>表示</w:t>
      </w:r>
      <w:r w:rsidRPr="004F096B">
        <w:rPr>
          <w:rFonts w:hAnsi="宋体"/>
          <w:color w:val="000000"/>
          <w:position w:val="-14"/>
          <w:szCs w:val="21"/>
        </w:rPr>
        <w:object w:dxaOrig="240" w:dyaOrig="360" w14:anchorId="01B9EC21">
          <v:shape id="_x0000_i1041" type="#_x0000_t75" style="width:12.45pt;height:18.1pt" o:ole="">
            <v:imagedata r:id="rId51" o:title=""/>
          </v:shape>
          <o:OLEObject Type="Embed" ProgID="Equation.DSMT4" ShapeID="_x0000_i1041" DrawAspect="Content" ObjectID="_1764745894" r:id="rId52"/>
        </w:object>
      </w:r>
      <w:r w:rsidRPr="004F096B">
        <w:rPr>
          <w:rFonts w:hAnsi="宋体"/>
          <w:color w:val="000000"/>
          <w:szCs w:val="21"/>
        </w:rPr>
        <w:t>的虚拟节点集合和虚拟链路集合。同理，</w:t>
      </w:r>
      <w:r w:rsidRPr="00531091">
        <w:rPr>
          <w:rFonts w:hAnsi="宋体"/>
          <w:color w:val="000000"/>
          <w:position w:val="-14"/>
          <w:szCs w:val="21"/>
          <w:highlight w:val="yellow"/>
        </w:rPr>
        <w:object w:dxaOrig="1660" w:dyaOrig="400" w14:anchorId="54A46330">
          <v:shape id="_x0000_i1042" type="#_x0000_t75" style="width:83.25pt;height:19.7pt" o:ole="">
            <v:imagedata r:id="rId53" o:title=""/>
          </v:shape>
          <o:OLEObject Type="Embed" ProgID="Equation.DSMT4" ShapeID="_x0000_i1042" DrawAspect="Content" ObjectID="_1764745895" r:id="rId54"/>
        </w:object>
      </w:r>
      <w:r w:rsidRPr="00531091">
        <w:rPr>
          <w:rFonts w:hAnsi="宋体"/>
          <w:color w:val="000000"/>
          <w:szCs w:val="21"/>
          <w:highlight w:val="yellow"/>
        </w:rPr>
        <w:t>是</w:t>
      </w:r>
      <w:r w:rsidRPr="004F096B">
        <w:rPr>
          <w:rFonts w:hAnsi="宋体"/>
          <w:color w:val="000000"/>
          <w:szCs w:val="21"/>
        </w:rPr>
        <w:t>虚拟节点所需的计算、存储和网络资源的集合，</w:t>
      </w:r>
      <w:r w:rsidRPr="004F096B">
        <w:rPr>
          <w:rFonts w:hAnsi="宋体"/>
          <w:color w:val="000000"/>
          <w:position w:val="-14"/>
          <w:szCs w:val="21"/>
        </w:rPr>
        <w:object w:dxaOrig="1020" w:dyaOrig="400" w14:anchorId="417E00EE">
          <v:shape id="_x0000_i1043" type="#_x0000_t75" style="width:51.5pt;height:19.7pt" o:ole="">
            <v:imagedata r:id="rId55" o:title=""/>
          </v:shape>
          <o:OLEObject Type="Embed" ProgID="Equation.DSMT4" ShapeID="_x0000_i1043" DrawAspect="Content" ObjectID="_1764745896" r:id="rId56"/>
        </w:object>
      </w:r>
      <w:r w:rsidRPr="004F096B">
        <w:rPr>
          <w:rFonts w:hAnsi="宋体"/>
          <w:color w:val="000000"/>
          <w:szCs w:val="21"/>
        </w:rPr>
        <w:t>表示虚拟链路所需的带宽资源。</w:t>
      </w:r>
    </w:p>
    <w:p w14:paraId="4C6876F0" w14:textId="46495942" w:rsidR="00BC3862" w:rsidRDefault="00BC3862" w:rsidP="00BC3862">
      <w:pPr>
        <w:pStyle w:val="af0"/>
        <w:spacing w:before="74" w:after="74"/>
        <w:jc w:val="center"/>
      </w:pPr>
      <w:r w:rsidRPr="004F096B">
        <w:rPr>
          <w:position w:val="-30"/>
        </w:rPr>
        <w:object w:dxaOrig="2600" w:dyaOrig="700" w14:anchorId="19F688CC">
          <v:shape id="_x0000_i1044" type="#_x0000_t75" style="width:129.9pt;height:35pt" o:ole="">
            <v:imagedata r:id="rId57" o:title=""/>
          </v:shape>
          <o:OLEObject Type="Embed" ProgID="Equation.DSMT4" ShapeID="_x0000_i1044" DrawAspect="Content" ObjectID="_1764745897" r:id="rId58"/>
        </w:object>
      </w:r>
      <w:r w:rsidR="00E25987">
        <w:t xml:space="preserve">    </w:t>
      </w:r>
      <w:r w:rsidRPr="004F096B">
        <w:t>(1)</w:t>
      </w:r>
    </w:p>
    <w:p w14:paraId="06F212D2" w14:textId="0FC8AD9A" w:rsidR="00E25987" w:rsidRDefault="00E25987" w:rsidP="00E25987"/>
    <w:p w14:paraId="41505A2C" w14:textId="77777777" w:rsidR="00E25987" w:rsidRPr="00E25987" w:rsidRDefault="00E25987" w:rsidP="00E25987">
      <w:pPr>
        <w:pStyle w:val="afffffe"/>
        <w:numPr>
          <w:ilvl w:val="0"/>
          <w:numId w:val="36"/>
        </w:numPr>
        <w:rPr>
          <w:color w:val="FF0000"/>
        </w:rPr>
      </w:pPr>
      <w:r w:rsidRPr="00E25987">
        <w:rPr>
          <w:rFonts w:hint="eastAsia"/>
          <w:color w:val="FF0000"/>
        </w:rPr>
        <w:t>正文中的公式要统一用</w:t>
      </w:r>
      <w:r w:rsidRPr="00E25987">
        <w:rPr>
          <w:rFonts w:hint="eastAsia"/>
          <w:color w:val="FF0000"/>
        </w:rPr>
        <w:t>MathType</w:t>
      </w:r>
      <w:r w:rsidRPr="00E25987">
        <w:rPr>
          <w:rFonts w:hint="eastAsia"/>
          <w:color w:val="FF0000"/>
        </w:rPr>
        <w:t>编辑，字号</w:t>
      </w:r>
      <w:r w:rsidRPr="00E25987">
        <w:rPr>
          <w:rFonts w:hint="eastAsia"/>
          <w:color w:val="FF0000"/>
        </w:rPr>
        <w:t>10.5</w:t>
      </w:r>
      <w:r w:rsidRPr="00E25987">
        <w:rPr>
          <w:rFonts w:hint="eastAsia"/>
          <w:color w:val="FF0000"/>
        </w:rPr>
        <w:t>磅；</w:t>
      </w:r>
    </w:p>
    <w:p w14:paraId="42A03090" w14:textId="31E5B55B" w:rsidR="00E25987" w:rsidRPr="00E25987" w:rsidRDefault="00E25987" w:rsidP="00E25987">
      <w:pPr>
        <w:pStyle w:val="afffffe"/>
        <w:numPr>
          <w:ilvl w:val="0"/>
          <w:numId w:val="36"/>
        </w:numPr>
        <w:rPr>
          <w:color w:val="FF0000"/>
        </w:rPr>
      </w:pPr>
      <w:r w:rsidRPr="00E25987">
        <w:rPr>
          <w:rFonts w:ascii="Arial" w:hAnsi="Arial" w:cs="Arial"/>
          <w:color w:val="FF0000"/>
          <w:szCs w:val="21"/>
        </w:rPr>
        <w:t>公式中的参数第一次出现时，请给出该参数的定义或解释</w:t>
      </w:r>
      <w:r w:rsidRPr="00E25987">
        <w:rPr>
          <w:rFonts w:ascii="Arial" w:hAnsi="Arial" w:cs="Arial" w:hint="eastAsia"/>
          <w:color w:val="FF0000"/>
          <w:szCs w:val="21"/>
        </w:rPr>
        <w:t>，</w:t>
      </w:r>
      <w:r w:rsidRPr="00E25987">
        <w:rPr>
          <w:rFonts w:ascii="Arial" w:hAnsi="Arial" w:cs="Arial"/>
          <w:color w:val="FF0000"/>
          <w:szCs w:val="21"/>
        </w:rPr>
        <w:t>同一个字母在一篇论文内只能有一个含义，不能反复指代不同含义</w:t>
      </w:r>
      <w:r w:rsidRPr="00E25987">
        <w:rPr>
          <w:rFonts w:ascii="Arial" w:hAnsi="Arial" w:cs="Arial" w:hint="eastAsia"/>
          <w:color w:val="FF0000"/>
          <w:szCs w:val="21"/>
        </w:rPr>
        <w:t>；</w:t>
      </w:r>
    </w:p>
    <w:p w14:paraId="20B89FF9" w14:textId="238565E4" w:rsidR="00E25987" w:rsidRDefault="00E25987" w:rsidP="00E25987">
      <w:pPr>
        <w:rPr>
          <w:rFonts w:ascii="Arial" w:hAnsi="Arial" w:cs="Arial"/>
          <w:color w:val="333333"/>
          <w:szCs w:val="21"/>
        </w:rPr>
      </w:pPr>
      <w:r w:rsidRPr="00E25987">
        <w:rPr>
          <w:rFonts w:ascii="Arial" w:hAnsi="Arial" w:cs="Arial"/>
          <w:color w:val="FF0000"/>
          <w:szCs w:val="21"/>
        </w:rPr>
        <w:t>公式编号全文顺序编号，</w:t>
      </w:r>
      <w:r w:rsidRPr="00E25987">
        <w:rPr>
          <w:rFonts w:ascii="Arial" w:hAnsi="Arial" w:cs="Arial" w:hint="eastAsia"/>
          <w:color w:val="FF0000"/>
          <w:szCs w:val="21"/>
        </w:rPr>
        <w:t>（</w:t>
      </w:r>
      <w:r w:rsidRPr="00E25987">
        <w:rPr>
          <w:rFonts w:ascii="Arial" w:hAnsi="Arial" w:cs="Arial" w:hint="eastAsia"/>
          <w:color w:val="FF0000"/>
          <w:szCs w:val="21"/>
        </w:rPr>
        <w:t>1</w:t>
      </w:r>
      <w:r w:rsidRPr="00E25987">
        <w:rPr>
          <w:rFonts w:ascii="Arial" w:hAnsi="Arial" w:cs="Arial" w:hint="eastAsia"/>
          <w:color w:val="FF0000"/>
          <w:szCs w:val="21"/>
        </w:rPr>
        <w:t>）、（</w:t>
      </w:r>
      <w:r w:rsidRPr="00E25987">
        <w:rPr>
          <w:rFonts w:ascii="Arial" w:hAnsi="Arial" w:cs="Arial" w:hint="eastAsia"/>
          <w:color w:val="FF0000"/>
          <w:szCs w:val="21"/>
        </w:rPr>
        <w:t>2</w:t>
      </w:r>
      <w:r w:rsidRPr="00E25987">
        <w:rPr>
          <w:rFonts w:ascii="Arial" w:hAnsi="Arial" w:cs="Arial" w:hint="eastAsia"/>
          <w:color w:val="FF0000"/>
          <w:szCs w:val="21"/>
        </w:rPr>
        <w:t>）、（</w:t>
      </w:r>
      <w:r w:rsidRPr="00E25987">
        <w:rPr>
          <w:rFonts w:ascii="Arial" w:hAnsi="Arial" w:cs="Arial" w:hint="eastAsia"/>
          <w:color w:val="FF0000"/>
          <w:szCs w:val="21"/>
        </w:rPr>
        <w:t>3</w:t>
      </w:r>
      <w:r w:rsidRPr="00E25987">
        <w:rPr>
          <w:rFonts w:ascii="Arial" w:hAnsi="Arial" w:cs="Arial" w:hint="eastAsia"/>
          <w:color w:val="FF0000"/>
          <w:szCs w:val="21"/>
        </w:rPr>
        <w:t>）···</w:t>
      </w:r>
    </w:p>
    <w:p w14:paraId="4FA2B00C" w14:textId="2F489C7E" w:rsidR="00E25987" w:rsidRDefault="00E25987" w:rsidP="00E25987">
      <w:pPr>
        <w:rPr>
          <w:rFonts w:ascii="Arial" w:hAnsi="Arial" w:cs="Arial"/>
          <w:color w:val="333333"/>
          <w:szCs w:val="21"/>
        </w:rPr>
      </w:pPr>
    </w:p>
    <w:p w14:paraId="0FA86957" w14:textId="77777777" w:rsidR="00E25987" w:rsidRPr="00E25987" w:rsidRDefault="00E25987" w:rsidP="00E25987"/>
    <w:p w14:paraId="5EA7C3A1" w14:textId="77777777" w:rsidR="00BC3862" w:rsidRPr="004F096B" w:rsidRDefault="00BC3862" w:rsidP="00BC3862">
      <w:pPr>
        <w:pStyle w:val="30"/>
        <w:rPr>
          <w:b/>
        </w:rPr>
      </w:pPr>
      <w:r w:rsidRPr="004F096B">
        <w:rPr>
          <w:rFonts w:hint="eastAsia"/>
          <w:b/>
        </w:rPr>
        <w:t xml:space="preserve">1.2 </w:t>
      </w:r>
      <w:r w:rsidRPr="004F096B">
        <w:rPr>
          <w:rFonts w:hint="eastAsia"/>
          <w:b/>
        </w:rPr>
        <w:t>多种导航增强观测数据仿真算法</w:t>
      </w:r>
    </w:p>
    <w:p w14:paraId="6508EDA6" w14:textId="7778A111" w:rsidR="00BC3862" w:rsidRDefault="00BC3862" w:rsidP="00BC3862">
      <w:pPr>
        <w:outlineLvl w:val="3"/>
      </w:pPr>
      <w:r w:rsidRPr="00A0781F">
        <w:rPr>
          <w:rFonts w:hint="eastAsia"/>
          <w:highlight w:val="yellow"/>
        </w:rPr>
        <w:t xml:space="preserve">1.2.1 </w:t>
      </w:r>
      <w:r w:rsidRPr="00A0781F">
        <w:rPr>
          <w:rFonts w:hint="eastAsia"/>
          <w:highlight w:val="yellow"/>
        </w:rPr>
        <w:t>星地</w:t>
      </w:r>
      <w:r w:rsidRPr="00A0781F">
        <w:rPr>
          <w:rFonts w:hint="eastAsia"/>
          <w:highlight w:val="yellow"/>
        </w:rPr>
        <w:t>/</w:t>
      </w:r>
      <w:r w:rsidRPr="00A0781F">
        <w:rPr>
          <w:rFonts w:hint="eastAsia"/>
          <w:highlight w:val="yellow"/>
        </w:rPr>
        <w:t>星载</w:t>
      </w:r>
      <w:r w:rsidRPr="00A0781F">
        <w:rPr>
          <w:rFonts w:hint="eastAsia"/>
          <w:highlight w:val="yellow"/>
        </w:rPr>
        <w:t>GNSS</w:t>
      </w:r>
      <w:r w:rsidRPr="00A0781F">
        <w:rPr>
          <w:rFonts w:hint="eastAsia"/>
          <w:highlight w:val="yellow"/>
        </w:rPr>
        <w:t>观测数据仿真</w:t>
      </w:r>
    </w:p>
    <w:p w14:paraId="3399FC36" w14:textId="215B30C6" w:rsidR="002834F5" w:rsidRPr="002834F5" w:rsidRDefault="002834F5" w:rsidP="002834F5">
      <w:pPr>
        <w:pStyle w:val="afffffe"/>
        <w:rPr>
          <w:color w:val="FF0000"/>
        </w:rPr>
      </w:pPr>
      <w:r w:rsidRPr="002834F5">
        <w:rPr>
          <w:rFonts w:hint="eastAsia"/>
          <w:color w:val="FF0000"/>
        </w:rPr>
        <w:t>【</w:t>
      </w:r>
      <w:r w:rsidR="00A0781F">
        <w:rPr>
          <w:rFonts w:hint="eastAsia"/>
          <w:color w:val="FF0000"/>
        </w:rPr>
        <w:t>本刊仅支持三级标题</w:t>
      </w:r>
      <w:r w:rsidRPr="002834F5">
        <w:rPr>
          <w:rFonts w:hint="eastAsia"/>
          <w:color w:val="FF0000"/>
        </w:rPr>
        <w:t>】</w:t>
      </w:r>
    </w:p>
    <w:p w14:paraId="17170128" w14:textId="77777777" w:rsidR="002834F5" w:rsidRPr="004F096B" w:rsidRDefault="002834F5" w:rsidP="002834F5">
      <w:pPr>
        <w:outlineLvl w:val="3"/>
      </w:pPr>
    </w:p>
    <w:p w14:paraId="2291E44E" w14:textId="2C9A8AB4" w:rsidR="00BC3862" w:rsidRPr="004F096B" w:rsidRDefault="00BC3862" w:rsidP="00BC3862">
      <w:pPr>
        <w:spacing w:line="320" w:lineRule="atLeast"/>
        <w:ind w:firstLineChars="200" w:firstLine="420"/>
      </w:pPr>
      <w:r w:rsidRPr="004F096B">
        <w:rPr>
          <w:rFonts w:hint="eastAsia"/>
        </w:rPr>
        <w:t>星地</w:t>
      </w:r>
      <w:r w:rsidRPr="004F096B">
        <w:rPr>
          <w:rFonts w:hint="eastAsia"/>
        </w:rPr>
        <w:t>/</w:t>
      </w:r>
      <w:r w:rsidRPr="004F096B">
        <w:rPr>
          <w:rFonts w:hint="eastAsia"/>
        </w:rPr>
        <w:t>星载</w:t>
      </w:r>
      <w:r w:rsidRPr="004F096B">
        <w:rPr>
          <w:rFonts w:hint="eastAsia"/>
        </w:rPr>
        <w:t>GNSS</w:t>
      </w:r>
      <w:r w:rsidRPr="004F096B">
        <w:rPr>
          <w:rFonts w:hint="eastAsia"/>
        </w:rPr>
        <w:t>观测数据仿真数据模型</w:t>
      </w:r>
      <w:r w:rsidR="002834F5">
        <w:rPr>
          <w:rFonts w:hint="eastAsia"/>
        </w:rPr>
        <w:t>的计算式为</w:t>
      </w:r>
      <w:r w:rsidRPr="004F096B">
        <w:rPr>
          <w:rFonts w:hint="eastAsia"/>
        </w:rPr>
        <w:t>：</w:t>
      </w:r>
    </w:p>
    <w:p w14:paraId="51F0467F" w14:textId="10AD1691" w:rsidR="00BC3862" w:rsidRPr="004F096B" w:rsidRDefault="006434E6" w:rsidP="00BC3862">
      <w:pPr>
        <w:rPr>
          <w:rFonts w:ascii="Cambria Math" w:hAnsi="Cambria Math"/>
          <w:i/>
          <w:szCs w:val="21"/>
        </w:rPr>
      </w:pPr>
      <m:oMathPara>
        <m:oMath>
          <m:eqArr>
            <m:eqArrPr>
              <m:maxDist m:val="1"/>
              <m:ctrlPr>
                <w:rPr>
                  <w:rFonts w:ascii="Cambria Math" w:hAnsi="Cambria Math"/>
                  <w:i/>
                  <w:szCs w:val="21"/>
                  <w:lang w:val="zh-CN"/>
                </w:rPr>
              </m:ctrlPr>
            </m:eqArrPr>
            <m:e>
              <m:d>
                <m:dPr>
                  <m:begChr m:val="{"/>
                  <m:endChr m:val=""/>
                  <m:ctrlPr>
                    <w:rPr>
                      <w:rFonts w:ascii="Cambria Math" w:hAnsi="Cambria Math"/>
                      <w:bCs/>
                      <w:sz w:val="20"/>
                    </w:rPr>
                  </m:ctrlPr>
                </m:dPr>
                <m:e>
                  <m:eqArr>
                    <m:eqArrPr>
                      <m:ctrlPr>
                        <w:rPr>
                          <w:rFonts w:ascii="Cambria Math" w:hAnsi="Cambria Math"/>
                          <w:bCs/>
                          <w:i/>
                          <w:sz w:val="20"/>
                        </w:rPr>
                      </m:ctrlPr>
                    </m:eqArrPr>
                    <m:e>
                      <m:eqArr>
                        <m:eqArrPr>
                          <m:ctrlPr>
                            <w:rPr>
                              <w:rFonts w:ascii="Cambria Math" w:hAnsi="Cambria Math"/>
                              <w:bCs/>
                              <w:sz w:val="20"/>
                            </w:rPr>
                          </m:ctrlPr>
                        </m:eqArrPr>
                        <m:e>
                          <m:sSubSup>
                            <m:sSubSupPr>
                              <m:ctrlPr>
                                <w:rPr>
                                  <w:rFonts w:ascii="Cambria Math" w:hAnsi="Cambria Math"/>
                                  <w:i/>
                                  <w:sz w:val="20"/>
                                </w:rPr>
                              </m:ctrlPr>
                            </m:sSubSupPr>
                            <m:e>
                              <m:r>
                                <w:rPr>
                                  <w:rFonts w:ascii="Cambria Math" w:hAnsi="Cambria Math"/>
                                  <w:sz w:val="20"/>
                                </w:rPr>
                                <m:t>P</m:t>
                              </m:r>
                            </m:e>
                            <m:sub>
                              <m:r>
                                <w:rPr>
                                  <w:rFonts w:ascii="Cambria Math" w:hAnsi="Cambria Math"/>
                                  <w:sz w:val="20"/>
                                </w:rPr>
                                <m:t>G,j</m:t>
                              </m:r>
                            </m:sub>
                            <m:sup>
                              <m:r>
                                <w:rPr>
                                  <w:rFonts w:ascii="Cambria Math" w:hAnsi="Cambria Math"/>
                                  <w:sz w:val="20"/>
                                </w:rPr>
                                <m:t>s</m:t>
                              </m:r>
                            </m:sup>
                          </m:sSubSup>
                          <m:r>
                            <w:rPr>
                              <w:rFonts w:ascii="Cambria Math" w:hAnsi="Cambria Math"/>
                              <w:sz w:val="20"/>
                            </w:rPr>
                            <m:t xml:space="preserve">= </m:t>
                          </m:r>
                          <m:sSubSup>
                            <m:sSubSupPr>
                              <m:ctrlPr>
                                <w:rPr>
                                  <w:rFonts w:ascii="Cambria Math" w:hAnsi="Cambria Math"/>
                                  <w:i/>
                                  <w:sz w:val="20"/>
                                </w:rPr>
                              </m:ctrlPr>
                            </m:sSubSupPr>
                            <m:e>
                              <m:r>
                                <w:rPr>
                                  <w:rFonts w:ascii="Cambria Math" w:hAnsi="Cambria Math"/>
                                  <w:sz w:val="20"/>
                                </w:rPr>
                                <m:t>ρ</m:t>
                              </m:r>
                            </m:e>
                            <m:sub>
                              <m:r>
                                <w:rPr>
                                  <w:rFonts w:ascii="Cambria Math" w:hAnsi="Cambria Math"/>
                                  <w:sz w:val="20"/>
                                </w:rPr>
                                <m:t>G</m:t>
                              </m:r>
                            </m:sub>
                            <m:sup>
                              <m:r>
                                <w:rPr>
                                  <w:rFonts w:ascii="Cambria Math" w:hAnsi="Cambria Math"/>
                                  <w:sz w:val="20"/>
                                </w:rPr>
                                <m:t>s</m:t>
                              </m:r>
                            </m:sup>
                          </m:sSubSup>
                          <m:r>
                            <w:rPr>
                              <w:rFonts w:ascii="Cambria Math" w:hAnsi="Cambria Math"/>
                              <w:sz w:val="20"/>
                            </w:rPr>
                            <m:t>+c</m:t>
                          </m:r>
                          <m:d>
                            <m:dPr>
                              <m:ctrlPr>
                                <w:rPr>
                                  <w:rFonts w:ascii="Cambria Math" w:hAnsi="Cambria Math"/>
                                  <w:i/>
                                  <w:sz w:val="20"/>
                                </w:rPr>
                              </m:ctrlPr>
                            </m:dPr>
                            <m:e>
                              <m:r>
                                <m:rPr>
                                  <m:sty m:val="p"/>
                                </m:rPr>
                                <w:rPr>
                                  <w:rFonts w:ascii="Cambria Math" w:hAnsi="Cambria Math"/>
                                  <w:sz w:val="20"/>
                                </w:rPr>
                                <m:t>Δ</m:t>
                              </m:r>
                              <m:sSub>
                                <m:sSubPr>
                                  <m:ctrlPr>
                                    <w:rPr>
                                      <w:rFonts w:ascii="Cambria Math" w:hAnsi="Cambria Math"/>
                                      <w:bCs/>
                                      <w:i/>
                                      <w:sz w:val="20"/>
                                    </w:rPr>
                                  </m:ctrlPr>
                                </m:sSubPr>
                                <m:e>
                                  <m:r>
                                    <w:rPr>
                                      <w:rFonts w:ascii="Cambria Math" w:hAnsi="Cambria Math"/>
                                      <w:sz w:val="20"/>
                                    </w:rPr>
                                    <m:t>t</m:t>
                                  </m:r>
                                </m:e>
                                <m:sub>
                                  <m:r>
                                    <w:rPr>
                                      <w:rFonts w:ascii="Cambria Math" w:hAnsi="Cambria Math"/>
                                      <w:sz w:val="20"/>
                                    </w:rPr>
                                    <m:t>G</m:t>
                                  </m:r>
                                </m:sub>
                              </m:sSub>
                              <m:r>
                                <w:rPr>
                                  <w:rFonts w:ascii="Cambria Math" w:hAnsi="Cambria Math"/>
                                  <w:sz w:val="20"/>
                                </w:rPr>
                                <m:t>-</m:t>
                              </m:r>
                              <m:r>
                                <m:rPr>
                                  <m:sty m:val="p"/>
                                </m:rPr>
                                <w:rPr>
                                  <w:rFonts w:ascii="Cambria Math" w:hAnsi="Cambria Math"/>
                                  <w:sz w:val="20"/>
                                </w:rPr>
                                <m:t>Δ</m:t>
                              </m:r>
                              <m:sSup>
                                <m:sSupPr>
                                  <m:ctrlPr>
                                    <w:rPr>
                                      <w:rFonts w:ascii="Cambria Math" w:hAnsi="Cambria Math"/>
                                      <w:bCs/>
                                      <w:i/>
                                      <w:sz w:val="20"/>
                                    </w:rPr>
                                  </m:ctrlPr>
                                </m:sSupPr>
                                <m:e>
                                  <m:r>
                                    <w:rPr>
                                      <w:rFonts w:ascii="Cambria Math" w:hAnsi="Cambria Math"/>
                                      <w:sz w:val="20"/>
                                    </w:rPr>
                                    <m:t>t</m:t>
                                  </m:r>
                                </m:e>
                                <m:sup>
                                  <m:r>
                                    <w:rPr>
                                      <w:rFonts w:ascii="Cambria Math" w:hAnsi="Cambria Math"/>
                                      <w:sz w:val="20"/>
                                    </w:rPr>
                                    <m:t>s</m:t>
                                  </m:r>
                                </m:sup>
                              </m:sSup>
                              <m:ctrlPr>
                                <w:rPr>
                                  <w:rFonts w:ascii="Cambria Math" w:hAnsi="Cambria Math"/>
                                  <w:bCs/>
                                  <w:i/>
                                  <w:sz w:val="20"/>
                                </w:rPr>
                              </m:ctrlPr>
                            </m:e>
                          </m:d>
                          <m:r>
                            <w:rPr>
                              <w:rFonts w:ascii="Cambria Math" w:hAnsi="Cambria Math"/>
                              <w:sz w:val="20"/>
                            </w:rPr>
                            <m:t>+</m:t>
                          </m:r>
                          <m:sSubSup>
                            <m:sSubSupPr>
                              <m:ctrlPr>
                                <w:rPr>
                                  <w:rFonts w:ascii="Cambria Math" w:hAnsi="Cambria Math"/>
                                  <w:i/>
                                  <w:sz w:val="20"/>
                                </w:rPr>
                              </m:ctrlPr>
                            </m:sSubSupPr>
                            <m:e>
                              <m:r>
                                <w:rPr>
                                  <w:rFonts w:ascii="Cambria Math" w:hAnsi="Cambria Math"/>
                                  <w:sz w:val="20"/>
                                </w:rPr>
                                <m:t>T</m:t>
                              </m:r>
                            </m:e>
                            <m:sub>
                              <m:r>
                                <w:rPr>
                                  <w:rFonts w:ascii="Cambria Math" w:hAnsi="Cambria Math"/>
                                  <w:sz w:val="20"/>
                                </w:rPr>
                                <m:t>G</m:t>
                              </m:r>
                            </m:sub>
                            <m:sup>
                              <m:r>
                                <w:rPr>
                                  <w:rFonts w:ascii="Cambria Math" w:hAnsi="Cambria Math"/>
                                  <w:sz w:val="20"/>
                                </w:rPr>
                                <m:t>s</m:t>
                              </m:r>
                            </m:sup>
                          </m:sSubSup>
                          <m:r>
                            <w:rPr>
                              <w:rFonts w:ascii="Cambria Math" w:hAnsi="Cambria Math"/>
                              <w:sz w:val="20"/>
                            </w:rPr>
                            <m:t>+</m:t>
                          </m:r>
                          <m:sSubSup>
                            <m:sSubSupPr>
                              <m:ctrlPr>
                                <w:rPr>
                                  <w:rFonts w:ascii="Cambria Math" w:hAnsi="Cambria Math"/>
                                  <w:i/>
                                  <w:sz w:val="20"/>
                                </w:rPr>
                              </m:ctrlPr>
                            </m:sSubSupPr>
                            <m:e>
                              <m:r>
                                <w:rPr>
                                  <w:rFonts w:ascii="Cambria Math" w:hAnsi="Cambria Math"/>
                                  <w:sz w:val="20"/>
                                </w:rPr>
                                <m:t>I</m:t>
                              </m:r>
                            </m:e>
                            <m:sub>
                              <m:r>
                                <w:rPr>
                                  <w:rFonts w:ascii="Cambria Math" w:hAnsi="Cambria Math"/>
                                  <w:sz w:val="20"/>
                                </w:rPr>
                                <m:t>G,j</m:t>
                              </m:r>
                            </m:sub>
                            <m:sup>
                              <m:r>
                                <w:rPr>
                                  <w:rFonts w:ascii="Cambria Math" w:hAnsi="Cambria Math"/>
                                  <w:sz w:val="20"/>
                                </w:rPr>
                                <m:t>s</m:t>
                              </m:r>
                            </m:sup>
                          </m:sSubSup>
                          <m:r>
                            <w:rPr>
                              <w:rFonts w:ascii="Cambria Math" w:hAnsi="Cambria Math"/>
                              <w:sz w:val="20"/>
                            </w:rPr>
                            <m:t>+</m:t>
                          </m:r>
                          <m:sSub>
                            <m:sSubPr>
                              <m:ctrlPr>
                                <w:rPr>
                                  <w:rFonts w:ascii="Cambria Math" w:hAnsi="Cambria Math"/>
                                  <w:bCs/>
                                  <w:i/>
                                  <w:sz w:val="20"/>
                                </w:rPr>
                              </m:ctrlPr>
                            </m:sSubPr>
                            <m:e>
                              <m:r>
                                <w:rPr>
                                  <w:rFonts w:ascii="Cambria Math" w:hAnsi="Cambria Math"/>
                                  <w:sz w:val="20"/>
                                </w:rPr>
                                <m:t>ε</m:t>
                              </m:r>
                            </m:e>
                            <m:sub>
                              <m:sSub>
                                <m:sSubPr>
                                  <m:ctrlPr>
                                    <w:rPr>
                                      <w:rFonts w:ascii="Cambria Math" w:hAnsi="Cambria Math"/>
                                      <w:bCs/>
                                      <w:i/>
                                      <w:sz w:val="20"/>
                                    </w:rPr>
                                  </m:ctrlPr>
                                </m:sSubPr>
                                <m:e>
                                  <m:r>
                                    <w:rPr>
                                      <w:rFonts w:ascii="Cambria Math" w:hAnsi="Cambria Math"/>
                                      <w:sz w:val="20"/>
                                    </w:rPr>
                                    <m:t>P</m:t>
                                  </m:r>
                                </m:e>
                                <m:sub>
                                  <m:r>
                                    <w:rPr>
                                      <w:rFonts w:ascii="Cambria Math" w:hAnsi="Cambria Math"/>
                                      <w:sz w:val="20"/>
                                    </w:rPr>
                                    <m:t>G,j</m:t>
                                  </m:r>
                                </m:sub>
                              </m:sSub>
                            </m:sub>
                          </m:sSub>
                        </m:e>
                        <m:e>
                          <m:sSubSup>
                            <m:sSubSupPr>
                              <m:ctrlPr>
                                <w:rPr>
                                  <w:rFonts w:ascii="Cambria Math" w:hAnsi="Cambria Math"/>
                                  <w:i/>
                                  <w:sz w:val="20"/>
                                </w:rPr>
                              </m:ctrlPr>
                            </m:sSubSupPr>
                            <m:e>
                              <m:r>
                                <w:rPr>
                                  <w:rFonts w:ascii="Cambria Math" w:hAnsi="Cambria Math"/>
                                  <w:sz w:val="20"/>
                                </w:rPr>
                                <m:t>P</m:t>
                              </m:r>
                            </m:e>
                            <m:sub>
                              <m:r>
                                <w:rPr>
                                  <w:rFonts w:ascii="Cambria Math" w:hAnsi="Cambria Math"/>
                                  <w:sz w:val="20"/>
                                </w:rPr>
                                <m:t>L,j</m:t>
                              </m:r>
                            </m:sub>
                            <m:sup>
                              <m:r>
                                <w:rPr>
                                  <w:rFonts w:ascii="Cambria Math" w:hAnsi="Cambria Math"/>
                                  <w:sz w:val="20"/>
                                </w:rPr>
                                <m:t>s</m:t>
                              </m:r>
                            </m:sup>
                          </m:sSubSup>
                          <m:r>
                            <w:rPr>
                              <w:rFonts w:ascii="Cambria Math" w:hAnsi="Cambria Math"/>
                              <w:sz w:val="20"/>
                            </w:rPr>
                            <m:t xml:space="preserve">= </m:t>
                          </m:r>
                          <m:sSubSup>
                            <m:sSubSupPr>
                              <m:ctrlPr>
                                <w:rPr>
                                  <w:rFonts w:ascii="Cambria Math" w:hAnsi="Cambria Math"/>
                                  <w:i/>
                                  <w:sz w:val="20"/>
                                </w:rPr>
                              </m:ctrlPr>
                            </m:sSubSupPr>
                            <m:e>
                              <m:r>
                                <w:rPr>
                                  <w:rFonts w:ascii="Cambria Math" w:hAnsi="Cambria Math"/>
                                  <w:sz w:val="20"/>
                                </w:rPr>
                                <m:t>ρ</m:t>
                              </m:r>
                            </m:e>
                            <m:sub>
                              <m:r>
                                <w:rPr>
                                  <w:rFonts w:ascii="Cambria Math" w:hAnsi="Cambria Math"/>
                                  <w:sz w:val="20"/>
                                </w:rPr>
                                <m:t>L</m:t>
                              </m:r>
                            </m:sub>
                            <m:sup>
                              <m:r>
                                <w:rPr>
                                  <w:rFonts w:ascii="Cambria Math" w:hAnsi="Cambria Math"/>
                                  <w:sz w:val="20"/>
                                </w:rPr>
                                <m:t>s</m:t>
                              </m:r>
                            </m:sup>
                          </m:sSubSup>
                          <m:r>
                            <w:rPr>
                              <w:rFonts w:ascii="Cambria Math" w:hAnsi="Cambria Math"/>
                              <w:sz w:val="20"/>
                            </w:rPr>
                            <m:t>+c</m:t>
                          </m:r>
                          <m:d>
                            <m:dPr>
                              <m:ctrlPr>
                                <w:rPr>
                                  <w:rFonts w:ascii="Cambria Math" w:hAnsi="Cambria Math"/>
                                  <w:i/>
                                  <w:sz w:val="20"/>
                                </w:rPr>
                              </m:ctrlPr>
                            </m:dPr>
                            <m:e>
                              <m:r>
                                <m:rPr>
                                  <m:sty m:val="p"/>
                                </m:rPr>
                                <w:rPr>
                                  <w:rFonts w:ascii="Cambria Math" w:hAnsi="Cambria Math"/>
                                  <w:sz w:val="20"/>
                                </w:rPr>
                                <m:t>Δ</m:t>
                              </m:r>
                              <m:sSub>
                                <m:sSubPr>
                                  <m:ctrlPr>
                                    <w:rPr>
                                      <w:rFonts w:ascii="Cambria Math" w:hAnsi="Cambria Math"/>
                                      <w:bCs/>
                                      <w:i/>
                                      <w:sz w:val="20"/>
                                    </w:rPr>
                                  </m:ctrlPr>
                                </m:sSubPr>
                                <m:e>
                                  <m:r>
                                    <w:rPr>
                                      <w:rFonts w:ascii="Cambria Math" w:hAnsi="Cambria Math"/>
                                      <w:sz w:val="20"/>
                                    </w:rPr>
                                    <m:t>t</m:t>
                                  </m:r>
                                </m:e>
                                <m:sub>
                                  <m:r>
                                    <w:rPr>
                                      <w:rFonts w:ascii="Cambria Math" w:hAnsi="Cambria Math"/>
                                      <w:sz w:val="20"/>
                                    </w:rPr>
                                    <m:t>L</m:t>
                                  </m:r>
                                </m:sub>
                              </m:sSub>
                              <m:r>
                                <w:rPr>
                                  <w:rFonts w:ascii="Cambria Math" w:hAnsi="Cambria Math"/>
                                  <w:sz w:val="20"/>
                                </w:rPr>
                                <m:t>-</m:t>
                              </m:r>
                              <m:r>
                                <m:rPr>
                                  <m:sty m:val="p"/>
                                </m:rPr>
                                <w:rPr>
                                  <w:rFonts w:ascii="Cambria Math" w:hAnsi="Cambria Math"/>
                                  <w:sz w:val="20"/>
                                </w:rPr>
                                <m:t>Δ</m:t>
                              </m:r>
                              <m:sSup>
                                <m:sSupPr>
                                  <m:ctrlPr>
                                    <w:rPr>
                                      <w:rFonts w:ascii="Cambria Math" w:hAnsi="Cambria Math"/>
                                      <w:bCs/>
                                      <w:i/>
                                      <w:sz w:val="20"/>
                                    </w:rPr>
                                  </m:ctrlPr>
                                </m:sSupPr>
                                <m:e>
                                  <m:r>
                                    <w:rPr>
                                      <w:rFonts w:ascii="Cambria Math" w:hAnsi="Cambria Math"/>
                                      <w:sz w:val="20"/>
                                    </w:rPr>
                                    <m:t>t</m:t>
                                  </m:r>
                                </m:e>
                                <m:sup>
                                  <m:r>
                                    <w:rPr>
                                      <w:rFonts w:ascii="Cambria Math" w:hAnsi="Cambria Math"/>
                                      <w:sz w:val="20"/>
                                    </w:rPr>
                                    <m:t>s</m:t>
                                  </m:r>
                                </m:sup>
                              </m:sSup>
                              <m:ctrlPr>
                                <w:rPr>
                                  <w:rFonts w:ascii="Cambria Math" w:hAnsi="Cambria Math"/>
                                  <w:bCs/>
                                  <w:i/>
                                  <w:sz w:val="20"/>
                                </w:rPr>
                              </m:ctrlPr>
                            </m:e>
                          </m:d>
                          <m:r>
                            <w:rPr>
                              <w:rFonts w:ascii="Cambria Math" w:hAnsi="Cambria Math"/>
                              <w:sz w:val="20"/>
                            </w:rPr>
                            <m:t>+</m:t>
                          </m:r>
                          <m:sSubSup>
                            <m:sSubSupPr>
                              <m:ctrlPr>
                                <w:rPr>
                                  <w:rFonts w:ascii="Cambria Math" w:hAnsi="Cambria Math"/>
                                  <w:i/>
                                  <w:sz w:val="20"/>
                                </w:rPr>
                              </m:ctrlPr>
                            </m:sSubSupPr>
                            <m:e>
                              <m:r>
                                <w:rPr>
                                  <w:rFonts w:ascii="Cambria Math" w:hAnsi="Cambria Math"/>
                                  <w:sz w:val="20"/>
                                </w:rPr>
                                <m:t>I</m:t>
                              </m:r>
                            </m:e>
                            <m:sub>
                              <m:r>
                                <w:rPr>
                                  <w:rFonts w:ascii="Cambria Math" w:hAnsi="Cambria Math"/>
                                  <w:sz w:val="20"/>
                                </w:rPr>
                                <m:t>L,j</m:t>
                              </m:r>
                            </m:sub>
                            <m:sup>
                              <m:r>
                                <w:rPr>
                                  <w:rFonts w:ascii="Cambria Math" w:hAnsi="Cambria Math"/>
                                  <w:sz w:val="20"/>
                                </w:rPr>
                                <m:t>s</m:t>
                              </m:r>
                            </m:sup>
                          </m:sSubSup>
                          <m:r>
                            <w:rPr>
                              <w:rFonts w:ascii="Cambria Math" w:hAnsi="Cambria Math"/>
                              <w:sz w:val="20"/>
                            </w:rPr>
                            <m:t xml:space="preserve">+ </m:t>
                          </m:r>
                          <m:sSub>
                            <m:sSubPr>
                              <m:ctrlPr>
                                <w:rPr>
                                  <w:rFonts w:ascii="Cambria Math" w:hAnsi="Cambria Math"/>
                                  <w:bCs/>
                                  <w:i/>
                                  <w:sz w:val="20"/>
                                </w:rPr>
                              </m:ctrlPr>
                            </m:sSubPr>
                            <m:e>
                              <m:r>
                                <w:rPr>
                                  <w:rFonts w:ascii="Cambria Math" w:hAnsi="Cambria Math"/>
                                  <w:sz w:val="20"/>
                                </w:rPr>
                                <m:t>ε</m:t>
                              </m:r>
                            </m:e>
                            <m:sub>
                              <m:sSub>
                                <m:sSubPr>
                                  <m:ctrlPr>
                                    <w:rPr>
                                      <w:rFonts w:ascii="Cambria Math" w:hAnsi="Cambria Math"/>
                                      <w:bCs/>
                                      <w:i/>
                                      <w:sz w:val="20"/>
                                    </w:rPr>
                                  </m:ctrlPr>
                                </m:sSubPr>
                                <m:e>
                                  <m:r>
                                    <w:rPr>
                                      <w:rFonts w:ascii="Cambria Math" w:hAnsi="Cambria Math"/>
                                      <w:sz w:val="20"/>
                                    </w:rPr>
                                    <m:t>P</m:t>
                                  </m:r>
                                </m:e>
                                <m:sub>
                                  <m:r>
                                    <w:rPr>
                                      <w:rFonts w:ascii="Cambria Math" w:hAnsi="Cambria Math"/>
                                      <w:sz w:val="20"/>
                                    </w:rPr>
                                    <m:t>L,j</m:t>
                                  </m:r>
                                </m:sub>
                              </m:sSub>
                            </m:sub>
                          </m:sSub>
                        </m:e>
                        <m:e>
                          <m:sSubSup>
                            <m:sSubSupPr>
                              <m:ctrlPr>
                                <w:rPr>
                                  <w:rFonts w:ascii="Cambria Math" w:hAnsi="Cambria Math"/>
                                  <w:i/>
                                  <w:sz w:val="20"/>
                                </w:rPr>
                              </m:ctrlPr>
                            </m:sSubSupPr>
                            <m:e>
                              <m:r>
                                <w:rPr>
                                  <w:rFonts w:ascii="Cambria Math" w:hAnsi="Cambria Math"/>
                                  <w:sz w:val="20"/>
                                </w:rPr>
                                <m:t>L</m:t>
                              </m:r>
                            </m:e>
                            <m:sub>
                              <m:r>
                                <w:rPr>
                                  <w:rFonts w:ascii="Cambria Math" w:hAnsi="Cambria Math"/>
                                  <w:sz w:val="20"/>
                                </w:rPr>
                                <m:t>G,j</m:t>
                              </m:r>
                            </m:sub>
                            <m:sup>
                              <m:r>
                                <w:rPr>
                                  <w:rFonts w:ascii="Cambria Math" w:hAnsi="Cambria Math"/>
                                  <w:sz w:val="20"/>
                                </w:rPr>
                                <m:t>s</m:t>
                              </m:r>
                            </m:sup>
                          </m:sSubSup>
                          <m:r>
                            <w:rPr>
                              <w:rFonts w:ascii="Cambria Math" w:hAnsi="Cambria Math"/>
                              <w:sz w:val="20"/>
                            </w:rPr>
                            <m:t xml:space="preserve">= </m:t>
                          </m:r>
                          <m:sSubSup>
                            <m:sSubSupPr>
                              <m:ctrlPr>
                                <w:rPr>
                                  <w:rFonts w:ascii="Cambria Math" w:hAnsi="Cambria Math"/>
                                  <w:i/>
                                  <w:sz w:val="20"/>
                                </w:rPr>
                              </m:ctrlPr>
                            </m:sSubSupPr>
                            <m:e>
                              <m:r>
                                <w:rPr>
                                  <w:rFonts w:ascii="Cambria Math" w:hAnsi="Cambria Math"/>
                                  <w:sz w:val="20"/>
                                </w:rPr>
                                <m:t>ρ</m:t>
                              </m:r>
                            </m:e>
                            <m:sub>
                              <m:r>
                                <w:rPr>
                                  <w:rFonts w:ascii="Cambria Math" w:hAnsi="Cambria Math"/>
                                  <w:sz w:val="20"/>
                                </w:rPr>
                                <m:t>G</m:t>
                              </m:r>
                            </m:sub>
                            <m:sup>
                              <m:r>
                                <w:rPr>
                                  <w:rFonts w:ascii="Cambria Math" w:hAnsi="Cambria Math"/>
                                  <w:sz w:val="20"/>
                                </w:rPr>
                                <m:t>s</m:t>
                              </m:r>
                            </m:sup>
                          </m:sSubSup>
                          <m:r>
                            <w:rPr>
                              <w:rFonts w:ascii="Cambria Math" w:hAnsi="Cambria Math"/>
                              <w:sz w:val="20"/>
                            </w:rPr>
                            <m:t>+c</m:t>
                          </m:r>
                          <m:d>
                            <m:dPr>
                              <m:ctrlPr>
                                <w:rPr>
                                  <w:rFonts w:ascii="Cambria Math" w:hAnsi="Cambria Math"/>
                                  <w:i/>
                                  <w:sz w:val="20"/>
                                </w:rPr>
                              </m:ctrlPr>
                            </m:dPr>
                            <m:e>
                              <m:r>
                                <m:rPr>
                                  <m:sty m:val="p"/>
                                </m:rPr>
                                <w:rPr>
                                  <w:rFonts w:ascii="Cambria Math" w:hAnsi="Cambria Math"/>
                                  <w:sz w:val="20"/>
                                </w:rPr>
                                <m:t>Δ</m:t>
                              </m:r>
                              <m:sSub>
                                <m:sSubPr>
                                  <m:ctrlPr>
                                    <w:rPr>
                                      <w:rFonts w:ascii="Cambria Math" w:hAnsi="Cambria Math"/>
                                      <w:bCs/>
                                      <w:i/>
                                      <w:sz w:val="20"/>
                                    </w:rPr>
                                  </m:ctrlPr>
                                </m:sSubPr>
                                <m:e>
                                  <m:r>
                                    <w:rPr>
                                      <w:rFonts w:ascii="Cambria Math" w:hAnsi="Cambria Math"/>
                                      <w:sz w:val="20"/>
                                    </w:rPr>
                                    <m:t>t</m:t>
                                  </m:r>
                                </m:e>
                                <m:sub>
                                  <m:r>
                                    <w:rPr>
                                      <w:rFonts w:ascii="Cambria Math" w:hAnsi="Cambria Math"/>
                                      <w:sz w:val="20"/>
                                    </w:rPr>
                                    <m:t>G</m:t>
                                  </m:r>
                                </m:sub>
                              </m:sSub>
                              <m:r>
                                <w:rPr>
                                  <w:rFonts w:ascii="Cambria Math" w:hAnsi="Cambria Math"/>
                                  <w:sz w:val="20"/>
                                </w:rPr>
                                <m:t>-</m:t>
                              </m:r>
                              <m:r>
                                <m:rPr>
                                  <m:sty m:val="p"/>
                                </m:rPr>
                                <w:rPr>
                                  <w:rFonts w:ascii="Cambria Math" w:hAnsi="Cambria Math"/>
                                  <w:sz w:val="20"/>
                                </w:rPr>
                                <m:t>Δ</m:t>
                              </m:r>
                              <m:sSup>
                                <m:sSupPr>
                                  <m:ctrlPr>
                                    <w:rPr>
                                      <w:rFonts w:ascii="Cambria Math" w:hAnsi="Cambria Math"/>
                                      <w:bCs/>
                                      <w:i/>
                                      <w:sz w:val="20"/>
                                    </w:rPr>
                                  </m:ctrlPr>
                                </m:sSupPr>
                                <m:e>
                                  <m:r>
                                    <w:rPr>
                                      <w:rFonts w:ascii="Cambria Math" w:hAnsi="Cambria Math"/>
                                      <w:sz w:val="20"/>
                                    </w:rPr>
                                    <m:t>t</m:t>
                                  </m:r>
                                </m:e>
                                <m:sup>
                                  <m:r>
                                    <w:rPr>
                                      <w:rFonts w:ascii="Cambria Math" w:hAnsi="Cambria Math"/>
                                      <w:sz w:val="20"/>
                                    </w:rPr>
                                    <m:t>s</m:t>
                                  </m:r>
                                </m:sup>
                              </m:sSup>
                              <m:ctrlPr>
                                <w:rPr>
                                  <w:rFonts w:ascii="Cambria Math" w:hAnsi="Cambria Math"/>
                                  <w:bCs/>
                                  <w:i/>
                                  <w:sz w:val="20"/>
                                </w:rPr>
                              </m:ctrlPr>
                            </m:e>
                          </m:d>
                          <m:r>
                            <w:rPr>
                              <w:rFonts w:ascii="Cambria Math" w:hAnsi="Cambria Math"/>
                              <w:sz w:val="20"/>
                            </w:rPr>
                            <m:t>+</m:t>
                          </m:r>
                          <m:sSubSup>
                            <m:sSubSupPr>
                              <m:ctrlPr>
                                <w:rPr>
                                  <w:rFonts w:ascii="Cambria Math" w:hAnsi="Cambria Math"/>
                                  <w:i/>
                                  <w:sz w:val="20"/>
                                </w:rPr>
                              </m:ctrlPr>
                            </m:sSubSupPr>
                            <m:e>
                              <m:r>
                                <w:rPr>
                                  <w:rFonts w:ascii="Cambria Math" w:hAnsi="Cambria Math"/>
                                  <w:sz w:val="20"/>
                                </w:rPr>
                                <m:t>T</m:t>
                              </m:r>
                            </m:e>
                            <m:sub>
                              <m:r>
                                <w:rPr>
                                  <w:rFonts w:ascii="Cambria Math" w:hAnsi="Cambria Math"/>
                                  <w:sz w:val="20"/>
                                </w:rPr>
                                <m:t>G</m:t>
                              </m:r>
                            </m:sub>
                            <m:sup>
                              <m:r>
                                <w:rPr>
                                  <w:rFonts w:ascii="Cambria Math" w:hAnsi="Cambria Math"/>
                                  <w:sz w:val="20"/>
                                </w:rPr>
                                <m:t>s</m:t>
                              </m:r>
                            </m:sup>
                          </m:sSubSup>
                          <m:r>
                            <w:rPr>
                              <w:rFonts w:ascii="Cambria Math" w:hAnsi="Cambria Math"/>
                              <w:sz w:val="20"/>
                            </w:rPr>
                            <m:t>-</m:t>
                          </m:r>
                          <m:sSubSup>
                            <m:sSubSupPr>
                              <m:ctrlPr>
                                <w:rPr>
                                  <w:rFonts w:ascii="Cambria Math" w:hAnsi="Cambria Math"/>
                                  <w:i/>
                                  <w:sz w:val="20"/>
                                </w:rPr>
                              </m:ctrlPr>
                            </m:sSubSupPr>
                            <m:e>
                              <m:r>
                                <w:rPr>
                                  <w:rFonts w:ascii="Cambria Math" w:hAnsi="Cambria Math"/>
                                  <w:sz w:val="20"/>
                                </w:rPr>
                                <m:t>I</m:t>
                              </m:r>
                            </m:e>
                            <m:sub>
                              <m:r>
                                <w:rPr>
                                  <w:rFonts w:ascii="Cambria Math" w:hAnsi="Cambria Math"/>
                                  <w:sz w:val="20"/>
                                </w:rPr>
                                <m:t>G,j</m:t>
                              </m:r>
                            </m:sub>
                            <m:sup>
                              <m:r>
                                <w:rPr>
                                  <w:rFonts w:ascii="Cambria Math" w:hAnsi="Cambria Math"/>
                                  <w:sz w:val="20"/>
                                </w:rPr>
                                <m:t>s</m:t>
                              </m:r>
                            </m:sup>
                          </m:sSubSup>
                          <m:r>
                            <w:rPr>
                              <w:rFonts w:ascii="Cambria Math" w:hAnsi="Cambria Math"/>
                              <w:sz w:val="20"/>
                            </w:rPr>
                            <m:t>+</m:t>
                          </m:r>
                          <m:sSub>
                            <m:sSubPr>
                              <m:ctrlPr>
                                <w:rPr>
                                  <w:rFonts w:ascii="Cambria Math" w:hAnsi="Cambria Math"/>
                                  <w:i/>
                                  <w:sz w:val="20"/>
                                </w:rPr>
                              </m:ctrlPr>
                            </m:sSubPr>
                            <m:e>
                              <m:r>
                                <w:rPr>
                                  <w:rFonts w:ascii="Cambria Math" w:hAnsi="Cambria Math"/>
                                  <w:sz w:val="20"/>
                                </w:rPr>
                                <m:t>λ</m:t>
                              </m:r>
                            </m:e>
                            <m:sub>
                              <m:r>
                                <w:rPr>
                                  <w:rFonts w:ascii="Cambria Math" w:hAnsi="Cambria Math"/>
                                  <w:sz w:val="20"/>
                                </w:rPr>
                                <m:t>j</m:t>
                              </m:r>
                            </m:sub>
                          </m:sSub>
                          <m:sSubSup>
                            <m:sSubSupPr>
                              <m:ctrlPr>
                                <w:rPr>
                                  <w:rFonts w:ascii="Cambria Math" w:hAnsi="Cambria Math"/>
                                  <w:i/>
                                  <w:sz w:val="20"/>
                                </w:rPr>
                              </m:ctrlPr>
                            </m:sSubSupPr>
                            <m:e>
                              <m:r>
                                <w:rPr>
                                  <w:rFonts w:ascii="Cambria Math" w:hAnsi="Cambria Math"/>
                                  <w:sz w:val="20"/>
                                </w:rPr>
                                <m:t>b</m:t>
                              </m:r>
                            </m:e>
                            <m:sub>
                              <m:r>
                                <w:rPr>
                                  <w:rFonts w:ascii="Cambria Math" w:hAnsi="Cambria Math"/>
                                  <w:sz w:val="20"/>
                                </w:rPr>
                                <m:t>G,j</m:t>
                              </m:r>
                            </m:sub>
                            <m:sup>
                              <m:r>
                                <w:rPr>
                                  <w:rFonts w:ascii="Cambria Math" w:hAnsi="Cambria Math"/>
                                  <w:sz w:val="20"/>
                                </w:rPr>
                                <m:t>s</m:t>
                              </m:r>
                            </m:sup>
                          </m:sSubSup>
                          <m:r>
                            <w:rPr>
                              <w:rFonts w:ascii="Cambria Math" w:hAnsi="Cambria Math"/>
                              <w:sz w:val="20"/>
                            </w:rPr>
                            <m:t xml:space="preserve">+ </m:t>
                          </m:r>
                          <m:sSub>
                            <m:sSubPr>
                              <m:ctrlPr>
                                <w:rPr>
                                  <w:rFonts w:ascii="Cambria Math" w:hAnsi="Cambria Math"/>
                                  <w:bCs/>
                                  <w:i/>
                                  <w:sz w:val="20"/>
                                </w:rPr>
                              </m:ctrlPr>
                            </m:sSubPr>
                            <m:e>
                              <m:r>
                                <w:rPr>
                                  <w:rFonts w:ascii="Cambria Math" w:hAnsi="Cambria Math"/>
                                  <w:sz w:val="20"/>
                                </w:rPr>
                                <m:t>ε</m:t>
                              </m:r>
                            </m:e>
                            <m:sub>
                              <m:sSub>
                                <m:sSubPr>
                                  <m:ctrlPr>
                                    <w:rPr>
                                      <w:rFonts w:ascii="Cambria Math" w:hAnsi="Cambria Math"/>
                                      <w:bCs/>
                                      <w:i/>
                                      <w:sz w:val="20"/>
                                    </w:rPr>
                                  </m:ctrlPr>
                                </m:sSubPr>
                                <m:e>
                                  <m:r>
                                    <w:rPr>
                                      <w:rFonts w:ascii="Cambria Math" w:hAnsi="Cambria Math"/>
                                      <w:sz w:val="20"/>
                                    </w:rPr>
                                    <m:t>L</m:t>
                                  </m:r>
                                </m:e>
                                <m:sub>
                                  <m:r>
                                    <w:rPr>
                                      <w:rFonts w:ascii="Cambria Math" w:hAnsi="Cambria Math"/>
                                      <w:sz w:val="20"/>
                                    </w:rPr>
                                    <m:t>G,j</m:t>
                                  </m:r>
                                </m:sub>
                              </m:sSub>
                            </m:sub>
                          </m:sSub>
                        </m:e>
                      </m:eqArr>
                      <m:r>
                        <w:rPr>
                          <w:rFonts w:ascii="Cambria Math" w:hAnsi="Cambria Math"/>
                          <w:sz w:val="20"/>
                        </w:rPr>
                        <m:t>###</m:t>
                      </m:r>
                    </m:e>
                    <m:e>
                      <m:sSubSup>
                        <m:sSubSupPr>
                          <m:ctrlPr>
                            <w:rPr>
                              <w:rFonts w:ascii="Cambria Math" w:hAnsi="Cambria Math"/>
                              <w:i/>
                              <w:sz w:val="20"/>
                            </w:rPr>
                          </m:ctrlPr>
                        </m:sSubSupPr>
                        <m:e>
                          <m:r>
                            <w:rPr>
                              <w:rFonts w:ascii="Cambria Math" w:hAnsi="Cambria Math"/>
                              <w:sz w:val="20"/>
                            </w:rPr>
                            <m:t>L</m:t>
                          </m:r>
                        </m:e>
                        <m:sub>
                          <m:r>
                            <w:rPr>
                              <w:rFonts w:ascii="Cambria Math" w:hAnsi="Cambria Math"/>
                              <w:sz w:val="20"/>
                            </w:rPr>
                            <m:t>L,j</m:t>
                          </m:r>
                        </m:sub>
                        <m:sup>
                          <m:r>
                            <w:rPr>
                              <w:rFonts w:ascii="Cambria Math" w:hAnsi="Cambria Math"/>
                              <w:sz w:val="20"/>
                            </w:rPr>
                            <m:t>s</m:t>
                          </m:r>
                        </m:sup>
                      </m:sSubSup>
                      <m:r>
                        <w:rPr>
                          <w:rFonts w:ascii="Cambria Math" w:hAnsi="Cambria Math"/>
                          <w:sz w:val="20"/>
                        </w:rPr>
                        <m:t xml:space="preserve">= </m:t>
                      </m:r>
                      <m:sSubSup>
                        <m:sSubSupPr>
                          <m:ctrlPr>
                            <w:rPr>
                              <w:rFonts w:ascii="Cambria Math" w:hAnsi="Cambria Math"/>
                              <w:i/>
                              <w:sz w:val="20"/>
                            </w:rPr>
                          </m:ctrlPr>
                        </m:sSubSupPr>
                        <m:e>
                          <m:r>
                            <w:rPr>
                              <w:rFonts w:ascii="Cambria Math" w:hAnsi="Cambria Math"/>
                              <w:sz w:val="20"/>
                            </w:rPr>
                            <m:t>ρ</m:t>
                          </m:r>
                        </m:e>
                        <m:sub>
                          <m:r>
                            <w:rPr>
                              <w:rFonts w:ascii="Cambria Math" w:hAnsi="Cambria Math"/>
                              <w:sz w:val="20"/>
                            </w:rPr>
                            <m:t>L</m:t>
                          </m:r>
                        </m:sub>
                        <m:sup>
                          <m:r>
                            <w:rPr>
                              <w:rFonts w:ascii="Cambria Math" w:hAnsi="Cambria Math"/>
                              <w:sz w:val="20"/>
                            </w:rPr>
                            <m:t>s</m:t>
                          </m:r>
                        </m:sup>
                      </m:sSubSup>
                      <m:r>
                        <w:rPr>
                          <w:rFonts w:ascii="Cambria Math" w:hAnsi="Cambria Math"/>
                          <w:sz w:val="20"/>
                        </w:rPr>
                        <m:t>+c</m:t>
                      </m:r>
                      <m:d>
                        <m:dPr>
                          <m:ctrlPr>
                            <w:rPr>
                              <w:rFonts w:ascii="Cambria Math" w:hAnsi="Cambria Math"/>
                              <w:i/>
                              <w:sz w:val="20"/>
                            </w:rPr>
                          </m:ctrlPr>
                        </m:dPr>
                        <m:e>
                          <m:r>
                            <m:rPr>
                              <m:sty m:val="p"/>
                            </m:rPr>
                            <w:rPr>
                              <w:rFonts w:ascii="Cambria Math" w:hAnsi="Cambria Math"/>
                              <w:sz w:val="20"/>
                            </w:rPr>
                            <m:t>Δ</m:t>
                          </m:r>
                          <m:sSub>
                            <m:sSubPr>
                              <m:ctrlPr>
                                <w:rPr>
                                  <w:rFonts w:ascii="Cambria Math" w:hAnsi="Cambria Math"/>
                                  <w:bCs/>
                                  <w:i/>
                                  <w:sz w:val="20"/>
                                </w:rPr>
                              </m:ctrlPr>
                            </m:sSubPr>
                            <m:e>
                              <m:r>
                                <w:rPr>
                                  <w:rFonts w:ascii="Cambria Math" w:hAnsi="Cambria Math"/>
                                  <w:sz w:val="20"/>
                                </w:rPr>
                                <m:t>t</m:t>
                              </m:r>
                            </m:e>
                            <m:sub>
                              <m:r>
                                <w:rPr>
                                  <w:rFonts w:ascii="Cambria Math" w:hAnsi="Cambria Math"/>
                                  <w:sz w:val="20"/>
                                </w:rPr>
                                <m:t>L</m:t>
                              </m:r>
                            </m:sub>
                          </m:sSub>
                          <m:r>
                            <w:rPr>
                              <w:rFonts w:ascii="Cambria Math" w:hAnsi="Cambria Math"/>
                              <w:sz w:val="20"/>
                            </w:rPr>
                            <m:t>-</m:t>
                          </m:r>
                          <m:r>
                            <m:rPr>
                              <m:sty m:val="p"/>
                            </m:rPr>
                            <w:rPr>
                              <w:rFonts w:ascii="Cambria Math" w:hAnsi="Cambria Math"/>
                              <w:sz w:val="20"/>
                            </w:rPr>
                            <m:t>Δ</m:t>
                          </m:r>
                          <m:sSup>
                            <m:sSupPr>
                              <m:ctrlPr>
                                <w:rPr>
                                  <w:rFonts w:ascii="Cambria Math" w:hAnsi="Cambria Math"/>
                                  <w:bCs/>
                                  <w:i/>
                                  <w:sz w:val="20"/>
                                </w:rPr>
                              </m:ctrlPr>
                            </m:sSupPr>
                            <m:e>
                              <m:r>
                                <w:rPr>
                                  <w:rFonts w:ascii="Cambria Math" w:hAnsi="Cambria Math"/>
                                  <w:sz w:val="20"/>
                                </w:rPr>
                                <m:t>t</m:t>
                              </m:r>
                            </m:e>
                            <m:sup>
                              <m:r>
                                <w:rPr>
                                  <w:rFonts w:ascii="Cambria Math" w:hAnsi="Cambria Math"/>
                                  <w:sz w:val="20"/>
                                </w:rPr>
                                <m:t>s</m:t>
                              </m:r>
                            </m:sup>
                          </m:sSup>
                          <m:ctrlPr>
                            <w:rPr>
                              <w:rFonts w:ascii="Cambria Math" w:hAnsi="Cambria Math"/>
                              <w:bCs/>
                              <w:i/>
                              <w:sz w:val="20"/>
                            </w:rPr>
                          </m:ctrlPr>
                        </m:e>
                      </m:d>
                      <m:r>
                        <w:rPr>
                          <w:rFonts w:ascii="Cambria Math" w:hAnsi="Cambria Math"/>
                          <w:sz w:val="20"/>
                        </w:rPr>
                        <m:t>-</m:t>
                      </m:r>
                      <m:sSubSup>
                        <m:sSubSupPr>
                          <m:ctrlPr>
                            <w:rPr>
                              <w:rFonts w:ascii="Cambria Math" w:hAnsi="Cambria Math"/>
                              <w:i/>
                              <w:sz w:val="20"/>
                            </w:rPr>
                          </m:ctrlPr>
                        </m:sSubSupPr>
                        <m:e>
                          <m:r>
                            <w:rPr>
                              <w:rFonts w:ascii="Cambria Math" w:hAnsi="Cambria Math"/>
                              <w:sz w:val="20"/>
                            </w:rPr>
                            <m:t>I</m:t>
                          </m:r>
                        </m:e>
                        <m:sub>
                          <m:r>
                            <w:rPr>
                              <w:rFonts w:ascii="Cambria Math" w:hAnsi="Cambria Math"/>
                              <w:sz w:val="20"/>
                            </w:rPr>
                            <m:t>L,j</m:t>
                          </m:r>
                        </m:sub>
                        <m:sup>
                          <m:r>
                            <w:rPr>
                              <w:rFonts w:ascii="Cambria Math" w:hAnsi="Cambria Math"/>
                              <w:sz w:val="20"/>
                            </w:rPr>
                            <m:t>s</m:t>
                          </m:r>
                        </m:sup>
                      </m:sSubSup>
                      <m:r>
                        <w:rPr>
                          <w:rFonts w:ascii="Cambria Math" w:hAnsi="Cambria Math"/>
                          <w:sz w:val="20"/>
                        </w:rPr>
                        <m:t>+</m:t>
                      </m:r>
                      <m:sSub>
                        <m:sSubPr>
                          <m:ctrlPr>
                            <w:rPr>
                              <w:rFonts w:ascii="Cambria Math" w:hAnsi="Cambria Math"/>
                              <w:i/>
                              <w:sz w:val="20"/>
                            </w:rPr>
                          </m:ctrlPr>
                        </m:sSubPr>
                        <m:e>
                          <m:r>
                            <w:rPr>
                              <w:rFonts w:ascii="Cambria Math" w:hAnsi="Cambria Math"/>
                              <w:sz w:val="20"/>
                            </w:rPr>
                            <m:t>λ</m:t>
                          </m:r>
                        </m:e>
                        <m:sub>
                          <m:r>
                            <w:rPr>
                              <w:rFonts w:ascii="Cambria Math" w:hAnsi="Cambria Math"/>
                              <w:sz w:val="20"/>
                            </w:rPr>
                            <m:t>j</m:t>
                          </m:r>
                        </m:sub>
                      </m:sSub>
                      <m:sSubSup>
                        <m:sSubSupPr>
                          <m:ctrlPr>
                            <w:rPr>
                              <w:rFonts w:ascii="Cambria Math" w:hAnsi="Cambria Math"/>
                              <w:i/>
                              <w:sz w:val="20"/>
                            </w:rPr>
                          </m:ctrlPr>
                        </m:sSubSupPr>
                        <m:e>
                          <m:r>
                            <w:rPr>
                              <w:rFonts w:ascii="Cambria Math" w:hAnsi="Cambria Math"/>
                              <w:sz w:val="20"/>
                            </w:rPr>
                            <m:t>b</m:t>
                          </m:r>
                        </m:e>
                        <m:sub>
                          <m:r>
                            <w:rPr>
                              <w:rFonts w:ascii="Cambria Math" w:hAnsi="Cambria Math"/>
                              <w:sz w:val="20"/>
                            </w:rPr>
                            <m:t>L,j</m:t>
                          </m:r>
                        </m:sub>
                        <m:sup>
                          <m:r>
                            <w:rPr>
                              <w:rFonts w:ascii="Cambria Math" w:hAnsi="Cambria Math"/>
                              <w:sz w:val="20"/>
                            </w:rPr>
                            <m:t>s</m:t>
                          </m:r>
                        </m:sup>
                      </m:sSubSup>
                      <m:r>
                        <w:rPr>
                          <w:rFonts w:ascii="Cambria Math" w:hAnsi="Cambria Math"/>
                          <w:sz w:val="20"/>
                        </w:rPr>
                        <m:t xml:space="preserve">+ </m:t>
                      </m:r>
                      <m:sSub>
                        <m:sSubPr>
                          <m:ctrlPr>
                            <w:rPr>
                              <w:rFonts w:ascii="Cambria Math" w:hAnsi="Cambria Math"/>
                              <w:bCs/>
                              <w:i/>
                              <w:sz w:val="20"/>
                            </w:rPr>
                          </m:ctrlPr>
                        </m:sSubPr>
                        <m:e>
                          <m:r>
                            <w:rPr>
                              <w:rFonts w:ascii="Cambria Math" w:hAnsi="Cambria Math"/>
                              <w:sz w:val="20"/>
                            </w:rPr>
                            <m:t>ε</m:t>
                          </m:r>
                        </m:e>
                        <m:sub>
                          <m:sSub>
                            <m:sSubPr>
                              <m:ctrlPr>
                                <w:rPr>
                                  <w:rFonts w:ascii="Cambria Math" w:hAnsi="Cambria Math"/>
                                  <w:bCs/>
                                  <w:i/>
                                  <w:sz w:val="20"/>
                                </w:rPr>
                              </m:ctrlPr>
                            </m:sSubPr>
                            <m:e>
                              <m:r>
                                <w:rPr>
                                  <w:rFonts w:ascii="Cambria Math" w:hAnsi="Cambria Math"/>
                                  <w:sz w:val="20"/>
                                </w:rPr>
                                <m:t>L</m:t>
                              </m:r>
                            </m:e>
                            <m:sub>
                              <m:r>
                                <w:rPr>
                                  <w:rFonts w:ascii="Cambria Math" w:hAnsi="Cambria Math"/>
                                  <w:sz w:val="20"/>
                                </w:rPr>
                                <m:t>L,j</m:t>
                              </m:r>
                            </m:sub>
                          </m:sSub>
                        </m:sub>
                      </m:sSub>
                    </m:e>
                  </m:eqArr>
                </m:e>
              </m:d>
              <m:r>
                <w:rPr>
                  <w:rFonts w:ascii="Cambria Math" w:hAnsi="Cambria Math"/>
                  <w:sz w:val="20"/>
                </w:rPr>
                <m:t>#</m:t>
              </m:r>
              <m:d>
                <m:dPr>
                  <m:ctrlPr>
                    <w:rPr>
                      <w:rFonts w:ascii="Cambria Math" w:hAnsi="Cambria Math"/>
                      <w:bCs/>
                      <w:i/>
                      <w:sz w:val="20"/>
                    </w:rPr>
                  </m:ctrlPr>
                </m:dPr>
                <m:e>
                  <m:r>
                    <w:rPr>
                      <w:rFonts w:ascii="Cambria Math" w:hAnsi="Cambria Math"/>
                      <w:sz w:val="20"/>
                    </w:rPr>
                    <m:t>2</m:t>
                  </m:r>
                </m:e>
              </m:d>
            </m:e>
          </m:eqArr>
        </m:oMath>
      </m:oMathPara>
    </w:p>
    <w:p w14:paraId="58B0545F" w14:textId="67D2C85E" w:rsidR="00A0781F" w:rsidRDefault="00A0781F" w:rsidP="00BC3862">
      <w:pPr>
        <w:spacing w:line="320" w:lineRule="atLeast"/>
        <w:rPr>
          <w:color w:val="FF0000"/>
        </w:rPr>
      </w:pPr>
      <w:r w:rsidRPr="002834F5">
        <w:rPr>
          <w:rFonts w:hint="eastAsia"/>
          <w:color w:val="FF0000"/>
        </w:rPr>
        <w:t>【多个公式放一起作为一个公式需要用括号联立；公式中出现的字符变量需要在正文中一一解释】</w:t>
      </w:r>
    </w:p>
    <w:p w14:paraId="1C5DB7E9" w14:textId="77777777" w:rsidR="00A0781F" w:rsidRDefault="00A0781F" w:rsidP="00BC3862">
      <w:pPr>
        <w:spacing w:line="320" w:lineRule="atLeast"/>
      </w:pPr>
    </w:p>
    <w:p w14:paraId="0964CBDB" w14:textId="650A92C7" w:rsidR="001D060F" w:rsidRDefault="00BC3862" w:rsidP="00BC3862">
      <w:pPr>
        <w:spacing w:line="320" w:lineRule="atLeast"/>
        <w:rPr>
          <w:rFonts w:hint="eastAsia"/>
        </w:rPr>
      </w:pPr>
      <w:r w:rsidRPr="004F096B">
        <w:rPr>
          <w:rFonts w:hint="eastAsia"/>
        </w:rPr>
        <w:t>式中，上标</w:t>
      </w:r>
      <w:r w:rsidRPr="004F096B">
        <w:rPr>
          <w:rFonts w:hint="eastAsia"/>
          <w:i/>
          <w:iCs/>
        </w:rPr>
        <w:t>s</w:t>
      </w:r>
      <w:r w:rsidRPr="004F096B">
        <w:rPr>
          <w:rFonts w:hint="eastAsia"/>
        </w:rPr>
        <w:t>和下标</w:t>
      </w:r>
      <w:r w:rsidRPr="004F096B">
        <w:rPr>
          <w:rFonts w:hint="eastAsia"/>
          <w:i/>
          <w:iCs/>
        </w:rPr>
        <w:t>L</w:t>
      </w:r>
      <w:r w:rsidRPr="004F096B">
        <w:rPr>
          <w:rFonts w:hint="eastAsia"/>
        </w:rPr>
        <w:t>、</w:t>
      </w:r>
      <w:r w:rsidRPr="004F096B">
        <w:rPr>
          <w:rFonts w:hint="eastAsia"/>
          <w:i/>
          <w:iCs/>
        </w:rPr>
        <w:t>G</w:t>
      </w:r>
      <w:r w:rsidRPr="004F096B">
        <w:rPr>
          <w:rFonts w:hint="eastAsia"/>
        </w:rPr>
        <w:t>和</w:t>
      </w:r>
      <w:r w:rsidRPr="004F096B">
        <w:rPr>
          <w:rFonts w:hint="eastAsia"/>
          <w:i/>
          <w:iCs/>
        </w:rPr>
        <w:t>j</w:t>
      </w:r>
      <w:r w:rsidRPr="004F096B">
        <w:rPr>
          <w:rFonts w:hint="eastAsia"/>
        </w:rPr>
        <w:t>分别表示</w:t>
      </w:r>
      <w:r w:rsidRPr="004F096B">
        <w:rPr>
          <w:rFonts w:hint="eastAsia"/>
        </w:rPr>
        <w:t>GNSS</w:t>
      </w:r>
      <w:r w:rsidRPr="004F096B">
        <w:rPr>
          <w:rFonts w:hint="eastAsia"/>
        </w:rPr>
        <w:t>卫星、</w:t>
      </w:r>
      <w:r w:rsidRPr="004F096B">
        <w:rPr>
          <w:rFonts w:hint="eastAsia"/>
        </w:rPr>
        <w:t>LEO</w:t>
      </w:r>
      <w:r w:rsidRPr="004F096B">
        <w:rPr>
          <w:rFonts w:hint="eastAsia"/>
        </w:rPr>
        <w:t>卫星、地面测站和信号频率；</w:t>
      </w:r>
      <w:r w:rsidRPr="004F096B">
        <w:rPr>
          <w:rFonts w:hint="eastAsia"/>
          <w:i/>
          <w:iCs/>
        </w:rPr>
        <w:t>P</w:t>
      </w:r>
      <w:r w:rsidRPr="004F096B">
        <w:rPr>
          <w:rFonts w:hint="eastAsia"/>
        </w:rPr>
        <w:t>和</w:t>
      </w:r>
      <w:r w:rsidRPr="004F096B">
        <w:rPr>
          <w:rFonts w:hint="eastAsia"/>
          <w:i/>
          <w:iCs/>
        </w:rPr>
        <w:t>L</w:t>
      </w:r>
      <w:r w:rsidRPr="004F096B">
        <w:rPr>
          <w:rFonts w:hint="eastAsia"/>
        </w:rPr>
        <w:t>分别表</w:t>
      </w:r>
      <w:r w:rsidRPr="004F096B">
        <w:rPr>
          <w:rFonts w:hint="eastAsia"/>
        </w:rPr>
        <w:lastRenderedPageBreak/>
        <w:t>示伪距和载波相位观测值；</w:t>
      </w:r>
      <w:r w:rsidRPr="004F096B">
        <w:rPr>
          <w:rFonts w:hint="eastAsia"/>
          <w:i/>
          <w:iCs/>
        </w:rPr>
        <w:t>ρ</w:t>
      </w:r>
      <w:r w:rsidRPr="004F096B">
        <w:rPr>
          <w:rFonts w:hint="eastAsia"/>
        </w:rPr>
        <w:t>为</w:t>
      </w:r>
      <w:r w:rsidRPr="004F096B">
        <w:rPr>
          <w:rFonts w:hint="eastAsia"/>
        </w:rPr>
        <w:t>GNSS</w:t>
      </w:r>
      <w:r w:rsidRPr="004F096B">
        <w:rPr>
          <w:rFonts w:hint="eastAsia"/>
        </w:rPr>
        <w:t>卫星和接收机之间的天线相位中心距离。因此，需要使用</w:t>
      </w:r>
      <w:r w:rsidRPr="004F096B">
        <w:rPr>
          <w:rFonts w:hint="eastAsia"/>
        </w:rPr>
        <w:t>GNSS</w:t>
      </w:r>
      <w:r w:rsidRPr="004F096B">
        <w:rPr>
          <w:rFonts w:hint="eastAsia"/>
        </w:rPr>
        <w:t>卫星和地面接收机的相位中心偏差（</w:t>
      </w:r>
      <w:r w:rsidRPr="004F096B">
        <w:rPr>
          <w:rFonts w:hint="eastAsia"/>
        </w:rPr>
        <w:t>phase center offset</w:t>
      </w:r>
      <w:r w:rsidRPr="004F096B">
        <w:rPr>
          <w:rFonts w:hint="eastAsia"/>
        </w:rPr>
        <w:t>，</w:t>
      </w:r>
      <w:r w:rsidRPr="004F096B">
        <w:rPr>
          <w:rFonts w:hint="eastAsia"/>
        </w:rPr>
        <w:t>PCO</w:t>
      </w:r>
      <w:r w:rsidRPr="004F096B">
        <w:rPr>
          <w:rFonts w:hint="eastAsia"/>
        </w:rPr>
        <w:t>）和相位中心变化（</w:t>
      </w:r>
      <w:r w:rsidRPr="004F096B">
        <w:rPr>
          <w:rFonts w:hint="eastAsia"/>
        </w:rPr>
        <w:t>phase center variation</w:t>
      </w:r>
      <w:r w:rsidRPr="004F096B">
        <w:rPr>
          <w:rFonts w:hint="eastAsia"/>
        </w:rPr>
        <w:t>，</w:t>
      </w:r>
      <w:r w:rsidRPr="004F096B">
        <w:rPr>
          <w:rFonts w:hint="eastAsia"/>
        </w:rPr>
        <w:t>PCV</w:t>
      </w:r>
      <w:r w:rsidRPr="004F096B">
        <w:rPr>
          <w:rFonts w:hint="eastAsia"/>
        </w:rPr>
        <w:t>）对</w:t>
      </w:r>
      <w:r w:rsidRPr="004F096B">
        <w:rPr>
          <w:rFonts w:hint="eastAsia"/>
        </w:rPr>
        <w:t>GNSS</w:t>
      </w:r>
      <w:r w:rsidRPr="004F096B">
        <w:rPr>
          <w:rFonts w:hint="eastAsia"/>
        </w:rPr>
        <w:t>卫星和测站坐标进行校正。</w:t>
      </w:r>
      <w:r w:rsidRPr="004F096B">
        <w:rPr>
          <w:rFonts w:hint="eastAsia"/>
        </w:rPr>
        <w:t xml:space="preserve">GNSS </w:t>
      </w:r>
      <w:r w:rsidRPr="004F096B">
        <w:rPr>
          <w:rFonts w:hint="eastAsia"/>
        </w:rPr>
        <w:t>卫星</w:t>
      </w:r>
      <w:r w:rsidRPr="004F096B">
        <w:rPr>
          <w:rFonts w:hint="eastAsia"/>
        </w:rPr>
        <w:t>PCO</w:t>
      </w:r>
      <w:r w:rsidRPr="004F096B">
        <w:rPr>
          <w:rFonts w:hint="eastAsia"/>
        </w:rPr>
        <w:t>和</w:t>
      </w:r>
      <w:r w:rsidRPr="004F096B">
        <w:rPr>
          <w:rFonts w:hint="eastAsia"/>
        </w:rPr>
        <w:t>PCV</w:t>
      </w:r>
      <w:r w:rsidRPr="004F096B">
        <w:rPr>
          <w:rFonts w:hint="eastAsia"/>
        </w:rPr>
        <w:t>校正使用</w:t>
      </w:r>
      <w:r w:rsidRPr="004F096B">
        <w:rPr>
          <w:rFonts w:hint="eastAsia"/>
        </w:rPr>
        <w:t>igs14.atx</w:t>
      </w:r>
      <w:r w:rsidRPr="004F096B">
        <w:rPr>
          <w:rFonts w:hint="eastAsia"/>
        </w:rPr>
        <w:t>的值，</w:t>
      </w:r>
      <w:r w:rsidRPr="004F096B">
        <w:rPr>
          <w:rFonts w:hint="eastAsia"/>
        </w:rPr>
        <w:t>LEO</w:t>
      </w:r>
      <w:r w:rsidRPr="004F096B">
        <w:rPr>
          <w:rFonts w:hint="eastAsia"/>
        </w:rPr>
        <w:t>卫星及仿真的地面测站</w:t>
      </w:r>
      <w:r w:rsidRPr="004F096B">
        <w:rPr>
          <w:rFonts w:hint="eastAsia"/>
        </w:rPr>
        <w:t>PCO</w:t>
      </w:r>
      <w:r w:rsidRPr="004F096B">
        <w:rPr>
          <w:rFonts w:hint="eastAsia"/>
        </w:rPr>
        <w:t>和</w:t>
      </w:r>
      <w:r w:rsidRPr="004F096B">
        <w:rPr>
          <w:rFonts w:hint="eastAsia"/>
        </w:rPr>
        <w:t>PCV</w:t>
      </w:r>
      <w:r w:rsidRPr="004F096B">
        <w:rPr>
          <w:rFonts w:hint="eastAsia"/>
        </w:rPr>
        <w:t>设为</w:t>
      </w:r>
      <w:r w:rsidRPr="004F096B">
        <w:rPr>
          <w:rFonts w:hint="eastAsia"/>
        </w:rPr>
        <w:t>0</w:t>
      </w:r>
      <w:r w:rsidRPr="004F096B">
        <w:rPr>
          <w:rFonts w:hint="eastAsia"/>
        </w:rPr>
        <w:t>。</w:t>
      </w:r>
      <w:r w:rsidRPr="004F096B">
        <w:rPr>
          <w:rFonts w:hint="eastAsia"/>
          <w:i/>
          <w:iCs/>
        </w:rPr>
        <w:t>c</w:t>
      </w:r>
      <w:r w:rsidRPr="004F096B">
        <w:rPr>
          <w:rFonts w:hint="eastAsia"/>
        </w:rPr>
        <w:t>为在真空中的光速；Δ</w:t>
      </w:r>
      <w:r w:rsidRPr="004F096B">
        <w:rPr>
          <w:rFonts w:hint="eastAsia"/>
          <w:i/>
          <w:iCs/>
        </w:rPr>
        <w:t>t</w:t>
      </w:r>
      <w:r w:rsidRPr="004F096B">
        <w:rPr>
          <w:rFonts w:hint="eastAsia"/>
          <w:i/>
          <w:iCs/>
          <w:vertAlign w:val="subscript"/>
        </w:rPr>
        <w:t>G</w:t>
      </w:r>
      <w:r w:rsidRPr="004F096B">
        <w:rPr>
          <w:rFonts w:hint="eastAsia"/>
        </w:rPr>
        <w:t>和Δ</w:t>
      </w:r>
      <w:r w:rsidRPr="004F096B">
        <w:rPr>
          <w:rFonts w:hint="eastAsia"/>
          <w:i/>
          <w:iCs/>
        </w:rPr>
        <w:t>t</w:t>
      </w:r>
      <w:r w:rsidRPr="004F096B">
        <w:rPr>
          <w:rFonts w:hint="eastAsia"/>
          <w:i/>
          <w:iCs/>
          <w:vertAlign w:val="subscript"/>
        </w:rPr>
        <w:t>L</w:t>
      </w:r>
      <w:r w:rsidRPr="004F096B">
        <w:rPr>
          <w:rFonts w:hint="eastAsia"/>
        </w:rPr>
        <w:t>是地面测站和星载接收机的钟差；Δ</w:t>
      </w:r>
      <w:r w:rsidRPr="004F096B">
        <w:rPr>
          <w:rFonts w:hint="eastAsia"/>
          <w:i/>
          <w:iCs/>
        </w:rPr>
        <w:t>t</w:t>
      </w:r>
      <w:r w:rsidRPr="004F096B">
        <w:rPr>
          <w:rFonts w:hint="eastAsia"/>
          <w:i/>
          <w:iCs/>
          <w:vertAlign w:val="superscript"/>
        </w:rPr>
        <w:t>s</w:t>
      </w:r>
      <w:r w:rsidRPr="004F096B">
        <w:rPr>
          <w:rFonts w:hint="eastAsia"/>
        </w:rPr>
        <w:t>表示卫星钟差，对于</w:t>
      </w:r>
      <w:r w:rsidRPr="004F096B">
        <w:rPr>
          <w:rFonts w:hint="eastAsia"/>
        </w:rPr>
        <w:t>GNSS</w:t>
      </w:r>
      <w:r w:rsidRPr="004F096B">
        <w:rPr>
          <w:rFonts w:hint="eastAsia"/>
        </w:rPr>
        <w:t>卫星钟差使用</w:t>
      </w:r>
      <w:r w:rsidRPr="004F096B">
        <w:rPr>
          <w:rFonts w:hint="eastAsia"/>
        </w:rPr>
        <w:t>WUM</w:t>
      </w:r>
      <w:r w:rsidRPr="004F096B">
        <w:rPr>
          <w:rFonts w:hint="eastAsia"/>
        </w:rPr>
        <w:t>最终钟差产品，</w:t>
      </w:r>
      <w:r w:rsidRPr="004F096B">
        <w:rPr>
          <w:rFonts w:hint="eastAsia"/>
        </w:rPr>
        <w:t>LEO</w:t>
      </w:r>
      <w:r w:rsidRPr="004F096B">
        <w:rPr>
          <w:rFonts w:hint="eastAsia"/>
        </w:rPr>
        <w:t>卫星及仿真的地面测站模拟为白噪声；</w:t>
      </w:r>
      <m:oMath>
        <m:sSubSup>
          <m:sSubSupPr>
            <m:ctrlPr>
              <w:rPr>
                <w:rFonts w:ascii="Cambria Math" w:hAnsi="Cambria Math"/>
                <w:i/>
              </w:rPr>
            </m:ctrlPr>
          </m:sSubSupPr>
          <m:e>
            <m:r>
              <w:rPr>
                <w:rFonts w:ascii="Cambria Math" w:hAnsi="Cambria Math"/>
              </w:rPr>
              <m:t>T</m:t>
            </m:r>
          </m:e>
          <m:sub>
            <m:r>
              <w:rPr>
                <w:rFonts w:ascii="Cambria Math" w:hAnsi="Cambria Math"/>
              </w:rPr>
              <m:t>G</m:t>
            </m:r>
          </m:sub>
          <m:sup>
            <m:r>
              <w:rPr>
                <w:rFonts w:ascii="Cambria Math" w:hAnsi="Cambria Math" w:hint="eastAsia"/>
              </w:rPr>
              <m:t>s</m:t>
            </m:r>
          </m:sup>
        </m:sSubSup>
      </m:oMath>
      <w:r w:rsidRPr="004F096B">
        <w:rPr>
          <w:rFonts w:hint="eastAsia"/>
        </w:rPr>
        <w:t>是卫星到地面站视线方向上的对流层延迟，它包含干延迟和湿延迟。干延迟可以通过</w:t>
      </w:r>
      <w:r w:rsidRPr="004F096B">
        <w:rPr>
          <w:rFonts w:hint="eastAsia"/>
        </w:rPr>
        <w:t>Saastamoinen</w:t>
      </w:r>
      <w:r w:rsidRPr="004F096B">
        <w:rPr>
          <w:rFonts w:hint="eastAsia"/>
        </w:rPr>
        <w:t>模型和全球映射函数（</w:t>
      </w:r>
      <w:r w:rsidRPr="004F096B">
        <w:rPr>
          <w:rFonts w:hint="eastAsia"/>
        </w:rPr>
        <w:t>global mapping function</w:t>
      </w:r>
      <w:r w:rsidRPr="004F096B">
        <w:rPr>
          <w:rFonts w:hint="eastAsia"/>
        </w:rPr>
        <w:t>，</w:t>
      </w:r>
      <w:r w:rsidRPr="004F096B">
        <w:rPr>
          <w:rFonts w:hint="eastAsia"/>
        </w:rPr>
        <w:t>GMF</w:t>
      </w:r>
      <w:r w:rsidRPr="004F096B">
        <w:rPr>
          <w:rFonts w:hint="eastAsia"/>
        </w:rPr>
        <w:t>）得到，而湿延迟暂未考虑。</w:t>
      </w:r>
      <w:r w:rsidRPr="004F096B">
        <w:rPr>
          <w:rFonts w:hint="eastAsia"/>
        </w:rPr>
        <w:t>LEO</w:t>
      </w:r>
      <w:r w:rsidRPr="004F096B">
        <w:rPr>
          <w:rFonts w:hint="eastAsia"/>
        </w:rPr>
        <w:t>卫星在对流层之上，所以星载</w:t>
      </w:r>
      <w:r w:rsidRPr="004F096B">
        <w:rPr>
          <w:rFonts w:hint="eastAsia"/>
        </w:rPr>
        <w:t>GNSS</w:t>
      </w:r>
      <w:r w:rsidRPr="004F096B">
        <w:rPr>
          <w:rFonts w:hint="eastAsia"/>
        </w:rPr>
        <w:t>观测不受对流层的影响。</w:t>
      </w:r>
      <m:oMath>
        <m:sSubSup>
          <m:sSubSupPr>
            <m:ctrlPr>
              <w:rPr>
                <w:rFonts w:ascii="Cambria Math" w:hAnsi="Cambria Math"/>
                <w:i/>
              </w:rPr>
            </m:ctrlPr>
          </m:sSubSupPr>
          <m:e>
            <m:r>
              <w:rPr>
                <w:rFonts w:ascii="Cambria Math" w:hAnsi="Cambria Math"/>
              </w:rPr>
              <m:t>L</m:t>
            </m:r>
          </m:e>
          <m:sub>
            <m:r>
              <w:rPr>
                <w:rFonts w:ascii="Cambria Math" w:hAnsi="Cambria Math"/>
              </w:rPr>
              <m:t>G,j</m:t>
            </m:r>
          </m:sub>
          <m:sup>
            <m:r>
              <w:rPr>
                <w:rFonts w:ascii="Cambria Math" w:hAnsi="Cambria Math"/>
              </w:rPr>
              <m:t>s</m:t>
            </m:r>
          </m:sup>
        </m:sSubSup>
      </m:oMath>
      <w:r w:rsidRPr="004F096B">
        <w:rPr>
          <w:rFonts w:hint="eastAsia"/>
        </w:rPr>
        <w:t>、</w:t>
      </w:r>
      <m:oMath>
        <m:sSubSup>
          <m:sSubSupPr>
            <m:ctrlPr>
              <w:rPr>
                <w:rFonts w:ascii="Cambria Math" w:hAnsi="Cambria Math"/>
                <w:i/>
              </w:rPr>
            </m:ctrlPr>
          </m:sSubSupPr>
          <m:e>
            <m:r>
              <w:rPr>
                <w:rFonts w:ascii="Cambria Math" w:hAnsi="Cambria Math"/>
              </w:rPr>
              <m:t>L</m:t>
            </m:r>
          </m:e>
          <m:sub>
            <m:r>
              <w:rPr>
                <w:rFonts w:ascii="Cambria Math" w:hAnsi="Cambria Math"/>
              </w:rPr>
              <m:t>L,j</m:t>
            </m:r>
          </m:sub>
          <m:sup>
            <m:r>
              <w:rPr>
                <w:rFonts w:ascii="Cambria Math" w:hAnsi="Cambria Math"/>
              </w:rPr>
              <m:t>s</m:t>
            </m:r>
          </m:sup>
        </m:sSubSup>
      </m:oMath>
      <w:r w:rsidRPr="004F096B">
        <w:rPr>
          <w:rFonts w:hint="eastAsia"/>
        </w:rPr>
        <w:t>分别是地面测站和</w:t>
      </w:r>
      <w:r w:rsidRPr="004F096B">
        <w:rPr>
          <w:rFonts w:hint="eastAsia"/>
        </w:rPr>
        <w:t>LEO</w:t>
      </w:r>
      <w:r w:rsidRPr="004F096B">
        <w:rPr>
          <w:rFonts w:hint="eastAsia"/>
        </w:rPr>
        <w:t>卫星的</w:t>
      </w:r>
      <w:r w:rsidRPr="004F096B">
        <w:rPr>
          <w:rFonts w:hint="eastAsia"/>
          <w:i/>
          <w:iCs/>
        </w:rPr>
        <w:t>j</w:t>
      </w:r>
      <w:r w:rsidRPr="004F096B">
        <w:rPr>
          <w:rFonts w:hint="eastAsia"/>
        </w:rPr>
        <w:t>频率在传</w:t>
      </w:r>
      <w:r w:rsidR="002834F5">
        <w:rPr>
          <w:rFonts w:hint="eastAsia"/>
        </w:rPr>
        <w:t>播路径上的电离层延迟，其作用在伪距和载波上，数值相同，符号相反</w:t>
      </w:r>
      <w:r w:rsidR="002834F5" w:rsidRPr="004F096B">
        <w:rPr>
          <w:rFonts w:hint="eastAsia"/>
        </w:rPr>
        <w:t>。</w:t>
      </w:r>
      <m:oMath>
        <m:sSubSup>
          <m:sSubSupPr>
            <m:ctrlPr>
              <w:rPr>
                <w:rFonts w:ascii="Cambria Math" w:hAnsi="Cambria Math"/>
                <w:i/>
              </w:rPr>
            </m:ctrlPr>
          </m:sSubSupPr>
          <m:e>
            <m:r>
              <w:rPr>
                <w:rFonts w:ascii="Cambria Math" w:hAnsi="Cambria Math"/>
              </w:rPr>
              <m:t>b</m:t>
            </m:r>
          </m:e>
          <m:sub>
            <m:r>
              <w:rPr>
                <w:rFonts w:ascii="Cambria Math" w:hAnsi="Cambria Math"/>
              </w:rPr>
              <m:t>G,j</m:t>
            </m:r>
          </m:sub>
          <m:sup>
            <m:r>
              <w:rPr>
                <w:rFonts w:ascii="Cambria Math" w:hAnsi="Cambria Math"/>
              </w:rPr>
              <m:t>s</m:t>
            </m:r>
          </m:sup>
        </m:sSubSup>
      </m:oMath>
      <w:r w:rsidR="002834F5" w:rsidRPr="004F096B">
        <w:rPr>
          <w:rFonts w:hint="eastAsia"/>
        </w:rPr>
        <w:t>是波长</w:t>
      </w:r>
      <m:oMath>
        <m:sSub>
          <m:sSubPr>
            <m:ctrlPr>
              <w:rPr>
                <w:rFonts w:ascii="Cambria Math" w:hAnsi="Cambria Math"/>
                <w:i/>
              </w:rPr>
            </m:ctrlPr>
          </m:sSubPr>
          <m:e>
            <m:r>
              <w:rPr>
                <w:rFonts w:ascii="Cambria Math" w:hAnsi="Cambria Math"/>
              </w:rPr>
              <m:t>λ</m:t>
            </m:r>
          </m:e>
          <m:sub>
            <m:r>
              <w:rPr>
                <w:rFonts w:ascii="Cambria Math" w:hAnsi="Cambria Math"/>
              </w:rPr>
              <m:t>j</m:t>
            </m:r>
          </m:sub>
        </m:sSub>
      </m:oMath>
      <w:r w:rsidR="002834F5" w:rsidRPr="004F096B">
        <w:rPr>
          <w:rFonts w:hint="eastAsia"/>
        </w:rPr>
        <w:t>的载波相位整周模糊度；</w:t>
      </w:r>
      <m:oMath>
        <m:sSub>
          <m:sSubPr>
            <m:ctrlPr>
              <w:rPr>
                <w:rFonts w:ascii="Cambria Math" w:hAnsi="Cambria Math"/>
                <w:i/>
              </w:rPr>
            </m:ctrlPr>
          </m:sSubPr>
          <m:e>
            <m:r>
              <w:rPr>
                <w:rFonts w:ascii="Cambria Math" w:hAnsi="Cambria Math"/>
              </w:rPr>
              <m:t>ε</m:t>
            </m:r>
          </m:e>
          <m:sub>
            <m:sSub>
              <m:sSubPr>
                <m:ctrlPr>
                  <w:rPr>
                    <w:rFonts w:ascii="Cambria Math" w:hAnsi="Cambria Math"/>
                    <w:i/>
                  </w:rPr>
                </m:ctrlPr>
              </m:sSubPr>
              <m:e>
                <m:r>
                  <w:rPr>
                    <w:rFonts w:ascii="Cambria Math" w:hAnsi="Cambria Math"/>
                  </w:rPr>
                  <m:t>P</m:t>
                </m:r>
              </m:e>
              <m:sub>
                <m:r>
                  <w:rPr>
                    <w:rFonts w:ascii="Cambria Math" w:hAnsi="Cambria Math"/>
                  </w:rPr>
                  <m:t>G,j</m:t>
                </m:r>
              </m:sub>
            </m:sSub>
          </m:sub>
        </m:sSub>
      </m:oMath>
      <w:r w:rsidR="002834F5" w:rsidRPr="004F096B">
        <w:rPr>
          <w:rFonts w:hint="eastAsia"/>
        </w:rPr>
        <w:t>和</w:t>
      </w:r>
      <m:oMath>
        <m:sSub>
          <m:sSubPr>
            <m:ctrlPr>
              <w:rPr>
                <w:rFonts w:ascii="Cambria Math" w:hAnsi="Cambria Math"/>
                <w:i/>
              </w:rPr>
            </m:ctrlPr>
          </m:sSubPr>
          <m:e>
            <m:r>
              <w:rPr>
                <w:rFonts w:ascii="Cambria Math" w:hAnsi="Cambria Math"/>
              </w:rPr>
              <m:t>ε</m:t>
            </m:r>
          </m:e>
          <m:sub>
            <m:sSub>
              <m:sSubPr>
                <m:ctrlPr>
                  <w:rPr>
                    <w:rFonts w:ascii="Cambria Math" w:hAnsi="Cambria Math"/>
                    <w:i/>
                  </w:rPr>
                </m:ctrlPr>
              </m:sSubPr>
              <m:e>
                <m:r>
                  <w:rPr>
                    <w:rFonts w:ascii="Cambria Math" w:hAnsi="Cambria Math"/>
                  </w:rPr>
                  <m:t>P</m:t>
                </m:r>
              </m:e>
              <m:sub>
                <m:r>
                  <w:rPr>
                    <w:rFonts w:ascii="Cambria Math" w:hAnsi="Cambria Math"/>
                  </w:rPr>
                  <m:t>L,j</m:t>
                </m:r>
              </m:sub>
            </m:sSub>
          </m:sub>
        </m:sSub>
      </m:oMath>
      <w:r w:rsidR="002834F5" w:rsidRPr="004F096B">
        <w:rPr>
          <w:rFonts w:hint="eastAsia"/>
        </w:rPr>
        <w:t>是频率</w:t>
      </w:r>
      <w:r w:rsidR="002834F5" w:rsidRPr="004F096B">
        <w:rPr>
          <w:rFonts w:hint="eastAsia"/>
          <w:i/>
          <w:iCs/>
        </w:rPr>
        <w:t>j</w:t>
      </w:r>
      <w:r w:rsidR="002834F5" w:rsidRPr="004F096B">
        <w:rPr>
          <w:rFonts w:hint="eastAsia"/>
        </w:rPr>
        <w:t>的地面和星载</w:t>
      </w:r>
      <w:r w:rsidR="002834F5" w:rsidRPr="004F096B">
        <w:rPr>
          <w:rFonts w:hint="eastAsia"/>
        </w:rPr>
        <w:t>GNSS</w:t>
      </w:r>
      <w:r w:rsidR="002834F5" w:rsidRPr="004F096B">
        <w:rPr>
          <w:rFonts w:hint="eastAsia"/>
        </w:rPr>
        <w:t>数据伪距测量噪声；</w:t>
      </w:r>
      <m:oMath>
        <m:sSub>
          <m:sSubPr>
            <m:ctrlPr>
              <w:rPr>
                <w:rFonts w:ascii="Cambria Math" w:hAnsi="Cambria Math"/>
                <w:i/>
              </w:rPr>
            </m:ctrlPr>
          </m:sSubPr>
          <m:e>
            <m:r>
              <w:rPr>
                <w:rFonts w:ascii="Cambria Math" w:hAnsi="Cambria Math"/>
              </w:rPr>
              <m:t>ε</m:t>
            </m:r>
          </m:e>
          <m:sub>
            <m:sSub>
              <m:sSubPr>
                <m:ctrlPr>
                  <w:rPr>
                    <w:rFonts w:ascii="Cambria Math" w:hAnsi="Cambria Math"/>
                    <w:i/>
                  </w:rPr>
                </m:ctrlPr>
              </m:sSubPr>
              <m:e>
                <m:r>
                  <w:rPr>
                    <w:rFonts w:ascii="Cambria Math" w:hAnsi="Cambria Math"/>
                  </w:rPr>
                  <m:t>L</m:t>
                </m:r>
              </m:e>
              <m:sub>
                <m:r>
                  <w:rPr>
                    <w:rFonts w:ascii="Cambria Math" w:hAnsi="Cambria Math"/>
                  </w:rPr>
                  <m:t>G,j</m:t>
                </m:r>
              </m:sub>
            </m:sSub>
          </m:sub>
        </m:sSub>
      </m:oMath>
      <w:r w:rsidR="002834F5" w:rsidRPr="004F096B">
        <w:rPr>
          <w:rFonts w:hint="eastAsia"/>
        </w:rPr>
        <w:t>、</w:t>
      </w:r>
      <m:oMath>
        <m:sSub>
          <m:sSubPr>
            <m:ctrlPr>
              <w:rPr>
                <w:rFonts w:ascii="Cambria Math" w:hAnsi="Cambria Math"/>
                <w:i/>
              </w:rPr>
            </m:ctrlPr>
          </m:sSubPr>
          <m:e>
            <m:r>
              <w:rPr>
                <w:rFonts w:ascii="Cambria Math" w:hAnsi="Cambria Math"/>
              </w:rPr>
              <m:t>ε</m:t>
            </m:r>
          </m:e>
          <m:sub>
            <m:sSub>
              <m:sSubPr>
                <m:ctrlPr>
                  <w:rPr>
                    <w:rFonts w:ascii="Cambria Math" w:hAnsi="Cambria Math"/>
                    <w:i/>
                  </w:rPr>
                </m:ctrlPr>
              </m:sSubPr>
              <m:e>
                <m:r>
                  <w:rPr>
                    <w:rFonts w:ascii="Cambria Math" w:hAnsi="Cambria Math"/>
                  </w:rPr>
                  <m:t>L</m:t>
                </m:r>
              </m:e>
              <m:sub>
                <m:r>
                  <w:rPr>
                    <w:rFonts w:ascii="Cambria Math" w:hAnsi="Cambria Math"/>
                  </w:rPr>
                  <m:t>L,j</m:t>
                </m:r>
              </m:sub>
            </m:sSub>
          </m:sub>
        </m:sSub>
      </m:oMath>
      <w:r w:rsidR="002834F5" w:rsidRPr="004F096B">
        <w:rPr>
          <w:rFonts w:hint="eastAsia"/>
        </w:rPr>
        <w:t>是频率</w:t>
      </w:r>
      <w:r w:rsidR="002834F5" w:rsidRPr="004F096B">
        <w:rPr>
          <w:rFonts w:hint="eastAsia"/>
          <w:i/>
          <w:iCs/>
        </w:rPr>
        <w:t>j</w:t>
      </w:r>
      <w:r w:rsidR="002834F5" w:rsidRPr="004F096B">
        <w:rPr>
          <w:rFonts w:hint="eastAsia"/>
        </w:rPr>
        <w:t>的地面测站接收机和星载接受机的载波测量噪声，测量噪声可由仿真时通过配置参数设置，本文星地</w:t>
      </w:r>
      <w:r w:rsidR="002834F5" w:rsidRPr="004F096B">
        <w:rPr>
          <w:rFonts w:hint="eastAsia"/>
        </w:rPr>
        <w:t>GNSS</w:t>
      </w:r>
      <w:r w:rsidR="002834F5">
        <w:rPr>
          <w:rFonts w:hint="eastAsia"/>
        </w:rPr>
        <w:t>伪距和载</w:t>
      </w:r>
      <w:r w:rsidR="002834F5" w:rsidRPr="004F096B">
        <w:rPr>
          <w:rFonts w:hint="eastAsia"/>
        </w:rPr>
        <w:t>相位观测的标准差（</w:t>
      </w:r>
      <w:r w:rsidR="002834F5" w:rsidRPr="004F096B">
        <w:rPr>
          <w:rFonts w:hint="eastAsia"/>
        </w:rPr>
        <w:t>standard deviation</w:t>
      </w:r>
      <w:r w:rsidR="002834F5" w:rsidRPr="004F096B">
        <w:rPr>
          <w:rFonts w:hint="eastAsia"/>
        </w:rPr>
        <w:t>，</w:t>
      </w:r>
      <w:r w:rsidR="002834F5" w:rsidRPr="004F096B">
        <w:rPr>
          <w:rFonts w:hint="eastAsia"/>
        </w:rPr>
        <w:t>STD</w:t>
      </w:r>
      <w:r w:rsidR="002834F5" w:rsidRPr="004F096B">
        <w:rPr>
          <w:rFonts w:hint="eastAsia"/>
        </w:rPr>
        <w:t>）分别为</w:t>
      </w:r>
      <w:r w:rsidR="002834F5" w:rsidRPr="004F096B">
        <w:rPr>
          <w:rFonts w:hint="eastAsia"/>
        </w:rPr>
        <w:t>1.5 m</w:t>
      </w:r>
      <w:r w:rsidR="002834F5" w:rsidRPr="004F096B">
        <w:rPr>
          <w:rFonts w:hint="eastAsia"/>
        </w:rPr>
        <w:t>和</w:t>
      </w:r>
      <w:r w:rsidR="002834F5" w:rsidRPr="004F096B">
        <w:rPr>
          <w:rFonts w:hint="eastAsia"/>
        </w:rPr>
        <w:t>4 mm</w:t>
      </w:r>
      <w:r w:rsidR="002834F5" w:rsidRPr="004F096B">
        <w:rPr>
          <w:rFonts w:hint="eastAsia"/>
        </w:rPr>
        <w:t>，星载</w:t>
      </w:r>
      <w:r w:rsidR="002834F5" w:rsidRPr="004F096B">
        <w:rPr>
          <w:rFonts w:hint="eastAsia"/>
        </w:rPr>
        <w:t>GNSS</w:t>
      </w:r>
      <w:r w:rsidR="002834F5" w:rsidRPr="004F096B">
        <w:rPr>
          <w:rFonts w:hint="eastAsia"/>
        </w:rPr>
        <w:t>的</w:t>
      </w:r>
      <w:r w:rsidR="002834F5" w:rsidRPr="004F096B">
        <w:rPr>
          <w:rFonts w:hint="eastAsia"/>
        </w:rPr>
        <w:t>STD</w:t>
      </w:r>
      <w:r w:rsidR="002834F5" w:rsidRPr="004F096B">
        <w:rPr>
          <w:rFonts w:hint="eastAsia"/>
        </w:rPr>
        <w:t>分别为</w:t>
      </w:r>
      <w:r w:rsidR="002834F5" w:rsidRPr="004F096B">
        <w:rPr>
          <w:rFonts w:hint="eastAsia"/>
        </w:rPr>
        <w:t>2 m</w:t>
      </w:r>
      <w:r w:rsidR="002834F5" w:rsidRPr="004F096B">
        <w:rPr>
          <w:rFonts w:hint="eastAsia"/>
        </w:rPr>
        <w:t>和</w:t>
      </w:r>
      <w:r w:rsidR="002834F5" w:rsidRPr="004F096B">
        <w:rPr>
          <w:rFonts w:hint="eastAsia"/>
        </w:rPr>
        <w:t>8 mm</w:t>
      </w:r>
      <w:r w:rsidR="002834F5" w:rsidRPr="004F096B">
        <w:rPr>
          <w:rFonts w:hint="eastAsia"/>
        </w:rPr>
        <w:t>。</w:t>
      </w:r>
      <w:r w:rsidR="00721BDB" w:rsidRPr="00721BDB">
        <w:rPr>
          <w:rFonts w:hint="eastAsia"/>
          <w:highlight w:val="yellow"/>
        </w:rPr>
        <w:t>具体参数见表</w:t>
      </w:r>
      <w:r w:rsidR="00721BDB" w:rsidRPr="00721BDB">
        <w:rPr>
          <w:rFonts w:hint="eastAsia"/>
          <w:highlight w:val="yellow"/>
        </w:rPr>
        <w:t>1</w:t>
      </w:r>
      <w:r w:rsidR="00721BDB">
        <w:rPr>
          <w:rFonts w:hint="eastAsia"/>
          <w:highlight w:val="yellow"/>
        </w:rPr>
        <w:t>。</w:t>
      </w:r>
    </w:p>
    <w:p w14:paraId="7E827A78" w14:textId="266AEEB5" w:rsidR="001D060F" w:rsidRPr="0016611A" w:rsidRDefault="00721BDB" w:rsidP="0016611A">
      <w:pPr>
        <w:snapToGrid w:val="0"/>
        <w:spacing w:before="120"/>
        <w:jc w:val="center"/>
        <w:rPr>
          <w:rFonts w:hint="eastAsia"/>
          <w:color w:val="7030A0"/>
          <w:sz w:val="18"/>
          <w:szCs w:val="18"/>
        </w:rPr>
      </w:pPr>
      <w:r w:rsidRPr="0047566E">
        <w:rPr>
          <w:sz w:val="18"/>
          <w:szCs w:val="18"/>
        </w:rPr>
        <w:t>表</w:t>
      </w:r>
      <w:r w:rsidRPr="0047566E">
        <w:rPr>
          <w:noProof/>
          <w:sz w:val="18"/>
          <w:szCs w:val="18"/>
        </w:rPr>
        <w:t>1</w:t>
      </w:r>
      <w:r w:rsidRPr="0047566E">
        <w:rPr>
          <w:rFonts w:eastAsiaTheme="minorEastAsia"/>
          <w:sz w:val="18"/>
          <w:szCs w:val="18"/>
        </w:rPr>
        <w:t xml:space="preserve"> </w:t>
      </w:r>
      <w:r w:rsidRPr="0047566E">
        <w:rPr>
          <w:sz w:val="18"/>
          <w:szCs w:val="18"/>
        </w:rPr>
        <w:t>2022</w:t>
      </w:r>
      <w:r w:rsidRPr="0047566E">
        <w:rPr>
          <w:sz w:val="18"/>
          <w:szCs w:val="18"/>
        </w:rPr>
        <w:t>年泸定</w:t>
      </w:r>
      <w:r w:rsidRPr="0047566E">
        <w:rPr>
          <w:sz w:val="18"/>
          <w:szCs w:val="18"/>
        </w:rPr>
        <w:t>Mw 6.6</w:t>
      </w:r>
      <w:r w:rsidRPr="0047566E">
        <w:rPr>
          <w:sz w:val="18"/>
          <w:szCs w:val="18"/>
        </w:rPr>
        <w:t>地震震源参数</w:t>
      </w:r>
    </w:p>
    <w:p w14:paraId="227FF686" w14:textId="74970DD2" w:rsidR="00721BDB" w:rsidRPr="0047566E" w:rsidRDefault="00721BDB" w:rsidP="001D060F">
      <w:pPr>
        <w:snapToGrid w:val="0"/>
        <w:spacing w:before="120"/>
        <w:jc w:val="center"/>
        <w:rPr>
          <w:sz w:val="18"/>
          <w:szCs w:val="18"/>
        </w:rPr>
      </w:pPr>
      <w:r w:rsidRPr="0047566E">
        <w:rPr>
          <w:sz w:val="18"/>
          <w:szCs w:val="18"/>
        </w:rPr>
        <w:t>Tab.1 Source Parameters of the 2022 Luding Mw 6.6 Earthquake</w:t>
      </w:r>
    </w:p>
    <w:p w14:paraId="5D440058" w14:textId="77777777" w:rsidR="00721BDB" w:rsidRDefault="00721BDB" w:rsidP="00931709">
      <w:pPr>
        <w:jc w:val="center"/>
        <w:rPr>
          <w:color w:val="000000"/>
          <w:sz w:val="18"/>
          <w:szCs w:val="18"/>
        </w:rPr>
        <w:sectPr w:rsidR="00721BDB" w:rsidSect="001D060F">
          <w:type w:val="continuous"/>
          <w:pgSz w:w="11907" w:h="16160" w:code="156"/>
          <w:pgMar w:top="1701" w:right="1315" w:bottom="1418" w:left="1315" w:header="1219" w:footer="765" w:gutter="0"/>
          <w:cols w:space="426"/>
          <w:titlePg/>
          <w:docGrid w:type="lines" w:linePitch="370" w:charSpace="2253"/>
        </w:sectPr>
      </w:pPr>
    </w:p>
    <w:tbl>
      <w:tblPr>
        <w:tblW w:w="9576" w:type="dxa"/>
        <w:tblLook w:val="04A0" w:firstRow="1" w:lastRow="0" w:firstColumn="1" w:lastColumn="0" w:noHBand="0" w:noVBand="1"/>
      </w:tblPr>
      <w:tblGrid>
        <w:gridCol w:w="788"/>
        <w:gridCol w:w="811"/>
        <w:gridCol w:w="894"/>
        <w:gridCol w:w="725"/>
        <w:gridCol w:w="1305"/>
        <w:gridCol w:w="1087"/>
        <w:gridCol w:w="997"/>
        <w:gridCol w:w="1087"/>
        <w:gridCol w:w="1087"/>
        <w:gridCol w:w="795"/>
      </w:tblGrid>
      <w:tr w:rsidR="00721BDB" w:rsidRPr="00721BDB" w14:paraId="4484318E" w14:textId="77777777" w:rsidTr="00931709">
        <w:trPr>
          <w:trHeight w:val="288"/>
        </w:trPr>
        <w:tc>
          <w:tcPr>
            <w:tcW w:w="788" w:type="dxa"/>
            <w:vMerge w:val="restart"/>
            <w:tcBorders>
              <w:top w:val="single" w:sz="12" w:space="0" w:color="auto"/>
              <w:left w:val="nil"/>
              <w:bottom w:val="single" w:sz="4" w:space="0" w:color="000000"/>
              <w:right w:val="nil"/>
            </w:tcBorders>
            <w:shd w:val="clear" w:color="auto" w:fill="auto"/>
            <w:noWrap/>
            <w:vAlign w:val="center"/>
            <w:hideMark/>
          </w:tcPr>
          <w:p w14:paraId="2221354B" w14:textId="7B008039" w:rsidR="00721BDB" w:rsidRPr="00721BDB" w:rsidRDefault="00721BDB" w:rsidP="00931709">
            <w:pPr>
              <w:jc w:val="center"/>
              <w:rPr>
                <w:color w:val="000000"/>
                <w:sz w:val="16"/>
                <w:szCs w:val="16"/>
              </w:rPr>
            </w:pPr>
            <w:r w:rsidRPr="00721BDB">
              <w:rPr>
                <w:color w:val="000000"/>
                <w:sz w:val="16"/>
                <w:szCs w:val="16"/>
              </w:rPr>
              <w:t>研究来源</w:t>
            </w:r>
          </w:p>
        </w:tc>
        <w:tc>
          <w:tcPr>
            <w:tcW w:w="2430" w:type="dxa"/>
            <w:gridSpan w:val="3"/>
            <w:tcBorders>
              <w:top w:val="single" w:sz="12" w:space="0" w:color="auto"/>
              <w:left w:val="nil"/>
              <w:bottom w:val="single" w:sz="4" w:space="0" w:color="auto"/>
              <w:right w:val="nil"/>
            </w:tcBorders>
            <w:shd w:val="clear" w:color="auto" w:fill="auto"/>
            <w:noWrap/>
            <w:vAlign w:val="center"/>
            <w:hideMark/>
          </w:tcPr>
          <w:p w14:paraId="6F064414" w14:textId="77777777" w:rsidR="00721BDB" w:rsidRPr="00721BDB" w:rsidRDefault="00721BDB" w:rsidP="00931709">
            <w:pPr>
              <w:jc w:val="center"/>
              <w:rPr>
                <w:color w:val="000000"/>
                <w:sz w:val="16"/>
                <w:szCs w:val="16"/>
                <w:vertAlign w:val="superscript"/>
              </w:rPr>
            </w:pPr>
            <w:r w:rsidRPr="00721BDB">
              <w:rPr>
                <w:color w:val="000000"/>
                <w:sz w:val="16"/>
                <w:szCs w:val="16"/>
              </w:rPr>
              <w:t>震中位置</w:t>
            </w:r>
          </w:p>
        </w:tc>
        <w:tc>
          <w:tcPr>
            <w:tcW w:w="3389" w:type="dxa"/>
            <w:gridSpan w:val="3"/>
            <w:tcBorders>
              <w:top w:val="single" w:sz="12" w:space="0" w:color="auto"/>
              <w:left w:val="nil"/>
              <w:bottom w:val="single" w:sz="4" w:space="0" w:color="auto"/>
              <w:right w:val="nil"/>
            </w:tcBorders>
            <w:shd w:val="clear" w:color="auto" w:fill="auto"/>
            <w:noWrap/>
            <w:vAlign w:val="center"/>
            <w:hideMark/>
          </w:tcPr>
          <w:p w14:paraId="5E6E9831" w14:textId="77777777" w:rsidR="00721BDB" w:rsidRPr="00721BDB" w:rsidRDefault="00721BDB" w:rsidP="00931709">
            <w:pPr>
              <w:jc w:val="center"/>
              <w:rPr>
                <w:color w:val="000000"/>
                <w:sz w:val="16"/>
                <w:szCs w:val="16"/>
              </w:rPr>
            </w:pPr>
            <w:r w:rsidRPr="00721BDB">
              <w:rPr>
                <w:color w:val="000000"/>
                <w:sz w:val="16"/>
                <w:szCs w:val="16"/>
              </w:rPr>
              <w:t>震源机制</w:t>
            </w:r>
          </w:p>
        </w:tc>
        <w:tc>
          <w:tcPr>
            <w:tcW w:w="1087" w:type="dxa"/>
            <w:vMerge w:val="restart"/>
            <w:tcBorders>
              <w:top w:val="single" w:sz="12" w:space="0" w:color="auto"/>
              <w:left w:val="nil"/>
              <w:right w:val="nil"/>
            </w:tcBorders>
            <w:shd w:val="clear" w:color="auto" w:fill="auto"/>
            <w:noWrap/>
            <w:vAlign w:val="center"/>
            <w:hideMark/>
          </w:tcPr>
          <w:p w14:paraId="53D1836A" w14:textId="77777777" w:rsidR="00721BDB" w:rsidRPr="00721BDB" w:rsidRDefault="00721BDB" w:rsidP="00931709">
            <w:pPr>
              <w:jc w:val="center"/>
              <w:rPr>
                <w:color w:val="000000"/>
                <w:sz w:val="16"/>
                <w:szCs w:val="16"/>
              </w:rPr>
            </w:pPr>
            <w:r w:rsidRPr="00721BDB">
              <w:rPr>
                <w:color w:val="000000"/>
                <w:sz w:val="16"/>
                <w:szCs w:val="16"/>
              </w:rPr>
              <w:t>长度</w:t>
            </w:r>
            <w:r w:rsidRPr="00721BDB">
              <w:rPr>
                <w:color w:val="000000"/>
                <w:sz w:val="16"/>
                <w:szCs w:val="16"/>
              </w:rPr>
              <w:t>/km</w:t>
            </w:r>
          </w:p>
        </w:tc>
        <w:tc>
          <w:tcPr>
            <w:tcW w:w="1087" w:type="dxa"/>
            <w:vMerge w:val="restart"/>
            <w:tcBorders>
              <w:top w:val="single" w:sz="12" w:space="0" w:color="auto"/>
              <w:left w:val="nil"/>
              <w:right w:val="nil"/>
            </w:tcBorders>
            <w:shd w:val="clear" w:color="auto" w:fill="auto"/>
            <w:noWrap/>
            <w:vAlign w:val="center"/>
            <w:hideMark/>
          </w:tcPr>
          <w:p w14:paraId="27AB5DC4" w14:textId="77777777" w:rsidR="00721BDB" w:rsidRPr="00721BDB" w:rsidRDefault="00721BDB" w:rsidP="00931709">
            <w:pPr>
              <w:jc w:val="center"/>
              <w:rPr>
                <w:color w:val="000000"/>
                <w:sz w:val="16"/>
                <w:szCs w:val="16"/>
              </w:rPr>
            </w:pPr>
            <w:r w:rsidRPr="00721BDB">
              <w:rPr>
                <w:color w:val="000000"/>
                <w:sz w:val="16"/>
                <w:szCs w:val="16"/>
              </w:rPr>
              <w:t>宽度</w:t>
            </w:r>
            <w:r w:rsidRPr="00721BDB">
              <w:rPr>
                <w:color w:val="000000"/>
                <w:sz w:val="16"/>
                <w:szCs w:val="16"/>
              </w:rPr>
              <w:t>/km</w:t>
            </w:r>
          </w:p>
        </w:tc>
        <w:tc>
          <w:tcPr>
            <w:tcW w:w="795" w:type="dxa"/>
            <w:vMerge w:val="restart"/>
            <w:tcBorders>
              <w:top w:val="single" w:sz="12" w:space="0" w:color="auto"/>
              <w:left w:val="nil"/>
              <w:right w:val="nil"/>
            </w:tcBorders>
            <w:shd w:val="clear" w:color="auto" w:fill="auto"/>
            <w:noWrap/>
            <w:vAlign w:val="center"/>
            <w:hideMark/>
          </w:tcPr>
          <w:p w14:paraId="7438DD06" w14:textId="77777777" w:rsidR="00721BDB" w:rsidRPr="00721BDB" w:rsidRDefault="00721BDB" w:rsidP="00931709">
            <w:pPr>
              <w:jc w:val="center"/>
              <w:rPr>
                <w:color w:val="000000"/>
                <w:sz w:val="16"/>
                <w:szCs w:val="16"/>
              </w:rPr>
            </w:pPr>
            <w:r w:rsidRPr="00721BDB">
              <w:rPr>
                <w:color w:val="000000"/>
                <w:sz w:val="16"/>
                <w:szCs w:val="16"/>
              </w:rPr>
              <w:t>矩震级</w:t>
            </w:r>
            <w:r w:rsidRPr="00721BDB">
              <w:rPr>
                <w:color w:val="000000"/>
                <w:sz w:val="16"/>
                <w:szCs w:val="16"/>
              </w:rPr>
              <w:t>(</w:t>
            </w:r>
            <w:r w:rsidRPr="00721BDB">
              <w:rPr>
                <w:iCs/>
                <w:color w:val="000000"/>
                <w:sz w:val="16"/>
                <w:szCs w:val="16"/>
              </w:rPr>
              <w:t>Mw</w:t>
            </w:r>
            <w:r w:rsidRPr="00721BDB">
              <w:rPr>
                <w:color w:val="000000"/>
                <w:sz w:val="16"/>
                <w:szCs w:val="16"/>
              </w:rPr>
              <w:t>)</w:t>
            </w:r>
          </w:p>
        </w:tc>
      </w:tr>
      <w:tr w:rsidR="00721BDB" w:rsidRPr="00721BDB" w14:paraId="3C85B5CB" w14:textId="77777777" w:rsidTr="00721BDB">
        <w:trPr>
          <w:trHeight w:val="426"/>
        </w:trPr>
        <w:tc>
          <w:tcPr>
            <w:tcW w:w="788" w:type="dxa"/>
            <w:vMerge/>
            <w:tcBorders>
              <w:top w:val="single" w:sz="12" w:space="0" w:color="auto"/>
              <w:left w:val="nil"/>
              <w:bottom w:val="single" w:sz="4" w:space="0" w:color="000000"/>
              <w:right w:val="nil"/>
            </w:tcBorders>
            <w:vAlign w:val="center"/>
            <w:hideMark/>
          </w:tcPr>
          <w:p w14:paraId="1E6DF086" w14:textId="77777777" w:rsidR="00721BDB" w:rsidRPr="00721BDB" w:rsidRDefault="00721BDB" w:rsidP="00931709">
            <w:pPr>
              <w:jc w:val="center"/>
              <w:rPr>
                <w:color w:val="000000"/>
                <w:sz w:val="16"/>
                <w:szCs w:val="16"/>
              </w:rPr>
            </w:pPr>
          </w:p>
        </w:tc>
        <w:tc>
          <w:tcPr>
            <w:tcW w:w="811" w:type="dxa"/>
            <w:tcBorders>
              <w:top w:val="nil"/>
              <w:left w:val="nil"/>
              <w:bottom w:val="single" w:sz="4" w:space="0" w:color="auto"/>
              <w:right w:val="nil"/>
            </w:tcBorders>
            <w:shd w:val="clear" w:color="auto" w:fill="auto"/>
            <w:noWrap/>
            <w:vAlign w:val="center"/>
            <w:hideMark/>
          </w:tcPr>
          <w:p w14:paraId="7AB119A5" w14:textId="77777777" w:rsidR="00721BDB" w:rsidRPr="00721BDB" w:rsidRDefault="00721BDB" w:rsidP="00931709">
            <w:pPr>
              <w:jc w:val="center"/>
              <w:rPr>
                <w:color w:val="000000"/>
                <w:sz w:val="16"/>
                <w:szCs w:val="16"/>
              </w:rPr>
            </w:pPr>
            <w:r w:rsidRPr="00721BDB">
              <w:rPr>
                <w:color w:val="000000"/>
                <w:sz w:val="16"/>
                <w:szCs w:val="16"/>
              </w:rPr>
              <w:t>经度</w:t>
            </w:r>
            <w:r w:rsidRPr="00721BDB">
              <w:rPr>
                <w:color w:val="000000"/>
                <w:sz w:val="16"/>
                <w:szCs w:val="16"/>
              </w:rPr>
              <w:t>/(°)</w:t>
            </w:r>
          </w:p>
        </w:tc>
        <w:tc>
          <w:tcPr>
            <w:tcW w:w="894" w:type="dxa"/>
            <w:tcBorders>
              <w:top w:val="nil"/>
              <w:left w:val="nil"/>
              <w:bottom w:val="single" w:sz="4" w:space="0" w:color="auto"/>
              <w:right w:val="nil"/>
            </w:tcBorders>
            <w:shd w:val="clear" w:color="auto" w:fill="auto"/>
            <w:noWrap/>
            <w:vAlign w:val="center"/>
            <w:hideMark/>
          </w:tcPr>
          <w:p w14:paraId="7731CE64" w14:textId="77777777" w:rsidR="00721BDB" w:rsidRPr="00721BDB" w:rsidRDefault="00721BDB" w:rsidP="00931709">
            <w:pPr>
              <w:jc w:val="center"/>
              <w:rPr>
                <w:color w:val="000000"/>
                <w:sz w:val="16"/>
                <w:szCs w:val="16"/>
              </w:rPr>
            </w:pPr>
            <w:r w:rsidRPr="00721BDB">
              <w:rPr>
                <w:color w:val="000000"/>
                <w:sz w:val="16"/>
                <w:szCs w:val="16"/>
              </w:rPr>
              <w:t>纬度</w:t>
            </w:r>
            <w:r w:rsidRPr="00721BDB">
              <w:rPr>
                <w:color w:val="000000"/>
                <w:sz w:val="16"/>
                <w:szCs w:val="16"/>
              </w:rPr>
              <w:t>/(°)</w:t>
            </w:r>
          </w:p>
        </w:tc>
        <w:tc>
          <w:tcPr>
            <w:tcW w:w="725" w:type="dxa"/>
            <w:tcBorders>
              <w:top w:val="nil"/>
              <w:left w:val="nil"/>
              <w:bottom w:val="single" w:sz="4" w:space="0" w:color="auto"/>
              <w:right w:val="nil"/>
            </w:tcBorders>
            <w:shd w:val="clear" w:color="auto" w:fill="auto"/>
            <w:noWrap/>
            <w:vAlign w:val="center"/>
            <w:hideMark/>
          </w:tcPr>
          <w:p w14:paraId="4CC7D17B" w14:textId="77777777" w:rsidR="00721BDB" w:rsidRPr="00721BDB" w:rsidRDefault="00721BDB" w:rsidP="00931709">
            <w:pPr>
              <w:jc w:val="center"/>
              <w:rPr>
                <w:color w:val="000000"/>
                <w:sz w:val="16"/>
                <w:szCs w:val="16"/>
              </w:rPr>
            </w:pPr>
            <w:r w:rsidRPr="00721BDB">
              <w:rPr>
                <w:color w:val="000000"/>
                <w:sz w:val="16"/>
                <w:szCs w:val="16"/>
              </w:rPr>
              <w:t>深度</w:t>
            </w:r>
            <w:r w:rsidRPr="00721BDB">
              <w:rPr>
                <w:color w:val="000000"/>
                <w:sz w:val="16"/>
                <w:szCs w:val="16"/>
              </w:rPr>
              <w:t>/km</w:t>
            </w:r>
          </w:p>
        </w:tc>
        <w:tc>
          <w:tcPr>
            <w:tcW w:w="1305" w:type="dxa"/>
            <w:tcBorders>
              <w:top w:val="nil"/>
              <w:left w:val="nil"/>
              <w:bottom w:val="single" w:sz="4" w:space="0" w:color="auto"/>
              <w:right w:val="nil"/>
            </w:tcBorders>
            <w:shd w:val="clear" w:color="auto" w:fill="auto"/>
            <w:noWrap/>
            <w:vAlign w:val="center"/>
            <w:hideMark/>
          </w:tcPr>
          <w:p w14:paraId="28BC3EF7" w14:textId="77777777" w:rsidR="00721BDB" w:rsidRPr="00721BDB" w:rsidRDefault="00721BDB" w:rsidP="00931709">
            <w:pPr>
              <w:jc w:val="center"/>
              <w:rPr>
                <w:color w:val="000000"/>
                <w:sz w:val="16"/>
                <w:szCs w:val="16"/>
              </w:rPr>
            </w:pPr>
            <w:r w:rsidRPr="00721BDB">
              <w:rPr>
                <w:color w:val="000000"/>
                <w:sz w:val="16"/>
                <w:szCs w:val="16"/>
              </w:rPr>
              <w:t>走向</w:t>
            </w:r>
            <w:r w:rsidRPr="00721BDB">
              <w:rPr>
                <w:color w:val="000000"/>
                <w:sz w:val="16"/>
                <w:szCs w:val="16"/>
              </w:rPr>
              <w:t>/(°)</w:t>
            </w:r>
          </w:p>
        </w:tc>
        <w:tc>
          <w:tcPr>
            <w:tcW w:w="1087" w:type="dxa"/>
            <w:tcBorders>
              <w:top w:val="nil"/>
              <w:left w:val="nil"/>
              <w:bottom w:val="single" w:sz="4" w:space="0" w:color="auto"/>
              <w:right w:val="nil"/>
            </w:tcBorders>
            <w:shd w:val="clear" w:color="auto" w:fill="auto"/>
            <w:noWrap/>
            <w:vAlign w:val="center"/>
            <w:hideMark/>
          </w:tcPr>
          <w:p w14:paraId="58C8570E" w14:textId="77777777" w:rsidR="00721BDB" w:rsidRPr="00721BDB" w:rsidRDefault="00721BDB" w:rsidP="00931709">
            <w:pPr>
              <w:jc w:val="center"/>
              <w:rPr>
                <w:color w:val="000000"/>
                <w:sz w:val="16"/>
                <w:szCs w:val="16"/>
              </w:rPr>
            </w:pPr>
            <w:r w:rsidRPr="00721BDB">
              <w:rPr>
                <w:color w:val="000000"/>
                <w:sz w:val="16"/>
                <w:szCs w:val="16"/>
              </w:rPr>
              <w:t>倾角</w:t>
            </w:r>
            <w:r w:rsidRPr="00721BDB">
              <w:rPr>
                <w:color w:val="000000"/>
                <w:sz w:val="16"/>
                <w:szCs w:val="16"/>
              </w:rPr>
              <w:t>/(°)</w:t>
            </w:r>
          </w:p>
        </w:tc>
        <w:tc>
          <w:tcPr>
            <w:tcW w:w="997" w:type="dxa"/>
            <w:tcBorders>
              <w:top w:val="nil"/>
              <w:left w:val="nil"/>
              <w:bottom w:val="single" w:sz="4" w:space="0" w:color="auto"/>
              <w:right w:val="nil"/>
            </w:tcBorders>
            <w:shd w:val="clear" w:color="auto" w:fill="auto"/>
            <w:noWrap/>
            <w:vAlign w:val="center"/>
            <w:hideMark/>
          </w:tcPr>
          <w:p w14:paraId="18C09F50" w14:textId="77777777" w:rsidR="00721BDB" w:rsidRPr="00721BDB" w:rsidRDefault="00721BDB" w:rsidP="00931709">
            <w:pPr>
              <w:jc w:val="center"/>
              <w:rPr>
                <w:color w:val="000000"/>
                <w:sz w:val="16"/>
                <w:szCs w:val="16"/>
              </w:rPr>
            </w:pPr>
            <w:r w:rsidRPr="00721BDB">
              <w:rPr>
                <w:color w:val="000000"/>
                <w:sz w:val="16"/>
                <w:szCs w:val="16"/>
              </w:rPr>
              <w:t>滑动角</w:t>
            </w:r>
            <w:r w:rsidRPr="00721BDB">
              <w:rPr>
                <w:color w:val="000000"/>
                <w:sz w:val="16"/>
                <w:szCs w:val="16"/>
              </w:rPr>
              <w:t>/(°)</w:t>
            </w:r>
          </w:p>
        </w:tc>
        <w:tc>
          <w:tcPr>
            <w:tcW w:w="1087" w:type="dxa"/>
            <w:vMerge/>
            <w:tcBorders>
              <w:left w:val="nil"/>
              <w:bottom w:val="single" w:sz="4" w:space="0" w:color="auto"/>
              <w:right w:val="nil"/>
            </w:tcBorders>
            <w:shd w:val="clear" w:color="auto" w:fill="auto"/>
            <w:noWrap/>
            <w:vAlign w:val="center"/>
            <w:hideMark/>
          </w:tcPr>
          <w:p w14:paraId="30AC70C4" w14:textId="77777777" w:rsidR="00721BDB" w:rsidRPr="00721BDB" w:rsidRDefault="00721BDB" w:rsidP="00931709">
            <w:pPr>
              <w:jc w:val="center"/>
              <w:rPr>
                <w:color w:val="000000"/>
                <w:sz w:val="16"/>
                <w:szCs w:val="16"/>
              </w:rPr>
            </w:pPr>
          </w:p>
        </w:tc>
        <w:tc>
          <w:tcPr>
            <w:tcW w:w="1087" w:type="dxa"/>
            <w:vMerge/>
            <w:tcBorders>
              <w:left w:val="nil"/>
              <w:bottom w:val="single" w:sz="4" w:space="0" w:color="auto"/>
              <w:right w:val="nil"/>
            </w:tcBorders>
            <w:shd w:val="clear" w:color="auto" w:fill="auto"/>
            <w:noWrap/>
            <w:vAlign w:val="center"/>
            <w:hideMark/>
          </w:tcPr>
          <w:p w14:paraId="626EEB97" w14:textId="77777777" w:rsidR="00721BDB" w:rsidRPr="00721BDB" w:rsidRDefault="00721BDB" w:rsidP="00931709">
            <w:pPr>
              <w:jc w:val="center"/>
              <w:rPr>
                <w:color w:val="000000"/>
                <w:sz w:val="16"/>
                <w:szCs w:val="16"/>
              </w:rPr>
            </w:pPr>
          </w:p>
        </w:tc>
        <w:tc>
          <w:tcPr>
            <w:tcW w:w="795" w:type="dxa"/>
            <w:vMerge/>
            <w:tcBorders>
              <w:left w:val="nil"/>
              <w:bottom w:val="single" w:sz="4" w:space="0" w:color="auto"/>
              <w:right w:val="nil"/>
            </w:tcBorders>
            <w:shd w:val="clear" w:color="auto" w:fill="auto"/>
            <w:noWrap/>
            <w:vAlign w:val="center"/>
            <w:hideMark/>
          </w:tcPr>
          <w:p w14:paraId="5450D845" w14:textId="77777777" w:rsidR="00721BDB" w:rsidRPr="00721BDB" w:rsidRDefault="00721BDB" w:rsidP="00931709">
            <w:pPr>
              <w:jc w:val="center"/>
              <w:rPr>
                <w:color w:val="000000"/>
                <w:sz w:val="16"/>
                <w:szCs w:val="16"/>
              </w:rPr>
            </w:pPr>
          </w:p>
        </w:tc>
      </w:tr>
      <w:tr w:rsidR="00721BDB" w:rsidRPr="00721BDB" w14:paraId="2E517D40" w14:textId="77777777" w:rsidTr="00931709">
        <w:trPr>
          <w:trHeight w:val="276"/>
        </w:trPr>
        <w:tc>
          <w:tcPr>
            <w:tcW w:w="788" w:type="dxa"/>
            <w:vMerge w:val="restart"/>
            <w:tcBorders>
              <w:top w:val="nil"/>
              <w:left w:val="nil"/>
              <w:bottom w:val="single" w:sz="4" w:space="0" w:color="000000"/>
              <w:right w:val="nil"/>
            </w:tcBorders>
            <w:shd w:val="clear" w:color="auto" w:fill="auto"/>
            <w:noWrap/>
            <w:vAlign w:val="center"/>
            <w:hideMark/>
          </w:tcPr>
          <w:p w14:paraId="709C07B5" w14:textId="77777777" w:rsidR="00721BDB" w:rsidRPr="00721BDB" w:rsidRDefault="00721BDB" w:rsidP="00931709">
            <w:pPr>
              <w:jc w:val="center"/>
              <w:rPr>
                <w:color w:val="000000"/>
                <w:sz w:val="16"/>
                <w:szCs w:val="16"/>
              </w:rPr>
            </w:pPr>
            <w:r w:rsidRPr="00721BDB">
              <w:rPr>
                <w:color w:val="000000"/>
                <w:sz w:val="16"/>
                <w:szCs w:val="16"/>
              </w:rPr>
              <w:t>USGS</w:t>
            </w:r>
          </w:p>
        </w:tc>
        <w:tc>
          <w:tcPr>
            <w:tcW w:w="811" w:type="dxa"/>
            <w:vMerge w:val="restart"/>
            <w:tcBorders>
              <w:top w:val="nil"/>
              <w:left w:val="nil"/>
              <w:bottom w:val="single" w:sz="4" w:space="0" w:color="000000"/>
              <w:right w:val="nil"/>
            </w:tcBorders>
            <w:shd w:val="clear" w:color="auto" w:fill="auto"/>
            <w:noWrap/>
            <w:vAlign w:val="center"/>
            <w:hideMark/>
          </w:tcPr>
          <w:p w14:paraId="2CE0983A" w14:textId="77777777" w:rsidR="00721BDB" w:rsidRPr="00721BDB" w:rsidRDefault="00721BDB" w:rsidP="00931709">
            <w:pPr>
              <w:jc w:val="center"/>
              <w:rPr>
                <w:color w:val="000000"/>
                <w:sz w:val="16"/>
                <w:szCs w:val="16"/>
              </w:rPr>
            </w:pPr>
            <w:r w:rsidRPr="00721BDB">
              <w:rPr>
                <w:color w:val="000000"/>
                <w:sz w:val="16"/>
                <w:szCs w:val="16"/>
              </w:rPr>
              <w:t>102.228</w:t>
            </w:r>
          </w:p>
        </w:tc>
        <w:tc>
          <w:tcPr>
            <w:tcW w:w="894" w:type="dxa"/>
            <w:vMerge w:val="restart"/>
            <w:tcBorders>
              <w:top w:val="nil"/>
              <w:left w:val="nil"/>
              <w:bottom w:val="single" w:sz="4" w:space="0" w:color="000000"/>
              <w:right w:val="nil"/>
            </w:tcBorders>
            <w:shd w:val="clear" w:color="auto" w:fill="auto"/>
            <w:noWrap/>
            <w:vAlign w:val="center"/>
            <w:hideMark/>
          </w:tcPr>
          <w:p w14:paraId="3F3CAB15" w14:textId="77777777" w:rsidR="00721BDB" w:rsidRPr="00721BDB" w:rsidRDefault="00721BDB" w:rsidP="00931709">
            <w:pPr>
              <w:jc w:val="center"/>
              <w:rPr>
                <w:color w:val="000000"/>
                <w:sz w:val="16"/>
                <w:szCs w:val="16"/>
              </w:rPr>
            </w:pPr>
            <w:r w:rsidRPr="00721BDB">
              <w:rPr>
                <w:color w:val="000000"/>
                <w:sz w:val="16"/>
                <w:szCs w:val="16"/>
              </w:rPr>
              <w:t>29.686</w:t>
            </w:r>
          </w:p>
        </w:tc>
        <w:tc>
          <w:tcPr>
            <w:tcW w:w="725" w:type="dxa"/>
            <w:vMerge w:val="restart"/>
            <w:tcBorders>
              <w:top w:val="nil"/>
              <w:left w:val="nil"/>
              <w:bottom w:val="single" w:sz="4" w:space="0" w:color="000000"/>
              <w:right w:val="nil"/>
            </w:tcBorders>
            <w:shd w:val="clear" w:color="auto" w:fill="auto"/>
            <w:noWrap/>
            <w:vAlign w:val="center"/>
            <w:hideMark/>
          </w:tcPr>
          <w:p w14:paraId="157C1F72" w14:textId="77777777" w:rsidR="00721BDB" w:rsidRPr="00721BDB" w:rsidRDefault="00721BDB" w:rsidP="00931709">
            <w:pPr>
              <w:jc w:val="center"/>
              <w:rPr>
                <w:color w:val="000000"/>
                <w:sz w:val="16"/>
                <w:szCs w:val="16"/>
              </w:rPr>
            </w:pPr>
            <w:r w:rsidRPr="00721BDB">
              <w:rPr>
                <w:color w:val="000000"/>
                <w:sz w:val="16"/>
                <w:szCs w:val="16"/>
              </w:rPr>
              <w:t>12</w:t>
            </w:r>
          </w:p>
        </w:tc>
        <w:tc>
          <w:tcPr>
            <w:tcW w:w="1305" w:type="dxa"/>
            <w:tcBorders>
              <w:top w:val="nil"/>
              <w:left w:val="nil"/>
              <w:bottom w:val="single" w:sz="4" w:space="0" w:color="auto"/>
              <w:right w:val="nil"/>
            </w:tcBorders>
            <w:shd w:val="clear" w:color="auto" w:fill="auto"/>
            <w:noWrap/>
            <w:vAlign w:val="center"/>
            <w:hideMark/>
          </w:tcPr>
          <w:p w14:paraId="55CF1195" w14:textId="77777777" w:rsidR="00721BDB" w:rsidRPr="00721BDB" w:rsidRDefault="00721BDB" w:rsidP="00931709">
            <w:pPr>
              <w:jc w:val="center"/>
              <w:rPr>
                <w:color w:val="000000"/>
                <w:sz w:val="16"/>
                <w:szCs w:val="16"/>
              </w:rPr>
            </w:pPr>
            <w:r w:rsidRPr="00721BDB">
              <w:rPr>
                <w:color w:val="000000"/>
                <w:sz w:val="16"/>
                <w:szCs w:val="16"/>
              </w:rPr>
              <w:t>254</w:t>
            </w:r>
          </w:p>
        </w:tc>
        <w:tc>
          <w:tcPr>
            <w:tcW w:w="1087" w:type="dxa"/>
            <w:tcBorders>
              <w:top w:val="nil"/>
              <w:left w:val="nil"/>
              <w:bottom w:val="single" w:sz="4" w:space="0" w:color="auto"/>
              <w:right w:val="nil"/>
            </w:tcBorders>
            <w:shd w:val="clear" w:color="auto" w:fill="auto"/>
            <w:noWrap/>
            <w:vAlign w:val="center"/>
            <w:hideMark/>
          </w:tcPr>
          <w:p w14:paraId="03E271AD" w14:textId="77777777" w:rsidR="00721BDB" w:rsidRPr="00721BDB" w:rsidRDefault="00721BDB" w:rsidP="00931709">
            <w:pPr>
              <w:jc w:val="center"/>
              <w:rPr>
                <w:color w:val="000000"/>
                <w:sz w:val="16"/>
                <w:szCs w:val="16"/>
              </w:rPr>
            </w:pPr>
            <w:r w:rsidRPr="00721BDB">
              <w:rPr>
                <w:color w:val="000000"/>
                <w:sz w:val="16"/>
                <w:szCs w:val="16"/>
              </w:rPr>
              <w:t>73</w:t>
            </w:r>
          </w:p>
        </w:tc>
        <w:tc>
          <w:tcPr>
            <w:tcW w:w="997" w:type="dxa"/>
            <w:tcBorders>
              <w:top w:val="nil"/>
              <w:left w:val="nil"/>
              <w:bottom w:val="single" w:sz="4" w:space="0" w:color="auto"/>
              <w:right w:val="nil"/>
            </w:tcBorders>
            <w:shd w:val="clear" w:color="auto" w:fill="auto"/>
            <w:noWrap/>
            <w:vAlign w:val="center"/>
            <w:hideMark/>
          </w:tcPr>
          <w:p w14:paraId="212FA695" w14:textId="77777777" w:rsidR="00721BDB" w:rsidRPr="00721BDB" w:rsidRDefault="00721BDB" w:rsidP="00931709">
            <w:pPr>
              <w:jc w:val="center"/>
              <w:rPr>
                <w:color w:val="000000"/>
                <w:sz w:val="16"/>
                <w:szCs w:val="16"/>
              </w:rPr>
            </w:pPr>
            <w:r w:rsidRPr="00721BDB">
              <w:rPr>
                <w:color w:val="000000"/>
                <w:sz w:val="16"/>
                <w:szCs w:val="16"/>
              </w:rPr>
              <w:t>178</w:t>
            </w:r>
          </w:p>
        </w:tc>
        <w:tc>
          <w:tcPr>
            <w:tcW w:w="1087" w:type="dxa"/>
            <w:vMerge w:val="restart"/>
            <w:tcBorders>
              <w:top w:val="nil"/>
              <w:left w:val="nil"/>
              <w:bottom w:val="single" w:sz="4" w:space="0" w:color="000000"/>
              <w:right w:val="nil"/>
            </w:tcBorders>
            <w:shd w:val="clear" w:color="auto" w:fill="auto"/>
            <w:noWrap/>
            <w:vAlign w:val="center"/>
            <w:hideMark/>
          </w:tcPr>
          <w:p w14:paraId="3C166677" w14:textId="11395AB6" w:rsidR="00721BDB" w:rsidRPr="00721BDB" w:rsidRDefault="00721BDB" w:rsidP="00931709">
            <w:pPr>
              <w:jc w:val="center"/>
              <w:rPr>
                <w:color w:val="000000"/>
                <w:sz w:val="16"/>
                <w:szCs w:val="16"/>
              </w:rPr>
            </w:pPr>
          </w:p>
        </w:tc>
        <w:tc>
          <w:tcPr>
            <w:tcW w:w="1087" w:type="dxa"/>
            <w:vMerge w:val="restart"/>
            <w:tcBorders>
              <w:top w:val="nil"/>
              <w:left w:val="nil"/>
              <w:bottom w:val="single" w:sz="4" w:space="0" w:color="000000"/>
              <w:right w:val="nil"/>
            </w:tcBorders>
            <w:shd w:val="clear" w:color="auto" w:fill="auto"/>
            <w:noWrap/>
            <w:vAlign w:val="center"/>
            <w:hideMark/>
          </w:tcPr>
          <w:p w14:paraId="4265AFE2" w14:textId="0A22B6B7" w:rsidR="00721BDB" w:rsidRPr="00721BDB" w:rsidRDefault="00721BDB" w:rsidP="00931709">
            <w:pPr>
              <w:jc w:val="center"/>
              <w:rPr>
                <w:color w:val="000000"/>
                <w:sz w:val="16"/>
                <w:szCs w:val="16"/>
              </w:rPr>
            </w:pPr>
          </w:p>
        </w:tc>
        <w:tc>
          <w:tcPr>
            <w:tcW w:w="795" w:type="dxa"/>
            <w:vMerge w:val="restart"/>
            <w:tcBorders>
              <w:top w:val="nil"/>
              <w:left w:val="nil"/>
              <w:bottom w:val="single" w:sz="4" w:space="0" w:color="000000"/>
              <w:right w:val="nil"/>
            </w:tcBorders>
            <w:shd w:val="clear" w:color="auto" w:fill="auto"/>
            <w:noWrap/>
            <w:vAlign w:val="center"/>
            <w:hideMark/>
          </w:tcPr>
          <w:p w14:paraId="521943F9" w14:textId="77777777" w:rsidR="00721BDB" w:rsidRPr="00721BDB" w:rsidRDefault="00721BDB" w:rsidP="00931709">
            <w:pPr>
              <w:jc w:val="center"/>
              <w:rPr>
                <w:color w:val="000000"/>
                <w:sz w:val="16"/>
                <w:szCs w:val="16"/>
              </w:rPr>
            </w:pPr>
            <w:r w:rsidRPr="00721BDB">
              <w:rPr>
                <w:color w:val="000000"/>
                <w:sz w:val="16"/>
                <w:szCs w:val="16"/>
              </w:rPr>
              <w:t>6.6</w:t>
            </w:r>
          </w:p>
        </w:tc>
      </w:tr>
      <w:tr w:rsidR="00721BDB" w:rsidRPr="00721BDB" w14:paraId="3265EE74" w14:textId="77777777" w:rsidTr="00931709">
        <w:trPr>
          <w:trHeight w:val="276"/>
        </w:trPr>
        <w:tc>
          <w:tcPr>
            <w:tcW w:w="788" w:type="dxa"/>
            <w:vMerge/>
            <w:tcBorders>
              <w:top w:val="nil"/>
              <w:left w:val="nil"/>
              <w:bottom w:val="single" w:sz="4" w:space="0" w:color="000000"/>
              <w:right w:val="nil"/>
            </w:tcBorders>
            <w:vAlign w:val="center"/>
            <w:hideMark/>
          </w:tcPr>
          <w:p w14:paraId="073ED945" w14:textId="77777777" w:rsidR="00721BDB" w:rsidRPr="00721BDB" w:rsidRDefault="00721BDB" w:rsidP="00931709">
            <w:pPr>
              <w:jc w:val="center"/>
              <w:rPr>
                <w:color w:val="000000"/>
                <w:sz w:val="16"/>
                <w:szCs w:val="16"/>
              </w:rPr>
            </w:pPr>
          </w:p>
        </w:tc>
        <w:tc>
          <w:tcPr>
            <w:tcW w:w="811" w:type="dxa"/>
            <w:vMerge/>
            <w:tcBorders>
              <w:top w:val="nil"/>
              <w:left w:val="nil"/>
              <w:bottom w:val="single" w:sz="4" w:space="0" w:color="000000"/>
              <w:right w:val="nil"/>
            </w:tcBorders>
            <w:vAlign w:val="center"/>
            <w:hideMark/>
          </w:tcPr>
          <w:p w14:paraId="1121D774" w14:textId="77777777" w:rsidR="00721BDB" w:rsidRPr="00721BDB" w:rsidRDefault="00721BDB" w:rsidP="00931709">
            <w:pPr>
              <w:jc w:val="center"/>
              <w:rPr>
                <w:color w:val="000000"/>
                <w:sz w:val="16"/>
                <w:szCs w:val="16"/>
              </w:rPr>
            </w:pPr>
          </w:p>
        </w:tc>
        <w:tc>
          <w:tcPr>
            <w:tcW w:w="894" w:type="dxa"/>
            <w:vMerge/>
            <w:tcBorders>
              <w:top w:val="nil"/>
              <w:left w:val="nil"/>
              <w:bottom w:val="single" w:sz="4" w:space="0" w:color="000000"/>
              <w:right w:val="nil"/>
            </w:tcBorders>
            <w:vAlign w:val="center"/>
            <w:hideMark/>
          </w:tcPr>
          <w:p w14:paraId="5A533722" w14:textId="77777777" w:rsidR="00721BDB" w:rsidRPr="00721BDB" w:rsidRDefault="00721BDB" w:rsidP="00931709">
            <w:pPr>
              <w:jc w:val="center"/>
              <w:rPr>
                <w:color w:val="000000"/>
                <w:sz w:val="16"/>
                <w:szCs w:val="16"/>
              </w:rPr>
            </w:pPr>
          </w:p>
        </w:tc>
        <w:tc>
          <w:tcPr>
            <w:tcW w:w="725" w:type="dxa"/>
            <w:vMerge/>
            <w:tcBorders>
              <w:top w:val="nil"/>
              <w:left w:val="nil"/>
              <w:bottom w:val="single" w:sz="4" w:space="0" w:color="000000"/>
              <w:right w:val="nil"/>
            </w:tcBorders>
            <w:vAlign w:val="center"/>
            <w:hideMark/>
          </w:tcPr>
          <w:p w14:paraId="457703D2" w14:textId="77777777" w:rsidR="00721BDB" w:rsidRPr="00721BDB" w:rsidRDefault="00721BDB" w:rsidP="00931709">
            <w:pPr>
              <w:jc w:val="center"/>
              <w:rPr>
                <w:color w:val="000000"/>
                <w:sz w:val="16"/>
                <w:szCs w:val="16"/>
              </w:rPr>
            </w:pPr>
          </w:p>
        </w:tc>
        <w:tc>
          <w:tcPr>
            <w:tcW w:w="1305" w:type="dxa"/>
            <w:tcBorders>
              <w:top w:val="nil"/>
              <w:left w:val="nil"/>
              <w:bottom w:val="single" w:sz="4" w:space="0" w:color="auto"/>
              <w:right w:val="nil"/>
            </w:tcBorders>
            <w:shd w:val="clear" w:color="auto" w:fill="auto"/>
            <w:noWrap/>
            <w:vAlign w:val="center"/>
            <w:hideMark/>
          </w:tcPr>
          <w:p w14:paraId="01DA5B6C" w14:textId="77777777" w:rsidR="00721BDB" w:rsidRPr="00721BDB" w:rsidRDefault="00721BDB" w:rsidP="00931709">
            <w:pPr>
              <w:jc w:val="center"/>
              <w:rPr>
                <w:color w:val="000000"/>
                <w:sz w:val="16"/>
                <w:szCs w:val="16"/>
              </w:rPr>
            </w:pPr>
            <w:r w:rsidRPr="00721BDB">
              <w:rPr>
                <w:color w:val="000000"/>
                <w:sz w:val="16"/>
                <w:szCs w:val="16"/>
              </w:rPr>
              <w:t>345</w:t>
            </w:r>
          </w:p>
        </w:tc>
        <w:tc>
          <w:tcPr>
            <w:tcW w:w="1087" w:type="dxa"/>
            <w:tcBorders>
              <w:top w:val="nil"/>
              <w:left w:val="nil"/>
              <w:bottom w:val="single" w:sz="4" w:space="0" w:color="auto"/>
              <w:right w:val="nil"/>
            </w:tcBorders>
            <w:shd w:val="clear" w:color="auto" w:fill="auto"/>
            <w:noWrap/>
            <w:vAlign w:val="center"/>
            <w:hideMark/>
          </w:tcPr>
          <w:p w14:paraId="30F1E054" w14:textId="77777777" w:rsidR="00721BDB" w:rsidRPr="00721BDB" w:rsidRDefault="00721BDB" w:rsidP="00931709">
            <w:pPr>
              <w:jc w:val="center"/>
              <w:rPr>
                <w:color w:val="000000"/>
                <w:sz w:val="16"/>
                <w:szCs w:val="16"/>
              </w:rPr>
            </w:pPr>
            <w:r w:rsidRPr="00721BDB">
              <w:rPr>
                <w:color w:val="000000"/>
                <w:sz w:val="16"/>
                <w:szCs w:val="16"/>
              </w:rPr>
              <w:t>88</w:t>
            </w:r>
          </w:p>
        </w:tc>
        <w:tc>
          <w:tcPr>
            <w:tcW w:w="997" w:type="dxa"/>
            <w:tcBorders>
              <w:top w:val="nil"/>
              <w:left w:val="nil"/>
              <w:bottom w:val="single" w:sz="4" w:space="0" w:color="auto"/>
              <w:right w:val="nil"/>
            </w:tcBorders>
            <w:shd w:val="clear" w:color="auto" w:fill="auto"/>
            <w:noWrap/>
            <w:vAlign w:val="center"/>
            <w:hideMark/>
          </w:tcPr>
          <w:p w14:paraId="4A37C2CB" w14:textId="77777777" w:rsidR="00721BDB" w:rsidRPr="00721BDB" w:rsidRDefault="00721BDB" w:rsidP="00931709">
            <w:pPr>
              <w:jc w:val="center"/>
              <w:rPr>
                <w:color w:val="000000"/>
                <w:sz w:val="16"/>
                <w:szCs w:val="16"/>
              </w:rPr>
            </w:pPr>
            <w:r w:rsidRPr="00721BDB">
              <w:rPr>
                <w:color w:val="000000"/>
                <w:sz w:val="16"/>
                <w:szCs w:val="16"/>
              </w:rPr>
              <w:t>17</w:t>
            </w:r>
          </w:p>
        </w:tc>
        <w:tc>
          <w:tcPr>
            <w:tcW w:w="1087" w:type="dxa"/>
            <w:vMerge/>
            <w:tcBorders>
              <w:top w:val="nil"/>
              <w:left w:val="nil"/>
              <w:bottom w:val="single" w:sz="4" w:space="0" w:color="000000"/>
              <w:right w:val="nil"/>
            </w:tcBorders>
            <w:vAlign w:val="center"/>
            <w:hideMark/>
          </w:tcPr>
          <w:p w14:paraId="5838D324" w14:textId="77777777" w:rsidR="00721BDB" w:rsidRPr="00721BDB" w:rsidRDefault="00721BDB" w:rsidP="00931709">
            <w:pPr>
              <w:jc w:val="center"/>
              <w:rPr>
                <w:color w:val="000000"/>
                <w:sz w:val="16"/>
                <w:szCs w:val="16"/>
              </w:rPr>
            </w:pPr>
          </w:p>
        </w:tc>
        <w:tc>
          <w:tcPr>
            <w:tcW w:w="1087" w:type="dxa"/>
            <w:vMerge/>
            <w:tcBorders>
              <w:top w:val="nil"/>
              <w:left w:val="nil"/>
              <w:bottom w:val="single" w:sz="4" w:space="0" w:color="000000"/>
              <w:right w:val="nil"/>
            </w:tcBorders>
            <w:vAlign w:val="center"/>
            <w:hideMark/>
          </w:tcPr>
          <w:p w14:paraId="1708ED6A" w14:textId="77777777" w:rsidR="00721BDB" w:rsidRPr="00721BDB" w:rsidRDefault="00721BDB" w:rsidP="00931709">
            <w:pPr>
              <w:jc w:val="center"/>
              <w:rPr>
                <w:color w:val="000000"/>
                <w:sz w:val="16"/>
                <w:szCs w:val="16"/>
              </w:rPr>
            </w:pPr>
          </w:p>
        </w:tc>
        <w:tc>
          <w:tcPr>
            <w:tcW w:w="795" w:type="dxa"/>
            <w:vMerge/>
            <w:tcBorders>
              <w:top w:val="nil"/>
              <w:left w:val="nil"/>
              <w:bottom w:val="single" w:sz="4" w:space="0" w:color="000000"/>
              <w:right w:val="nil"/>
            </w:tcBorders>
            <w:vAlign w:val="center"/>
            <w:hideMark/>
          </w:tcPr>
          <w:p w14:paraId="4C88AD1C" w14:textId="77777777" w:rsidR="00721BDB" w:rsidRPr="00721BDB" w:rsidRDefault="00721BDB" w:rsidP="00931709">
            <w:pPr>
              <w:jc w:val="center"/>
              <w:rPr>
                <w:color w:val="000000"/>
                <w:sz w:val="16"/>
                <w:szCs w:val="16"/>
              </w:rPr>
            </w:pPr>
          </w:p>
        </w:tc>
      </w:tr>
      <w:tr w:rsidR="00721BDB" w:rsidRPr="00721BDB" w14:paraId="60827ED2" w14:textId="77777777" w:rsidTr="00931709">
        <w:trPr>
          <w:trHeight w:val="276"/>
        </w:trPr>
        <w:tc>
          <w:tcPr>
            <w:tcW w:w="788" w:type="dxa"/>
            <w:vMerge w:val="restart"/>
            <w:tcBorders>
              <w:top w:val="nil"/>
              <w:left w:val="nil"/>
              <w:bottom w:val="single" w:sz="4" w:space="0" w:color="000000"/>
              <w:right w:val="nil"/>
            </w:tcBorders>
            <w:shd w:val="clear" w:color="auto" w:fill="auto"/>
            <w:noWrap/>
            <w:vAlign w:val="center"/>
            <w:hideMark/>
          </w:tcPr>
          <w:p w14:paraId="0B79A578" w14:textId="77777777" w:rsidR="00721BDB" w:rsidRPr="00721BDB" w:rsidRDefault="00721BDB" w:rsidP="00931709">
            <w:pPr>
              <w:jc w:val="center"/>
              <w:rPr>
                <w:color w:val="000000"/>
                <w:sz w:val="16"/>
                <w:szCs w:val="16"/>
              </w:rPr>
            </w:pPr>
            <w:r w:rsidRPr="00721BDB">
              <w:rPr>
                <w:color w:val="000000"/>
                <w:sz w:val="16"/>
                <w:szCs w:val="16"/>
              </w:rPr>
              <w:t>GCMT</w:t>
            </w:r>
          </w:p>
        </w:tc>
        <w:tc>
          <w:tcPr>
            <w:tcW w:w="811" w:type="dxa"/>
            <w:vMerge w:val="restart"/>
            <w:tcBorders>
              <w:top w:val="nil"/>
              <w:left w:val="nil"/>
              <w:bottom w:val="single" w:sz="4" w:space="0" w:color="000000"/>
              <w:right w:val="nil"/>
            </w:tcBorders>
            <w:shd w:val="clear" w:color="auto" w:fill="auto"/>
            <w:noWrap/>
            <w:vAlign w:val="center"/>
            <w:hideMark/>
          </w:tcPr>
          <w:p w14:paraId="54CDB174" w14:textId="77777777" w:rsidR="00721BDB" w:rsidRPr="00721BDB" w:rsidRDefault="00721BDB" w:rsidP="00931709">
            <w:pPr>
              <w:jc w:val="center"/>
              <w:rPr>
                <w:color w:val="000000"/>
                <w:sz w:val="16"/>
                <w:szCs w:val="16"/>
              </w:rPr>
            </w:pPr>
            <w:r w:rsidRPr="00721BDB">
              <w:rPr>
                <w:color w:val="000000"/>
                <w:sz w:val="16"/>
                <w:szCs w:val="16"/>
              </w:rPr>
              <w:t>102.220</w:t>
            </w:r>
          </w:p>
        </w:tc>
        <w:tc>
          <w:tcPr>
            <w:tcW w:w="894" w:type="dxa"/>
            <w:vMerge w:val="restart"/>
            <w:tcBorders>
              <w:top w:val="nil"/>
              <w:left w:val="nil"/>
              <w:bottom w:val="single" w:sz="4" w:space="0" w:color="000000"/>
              <w:right w:val="nil"/>
            </w:tcBorders>
            <w:shd w:val="clear" w:color="auto" w:fill="auto"/>
            <w:noWrap/>
            <w:vAlign w:val="center"/>
            <w:hideMark/>
          </w:tcPr>
          <w:p w14:paraId="721D8634" w14:textId="77777777" w:rsidR="00721BDB" w:rsidRPr="00721BDB" w:rsidRDefault="00721BDB" w:rsidP="00931709">
            <w:pPr>
              <w:jc w:val="center"/>
              <w:rPr>
                <w:color w:val="000000"/>
                <w:sz w:val="16"/>
                <w:szCs w:val="16"/>
              </w:rPr>
            </w:pPr>
            <w:r w:rsidRPr="00721BDB">
              <w:rPr>
                <w:color w:val="000000"/>
                <w:sz w:val="16"/>
                <w:szCs w:val="16"/>
              </w:rPr>
              <w:t>29.490</w:t>
            </w:r>
          </w:p>
        </w:tc>
        <w:tc>
          <w:tcPr>
            <w:tcW w:w="725" w:type="dxa"/>
            <w:vMerge w:val="restart"/>
            <w:tcBorders>
              <w:top w:val="nil"/>
              <w:left w:val="nil"/>
              <w:bottom w:val="single" w:sz="4" w:space="0" w:color="000000"/>
              <w:right w:val="nil"/>
            </w:tcBorders>
            <w:shd w:val="clear" w:color="auto" w:fill="auto"/>
            <w:noWrap/>
            <w:vAlign w:val="center"/>
            <w:hideMark/>
          </w:tcPr>
          <w:p w14:paraId="71B27BA3" w14:textId="77777777" w:rsidR="00721BDB" w:rsidRPr="00721BDB" w:rsidRDefault="00721BDB" w:rsidP="00931709">
            <w:pPr>
              <w:jc w:val="center"/>
              <w:rPr>
                <w:color w:val="000000"/>
                <w:sz w:val="16"/>
                <w:szCs w:val="16"/>
              </w:rPr>
            </w:pPr>
            <w:r w:rsidRPr="00721BDB">
              <w:rPr>
                <w:color w:val="000000"/>
                <w:sz w:val="16"/>
                <w:szCs w:val="16"/>
              </w:rPr>
              <w:t>18.4</w:t>
            </w:r>
          </w:p>
        </w:tc>
        <w:tc>
          <w:tcPr>
            <w:tcW w:w="1305" w:type="dxa"/>
            <w:tcBorders>
              <w:top w:val="nil"/>
              <w:left w:val="nil"/>
              <w:bottom w:val="single" w:sz="4" w:space="0" w:color="auto"/>
              <w:right w:val="nil"/>
            </w:tcBorders>
            <w:shd w:val="clear" w:color="auto" w:fill="auto"/>
            <w:noWrap/>
            <w:vAlign w:val="center"/>
            <w:hideMark/>
          </w:tcPr>
          <w:p w14:paraId="673E1B11" w14:textId="77777777" w:rsidR="00721BDB" w:rsidRPr="00721BDB" w:rsidRDefault="00721BDB" w:rsidP="00931709">
            <w:pPr>
              <w:jc w:val="center"/>
              <w:rPr>
                <w:color w:val="000000"/>
                <w:sz w:val="16"/>
                <w:szCs w:val="16"/>
              </w:rPr>
            </w:pPr>
            <w:r w:rsidRPr="00721BDB">
              <w:rPr>
                <w:color w:val="000000"/>
                <w:sz w:val="16"/>
                <w:szCs w:val="16"/>
              </w:rPr>
              <w:t>163</w:t>
            </w:r>
          </w:p>
        </w:tc>
        <w:tc>
          <w:tcPr>
            <w:tcW w:w="1087" w:type="dxa"/>
            <w:tcBorders>
              <w:top w:val="nil"/>
              <w:left w:val="nil"/>
              <w:bottom w:val="single" w:sz="4" w:space="0" w:color="auto"/>
              <w:right w:val="nil"/>
            </w:tcBorders>
            <w:shd w:val="clear" w:color="auto" w:fill="auto"/>
            <w:noWrap/>
            <w:vAlign w:val="center"/>
            <w:hideMark/>
          </w:tcPr>
          <w:p w14:paraId="54A148F2" w14:textId="77777777" w:rsidR="00721BDB" w:rsidRPr="00721BDB" w:rsidRDefault="00721BDB" w:rsidP="00931709">
            <w:pPr>
              <w:jc w:val="center"/>
              <w:rPr>
                <w:color w:val="000000"/>
                <w:sz w:val="16"/>
                <w:szCs w:val="16"/>
              </w:rPr>
            </w:pPr>
            <w:r w:rsidRPr="00721BDB">
              <w:rPr>
                <w:color w:val="000000"/>
                <w:sz w:val="16"/>
                <w:szCs w:val="16"/>
              </w:rPr>
              <w:t>80</w:t>
            </w:r>
          </w:p>
        </w:tc>
        <w:tc>
          <w:tcPr>
            <w:tcW w:w="997" w:type="dxa"/>
            <w:tcBorders>
              <w:top w:val="nil"/>
              <w:left w:val="nil"/>
              <w:bottom w:val="single" w:sz="4" w:space="0" w:color="auto"/>
              <w:right w:val="nil"/>
            </w:tcBorders>
            <w:shd w:val="clear" w:color="auto" w:fill="auto"/>
            <w:noWrap/>
            <w:vAlign w:val="center"/>
            <w:hideMark/>
          </w:tcPr>
          <w:p w14:paraId="4A7849B9" w14:textId="77777777" w:rsidR="00721BDB" w:rsidRPr="00721BDB" w:rsidRDefault="00721BDB" w:rsidP="00931709">
            <w:pPr>
              <w:jc w:val="center"/>
              <w:rPr>
                <w:color w:val="000000"/>
                <w:sz w:val="16"/>
                <w:szCs w:val="16"/>
              </w:rPr>
            </w:pPr>
            <w:r w:rsidRPr="00721BDB">
              <w:rPr>
                <w:color w:val="000000"/>
                <w:sz w:val="16"/>
                <w:szCs w:val="16"/>
              </w:rPr>
              <w:t>8</w:t>
            </w:r>
          </w:p>
        </w:tc>
        <w:tc>
          <w:tcPr>
            <w:tcW w:w="1087" w:type="dxa"/>
            <w:vMerge w:val="restart"/>
            <w:tcBorders>
              <w:top w:val="nil"/>
              <w:left w:val="nil"/>
              <w:bottom w:val="single" w:sz="4" w:space="0" w:color="000000"/>
              <w:right w:val="nil"/>
            </w:tcBorders>
            <w:shd w:val="clear" w:color="auto" w:fill="auto"/>
            <w:noWrap/>
            <w:vAlign w:val="center"/>
            <w:hideMark/>
          </w:tcPr>
          <w:p w14:paraId="03B127EF" w14:textId="6A60C02A" w:rsidR="00721BDB" w:rsidRPr="00721BDB" w:rsidRDefault="00721BDB" w:rsidP="00931709">
            <w:pPr>
              <w:jc w:val="center"/>
              <w:rPr>
                <w:color w:val="000000"/>
                <w:sz w:val="16"/>
                <w:szCs w:val="16"/>
              </w:rPr>
            </w:pPr>
          </w:p>
        </w:tc>
        <w:tc>
          <w:tcPr>
            <w:tcW w:w="1087" w:type="dxa"/>
            <w:vMerge w:val="restart"/>
            <w:tcBorders>
              <w:top w:val="nil"/>
              <w:left w:val="nil"/>
              <w:bottom w:val="single" w:sz="4" w:space="0" w:color="000000"/>
              <w:right w:val="nil"/>
            </w:tcBorders>
            <w:shd w:val="clear" w:color="auto" w:fill="auto"/>
            <w:noWrap/>
            <w:vAlign w:val="center"/>
            <w:hideMark/>
          </w:tcPr>
          <w:p w14:paraId="3E55BA9D" w14:textId="01304899" w:rsidR="00721BDB" w:rsidRPr="00721BDB" w:rsidRDefault="00721BDB" w:rsidP="00931709">
            <w:pPr>
              <w:jc w:val="center"/>
              <w:rPr>
                <w:color w:val="000000"/>
                <w:sz w:val="16"/>
                <w:szCs w:val="16"/>
              </w:rPr>
            </w:pPr>
          </w:p>
        </w:tc>
        <w:tc>
          <w:tcPr>
            <w:tcW w:w="795" w:type="dxa"/>
            <w:vMerge w:val="restart"/>
            <w:tcBorders>
              <w:top w:val="nil"/>
              <w:left w:val="nil"/>
              <w:bottom w:val="single" w:sz="4" w:space="0" w:color="000000"/>
              <w:right w:val="nil"/>
            </w:tcBorders>
            <w:shd w:val="clear" w:color="auto" w:fill="auto"/>
            <w:noWrap/>
            <w:vAlign w:val="center"/>
            <w:hideMark/>
          </w:tcPr>
          <w:p w14:paraId="79E4FB1D" w14:textId="77777777" w:rsidR="00721BDB" w:rsidRPr="00721BDB" w:rsidRDefault="00721BDB" w:rsidP="00931709">
            <w:pPr>
              <w:jc w:val="center"/>
              <w:rPr>
                <w:color w:val="000000"/>
                <w:sz w:val="16"/>
                <w:szCs w:val="16"/>
              </w:rPr>
            </w:pPr>
            <w:r w:rsidRPr="00721BDB">
              <w:rPr>
                <w:color w:val="000000"/>
                <w:sz w:val="16"/>
                <w:szCs w:val="16"/>
              </w:rPr>
              <w:t>6.7</w:t>
            </w:r>
          </w:p>
        </w:tc>
      </w:tr>
      <w:tr w:rsidR="00721BDB" w:rsidRPr="00721BDB" w14:paraId="7E5B32E9" w14:textId="77777777" w:rsidTr="00931709">
        <w:trPr>
          <w:trHeight w:val="276"/>
        </w:trPr>
        <w:tc>
          <w:tcPr>
            <w:tcW w:w="788" w:type="dxa"/>
            <w:vMerge/>
            <w:tcBorders>
              <w:top w:val="nil"/>
              <w:left w:val="nil"/>
              <w:bottom w:val="single" w:sz="4" w:space="0" w:color="000000"/>
              <w:right w:val="nil"/>
            </w:tcBorders>
            <w:vAlign w:val="center"/>
            <w:hideMark/>
          </w:tcPr>
          <w:p w14:paraId="09481EBA" w14:textId="77777777" w:rsidR="00721BDB" w:rsidRPr="00721BDB" w:rsidRDefault="00721BDB" w:rsidP="00931709">
            <w:pPr>
              <w:jc w:val="center"/>
              <w:rPr>
                <w:color w:val="000000"/>
                <w:sz w:val="16"/>
                <w:szCs w:val="16"/>
              </w:rPr>
            </w:pPr>
          </w:p>
        </w:tc>
        <w:tc>
          <w:tcPr>
            <w:tcW w:w="811" w:type="dxa"/>
            <w:vMerge/>
            <w:tcBorders>
              <w:top w:val="nil"/>
              <w:left w:val="nil"/>
              <w:bottom w:val="single" w:sz="4" w:space="0" w:color="000000"/>
              <w:right w:val="nil"/>
            </w:tcBorders>
            <w:vAlign w:val="center"/>
            <w:hideMark/>
          </w:tcPr>
          <w:p w14:paraId="2ECF7048" w14:textId="77777777" w:rsidR="00721BDB" w:rsidRPr="00721BDB" w:rsidRDefault="00721BDB" w:rsidP="00931709">
            <w:pPr>
              <w:jc w:val="center"/>
              <w:rPr>
                <w:color w:val="000000"/>
                <w:sz w:val="16"/>
                <w:szCs w:val="16"/>
              </w:rPr>
            </w:pPr>
          </w:p>
        </w:tc>
        <w:tc>
          <w:tcPr>
            <w:tcW w:w="894" w:type="dxa"/>
            <w:vMerge/>
            <w:tcBorders>
              <w:top w:val="nil"/>
              <w:left w:val="nil"/>
              <w:bottom w:val="single" w:sz="4" w:space="0" w:color="000000"/>
              <w:right w:val="nil"/>
            </w:tcBorders>
            <w:vAlign w:val="center"/>
            <w:hideMark/>
          </w:tcPr>
          <w:p w14:paraId="67134229" w14:textId="77777777" w:rsidR="00721BDB" w:rsidRPr="00721BDB" w:rsidRDefault="00721BDB" w:rsidP="00931709">
            <w:pPr>
              <w:jc w:val="center"/>
              <w:rPr>
                <w:color w:val="000000"/>
                <w:sz w:val="16"/>
                <w:szCs w:val="16"/>
              </w:rPr>
            </w:pPr>
          </w:p>
        </w:tc>
        <w:tc>
          <w:tcPr>
            <w:tcW w:w="725" w:type="dxa"/>
            <w:vMerge/>
            <w:tcBorders>
              <w:top w:val="nil"/>
              <w:left w:val="nil"/>
              <w:bottom w:val="single" w:sz="4" w:space="0" w:color="000000"/>
              <w:right w:val="nil"/>
            </w:tcBorders>
            <w:vAlign w:val="center"/>
            <w:hideMark/>
          </w:tcPr>
          <w:p w14:paraId="68DE0E16" w14:textId="77777777" w:rsidR="00721BDB" w:rsidRPr="00721BDB" w:rsidRDefault="00721BDB" w:rsidP="00931709">
            <w:pPr>
              <w:jc w:val="center"/>
              <w:rPr>
                <w:color w:val="000000"/>
                <w:sz w:val="16"/>
                <w:szCs w:val="16"/>
              </w:rPr>
            </w:pPr>
          </w:p>
        </w:tc>
        <w:tc>
          <w:tcPr>
            <w:tcW w:w="1305" w:type="dxa"/>
            <w:tcBorders>
              <w:top w:val="nil"/>
              <w:left w:val="nil"/>
              <w:bottom w:val="single" w:sz="4" w:space="0" w:color="auto"/>
              <w:right w:val="nil"/>
            </w:tcBorders>
            <w:shd w:val="clear" w:color="auto" w:fill="auto"/>
            <w:noWrap/>
            <w:vAlign w:val="center"/>
            <w:hideMark/>
          </w:tcPr>
          <w:p w14:paraId="29CF511D" w14:textId="77777777" w:rsidR="00721BDB" w:rsidRPr="00721BDB" w:rsidRDefault="00721BDB" w:rsidP="00931709">
            <w:pPr>
              <w:jc w:val="center"/>
              <w:rPr>
                <w:color w:val="000000"/>
                <w:sz w:val="16"/>
                <w:szCs w:val="16"/>
              </w:rPr>
            </w:pPr>
            <w:r w:rsidRPr="00721BDB">
              <w:rPr>
                <w:color w:val="000000"/>
                <w:sz w:val="16"/>
                <w:szCs w:val="16"/>
              </w:rPr>
              <w:t>72</w:t>
            </w:r>
          </w:p>
        </w:tc>
        <w:tc>
          <w:tcPr>
            <w:tcW w:w="1087" w:type="dxa"/>
            <w:tcBorders>
              <w:top w:val="nil"/>
              <w:left w:val="nil"/>
              <w:bottom w:val="single" w:sz="4" w:space="0" w:color="auto"/>
              <w:right w:val="nil"/>
            </w:tcBorders>
            <w:shd w:val="clear" w:color="auto" w:fill="auto"/>
            <w:noWrap/>
            <w:vAlign w:val="center"/>
            <w:hideMark/>
          </w:tcPr>
          <w:p w14:paraId="11678753" w14:textId="77777777" w:rsidR="00721BDB" w:rsidRPr="00721BDB" w:rsidRDefault="00721BDB" w:rsidP="00931709">
            <w:pPr>
              <w:jc w:val="center"/>
              <w:rPr>
                <w:color w:val="000000"/>
                <w:sz w:val="16"/>
                <w:szCs w:val="16"/>
              </w:rPr>
            </w:pPr>
            <w:r w:rsidRPr="00721BDB">
              <w:rPr>
                <w:color w:val="000000"/>
                <w:sz w:val="16"/>
                <w:szCs w:val="16"/>
              </w:rPr>
              <w:t>82</w:t>
            </w:r>
          </w:p>
        </w:tc>
        <w:tc>
          <w:tcPr>
            <w:tcW w:w="997" w:type="dxa"/>
            <w:tcBorders>
              <w:top w:val="nil"/>
              <w:left w:val="nil"/>
              <w:bottom w:val="single" w:sz="4" w:space="0" w:color="auto"/>
              <w:right w:val="nil"/>
            </w:tcBorders>
            <w:shd w:val="clear" w:color="auto" w:fill="auto"/>
            <w:noWrap/>
            <w:vAlign w:val="center"/>
            <w:hideMark/>
          </w:tcPr>
          <w:p w14:paraId="4BBF410F" w14:textId="77777777" w:rsidR="00721BDB" w:rsidRPr="00721BDB" w:rsidRDefault="00721BDB" w:rsidP="00931709">
            <w:pPr>
              <w:jc w:val="center"/>
              <w:rPr>
                <w:color w:val="000000"/>
                <w:sz w:val="16"/>
                <w:szCs w:val="16"/>
              </w:rPr>
            </w:pPr>
            <w:r w:rsidRPr="00721BDB">
              <w:rPr>
                <w:color w:val="000000"/>
                <w:sz w:val="16"/>
                <w:szCs w:val="16"/>
              </w:rPr>
              <w:t>170</w:t>
            </w:r>
          </w:p>
        </w:tc>
        <w:tc>
          <w:tcPr>
            <w:tcW w:w="1087" w:type="dxa"/>
            <w:vMerge/>
            <w:tcBorders>
              <w:top w:val="nil"/>
              <w:left w:val="nil"/>
              <w:bottom w:val="single" w:sz="4" w:space="0" w:color="000000"/>
              <w:right w:val="nil"/>
            </w:tcBorders>
            <w:vAlign w:val="center"/>
            <w:hideMark/>
          </w:tcPr>
          <w:p w14:paraId="032FC85A" w14:textId="77777777" w:rsidR="00721BDB" w:rsidRPr="00721BDB" w:rsidRDefault="00721BDB" w:rsidP="00931709">
            <w:pPr>
              <w:jc w:val="center"/>
              <w:rPr>
                <w:color w:val="000000"/>
                <w:sz w:val="16"/>
                <w:szCs w:val="16"/>
              </w:rPr>
            </w:pPr>
          </w:p>
        </w:tc>
        <w:tc>
          <w:tcPr>
            <w:tcW w:w="1087" w:type="dxa"/>
            <w:vMerge/>
            <w:tcBorders>
              <w:top w:val="nil"/>
              <w:left w:val="nil"/>
              <w:bottom w:val="single" w:sz="4" w:space="0" w:color="000000"/>
              <w:right w:val="nil"/>
            </w:tcBorders>
            <w:vAlign w:val="center"/>
            <w:hideMark/>
          </w:tcPr>
          <w:p w14:paraId="5B25C763" w14:textId="77777777" w:rsidR="00721BDB" w:rsidRPr="00721BDB" w:rsidRDefault="00721BDB" w:rsidP="00931709">
            <w:pPr>
              <w:jc w:val="center"/>
              <w:rPr>
                <w:color w:val="000000"/>
                <w:sz w:val="16"/>
                <w:szCs w:val="16"/>
              </w:rPr>
            </w:pPr>
          </w:p>
        </w:tc>
        <w:tc>
          <w:tcPr>
            <w:tcW w:w="795" w:type="dxa"/>
            <w:vMerge/>
            <w:tcBorders>
              <w:top w:val="nil"/>
              <w:left w:val="nil"/>
              <w:bottom w:val="single" w:sz="4" w:space="0" w:color="000000"/>
              <w:right w:val="nil"/>
            </w:tcBorders>
            <w:vAlign w:val="center"/>
            <w:hideMark/>
          </w:tcPr>
          <w:p w14:paraId="535EFEA0" w14:textId="77777777" w:rsidR="00721BDB" w:rsidRPr="00721BDB" w:rsidRDefault="00721BDB" w:rsidP="00931709">
            <w:pPr>
              <w:jc w:val="center"/>
              <w:rPr>
                <w:color w:val="000000"/>
                <w:sz w:val="16"/>
                <w:szCs w:val="16"/>
              </w:rPr>
            </w:pPr>
          </w:p>
        </w:tc>
      </w:tr>
      <w:tr w:rsidR="00721BDB" w:rsidRPr="00721BDB" w14:paraId="51E865C3" w14:textId="77777777" w:rsidTr="00931709">
        <w:trPr>
          <w:trHeight w:val="276"/>
        </w:trPr>
        <w:tc>
          <w:tcPr>
            <w:tcW w:w="788" w:type="dxa"/>
            <w:vMerge/>
            <w:tcBorders>
              <w:top w:val="nil"/>
              <w:left w:val="nil"/>
              <w:bottom w:val="single" w:sz="4" w:space="0" w:color="000000"/>
              <w:right w:val="nil"/>
            </w:tcBorders>
            <w:vAlign w:val="center"/>
            <w:hideMark/>
          </w:tcPr>
          <w:p w14:paraId="0BBD1F57" w14:textId="77777777" w:rsidR="00721BDB" w:rsidRPr="00721BDB" w:rsidRDefault="00721BDB" w:rsidP="00931709">
            <w:pPr>
              <w:jc w:val="center"/>
              <w:rPr>
                <w:color w:val="000000"/>
                <w:sz w:val="16"/>
                <w:szCs w:val="16"/>
              </w:rPr>
            </w:pPr>
          </w:p>
        </w:tc>
        <w:tc>
          <w:tcPr>
            <w:tcW w:w="811" w:type="dxa"/>
            <w:vMerge/>
            <w:tcBorders>
              <w:top w:val="nil"/>
              <w:left w:val="nil"/>
              <w:bottom w:val="single" w:sz="4" w:space="0" w:color="000000"/>
              <w:right w:val="nil"/>
            </w:tcBorders>
            <w:vAlign w:val="center"/>
            <w:hideMark/>
          </w:tcPr>
          <w:p w14:paraId="71680878" w14:textId="77777777" w:rsidR="00721BDB" w:rsidRPr="00721BDB" w:rsidRDefault="00721BDB" w:rsidP="00931709">
            <w:pPr>
              <w:jc w:val="center"/>
              <w:rPr>
                <w:color w:val="000000"/>
                <w:sz w:val="16"/>
                <w:szCs w:val="16"/>
              </w:rPr>
            </w:pPr>
          </w:p>
        </w:tc>
        <w:tc>
          <w:tcPr>
            <w:tcW w:w="894" w:type="dxa"/>
            <w:vMerge/>
            <w:tcBorders>
              <w:top w:val="nil"/>
              <w:left w:val="nil"/>
              <w:bottom w:val="single" w:sz="4" w:space="0" w:color="000000"/>
              <w:right w:val="nil"/>
            </w:tcBorders>
            <w:vAlign w:val="center"/>
            <w:hideMark/>
          </w:tcPr>
          <w:p w14:paraId="3F19E8D1" w14:textId="77777777" w:rsidR="00721BDB" w:rsidRPr="00721BDB" w:rsidRDefault="00721BDB" w:rsidP="00931709">
            <w:pPr>
              <w:jc w:val="center"/>
              <w:rPr>
                <w:color w:val="000000"/>
                <w:sz w:val="16"/>
                <w:szCs w:val="16"/>
              </w:rPr>
            </w:pPr>
          </w:p>
        </w:tc>
        <w:tc>
          <w:tcPr>
            <w:tcW w:w="725" w:type="dxa"/>
            <w:vMerge/>
            <w:tcBorders>
              <w:top w:val="nil"/>
              <w:left w:val="nil"/>
              <w:bottom w:val="single" w:sz="4" w:space="0" w:color="000000"/>
              <w:right w:val="nil"/>
            </w:tcBorders>
            <w:vAlign w:val="center"/>
            <w:hideMark/>
          </w:tcPr>
          <w:p w14:paraId="60057244" w14:textId="77777777" w:rsidR="00721BDB" w:rsidRPr="00721BDB" w:rsidRDefault="00721BDB" w:rsidP="00931709">
            <w:pPr>
              <w:jc w:val="center"/>
              <w:rPr>
                <w:color w:val="000000"/>
                <w:sz w:val="16"/>
                <w:szCs w:val="16"/>
              </w:rPr>
            </w:pPr>
          </w:p>
        </w:tc>
        <w:tc>
          <w:tcPr>
            <w:tcW w:w="1305" w:type="dxa"/>
            <w:tcBorders>
              <w:top w:val="nil"/>
              <w:left w:val="nil"/>
              <w:bottom w:val="single" w:sz="4" w:space="0" w:color="auto"/>
              <w:right w:val="nil"/>
            </w:tcBorders>
            <w:shd w:val="clear" w:color="auto" w:fill="auto"/>
            <w:noWrap/>
            <w:vAlign w:val="center"/>
            <w:hideMark/>
          </w:tcPr>
          <w:p w14:paraId="4BFD7A76" w14:textId="77777777" w:rsidR="00721BDB" w:rsidRPr="00721BDB" w:rsidRDefault="00721BDB" w:rsidP="00931709">
            <w:pPr>
              <w:jc w:val="center"/>
              <w:rPr>
                <w:color w:val="000000"/>
                <w:sz w:val="16"/>
                <w:szCs w:val="16"/>
              </w:rPr>
            </w:pPr>
            <w:r w:rsidRPr="00721BDB">
              <w:rPr>
                <w:color w:val="000000"/>
                <w:sz w:val="16"/>
                <w:szCs w:val="16"/>
              </w:rPr>
              <w:t>254</w:t>
            </w:r>
          </w:p>
        </w:tc>
        <w:tc>
          <w:tcPr>
            <w:tcW w:w="1087" w:type="dxa"/>
            <w:tcBorders>
              <w:top w:val="nil"/>
              <w:left w:val="nil"/>
              <w:bottom w:val="single" w:sz="4" w:space="0" w:color="auto"/>
              <w:right w:val="nil"/>
            </w:tcBorders>
            <w:shd w:val="clear" w:color="auto" w:fill="auto"/>
            <w:noWrap/>
            <w:vAlign w:val="center"/>
            <w:hideMark/>
          </w:tcPr>
          <w:p w14:paraId="564FDFF3" w14:textId="77777777" w:rsidR="00721BDB" w:rsidRPr="00721BDB" w:rsidRDefault="00721BDB" w:rsidP="00931709">
            <w:pPr>
              <w:jc w:val="center"/>
              <w:rPr>
                <w:color w:val="000000"/>
                <w:sz w:val="16"/>
                <w:szCs w:val="16"/>
              </w:rPr>
            </w:pPr>
            <w:r w:rsidRPr="00721BDB">
              <w:rPr>
                <w:color w:val="000000"/>
                <w:sz w:val="16"/>
                <w:szCs w:val="16"/>
              </w:rPr>
              <w:t>87</w:t>
            </w:r>
          </w:p>
        </w:tc>
        <w:tc>
          <w:tcPr>
            <w:tcW w:w="997" w:type="dxa"/>
            <w:tcBorders>
              <w:top w:val="nil"/>
              <w:left w:val="nil"/>
              <w:bottom w:val="single" w:sz="4" w:space="0" w:color="auto"/>
              <w:right w:val="nil"/>
            </w:tcBorders>
            <w:shd w:val="clear" w:color="auto" w:fill="auto"/>
            <w:noWrap/>
            <w:vAlign w:val="center"/>
            <w:hideMark/>
          </w:tcPr>
          <w:p w14:paraId="514F5A5F" w14:textId="77777777" w:rsidR="00721BDB" w:rsidRPr="00721BDB" w:rsidRDefault="00721BDB" w:rsidP="00931709">
            <w:pPr>
              <w:jc w:val="center"/>
              <w:rPr>
                <w:color w:val="000000"/>
                <w:sz w:val="16"/>
                <w:szCs w:val="16"/>
              </w:rPr>
            </w:pPr>
            <w:r w:rsidRPr="00721BDB">
              <w:rPr>
                <w:color w:val="000000"/>
                <w:sz w:val="16"/>
                <w:szCs w:val="16"/>
              </w:rPr>
              <w:t>̶161</w:t>
            </w:r>
          </w:p>
        </w:tc>
        <w:tc>
          <w:tcPr>
            <w:tcW w:w="1087" w:type="dxa"/>
            <w:vMerge/>
            <w:tcBorders>
              <w:top w:val="nil"/>
              <w:left w:val="nil"/>
              <w:bottom w:val="single" w:sz="4" w:space="0" w:color="000000"/>
              <w:right w:val="nil"/>
            </w:tcBorders>
            <w:vAlign w:val="center"/>
            <w:hideMark/>
          </w:tcPr>
          <w:p w14:paraId="6C4ADA55" w14:textId="77777777" w:rsidR="00721BDB" w:rsidRPr="00721BDB" w:rsidRDefault="00721BDB" w:rsidP="00931709">
            <w:pPr>
              <w:jc w:val="center"/>
              <w:rPr>
                <w:color w:val="000000"/>
                <w:sz w:val="16"/>
                <w:szCs w:val="16"/>
              </w:rPr>
            </w:pPr>
          </w:p>
        </w:tc>
        <w:tc>
          <w:tcPr>
            <w:tcW w:w="1087" w:type="dxa"/>
            <w:vMerge/>
            <w:tcBorders>
              <w:top w:val="nil"/>
              <w:left w:val="nil"/>
              <w:bottom w:val="single" w:sz="4" w:space="0" w:color="000000"/>
              <w:right w:val="nil"/>
            </w:tcBorders>
            <w:vAlign w:val="center"/>
            <w:hideMark/>
          </w:tcPr>
          <w:p w14:paraId="0EA6D755" w14:textId="77777777" w:rsidR="00721BDB" w:rsidRPr="00721BDB" w:rsidRDefault="00721BDB" w:rsidP="00931709">
            <w:pPr>
              <w:jc w:val="center"/>
              <w:rPr>
                <w:color w:val="000000"/>
                <w:sz w:val="16"/>
                <w:szCs w:val="16"/>
              </w:rPr>
            </w:pPr>
          </w:p>
        </w:tc>
        <w:tc>
          <w:tcPr>
            <w:tcW w:w="795" w:type="dxa"/>
            <w:vMerge/>
            <w:tcBorders>
              <w:top w:val="nil"/>
              <w:left w:val="nil"/>
              <w:bottom w:val="single" w:sz="4" w:space="0" w:color="000000"/>
              <w:right w:val="nil"/>
            </w:tcBorders>
            <w:vAlign w:val="center"/>
            <w:hideMark/>
          </w:tcPr>
          <w:p w14:paraId="319F9373" w14:textId="77777777" w:rsidR="00721BDB" w:rsidRPr="00721BDB" w:rsidRDefault="00721BDB" w:rsidP="00931709">
            <w:pPr>
              <w:jc w:val="center"/>
              <w:rPr>
                <w:color w:val="000000"/>
                <w:sz w:val="16"/>
                <w:szCs w:val="16"/>
              </w:rPr>
            </w:pPr>
          </w:p>
        </w:tc>
      </w:tr>
      <w:tr w:rsidR="00721BDB" w:rsidRPr="00721BDB" w14:paraId="78D9C0E8" w14:textId="77777777" w:rsidTr="00721BDB">
        <w:trPr>
          <w:trHeight w:val="276"/>
        </w:trPr>
        <w:tc>
          <w:tcPr>
            <w:tcW w:w="788" w:type="dxa"/>
            <w:vMerge/>
            <w:tcBorders>
              <w:top w:val="nil"/>
              <w:left w:val="nil"/>
              <w:bottom w:val="single" w:sz="4" w:space="0" w:color="auto"/>
              <w:right w:val="nil"/>
            </w:tcBorders>
            <w:vAlign w:val="center"/>
            <w:hideMark/>
          </w:tcPr>
          <w:p w14:paraId="6F4D5EBE" w14:textId="77777777" w:rsidR="00721BDB" w:rsidRPr="00721BDB" w:rsidRDefault="00721BDB" w:rsidP="00931709">
            <w:pPr>
              <w:jc w:val="center"/>
              <w:rPr>
                <w:color w:val="000000"/>
                <w:sz w:val="16"/>
                <w:szCs w:val="16"/>
              </w:rPr>
            </w:pPr>
          </w:p>
        </w:tc>
        <w:tc>
          <w:tcPr>
            <w:tcW w:w="811" w:type="dxa"/>
            <w:vMerge/>
            <w:tcBorders>
              <w:top w:val="nil"/>
              <w:left w:val="nil"/>
              <w:bottom w:val="single" w:sz="4" w:space="0" w:color="auto"/>
              <w:right w:val="nil"/>
            </w:tcBorders>
            <w:vAlign w:val="center"/>
            <w:hideMark/>
          </w:tcPr>
          <w:p w14:paraId="06388BC0" w14:textId="77777777" w:rsidR="00721BDB" w:rsidRPr="00721BDB" w:rsidRDefault="00721BDB" w:rsidP="00931709">
            <w:pPr>
              <w:jc w:val="center"/>
              <w:rPr>
                <w:color w:val="000000"/>
                <w:sz w:val="16"/>
                <w:szCs w:val="16"/>
              </w:rPr>
            </w:pPr>
          </w:p>
        </w:tc>
        <w:tc>
          <w:tcPr>
            <w:tcW w:w="894" w:type="dxa"/>
            <w:vMerge/>
            <w:tcBorders>
              <w:top w:val="nil"/>
              <w:left w:val="nil"/>
              <w:bottom w:val="single" w:sz="4" w:space="0" w:color="auto"/>
              <w:right w:val="nil"/>
            </w:tcBorders>
            <w:vAlign w:val="center"/>
            <w:hideMark/>
          </w:tcPr>
          <w:p w14:paraId="4255E771" w14:textId="77777777" w:rsidR="00721BDB" w:rsidRPr="00721BDB" w:rsidRDefault="00721BDB" w:rsidP="00931709">
            <w:pPr>
              <w:jc w:val="center"/>
              <w:rPr>
                <w:color w:val="000000"/>
                <w:sz w:val="16"/>
                <w:szCs w:val="16"/>
              </w:rPr>
            </w:pPr>
          </w:p>
        </w:tc>
        <w:tc>
          <w:tcPr>
            <w:tcW w:w="725" w:type="dxa"/>
            <w:vMerge/>
            <w:tcBorders>
              <w:top w:val="nil"/>
              <w:left w:val="nil"/>
              <w:bottom w:val="single" w:sz="4" w:space="0" w:color="auto"/>
              <w:right w:val="nil"/>
            </w:tcBorders>
            <w:vAlign w:val="center"/>
            <w:hideMark/>
          </w:tcPr>
          <w:p w14:paraId="749CB7B5" w14:textId="77777777" w:rsidR="00721BDB" w:rsidRPr="00721BDB" w:rsidRDefault="00721BDB" w:rsidP="00931709">
            <w:pPr>
              <w:jc w:val="center"/>
              <w:rPr>
                <w:color w:val="000000"/>
                <w:sz w:val="16"/>
                <w:szCs w:val="16"/>
              </w:rPr>
            </w:pPr>
          </w:p>
        </w:tc>
        <w:tc>
          <w:tcPr>
            <w:tcW w:w="1305" w:type="dxa"/>
            <w:tcBorders>
              <w:top w:val="nil"/>
              <w:left w:val="nil"/>
              <w:bottom w:val="single" w:sz="4" w:space="0" w:color="auto"/>
              <w:right w:val="nil"/>
            </w:tcBorders>
            <w:shd w:val="clear" w:color="auto" w:fill="auto"/>
            <w:noWrap/>
            <w:vAlign w:val="center"/>
            <w:hideMark/>
          </w:tcPr>
          <w:p w14:paraId="3B409CE8" w14:textId="77777777" w:rsidR="00721BDB" w:rsidRPr="00721BDB" w:rsidRDefault="00721BDB" w:rsidP="00931709">
            <w:pPr>
              <w:jc w:val="center"/>
              <w:rPr>
                <w:color w:val="000000"/>
                <w:sz w:val="16"/>
                <w:szCs w:val="16"/>
              </w:rPr>
            </w:pPr>
            <w:r w:rsidRPr="00721BDB">
              <w:rPr>
                <w:color w:val="000000"/>
                <w:sz w:val="16"/>
                <w:szCs w:val="16"/>
              </w:rPr>
              <w:t>76</w:t>
            </w:r>
          </w:p>
        </w:tc>
        <w:tc>
          <w:tcPr>
            <w:tcW w:w="1087" w:type="dxa"/>
            <w:tcBorders>
              <w:top w:val="nil"/>
              <w:left w:val="nil"/>
              <w:bottom w:val="single" w:sz="4" w:space="0" w:color="auto"/>
              <w:right w:val="nil"/>
            </w:tcBorders>
            <w:shd w:val="clear" w:color="auto" w:fill="auto"/>
            <w:noWrap/>
            <w:vAlign w:val="center"/>
            <w:hideMark/>
          </w:tcPr>
          <w:p w14:paraId="38D03764" w14:textId="77777777" w:rsidR="00721BDB" w:rsidRPr="00721BDB" w:rsidRDefault="00721BDB" w:rsidP="00931709">
            <w:pPr>
              <w:jc w:val="center"/>
              <w:rPr>
                <w:color w:val="000000"/>
                <w:sz w:val="16"/>
                <w:szCs w:val="16"/>
              </w:rPr>
            </w:pPr>
            <w:r w:rsidRPr="00721BDB">
              <w:rPr>
                <w:color w:val="000000"/>
                <w:sz w:val="16"/>
                <w:szCs w:val="16"/>
              </w:rPr>
              <w:t>90</w:t>
            </w:r>
          </w:p>
        </w:tc>
        <w:tc>
          <w:tcPr>
            <w:tcW w:w="997" w:type="dxa"/>
            <w:tcBorders>
              <w:top w:val="nil"/>
              <w:left w:val="nil"/>
              <w:bottom w:val="single" w:sz="4" w:space="0" w:color="auto"/>
              <w:right w:val="nil"/>
            </w:tcBorders>
            <w:shd w:val="clear" w:color="auto" w:fill="auto"/>
            <w:noWrap/>
            <w:vAlign w:val="center"/>
            <w:hideMark/>
          </w:tcPr>
          <w:p w14:paraId="26E9B944" w14:textId="77777777" w:rsidR="00721BDB" w:rsidRPr="00721BDB" w:rsidRDefault="00721BDB" w:rsidP="00931709">
            <w:pPr>
              <w:jc w:val="center"/>
              <w:rPr>
                <w:color w:val="000000"/>
                <w:sz w:val="16"/>
                <w:szCs w:val="16"/>
              </w:rPr>
            </w:pPr>
            <w:r w:rsidRPr="00721BDB">
              <w:rPr>
                <w:color w:val="000000"/>
                <w:sz w:val="16"/>
                <w:szCs w:val="16"/>
              </w:rPr>
              <w:t>180</w:t>
            </w:r>
          </w:p>
        </w:tc>
        <w:tc>
          <w:tcPr>
            <w:tcW w:w="1087" w:type="dxa"/>
            <w:vMerge/>
            <w:tcBorders>
              <w:top w:val="nil"/>
              <w:left w:val="nil"/>
              <w:bottom w:val="single" w:sz="4" w:space="0" w:color="auto"/>
              <w:right w:val="nil"/>
            </w:tcBorders>
            <w:vAlign w:val="center"/>
            <w:hideMark/>
          </w:tcPr>
          <w:p w14:paraId="6F75398C" w14:textId="77777777" w:rsidR="00721BDB" w:rsidRPr="00721BDB" w:rsidRDefault="00721BDB" w:rsidP="00931709">
            <w:pPr>
              <w:jc w:val="center"/>
              <w:rPr>
                <w:color w:val="000000"/>
                <w:sz w:val="16"/>
                <w:szCs w:val="16"/>
              </w:rPr>
            </w:pPr>
          </w:p>
        </w:tc>
        <w:tc>
          <w:tcPr>
            <w:tcW w:w="1087" w:type="dxa"/>
            <w:vMerge/>
            <w:tcBorders>
              <w:top w:val="nil"/>
              <w:left w:val="nil"/>
              <w:bottom w:val="single" w:sz="4" w:space="0" w:color="auto"/>
              <w:right w:val="nil"/>
            </w:tcBorders>
            <w:vAlign w:val="center"/>
            <w:hideMark/>
          </w:tcPr>
          <w:p w14:paraId="7F2D9383" w14:textId="77777777" w:rsidR="00721BDB" w:rsidRPr="00721BDB" w:rsidRDefault="00721BDB" w:rsidP="00931709">
            <w:pPr>
              <w:jc w:val="center"/>
              <w:rPr>
                <w:color w:val="000000"/>
                <w:sz w:val="16"/>
                <w:szCs w:val="16"/>
              </w:rPr>
            </w:pPr>
          </w:p>
        </w:tc>
        <w:tc>
          <w:tcPr>
            <w:tcW w:w="795" w:type="dxa"/>
            <w:vMerge/>
            <w:tcBorders>
              <w:top w:val="nil"/>
              <w:left w:val="nil"/>
              <w:bottom w:val="single" w:sz="4" w:space="0" w:color="auto"/>
              <w:right w:val="nil"/>
            </w:tcBorders>
            <w:vAlign w:val="center"/>
            <w:hideMark/>
          </w:tcPr>
          <w:p w14:paraId="1280F8E9" w14:textId="77777777" w:rsidR="00721BDB" w:rsidRPr="00721BDB" w:rsidRDefault="00721BDB" w:rsidP="00931709">
            <w:pPr>
              <w:jc w:val="center"/>
              <w:rPr>
                <w:color w:val="000000"/>
                <w:sz w:val="16"/>
                <w:szCs w:val="16"/>
              </w:rPr>
            </w:pPr>
          </w:p>
        </w:tc>
      </w:tr>
      <w:tr w:rsidR="00721BDB" w:rsidRPr="00721BDB" w14:paraId="627CA552" w14:textId="77777777" w:rsidTr="00721BDB">
        <w:trPr>
          <w:trHeight w:val="276"/>
        </w:trPr>
        <w:tc>
          <w:tcPr>
            <w:tcW w:w="788" w:type="dxa"/>
            <w:tcBorders>
              <w:top w:val="single" w:sz="4" w:space="0" w:color="auto"/>
              <w:left w:val="nil"/>
              <w:bottom w:val="single" w:sz="12" w:space="0" w:color="000000"/>
              <w:right w:val="nil"/>
            </w:tcBorders>
            <w:shd w:val="clear" w:color="auto" w:fill="auto"/>
            <w:vAlign w:val="center"/>
            <w:hideMark/>
          </w:tcPr>
          <w:p w14:paraId="208C74AF" w14:textId="7AA7895A" w:rsidR="00721BDB" w:rsidRPr="00721BDB" w:rsidRDefault="00721BDB" w:rsidP="00721BDB">
            <w:pPr>
              <w:jc w:val="center"/>
              <w:rPr>
                <w:color w:val="000000"/>
                <w:sz w:val="16"/>
                <w:szCs w:val="16"/>
              </w:rPr>
            </w:pPr>
            <w:r w:rsidRPr="00721BDB">
              <w:rPr>
                <w:color w:val="000000"/>
                <w:sz w:val="16"/>
                <w:szCs w:val="16"/>
              </w:rPr>
              <w:t>本</w:t>
            </w:r>
            <w:r w:rsidRPr="00721BDB">
              <w:rPr>
                <w:rFonts w:eastAsiaTheme="minorEastAsia"/>
                <w:color w:val="000000"/>
                <w:sz w:val="16"/>
                <w:szCs w:val="16"/>
              </w:rPr>
              <w:t>文</w:t>
            </w:r>
            <w:r w:rsidRPr="00721BDB">
              <w:rPr>
                <w:color w:val="000000"/>
                <w:sz w:val="16"/>
                <w:szCs w:val="16"/>
              </w:rPr>
              <w:t>研究</w:t>
            </w:r>
            <w:r>
              <w:rPr>
                <w:rFonts w:hint="eastAsia"/>
                <w:color w:val="000000"/>
                <w:sz w:val="16"/>
                <w:szCs w:val="16"/>
                <w:vertAlign w:val="superscript"/>
              </w:rPr>
              <w:t>a</w:t>
            </w:r>
          </w:p>
        </w:tc>
        <w:tc>
          <w:tcPr>
            <w:tcW w:w="811" w:type="dxa"/>
            <w:tcBorders>
              <w:top w:val="single" w:sz="4" w:space="0" w:color="auto"/>
              <w:left w:val="nil"/>
              <w:bottom w:val="single" w:sz="12" w:space="0" w:color="auto"/>
              <w:right w:val="nil"/>
            </w:tcBorders>
            <w:shd w:val="clear" w:color="auto" w:fill="auto"/>
            <w:vAlign w:val="center"/>
            <w:hideMark/>
          </w:tcPr>
          <w:p w14:paraId="47651146" w14:textId="77777777" w:rsidR="00721BDB" w:rsidRPr="00721BDB" w:rsidRDefault="00721BDB" w:rsidP="00721BDB">
            <w:pPr>
              <w:jc w:val="center"/>
              <w:rPr>
                <w:color w:val="000000"/>
                <w:sz w:val="16"/>
                <w:szCs w:val="16"/>
              </w:rPr>
            </w:pPr>
            <w:r w:rsidRPr="00721BDB">
              <w:rPr>
                <w:rFonts w:eastAsia="DengXian"/>
                <w:color w:val="000000"/>
                <w:sz w:val="16"/>
                <w:szCs w:val="16"/>
              </w:rPr>
              <w:t>102.109</w:t>
            </w:r>
          </w:p>
        </w:tc>
        <w:tc>
          <w:tcPr>
            <w:tcW w:w="894" w:type="dxa"/>
            <w:tcBorders>
              <w:top w:val="single" w:sz="4" w:space="0" w:color="auto"/>
              <w:left w:val="nil"/>
              <w:bottom w:val="single" w:sz="12" w:space="0" w:color="auto"/>
              <w:right w:val="nil"/>
            </w:tcBorders>
            <w:shd w:val="clear" w:color="auto" w:fill="auto"/>
            <w:vAlign w:val="center"/>
            <w:hideMark/>
          </w:tcPr>
          <w:p w14:paraId="0B549103" w14:textId="77777777" w:rsidR="00721BDB" w:rsidRPr="00721BDB" w:rsidRDefault="00721BDB" w:rsidP="00721BDB">
            <w:pPr>
              <w:jc w:val="center"/>
              <w:rPr>
                <w:color w:val="000000"/>
                <w:sz w:val="16"/>
                <w:szCs w:val="16"/>
              </w:rPr>
            </w:pPr>
            <w:r w:rsidRPr="00721BDB">
              <w:rPr>
                <w:color w:val="000000"/>
                <w:sz w:val="16"/>
                <w:szCs w:val="16"/>
              </w:rPr>
              <w:t>29.524</w:t>
            </w:r>
          </w:p>
        </w:tc>
        <w:tc>
          <w:tcPr>
            <w:tcW w:w="725" w:type="dxa"/>
            <w:tcBorders>
              <w:top w:val="single" w:sz="4" w:space="0" w:color="auto"/>
              <w:left w:val="nil"/>
              <w:bottom w:val="single" w:sz="12" w:space="0" w:color="auto"/>
              <w:right w:val="nil"/>
            </w:tcBorders>
            <w:shd w:val="clear" w:color="auto" w:fill="auto"/>
            <w:vAlign w:val="center"/>
            <w:hideMark/>
          </w:tcPr>
          <w:p w14:paraId="464BC6C1" w14:textId="77777777" w:rsidR="00721BDB" w:rsidRPr="00721BDB" w:rsidRDefault="00721BDB" w:rsidP="00721BDB">
            <w:pPr>
              <w:jc w:val="center"/>
              <w:rPr>
                <w:color w:val="000000"/>
                <w:sz w:val="16"/>
                <w:szCs w:val="16"/>
              </w:rPr>
            </w:pPr>
            <w:r w:rsidRPr="00721BDB">
              <w:rPr>
                <w:rFonts w:eastAsia="DengXian"/>
                <w:color w:val="000000"/>
                <w:sz w:val="16"/>
                <w:szCs w:val="16"/>
              </w:rPr>
              <w:t>5.76</w:t>
            </w:r>
          </w:p>
        </w:tc>
        <w:tc>
          <w:tcPr>
            <w:tcW w:w="1305" w:type="dxa"/>
            <w:tcBorders>
              <w:top w:val="single" w:sz="4" w:space="0" w:color="auto"/>
              <w:left w:val="nil"/>
              <w:bottom w:val="single" w:sz="12" w:space="0" w:color="auto"/>
              <w:right w:val="nil"/>
            </w:tcBorders>
            <w:shd w:val="clear" w:color="auto" w:fill="auto"/>
            <w:noWrap/>
            <w:vAlign w:val="center"/>
            <w:hideMark/>
          </w:tcPr>
          <w:p w14:paraId="6414A976" w14:textId="77777777" w:rsidR="00721BDB" w:rsidRPr="00721BDB" w:rsidRDefault="00721BDB" w:rsidP="00721BDB">
            <w:pPr>
              <w:jc w:val="center"/>
              <w:rPr>
                <w:color w:val="000000"/>
                <w:sz w:val="16"/>
                <w:szCs w:val="16"/>
              </w:rPr>
            </w:pPr>
            <w:r w:rsidRPr="00721BDB">
              <w:rPr>
                <w:color w:val="000000"/>
                <w:sz w:val="16"/>
                <w:szCs w:val="16"/>
              </w:rPr>
              <w:t>167.37</w:t>
            </w:r>
          </w:p>
        </w:tc>
        <w:tc>
          <w:tcPr>
            <w:tcW w:w="1087" w:type="dxa"/>
            <w:tcBorders>
              <w:top w:val="single" w:sz="4" w:space="0" w:color="auto"/>
              <w:left w:val="nil"/>
              <w:bottom w:val="single" w:sz="12" w:space="0" w:color="auto"/>
              <w:right w:val="nil"/>
            </w:tcBorders>
            <w:shd w:val="clear" w:color="auto" w:fill="auto"/>
            <w:noWrap/>
            <w:vAlign w:val="center"/>
            <w:hideMark/>
          </w:tcPr>
          <w:p w14:paraId="07B5FB6C" w14:textId="77777777" w:rsidR="00721BDB" w:rsidRPr="00721BDB" w:rsidRDefault="00721BDB" w:rsidP="00721BDB">
            <w:pPr>
              <w:jc w:val="center"/>
              <w:rPr>
                <w:color w:val="000000"/>
                <w:sz w:val="16"/>
                <w:szCs w:val="16"/>
              </w:rPr>
            </w:pPr>
            <w:r w:rsidRPr="00721BDB">
              <w:rPr>
                <w:color w:val="000000"/>
                <w:sz w:val="16"/>
                <w:szCs w:val="16"/>
              </w:rPr>
              <w:t>72</w:t>
            </w:r>
          </w:p>
        </w:tc>
        <w:tc>
          <w:tcPr>
            <w:tcW w:w="997" w:type="dxa"/>
            <w:tcBorders>
              <w:top w:val="single" w:sz="4" w:space="0" w:color="auto"/>
              <w:left w:val="nil"/>
              <w:bottom w:val="single" w:sz="12" w:space="0" w:color="auto"/>
              <w:right w:val="nil"/>
            </w:tcBorders>
            <w:shd w:val="clear" w:color="auto" w:fill="auto"/>
            <w:noWrap/>
            <w:vAlign w:val="center"/>
            <w:hideMark/>
          </w:tcPr>
          <w:p w14:paraId="6B7B12C2" w14:textId="2F2F67D0" w:rsidR="00721BDB" w:rsidRPr="00721BDB" w:rsidRDefault="00721BDB" w:rsidP="00721BDB">
            <w:pPr>
              <w:jc w:val="center"/>
              <w:rPr>
                <w:color w:val="000000"/>
                <w:sz w:val="16"/>
                <w:szCs w:val="16"/>
              </w:rPr>
            </w:pPr>
            <w:r w:rsidRPr="00721BDB">
              <w:rPr>
                <w:rFonts w:eastAsia="DengXian"/>
                <w:color w:val="000000"/>
                <w:sz w:val="16"/>
                <w:szCs w:val="16"/>
              </w:rPr>
              <w:t>̶3.30±0.16</w:t>
            </w:r>
            <w:r>
              <w:rPr>
                <w:rFonts w:eastAsia="DengXian" w:hint="eastAsia"/>
                <w:color w:val="000000"/>
                <w:sz w:val="16"/>
                <w:szCs w:val="16"/>
                <w:vertAlign w:val="superscript"/>
              </w:rPr>
              <w:t>b</w:t>
            </w:r>
          </w:p>
        </w:tc>
        <w:tc>
          <w:tcPr>
            <w:tcW w:w="1087" w:type="dxa"/>
            <w:tcBorders>
              <w:top w:val="single" w:sz="4" w:space="0" w:color="auto"/>
              <w:left w:val="nil"/>
              <w:bottom w:val="single" w:sz="12" w:space="0" w:color="auto"/>
              <w:right w:val="nil"/>
            </w:tcBorders>
            <w:shd w:val="clear" w:color="auto" w:fill="auto"/>
            <w:vAlign w:val="center"/>
            <w:hideMark/>
          </w:tcPr>
          <w:p w14:paraId="6B8B82FA" w14:textId="6190B212" w:rsidR="00721BDB" w:rsidRPr="00721BDB" w:rsidRDefault="00721BDB" w:rsidP="00721BDB">
            <w:pPr>
              <w:jc w:val="center"/>
              <w:rPr>
                <w:color w:val="000000"/>
                <w:sz w:val="16"/>
                <w:szCs w:val="16"/>
              </w:rPr>
            </w:pPr>
            <w:r w:rsidRPr="00721BDB">
              <w:rPr>
                <w:rFonts w:eastAsia="DengXian"/>
                <w:color w:val="000000"/>
                <w:sz w:val="16"/>
                <w:szCs w:val="16"/>
              </w:rPr>
              <w:t>21.78±0.18</w:t>
            </w:r>
            <w:r>
              <w:rPr>
                <w:rFonts w:eastAsia="DengXian" w:hint="eastAsia"/>
                <w:color w:val="000000"/>
                <w:sz w:val="16"/>
                <w:szCs w:val="16"/>
                <w:vertAlign w:val="superscript"/>
              </w:rPr>
              <w:t>b</w:t>
            </w:r>
          </w:p>
        </w:tc>
        <w:tc>
          <w:tcPr>
            <w:tcW w:w="1087" w:type="dxa"/>
            <w:tcBorders>
              <w:top w:val="single" w:sz="4" w:space="0" w:color="auto"/>
              <w:left w:val="nil"/>
              <w:bottom w:val="single" w:sz="12" w:space="0" w:color="auto"/>
              <w:right w:val="nil"/>
            </w:tcBorders>
            <w:shd w:val="clear" w:color="auto" w:fill="auto"/>
            <w:vAlign w:val="center"/>
            <w:hideMark/>
          </w:tcPr>
          <w:p w14:paraId="622C9D3D" w14:textId="5945CC3B" w:rsidR="00721BDB" w:rsidRPr="00721BDB" w:rsidRDefault="00721BDB" w:rsidP="00721BDB">
            <w:pPr>
              <w:jc w:val="center"/>
              <w:rPr>
                <w:color w:val="000000"/>
                <w:sz w:val="16"/>
                <w:szCs w:val="16"/>
              </w:rPr>
            </w:pPr>
            <w:r w:rsidRPr="00721BDB">
              <w:rPr>
                <w:rFonts w:eastAsia="DengXian"/>
                <w:color w:val="000000"/>
                <w:sz w:val="16"/>
                <w:szCs w:val="16"/>
              </w:rPr>
              <w:t>10.98±0.33</w:t>
            </w:r>
            <w:r>
              <w:rPr>
                <w:rFonts w:eastAsia="DengXian" w:hint="eastAsia"/>
                <w:color w:val="000000"/>
                <w:sz w:val="16"/>
                <w:szCs w:val="16"/>
                <w:vertAlign w:val="superscript"/>
              </w:rPr>
              <w:t>b</w:t>
            </w:r>
          </w:p>
        </w:tc>
        <w:tc>
          <w:tcPr>
            <w:tcW w:w="795" w:type="dxa"/>
            <w:tcBorders>
              <w:top w:val="single" w:sz="4" w:space="0" w:color="auto"/>
              <w:left w:val="nil"/>
              <w:bottom w:val="single" w:sz="12" w:space="0" w:color="auto"/>
              <w:right w:val="nil"/>
            </w:tcBorders>
            <w:shd w:val="clear" w:color="auto" w:fill="auto"/>
            <w:vAlign w:val="center"/>
            <w:hideMark/>
          </w:tcPr>
          <w:p w14:paraId="64992711" w14:textId="77777777" w:rsidR="00721BDB" w:rsidRPr="00721BDB" w:rsidRDefault="00721BDB" w:rsidP="00721BDB">
            <w:pPr>
              <w:jc w:val="center"/>
              <w:rPr>
                <w:color w:val="000000"/>
                <w:sz w:val="16"/>
                <w:szCs w:val="16"/>
              </w:rPr>
            </w:pPr>
            <w:r w:rsidRPr="00721BDB">
              <w:rPr>
                <w:rFonts w:eastAsia="DengXian"/>
                <w:color w:val="000000"/>
                <w:sz w:val="16"/>
                <w:szCs w:val="16"/>
              </w:rPr>
              <w:t>6.59</w:t>
            </w:r>
          </w:p>
        </w:tc>
      </w:tr>
    </w:tbl>
    <w:p w14:paraId="2EE6F74D" w14:textId="77777777" w:rsidR="00721BDB" w:rsidRDefault="00721BDB" w:rsidP="00721BDB">
      <w:pPr>
        <w:pStyle w:val="EndNotezj"/>
        <w:spacing w:line="240" w:lineRule="auto"/>
        <w:ind w:firstLine="300"/>
        <w:jc w:val="left"/>
        <w:rPr>
          <w:rFonts w:eastAsia="宋体"/>
          <w:noProof w:val="0"/>
          <w:sz w:val="15"/>
          <w:szCs w:val="15"/>
        </w:rPr>
        <w:sectPr w:rsidR="00721BDB" w:rsidSect="001D060F">
          <w:type w:val="continuous"/>
          <w:pgSz w:w="11907" w:h="16160" w:code="156"/>
          <w:pgMar w:top="1701" w:right="1315" w:bottom="1418" w:left="1315" w:header="1219" w:footer="765" w:gutter="0"/>
          <w:cols w:space="426"/>
          <w:titlePg/>
          <w:docGrid w:type="lines" w:linePitch="370" w:charSpace="2253"/>
        </w:sectPr>
      </w:pPr>
    </w:p>
    <w:p w14:paraId="62DF1513" w14:textId="4B9665C5" w:rsidR="00721BDB" w:rsidRDefault="00721BDB" w:rsidP="00721BDB">
      <w:pPr>
        <w:pStyle w:val="EndNotezj"/>
        <w:spacing w:line="240" w:lineRule="auto"/>
        <w:ind w:firstLine="300"/>
        <w:jc w:val="left"/>
        <w:rPr>
          <w:rFonts w:eastAsia="宋体"/>
          <w:sz w:val="15"/>
          <w:szCs w:val="15"/>
        </w:rPr>
      </w:pPr>
      <w:r w:rsidRPr="00721BDB">
        <w:rPr>
          <w:rFonts w:eastAsia="宋体"/>
          <w:noProof w:val="0"/>
          <w:sz w:val="15"/>
          <w:szCs w:val="15"/>
          <w:highlight w:val="yellow"/>
        </w:rPr>
        <w:t>注：</w:t>
      </w:r>
      <w:r w:rsidRPr="00721BDB">
        <w:rPr>
          <w:rFonts w:eastAsia="宋体"/>
          <w:noProof w:val="0"/>
          <w:sz w:val="15"/>
          <w:szCs w:val="15"/>
          <w:highlight w:val="yellow"/>
        </w:rPr>
        <w:t>USGS</w:t>
      </w:r>
      <w:r w:rsidR="006434E6">
        <w:rPr>
          <w:rFonts w:eastAsia="宋体" w:hint="eastAsia"/>
          <w:noProof w:val="0"/>
          <w:sz w:val="15"/>
          <w:szCs w:val="15"/>
          <w:highlight w:val="yellow"/>
        </w:rPr>
        <w:t>为</w:t>
      </w:r>
      <w:r w:rsidRPr="00721BDB">
        <w:rPr>
          <w:rFonts w:eastAsia="宋体"/>
          <w:noProof w:val="0"/>
          <w:sz w:val="15"/>
          <w:szCs w:val="15"/>
          <w:highlight w:val="yellow"/>
        </w:rPr>
        <w:t>美国地质调查局</w:t>
      </w:r>
      <w:r w:rsidR="005119EA">
        <w:rPr>
          <w:rFonts w:eastAsia="宋体" w:hint="eastAsia"/>
          <w:noProof w:val="0"/>
          <w:sz w:val="15"/>
          <w:szCs w:val="15"/>
          <w:highlight w:val="yellow"/>
        </w:rPr>
        <w:t>，</w:t>
      </w:r>
      <w:r w:rsidRPr="00721BDB">
        <w:rPr>
          <w:rFonts w:eastAsia="宋体"/>
          <w:noProof w:val="0"/>
          <w:sz w:val="15"/>
          <w:szCs w:val="15"/>
          <w:highlight w:val="yellow"/>
        </w:rPr>
        <w:t>GCMT</w:t>
      </w:r>
      <w:r w:rsidR="006434E6">
        <w:rPr>
          <w:rFonts w:eastAsia="宋体" w:hint="eastAsia"/>
          <w:noProof w:val="0"/>
          <w:sz w:val="15"/>
          <w:szCs w:val="15"/>
          <w:highlight w:val="yellow"/>
        </w:rPr>
        <w:t>为</w:t>
      </w:r>
      <w:r w:rsidRPr="00721BDB">
        <w:rPr>
          <w:rFonts w:eastAsia="宋体"/>
          <w:noProof w:val="0"/>
          <w:sz w:val="15"/>
          <w:szCs w:val="15"/>
          <w:highlight w:val="yellow"/>
        </w:rPr>
        <w:t>全球矩张量。</w:t>
      </w:r>
      <w:r w:rsidR="005119EA">
        <w:rPr>
          <w:rFonts w:eastAsia="宋体"/>
          <w:noProof w:val="0"/>
          <w:sz w:val="15"/>
          <w:szCs w:val="15"/>
          <w:highlight w:val="yellow"/>
        </w:rPr>
        <w:t>a</w:t>
      </w:r>
      <w:r w:rsidR="006434E6">
        <w:rPr>
          <w:rFonts w:eastAsia="宋体" w:hint="eastAsia"/>
          <w:noProof w:val="0"/>
          <w:sz w:val="15"/>
          <w:szCs w:val="15"/>
          <w:highlight w:val="yellow"/>
        </w:rPr>
        <w:t>为</w:t>
      </w:r>
      <w:r w:rsidRPr="00721BDB">
        <w:rPr>
          <w:rFonts w:eastAsia="宋体"/>
          <w:noProof w:val="0"/>
          <w:sz w:val="15"/>
          <w:szCs w:val="15"/>
          <w:highlight w:val="yellow"/>
        </w:rPr>
        <w:t>均匀滑动模拟</w:t>
      </w:r>
      <w:r w:rsidR="005119EA">
        <w:rPr>
          <w:rFonts w:eastAsia="宋体"/>
          <w:noProof w:val="0"/>
          <w:sz w:val="15"/>
          <w:szCs w:val="15"/>
          <w:highlight w:val="yellow"/>
        </w:rPr>
        <w:t>,</w:t>
      </w:r>
      <w:r w:rsidRPr="00721BDB">
        <w:rPr>
          <w:rFonts w:eastAsia="宋体"/>
          <w:noProof w:val="0"/>
          <w:sz w:val="15"/>
          <w:szCs w:val="15"/>
          <w:highlight w:val="yellow"/>
        </w:rPr>
        <w:t xml:space="preserve"> </w:t>
      </w:r>
      <w:r w:rsidRPr="00721BDB">
        <w:rPr>
          <w:rFonts w:eastAsia="宋体" w:hint="eastAsia"/>
          <w:noProof w:val="0"/>
          <w:sz w:val="15"/>
          <w:szCs w:val="15"/>
          <w:highlight w:val="yellow"/>
        </w:rPr>
        <w:t>b</w:t>
      </w:r>
      <w:r w:rsidR="005119EA">
        <w:rPr>
          <w:rFonts w:eastAsia="宋体" w:hint="eastAsia"/>
          <w:noProof w:val="0"/>
          <w:sz w:val="15"/>
          <w:szCs w:val="15"/>
          <w:highlight w:val="yellow"/>
        </w:rPr>
        <w:t>为</w:t>
      </w:r>
      <w:r w:rsidRPr="00721BDB">
        <w:rPr>
          <w:rFonts w:eastAsia="宋体"/>
          <w:noProof w:val="0"/>
          <w:sz w:val="15"/>
          <w:szCs w:val="15"/>
          <w:highlight w:val="yellow"/>
        </w:rPr>
        <w:t>断层几何参数的</w:t>
      </w:r>
      <w:r w:rsidRPr="00721BDB">
        <w:rPr>
          <w:rFonts w:eastAsia="宋体"/>
          <w:noProof w:val="0"/>
          <w:sz w:val="15"/>
          <w:szCs w:val="15"/>
          <w:highlight w:val="yellow"/>
        </w:rPr>
        <w:t>1</w:t>
      </w:r>
      <w:r w:rsidRPr="005119EA">
        <w:rPr>
          <w:rFonts w:eastAsia="宋体"/>
          <w:i/>
          <w:noProof w:val="0"/>
          <w:sz w:val="15"/>
          <w:szCs w:val="15"/>
          <w:highlight w:val="yellow"/>
        </w:rPr>
        <w:t>σ</w:t>
      </w:r>
      <w:r w:rsidR="005119EA" w:rsidRPr="005119EA">
        <w:rPr>
          <w:rFonts w:eastAsia="宋体" w:hint="eastAsia"/>
          <w:noProof w:val="0"/>
          <w:sz w:val="15"/>
          <w:szCs w:val="15"/>
          <w:highlight w:val="yellow"/>
        </w:rPr>
        <w:t>，</w:t>
      </w:r>
      <w:r w:rsidRPr="00721BDB">
        <w:rPr>
          <w:rFonts w:eastAsia="宋体"/>
          <w:noProof w:val="0"/>
          <w:sz w:val="15"/>
          <w:szCs w:val="15"/>
          <w:highlight w:val="yellow"/>
        </w:rPr>
        <w:t>由蒙特卡罗方法确定</w:t>
      </w:r>
      <w:r w:rsidRPr="00721BDB">
        <w:rPr>
          <w:rFonts w:eastAsia="宋体"/>
          <w:sz w:val="15"/>
          <w:szCs w:val="15"/>
          <w:highlight w:val="yellow"/>
          <w:vertAlign w:val="superscript"/>
        </w:rPr>
        <w:t>[</w:t>
      </w:r>
      <w:r w:rsidRPr="00721BDB">
        <w:rPr>
          <w:sz w:val="15"/>
          <w:szCs w:val="15"/>
          <w:highlight w:val="yellow"/>
          <w:vertAlign w:val="superscript"/>
        </w:rPr>
        <w:t>16</w:t>
      </w:r>
      <w:r w:rsidRPr="00721BDB">
        <w:rPr>
          <w:rFonts w:eastAsia="宋体"/>
          <w:sz w:val="15"/>
          <w:szCs w:val="15"/>
          <w:highlight w:val="yellow"/>
          <w:vertAlign w:val="superscript"/>
        </w:rPr>
        <w:t>]</w:t>
      </w:r>
      <w:r w:rsidR="005119EA">
        <w:rPr>
          <w:rFonts w:eastAsia="宋体" w:hint="eastAsia"/>
          <w:sz w:val="15"/>
          <w:szCs w:val="15"/>
        </w:rPr>
        <w:t>。</w:t>
      </w:r>
    </w:p>
    <w:p w14:paraId="4AE63A58" w14:textId="77777777" w:rsidR="00721BDB" w:rsidRPr="000A4B94" w:rsidRDefault="00721BDB" w:rsidP="00721BDB">
      <w:pPr>
        <w:pStyle w:val="EndNotezj"/>
        <w:spacing w:line="240" w:lineRule="auto"/>
        <w:ind w:firstLine="300"/>
        <w:jc w:val="left"/>
        <w:rPr>
          <w:rFonts w:eastAsia="宋体"/>
          <w:noProof w:val="0"/>
          <w:sz w:val="15"/>
          <w:szCs w:val="15"/>
        </w:rPr>
      </w:pPr>
    </w:p>
    <w:p w14:paraId="2C05C10E" w14:textId="77777777" w:rsidR="00721BDB" w:rsidRDefault="00721BDB">
      <w:pPr>
        <w:widowControl/>
        <w:jc w:val="left"/>
        <w:rPr>
          <w:szCs w:val="21"/>
        </w:rPr>
        <w:sectPr w:rsidR="00721BDB" w:rsidSect="001D060F">
          <w:type w:val="continuous"/>
          <w:pgSz w:w="11907" w:h="16160" w:code="156"/>
          <w:pgMar w:top="1701" w:right="1315" w:bottom="1418" w:left="1315" w:header="1219" w:footer="765" w:gutter="0"/>
          <w:cols w:space="426"/>
          <w:titlePg/>
          <w:docGrid w:type="lines" w:linePitch="370" w:charSpace="2253"/>
        </w:sectPr>
      </w:pPr>
    </w:p>
    <w:p w14:paraId="3605CFC4" w14:textId="650A55AC" w:rsidR="00721BDB" w:rsidRPr="00721BDB" w:rsidRDefault="00721BDB" w:rsidP="00721BDB">
      <w:pPr>
        <w:spacing w:line="370" w:lineRule="atLeast"/>
        <w:rPr>
          <w:color w:val="FF0000"/>
          <w:szCs w:val="21"/>
        </w:rPr>
      </w:pPr>
      <w:r>
        <w:rPr>
          <w:rFonts w:hint="eastAsia"/>
          <w:color w:val="FF0000"/>
          <w:szCs w:val="21"/>
        </w:rPr>
        <w:t>制表</w:t>
      </w:r>
      <w:r w:rsidRPr="00721BDB">
        <w:rPr>
          <w:rFonts w:hint="eastAsia"/>
          <w:color w:val="FF0000"/>
          <w:szCs w:val="21"/>
        </w:rPr>
        <w:t>注意：</w:t>
      </w:r>
    </w:p>
    <w:p w14:paraId="180054D1" w14:textId="77777777" w:rsidR="00721BDB" w:rsidRPr="00826931" w:rsidRDefault="00721BDB" w:rsidP="00721BDB">
      <w:pPr>
        <w:spacing w:line="370" w:lineRule="atLeast"/>
        <w:rPr>
          <w:rFonts w:ascii="Arial" w:hAnsi="Arial" w:cs="Arial"/>
          <w:color w:val="FF0000"/>
          <w:szCs w:val="21"/>
          <w:shd w:val="clear" w:color="auto" w:fill="FFFFFF"/>
        </w:rPr>
      </w:pPr>
      <w:r w:rsidRPr="00826931">
        <w:rPr>
          <w:rFonts w:hint="eastAsia"/>
          <w:color w:val="FF0000"/>
          <w:szCs w:val="21"/>
        </w:rPr>
        <w:t>1</w:t>
      </w:r>
      <w:r w:rsidRPr="00826931">
        <w:rPr>
          <w:color w:val="FF0000"/>
          <w:szCs w:val="21"/>
        </w:rPr>
        <w:t>.</w:t>
      </w:r>
      <w:r w:rsidRPr="00826931">
        <w:rPr>
          <w:rFonts w:ascii="Arial" w:hAnsi="Arial" w:cs="Arial"/>
          <w:color w:val="FF0000"/>
          <w:szCs w:val="21"/>
          <w:shd w:val="clear" w:color="auto" w:fill="FFFFFF"/>
        </w:rPr>
        <w:t xml:space="preserve"> </w:t>
      </w:r>
      <w:r w:rsidRPr="00826931">
        <w:rPr>
          <w:rFonts w:ascii="Arial" w:hAnsi="Arial" w:cs="Arial"/>
          <w:color w:val="FF0000"/>
          <w:szCs w:val="21"/>
          <w:shd w:val="clear" w:color="auto" w:fill="FFFFFF"/>
        </w:rPr>
        <w:t>表格使用三线表</w:t>
      </w:r>
    </w:p>
    <w:p w14:paraId="5FC29BC2" w14:textId="77777777" w:rsidR="00721BDB" w:rsidRPr="00826931" w:rsidRDefault="00721BDB" w:rsidP="00721BDB">
      <w:pPr>
        <w:spacing w:line="370" w:lineRule="atLeast"/>
        <w:rPr>
          <w:color w:val="FF0000"/>
        </w:rPr>
      </w:pPr>
      <w:r w:rsidRPr="00826931">
        <w:rPr>
          <w:rFonts w:ascii="Arial" w:hAnsi="Arial" w:cs="Arial" w:hint="eastAsia"/>
          <w:color w:val="FF0000"/>
          <w:szCs w:val="21"/>
          <w:shd w:val="clear" w:color="auto" w:fill="FFFFFF"/>
        </w:rPr>
        <w:t>2</w:t>
      </w:r>
      <w:r w:rsidRPr="00826931">
        <w:rPr>
          <w:rFonts w:ascii="Arial" w:hAnsi="Arial" w:cs="Arial"/>
          <w:color w:val="FF0000"/>
          <w:szCs w:val="21"/>
          <w:shd w:val="clear" w:color="auto" w:fill="FFFFFF"/>
        </w:rPr>
        <w:t xml:space="preserve">. </w:t>
      </w:r>
      <w:r w:rsidRPr="00826931">
        <w:rPr>
          <w:rFonts w:hint="eastAsia"/>
          <w:color w:val="FF0000"/>
        </w:rPr>
        <w:t>表格首行为表头，不能为空，不允许用斜</w:t>
      </w:r>
      <w:r>
        <w:rPr>
          <w:rFonts w:hint="eastAsia"/>
          <w:color w:val="FF0000"/>
        </w:rPr>
        <w:t>线</w:t>
      </w:r>
      <w:r w:rsidRPr="00826931">
        <w:rPr>
          <w:rFonts w:hint="eastAsia"/>
          <w:color w:val="FF0000"/>
        </w:rPr>
        <w:t>划分表头</w:t>
      </w:r>
    </w:p>
    <w:p w14:paraId="47DE4668" w14:textId="77777777" w:rsidR="00721BDB" w:rsidRDefault="00721BDB" w:rsidP="00721BDB">
      <w:pPr>
        <w:spacing w:line="370" w:lineRule="atLeast"/>
        <w:rPr>
          <w:color w:val="FF0000"/>
        </w:rPr>
      </w:pPr>
      <w:r w:rsidRPr="00826931">
        <w:rPr>
          <w:rFonts w:hint="eastAsia"/>
          <w:color w:val="FF0000"/>
        </w:rPr>
        <w:t>3</w:t>
      </w:r>
      <w:r w:rsidRPr="00826931">
        <w:rPr>
          <w:color w:val="FF0000"/>
        </w:rPr>
        <w:t>.</w:t>
      </w:r>
      <w:r w:rsidRPr="00826931">
        <w:rPr>
          <w:rFonts w:hint="eastAsia"/>
          <w:color w:val="FF0000"/>
        </w:rPr>
        <w:t xml:space="preserve"> </w:t>
      </w:r>
      <w:r>
        <w:rPr>
          <w:rFonts w:hint="eastAsia"/>
          <w:color w:val="FF0000"/>
        </w:rPr>
        <w:t>表头代表此一列的内容，不是一行（表中内容向下罗列</w:t>
      </w:r>
      <w:r>
        <w:rPr>
          <w:rFonts w:ascii="宋体" w:hAnsi="宋体" w:hint="eastAsia"/>
          <w:color w:val="FF0000"/>
        </w:rPr>
        <w:t>↓</w:t>
      </w:r>
      <w:r>
        <w:rPr>
          <w:rFonts w:hint="eastAsia"/>
          <w:color w:val="FF0000"/>
        </w:rPr>
        <w:t>，而非</w:t>
      </w:r>
      <w:r>
        <w:rPr>
          <w:rFonts w:ascii="宋体" w:hAnsi="宋体" w:hint="eastAsia"/>
          <w:color w:val="FF0000"/>
        </w:rPr>
        <w:t>→</w:t>
      </w:r>
      <w:r>
        <w:rPr>
          <w:rFonts w:hint="eastAsia"/>
          <w:color w:val="FF0000"/>
        </w:rPr>
        <w:t>）</w:t>
      </w:r>
    </w:p>
    <w:p w14:paraId="353FD0F5" w14:textId="29B88249" w:rsidR="00721BDB" w:rsidRPr="00826931" w:rsidRDefault="00721BDB" w:rsidP="00721BDB">
      <w:pPr>
        <w:spacing w:line="370" w:lineRule="atLeast"/>
        <w:rPr>
          <w:color w:val="FF0000"/>
          <w:szCs w:val="21"/>
        </w:rPr>
      </w:pPr>
      <w:r>
        <w:rPr>
          <w:color w:val="FF0000"/>
        </w:rPr>
        <w:t xml:space="preserve">4. </w:t>
      </w:r>
      <w:r>
        <w:rPr>
          <w:rFonts w:hint="eastAsia"/>
          <w:color w:val="FF0000"/>
        </w:rPr>
        <w:t>表中</w:t>
      </w:r>
      <w:r w:rsidRPr="00826931">
        <w:rPr>
          <w:rFonts w:hint="eastAsia"/>
          <w:color w:val="FF0000"/>
        </w:rPr>
        <w:t>请注意数值范围</w:t>
      </w:r>
      <w:r>
        <w:rPr>
          <w:rFonts w:hint="eastAsia"/>
          <w:color w:val="FF0000"/>
        </w:rPr>
        <w:t>的开闭区间</w:t>
      </w:r>
      <w:r w:rsidRPr="00826931">
        <w:rPr>
          <w:rFonts w:hint="eastAsia"/>
          <w:color w:val="FF0000"/>
        </w:rPr>
        <w:t>表达准确</w:t>
      </w:r>
      <w:r>
        <w:rPr>
          <w:rFonts w:hint="eastAsia"/>
          <w:color w:val="FF0000"/>
        </w:rPr>
        <w:t>，单位使用准确，无值或者未获取可用</w:t>
      </w:r>
      <w:r w:rsidR="0016611A" w:rsidRPr="0016611A">
        <w:rPr>
          <w:rFonts w:hint="eastAsia"/>
          <w:color w:val="7030A0"/>
        </w:rPr>
        <w:t>空白</w:t>
      </w:r>
      <w:r>
        <w:rPr>
          <w:rFonts w:hint="eastAsia"/>
          <w:color w:val="FF0000"/>
        </w:rPr>
        <w:t>表示</w:t>
      </w:r>
    </w:p>
    <w:p w14:paraId="484F6C8F" w14:textId="0F85CC6E" w:rsidR="00721BDB" w:rsidRDefault="00721BDB">
      <w:pPr>
        <w:widowControl/>
        <w:jc w:val="left"/>
        <w:rPr>
          <w:szCs w:val="21"/>
        </w:rPr>
      </w:pPr>
    </w:p>
    <w:p w14:paraId="1B004F30" w14:textId="6C22BF0F" w:rsidR="001F6330" w:rsidRDefault="001F6330">
      <w:pPr>
        <w:widowControl/>
        <w:jc w:val="left"/>
        <w:rPr>
          <w:szCs w:val="21"/>
        </w:rPr>
      </w:pPr>
    </w:p>
    <w:p w14:paraId="3940A09D" w14:textId="01A9B147" w:rsidR="001D060F" w:rsidRDefault="001D060F" w:rsidP="001D060F">
      <w:pPr>
        <w:spacing w:line="320" w:lineRule="atLeast"/>
        <w:ind w:firstLineChars="200" w:firstLine="420"/>
        <w:rPr>
          <w:szCs w:val="21"/>
        </w:rPr>
      </w:pPr>
      <w:r w:rsidRPr="004F096B">
        <w:rPr>
          <w:rFonts w:hint="eastAsia"/>
          <w:szCs w:val="21"/>
        </w:rPr>
        <w:lastRenderedPageBreak/>
        <w:t>G</w:t>
      </w:r>
      <w:r w:rsidRPr="004F096B">
        <w:rPr>
          <w:szCs w:val="21"/>
        </w:rPr>
        <w:t>NSS</w:t>
      </w:r>
      <w:r w:rsidRPr="004F096B">
        <w:rPr>
          <w:rFonts w:hint="eastAsia"/>
          <w:szCs w:val="21"/>
        </w:rPr>
        <w:t>弧段跟踪完整性提升将有利于精密产品服务性能，</w:t>
      </w:r>
      <w:r w:rsidRPr="00C737F0">
        <w:rPr>
          <w:rFonts w:hint="eastAsia"/>
          <w:szCs w:val="21"/>
          <w:highlight w:val="yellow"/>
        </w:rPr>
        <w:t>图</w:t>
      </w:r>
      <w:r w:rsidRPr="00C737F0">
        <w:rPr>
          <w:szCs w:val="21"/>
          <w:highlight w:val="yellow"/>
        </w:rPr>
        <w:t>2</w:t>
      </w:r>
      <w:r w:rsidRPr="00C737F0">
        <w:rPr>
          <w:rFonts w:hint="eastAsia"/>
          <w:szCs w:val="21"/>
          <w:highlight w:val="yellow"/>
        </w:rPr>
        <w:t>及</w:t>
      </w:r>
      <w:r w:rsidRPr="00721BDB">
        <w:rPr>
          <w:rFonts w:hint="eastAsia"/>
          <w:szCs w:val="21"/>
          <w:highlight w:val="yellow"/>
        </w:rPr>
        <w:t>表</w:t>
      </w:r>
      <w:r w:rsidRPr="00721BDB">
        <w:rPr>
          <w:szCs w:val="21"/>
          <w:highlight w:val="yellow"/>
        </w:rPr>
        <w:t>2</w:t>
      </w:r>
      <w:r w:rsidRPr="004F096B">
        <w:rPr>
          <w:rFonts w:hint="eastAsia"/>
          <w:szCs w:val="21"/>
        </w:rPr>
        <w:t>展现了在仅区域地面站情况下与加入</w:t>
      </w:r>
      <w:r w:rsidRPr="004F096B">
        <w:rPr>
          <w:rFonts w:hint="eastAsia"/>
          <w:szCs w:val="21"/>
        </w:rPr>
        <w:t>L</w:t>
      </w:r>
      <w:r w:rsidRPr="004F096B">
        <w:rPr>
          <w:szCs w:val="21"/>
        </w:rPr>
        <w:t>EO</w:t>
      </w:r>
      <w:r w:rsidRPr="004F096B">
        <w:rPr>
          <w:rFonts w:hint="eastAsia"/>
          <w:szCs w:val="21"/>
        </w:rPr>
        <w:t>卫星充当天基监测站情况下</w:t>
      </w:r>
      <w:r w:rsidRPr="004F096B">
        <w:rPr>
          <w:rFonts w:hint="eastAsia"/>
          <w:szCs w:val="21"/>
        </w:rPr>
        <w:t>G</w:t>
      </w:r>
      <w:r w:rsidRPr="004F096B">
        <w:rPr>
          <w:szCs w:val="21"/>
        </w:rPr>
        <w:t>NSS</w:t>
      </w:r>
      <w:r w:rsidRPr="004F096B">
        <w:rPr>
          <w:rFonts w:hint="eastAsia"/>
          <w:szCs w:val="21"/>
        </w:rPr>
        <w:t>卫星轨道精度。为显示</w:t>
      </w:r>
      <w:r w:rsidRPr="004F096B">
        <w:rPr>
          <w:szCs w:val="21"/>
        </w:rPr>
        <w:t>LEO</w:t>
      </w:r>
      <w:r w:rsidRPr="004F096B">
        <w:rPr>
          <w:rFonts w:hint="eastAsia"/>
          <w:szCs w:val="21"/>
        </w:rPr>
        <w:t>对</w:t>
      </w:r>
      <w:r w:rsidRPr="004F096B">
        <w:rPr>
          <w:rFonts w:hint="eastAsia"/>
          <w:szCs w:val="21"/>
        </w:rPr>
        <w:t>G</w:t>
      </w:r>
      <w:r w:rsidRPr="004F096B">
        <w:rPr>
          <w:szCs w:val="21"/>
        </w:rPr>
        <w:t xml:space="preserve">NSS </w:t>
      </w:r>
      <w:r w:rsidRPr="004F096B">
        <w:rPr>
          <w:rFonts w:hint="eastAsia"/>
          <w:szCs w:val="21"/>
        </w:rPr>
        <w:t>POD</w:t>
      </w:r>
      <w:r w:rsidRPr="004F096B">
        <w:rPr>
          <w:rFonts w:hint="eastAsia"/>
          <w:szCs w:val="21"/>
        </w:rPr>
        <w:t>性能的提升，折线呈现了不同卫星系统不同卫星种类的提升率。</w:t>
      </w:r>
      <w:r w:rsidRPr="00C737F0">
        <w:rPr>
          <w:rFonts w:hint="eastAsia"/>
          <w:szCs w:val="21"/>
          <w:highlight w:val="yellow"/>
        </w:rPr>
        <w:t>由图</w:t>
      </w:r>
      <w:r w:rsidRPr="00C737F0">
        <w:rPr>
          <w:rFonts w:hint="eastAsia"/>
          <w:szCs w:val="21"/>
          <w:highlight w:val="yellow"/>
        </w:rPr>
        <w:t>2</w:t>
      </w:r>
      <w:r w:rsidRPr="00C737F0">
        <w:rPr>
          <w:rFonts w:hint="eastAsia"/>
          <w:szCs w:val="21"/>
          <w:highlight w:val="yellow"/>
        </w:rPr>
        <w:t>可知，</w:t>
      </w:r>
      <w:r w:rsidRPr="004F096B">
        <w:rPr>
          <w:rFonts w:hint="eastAsia"/>
          <w:szCs w:val="21"/>
        </w:rPr>
        <w:t>在仅</w:t>
      </w:r>
      <w:r>
        <w:rPr>
          <w:rFonts w:hint="eastAsia"/>
          <w:szCs w:val="21"/>
        </w:rPr>
        <w:t>有</w:t>
      </w:r>
      <w:r w:rsidRPr="004F096B">
        <w:rPr>
          <w:rFonts w:hint="eastAsia"/>
          <w:szCs w:val="21"/>
        </w:rPr>
        <w:t>地面站的情况下，</w:t>
      </w:r>
      <w:r w:rsidRPr="004F096B">
        <w:rPr>
          <w:szCs w:val="21"/>
        </w:rPr>
        <w:t>MEO</w:t>
      </w:r>
      <w:r w:rsidRPr="004F096B">
        <w:rPr>
          <w:rFonts w:hint="eastAsia"/>
          <w:szCs w:val="21"/>
        </w:rPr>
        <w:t>和</w:t>
      </w:r>
      <w:r w:rsidRPr="004F096B">
        <w:rPr>
          <w:rFonts w:hint="eastAsia"/>
          <w:szCs w:val="21"/>
        </w:rPr>
        <w:t>I</w:t>
      </w:r>
      <w:r w:rsidRPr="004F096B">
        <w:rPr>
          <w:szCs w:val="21"/>
        </w:rPr>
        <w:t>GSO</w:t>
      </w:r>
      <w:r w:rsidRPr="004F096B">
        <w:rPr>
          <w:rFonts w:hint="eastAsia"/>
          <w:szCs w:val="21"/>
        </w:rPr>
        <w:t>卫星均能获得优于</w:t>
      </w:r>
      <w:r w:rsidRPr="004F096B">
        <w:rPr>
          <w:rFonts w:hint="eastAsia"/>
          <w:szCs w:val="21"/>
        </w:rPr>
        <w:t>20</w:t>
      </w:r>
      <w:r w:rsidRPr="004F096B">
        <w:rPr>
          <w:szCs w:val="21"/>
        </w:rPr>
        <w:t xml:space="preserve"> </w:t>
      </w:r>
      <w:r w:rsidRPr="004F096B">
        <w:rPr>
          <w:rFonts w:hint="eastAsia"/>
          <w:szCs w:val="21"/>
        </w:rPr>
        <w:t>cm</w:t>
      </w:r>
      <w:r>
        <w:rPr>
          <w:rFonts w:hint="eastAsia"/>
          <w:szCs w:val="21"/>
        </w:rPr>
        <w:t>的轨道精度</w:t>
      </w:r>
      <w:r w:rsidRPr="004F096B">
        <w:rPr>
          <w:rFonts w:hint="eastAsia"/>
          <w:szCs w:val="21"/>
        </w:rPr>
        <w:t>。在加入</w:t>
      </w:r>
      <w:r w:rsidRPr="004F096B">
        <w:rPr>
          <w:rFonts w:hint="eastAsia"/>
          <w:szCs w:val="21"/>
        </w:rPr>
        <w:t>L</w:t>
      </w:r>
      <w:r w:rsidRPr="004F096B">
        <w:rPr>
          <w:szCs w:val="21"/>
        </w:rPr>
        <w:t>EO</w:t>
      </w:r>
      <w:r w:rsidRPr="004F096B">
        <w:rPr>
          <w:rFonts w:hint="eastAsia"/>
          <w:szCs w:val="21"/>
        </w:rPr>
        <w:t>卫星之后，</w:t>
      </w:r>
      <w:r w:rsidRPr="004F096B">
        <w:rPr>
          <w:szCs w:val="21"/>
        </w:rPr>
        <w:t>MEO</w:t>
      </w:r>
      <w:r w:rsidRPr="004F096B">
        <w:rPr>
          <w:rFonts w:hint="eastAsia"/>
          <w:szCs w:val="21"/>
        </w:rPr>
        <w:t>和</w:t>
      </w:r>
      <w:r w:rsidRPr="004F096B">
        <w:rPr>
          <w:rFonts w:hint="eastAsia"/>
          <w:szCs w:val="21"/>
        </w:rPr>
        <w:t>I</w:t>
      </w:r>
      <w:r w:rsidRPr="004F096B">
        <w:rPr>
          <w:szCs w:val="21"/>
        </w:rPr>
        <w:t>GSO</w:t>
      </w:r>
      <w:r w:rsidRPr="004F096B">
        <w:rPr>
          <w:rFonts w:hint="eastAsia"/>
          <w:szCs w:val="21"/>
        </w:rPr>
        <w:t>卫星均能获得优于</w:t>
      </w:r>
      <w:r w:rsidRPr="004F096B">
        <w:rPr>
          <w:rFonts w:hint="eastAsia"/>
          <w:szCs w:val="21"/>
        </w:rPr>
        <w:t>5</w:t>
      </w:r>
      <w:r w:rsidRPr="004F096B">
        <w:rPr>
          <w:szCs w:val="21"/>
        </w:rPr>
        <w:t xml:space="preserve"> </w:t>
      </w:r>
      <w:r w:rsidRPr="004F096B">
        <w:rPr>
          <w:rFonts w:hint="eastAsia"/>
          <w:szCs w:val="21"/>
        </w:rPr>
        <w:t>cm</w:t>
      </w:r>
      <w:r w:rsidRPr="004F096B">
        <w:rPr>
          <w:rFonts w:hint="eastAsia"/>
          <w:szCs w:val="21"/>
        </w:rPr>
        <w:t>的轨道精度，提升率为</w:t>
      </w:r>
      <w:r w:rsidRPr="004F096B">
        <w:rPr>
          <w:rFonts w:hint="eastAsia"/>
          <w:szCs w:val="21"/>
        </w:rPr>
        <w:t>60%</w:t>
      </w:r>
      <w:r w:rsidRPr="004F096B">
        <w:rPr>
          <w:rFonts w:ascii="宋体" w:hAnsi="宋体" w:hint="eastAsia"/>
          <w:szCs w:val="21"/>
        </w:rPr>
        <w:t>～</w:t>
      </w:r>
      <w:r w:rsidRPr="004F096B">
        <w:rPr>
          <w:rFonts w:hint="eastAsia"/>
          <w:szCs w:val="21"/>
        </w:rPr>
        <w:t>80%</w:t>
      </w:r>
      <w:r w:rsidRPr="004F096B">
        <w:rPr>
          <w:rFonts w:hint="eastAsia"/>
          <w:szCs w:val="21"/>
        </w:rPr>
        <w:t>；</w:t>
      </w:r>
      <w:r w:rsidRPr="004F096B">
        <w:rPr>
          <w:rFonts w:hint="eastAsia"/>
          <w:szCs w:val="21"/>
        </w:rPr>
        <w:t>B</w:t>
      </w:r>
      <w:r w:rsidRPr="004F096B">
        <w:rPr>
          <w:szCs w:val="21"/>
        </w:rPr>
        <w:t xml:space="preserve">DS </w:t>
      </w:r>
      <w:r w:rsidRPr="004F096B">
        <w:rPr>
          <w:rFonts w:hint="eastAsia"/>
          <w:szCs w:val="21"/>
        </w:rPr>
        <w:t>G</w:t>
      </w:r>
      <w:r w:rsidRPr="004F096B">
        <w:rPr>
          <w:szCs w:val="21"/>
        </w:rPr>
        <w:t>EO</w:t>
      </w:r>
      <w:r w:rsidRPr="004F096B">
        <w:rPr>
          <w:rFonts w:hint="eastAsia"/>
          <w:szCs w:val="21"/>
        </w:rPr>
        <w:t>卫星轨道精度可由米级提升至</w:t>
      </w:r>
      <w:r w:rsidRPr="004F096B">
        <w:rPr>
          <w:rFonts w:hint="eastAsia"/>
          <w:szCs w:val="21"/>
        </w:rPr>
        <w:t>20</w:t>
      </w:r>
      <w:r w:rsidRPr="004F096B">
        <w:rPr>
          <w:szCs w:val="21"/>
        </w:rPr>
        <w:t xml:space="preserve"> </w:t>
      </w:r>
      <w:r w:rsidRPr="004F096B">
        <w:rPr>
          <w:rFonts w:hint="eastAsia"/>
          <w:szCs w:val="21"/>
        </w:rPr>
        <w:t>cm</w:t>
      </w:r>
      <w:r w:rsidRPr="004F096B">
        <w:rPr>
          <w:rFonts w:hint="eastAsia"/>
          <w:szCs w:val="21"/>
        </w:rPr>
        <w:t>左右，提升率为</w:t>
      </w:r>
      <w:r w:rsidRPr="004F096B">
        <w:rPr>
          <w:rFonts w:hint="eastAsia"/>
          <w:szCs w:val="21"/>
        </w:rPr>
        <w:t>96%</w:t>
      </w:r>
      <w:r w:rsidRPr="004F096B">
        <w:rPr>
          <w:rFonts w:hint="eastAsia"/>
          <w:szCs w:val="21"/>
        </w:rPr>
        <w:t>。</w:t>
      </w:r>
    </w:p>
    <w:p w14:paraId="6602979B" w14:textId="57D97494" w:rsidR="003531CF" w:rsidRPr="003531CF" w:rsidRDefault="003531CF" w:rsidP="001D060F">
      <w:pPr>
        <w:spacing w:line="320" w:lineRule="atLeast"/>
        <w:ind w:firstLineChars="200" w:firstLine="420"/>
        <w:rPr>
          <w:rFonts w:hint="eastAsia"/>
          <w:color w:val="7030A0"/>
          <w:szCs w:val="21"/>
        </w:rPr>
      </w:pPr>
      <w:r w:rsidRPr="003531CF">
        <w:rPr>
          <w:rFonts w:hint="eastAsia"/>
          <w:color w:val="7030A0"/>
          <w:szCs w:val="21"/>
        </w:rPr>
        <w:t>图的横纵坐标轴两端必须标注数值，中间刻度等间距选取</w:t>
      </w:r>
      <w:r>
        <w:rPr>
          <w:rFonts w:hint="eastAsia"/>
          <w:color w:val="7030A0"/>
          <w:szCs w:val="21"/>
        </w:rPr>
        <w:t>；图例不可压盖图形</w:t>
      </w:r>
    </w:p>
    <w:p w14:paraId="0C088057" w14:textId="77777777" w:rsidR="001D060F" w:rsidRPr="00721BDB" w:rsidRDefault="001D060F">
      <w:pPr>
        <w:widowControl/>
        <w:jc w:val="left"/>
        <w:rPr>
          <w:rFonts w:hint="eastAsia"/>
          <w:szCs w:val="21"/>
        </w:rPr>
      </w:pPr>
    </w:p>
    <w:p w14:paraId="06A8DE98" w14:textId="7D39E8F2" w:rsidR="00BC3862" w:rsidRPr="004F096B" w:rsidRDefault="009757DA" w:rsidP="00BC3862">
      <w:pPr>
        <w:jc w:val="center"/>
      </w:pPr>
      <w:r w:rsidRPr="004F096B">
        <w:rPr>
          <w:noProof/>
        </w:rPr>
        <w:drawing>
          <wp:inline distT="0" distB="0" distL="0" distR="0" wp14:anchorId="18251EC3" wp14:editId="3263EF05">
            <wp:extent cx="2819400" cy="1905000"/>
            <wp:effectExtent l="0" t="0" r="0" b="0"/>
            <wp:docPr id="3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819400" cy="1905000"/>
                    </a:xfrm>
                    <a:prstGeom prst="rect">
                      <a:avLst/>
                    </a:prstGeom>
                    <a:noFill/>
                    <a:ln>
                      <a:noFill/>
                    </a:ln>
                  </pic:spPr>
                </pic:pic>
              </a:graphicData>
            </a:graphic>
          </wp:inline>
        </w:drawing>
      </w:r>
    </w:p>
    <w:p w14:paraId="17701B9A" w14:textId="77777777" w:rsidR="00BC3862" w:rsidRPr="004F096B" w:rsidRDefault="00BC3862" w:rsidP="00BC3862">
      <w:pPr>
        <w:pStyle w:val="affffff1"/>
        <w:adjustRightInd w:val="0"/>
        <w:snapToGrid w:val="0"/>
        <w:spacing w:before="40" w:after="0"/>
        <w:jc w:val="center"/>
        <w:rPr>
          <w:rFonts w:ascii="Times New Roman" w:eastAsia="宋体" w:hAnsi="Times New Roman" w:cs="Times New Roman"/>
          <w:sz w:val="15"/>
          <w:szCs w:val="21"/>
        </w:rPr>
      </w:pPr>
      <w:r w:rsidRPr="004F096B">
        <w:rPr>
          <w:rFonts w:ascii="Times New Roman" w:eastAsia="宋体" w:hAnsi="Times New Roman" w:cs="Times New Roman" w:hint="eastAsia"/>
          <w:sz w:val="15"/>
          <w:szCs w:val="21"/>
        </w:rPr>
        <w:t>图</w:t>
      </w:r>
      <w:r w:rsidRPr="004F096B">
        <w:rPr>
          <w:rFonts w:ascii="Times New Roman" w:eastAsia="宋体" w:hAnsi="Times New Roman" w:cs="Times New Roman"/>
          <w:sz w:val="15"/>
          <w:szCs w:val="21"/>
        </w:rPr>
        <w:t xml:space="preserve">2 </w:t>
      </w:r>
      <w:r w:rsidRPr="004F096B">
        <w:rPr>
          <w:rFonts w:ascii="Times New Roman" w:eastAsia="宋体" w:hAnsi="Times New Roman" w:cs="Times New Roman" w:hint="eastAsia"/>
          <w:sz w:val="15"/>
          <w:szCs w:val="21"/>
        </w:rPr>
        <w:t>G</w:t>
      </w:r>
      <w:r w:rsidRPr="004F096B">
        <w:rPr>
          <w:rFonts w:ascii="Times New Roman" w:eastAsia="宋体" w:hAnsi="Times New Roman" w:cs="Times New Roman"/>
          <w:sz w:val="15"/>
          <w:szCs w:val="21"/>
        </w:rPr>
        <w:t>NSS</w:t>
      </w:r>
      <w:r w:rsidRPr="004F096B">
        <w:rPr>
          <w:rFonts w:ascii="Times New Roman" w:eastAsia="宋体" w:hAnsi="Times New Roman" w:cs="Times New Roman" w:hint="eastAsia"/>
          <w:sz w:val="15"/>
          <w:szCs w:val="21"/>
        </w:rPr>
        <w:t>四系统轨道解算精度及提升率</w:t>
      </w:r>
    </w:p>
    <w:p w14:paraId="42DFA721" w14:textId="0E704E9D" w:rsidR="00BC3862" w:rsidRDefault="00BC3862" w:rsidP="00BC3862">
      <w:pPr>
        <w:pStyle w:val="affffff1"/>
        <w:adjustRightInd w:val="0"/>
        <w:snapToGrid w:val="0"/>
        <w:spacing w:before="40" w:after="200"/>
        <w:jc w:val="center"/>
        <w:rPr>
          <w:rFonts w:ascii="Times New Roman" w:eastAsia="宋体" w:hAnsi="Times New Roman" w:cs="Times New Roman"/>
          <w:sz w:val="15"/>
          <w:szCs w:val="21"/>
        </w:rPr>
      </w:pPr>
      <w:r w:rsidRPr="004F096B">
        <w:rPr>
          <w:rFonts w:ascii="Times New Roman" w:eastAsia="宋体" w:hAnsi="Times New Roman" w:cs="Times New Roman" w:hint="eastAsia"/>
          <w:sz w:val="15"/>
          <w:szCs w:val="21"/>
        </w:rPr>
        <w:t>F</w:t>
      </w:r>
      <w:r w:rsidRPr="004F096B">
        <w:rPr>
          <w:rFonts w:ascii="Times New Roman" w:eastAsia="宋体" w:hAnsi="Times New Roman" w:cs="Times New Roman"/>
          <w:sz w:val="15"/>
          <w:szCs w:val="21"/>
        </w:rPr>
        <w:t>ig.2 Precision and Improvement Rates in Orbit Determination for GNSS Four-System</w:t>
      </w:r>
    </w:p>
    <w:p w14:paraId="1280B463" w14:textId="247BE9D4" w:rsidR="00C737F0" w:rsidRPr="004F096B" w:rsidRDefault="00C737F0" w:rsidP="00C737F0">
      <w:pPr>
        <w:pStyle w:val="ad"/>
        <w:adjustRightInd w:val="0"/>
        <w:snapToGrid w:val="0"/>
        <w:ind w:firstLineChars="0" w:firstLine="0"/>
        <w:jc w:val="center"/>
        <w:rPr>
          <w:rFonts w:ascii="Times New Roman" w:eastAsia="宋体" w:hAnsi="Times New Roman"/>
          <w:sz w:val="15"/>
          <w:szCs w:val="15"/>
        </w:rPr>
      </w:pPr>
      <w:r w:rsidRPr="004F096B">
        <w:rPr>
          <w:rFonts w:ascii="Times New Roman" w:eastAsia="宋体" w:hAnsi="Times New Roman"/>
          <w:sz w:val="15"/>
          <w:szCs w:val="15"/>
        </w:rPr>
        <w:t>表</w:t>
      </w:r>
      <w:r w:rsidR="00BF0EEA">
        <w:rPr>
          <w:rFonts w:ascii="Times New Roman" w:eastAsia="宋体" w:hAnsi="Times New Roman"/>
          <w:sz w:val="15"/>
          <w:szCs w:val="15"/>
        </w:rPr>
        <w:t>2</w:t>
      </w:r>
      <w:r w:rsidRPr="004F096B">
        <w:rPr>
          <w:rFonts w:ascii="Times New Roman" w:eastAsia="宋体" w:hAnsi="Times New Roman"/>
          <w:sz w:val="15"/>
          <w:szCs w:val="15"/>
        </w:rPr>
        <w:t xml:space="preserve"> </w:t>
      </w:r>
      <w:r w:rsidRPr="004F096B">
        <w:rPr>
          <w:rFonts w:ascii="Times New Roman" w:eastAsia="宋体" w:hAnsi="Times New Roman"/>
          <w:sz w:val="15"/>
          <w:szCs w:val="15"/>
        </w:rPr>
        <w:t>隔离等级</w:t>
      </w:r>
    </w:p>
    <w:p w14:paraId="6E94F72E" w14:textId="233309C6" w:rsidR="00C737F0" w:rsidRPr="004F096B" w:rsidRDefault="00C737F0" w:rsidP="00C737F0">
      <w:pPr>
        <w:pStyle w:val="ad"/>
        <w:adjustRightInd w:val="0"/>
        <w:snapToGrid w:val="0"/>
        <w:spacing w:before="0" w:after="40" w:line="240" w:lineRule="exact"/>
        <w:ind w:firstLineChars="0" w:firstLine="0"/>
        <w:jc w:val="center"/>
        <w:rPr>
          <w:rFonts w:ascii="Times New Roman" w:eastAsia="宋体" w:hAnsi="Times New Roman"/>
          <w:sz w:val="15"/>
          <w:szCs w:val="15"/>
        </w:rPr>
      </w:pPr>
      <w:r w:rsidRPr="004F096B">
        <w:rPr>
          <w:rFonts w:ascii="Times New Roman" w:eastAsia="宋体" w:hAnsi="Times New Roman"/>
          <w:sz w:val="15"/>
          <w:szCs w:val="15"/>
        </w:rPr>
        <w:t xml:space="preserve">Tab. </w:t>
      </w:r>
      <w:r w:rsidR="00BF0EEA">
        <w:rPr>
          <w:rFonts w:ascii="Times New Roman" w:eastAsia="宋体" w:hAnsi="Times New Roman"/>
          <w:sz w:val="15"/>
          <w:szCs w:val="15"/>
        </w:rPr>
        <w:t>2</w:t>
      </w:r>
      <w:r w:rsidRPr="004F096B">
        <w:rPr>
          <w:rFonts w:ascii="Times New Roman" w:eastAsia="宋体" w:hAnsi="Times New Roman"/>
          <w:sz w:val="15"/>
          <w:szCs w:val="15"/>
        </w:rPr>
        <w:t xml:space="preserve"> Isolation Level</w:t>
      </w:r>
    </w:p>
    <w:tbl>
      <w:tblPr>
        <w:tblW w:w="4957" w:type="pct"/>
        <w:jc w:val="center"/>
        <w:tblBorders>
          <w:top w:val="single" w:sz="2" w:space="0" w:color="000000"/>
          <w:bottom w:val="single" w:sz="2" w:space="0" w:color="000000"/>
        </w:tblBorders>
        <w:tblCellMar>
          <w:left w:w="0" w:type="dxa"/>
          <w:right w:w="0" w:type="dxa"/>
        </w:tblCellMar>
        <w:tblLook w:val="04A0" w:firstRow="1" w:lastRow="0" w:firstColumn="1" w:lastColumn="0" w:noHBand="0" w:noVBand="1"/>
      </w:tblPr>
      <w:tblGrid>
        <w:gridCol w:w="2915"/>
        <w:gridCol w:w="2646"/>
        <w:gridCol w:w="3636"/>
      </w:tblGrid>
      <w:tr w:rsidR="00C737F0" w:rsidRPr="004F096B" w14:paraId="2FBFFD13" w14:textId="77777777" w:rsidTr="00931709">
        <w:trPr>
          <w:jc w:val="center"/>
        </w:trPr>
        <w:tc>
          <w:tcPr>
            <w:tcW w:w="1584" w:type="pct"/>
            <w:tcBorders>
              <w:top w:val="single" w:sz="12" w:space="0" w:color="auto"/>
              <w:bottom w:val="single" w:sz="6" w:space="0" w:color="auto"/>
            </w:tcBorders>
            <w:shd w:val="clear" w:color="auto" w:fill="auto"/>
            <w:vAlign w:val="center"/>
          </w:tcPr>
          <w:p w14:paraId="63DB88E9" w14:textId="77777777" w:rsidR="00C737F0" w:rsidRPr="004F096B" w:rsidRDefault="00C737F0" w:rsidP="00931709">
            <w:pPr>
              <w:pStyle w:val="ae"/>
              <w:jc w:val="center"/>
            </w:pPr>
            <w:r w:rsidRPr="004F096B">
              <w:t>隔离等级</w:t>
            </w:r>
          </w:p>
        </w:tc>
        <w:tc>
          <w:tcPr>
            <w:tcW w:w="1438" w:type="pct"/>
            <w:tcBorders>
              <w:top w:val="single" w:sz="12" w:space="0" w:color="auto"/>
              <w:bottom w:val="single" w:sz="6" w:space="0" w:color="auto"/>
            </w:tcBorders>
            <w:shd w:val="clear" w:color="auto" w:fill="auto"/>
            <w:vAlign w:val="center"/>
          </w:tcPr>
          <w:p w14:paraId="78202D61" w14:textId="75B2F097" w:rsidR="00C737F0" w:rsidRPr="007331E4" w:rsidRDefault="00826931" w:rsidP="00931709">
            <w:pPr>
              <w:pStyle w:val="ae"/>
              <w:jc w:val="center"/>
              <w:rPr>
                <w:highlight w:val="yellow"/>
              </w:rPr>
            </w:pPr>
            <w:r w:rsidRPr="007331E4">
              <w:rPr>
                <w:rFonts w:hint="eastAsia"/>
                <w:highlight w:val="yellow"/>
              </w:rPr>
              <w:t>取</w:t>
            </w:r>
            <w:r w:rsidR="00C737F0" w:rsidRPr="007331E4">
              <w:rPr>
                <w:highlight w:val="yellow"/>
              </w:rPr>
              <w:t>值范围</w:t>
            </w:r>
            <w:r w:rsidRPr="007331E4">
              <w:rPr>
                <w:rFonts w:hint="eastAsia"/>
                <w:highlight w:val="yellow"/>
              </w:rPr>
              <w:t>/m</w:t>
            </w:r>
          </w:p>
        </w:tc>
        <w:tc>
          <w:tcPr>
            <w:tcW w:w="1977" w:type="pct"/>
            <w:tcBorders>
              <w:top w:val="single" w:sz="12" w:space="0" w:color="auto"/>
              <w:bottom w:val="single" w:sz="6" w:space="0" w:color="auto"/>
            </w:tcBorders>
            <w:vAlign w:val="center"/>
          </w:tcPr>
          <w:p w14:paraId="0579E12C" w14:textId="77777777" w:rsidR="00C737F0" w:rsidRPr="00826931" w:rsidRDefault="00C737F0" w:rsidP="00931709">
            <w:pPr>
              <w:pStyle w:val="ae"/>
              <w:jc w:val="center"/>
              <w:rPr>
                <w:highlight w:val="yellow"/>
              </w:rPr>
            </w:pPr>
            <w:r w:rsidRPr="00826931">
              <w:rPr>
                <w:position w:val="-10"/>
                <w:highlight w:val="yellow"/>
              </w:rPr>
              <w:object w:dxaOrig="240" w:dyaOrig="300" w14:anchorId="41DAA996">
                <v:shape id="_x0000_i1045" type="#_x0000_t75" style="width:11.65pt;height:15.7pt" o:ole="">
                  <v:imagedata r:id="rId60" o:title=""/>
                </v:shape>
                <o:OLEObject Type="Embed" ProgID="Equation.DSMT4" ShapeID="_x0000_i1045" DrawAspect="Content" ObjectID="_1764745898" r:id="rId61"/>
              </w:object>
            </w:r>
            <w:r w:rsidRPr="00826931">
              <w:rPr>
                <w:highlight w:val="yellow"/>
              </w:rPr>
              <w:t>数值范围</w:t>
            </w:r>
          </w:p>
        </w:tc>
      </w:tr>
      <w:tr w:rsidR="00C737F0" w:rsidRPr="004F096B" w14:paraId="49C5B0D1" w14:textId="77777777" w:rsidTr="00931709">
        <w:trPr>
          <w:jc w:val="center"/>
        </w:trPr>
        <w:tc>
          <w:tcPr>
            <w:tcW w:w="1584" w:type="pct"/>
            <w:tcBorders>
              <w:top w:val="single" w:sz="6" w:space="0" w:color="auto"/>
              <w:bottom w:val="nil"/>
            </w:tcBorders>
            <w:shd w:val="clear" w:color="auto" w:fill="auto"/>
            <w:vAlign w:val="center"/>
          </w:tcPr>
          <w:p w14:paraId="735C7C32" w14:textId="77777777" w:rsidR="00C737F0" w:rsidRPr="004F096B" w:rsidRDefault="00C737F0" w:rsidP="00931709">
            <w:pPr>
              <w:pStyle w:val="ae"/>
              <w:jc w:val="center"/>
            </w:pPr>
            <w:r w:rsidRPr="004F096B">
              <w:t>1</w:t>
            </w:r>
            <w:r w:rsidRPr="004F096B">
              <w:t>级（较高）</w:t>
            </w:r>
          </w:p>
        </w:tc>
        <w:tc>
          <w:tcPr>
            <w:tcW w:w="1438" w:type="pct"/>
            <w:tcBorders>
              <w:top w:val="single" w:sz="6" w:space="0" w:color="auto"/>
              <w:bottom w:val="nil"/>
            </w:tcBorders>
            <w:shd w:val="clear" w:color="auto" w:fill="auto"/>
            <w:vAlign w:val="center"/>
          </w:tcPr>
          <w:p w14:paraId="3E157024" w14:textId="77777777" w:rsidR="00C737F0" w:rsidRPr="004F096B" w:rsidRDefault="00C737F0" w:rsidP="00931709">
            <w:pPr>
              <w:pStyle w:val="ae"/>
              <w:jc w:val="center"/>
            </w:pPr>
            <w:r w:rsidRPr="004F096B">
              <w:rPr>
                <w:position w:val="-10"/>
              </w:rPr>
              <w:object w:dxaOrig="520" w:dyaOrig="279" w14:anchorId="7CA8A852">
                <v:shape id="_x0000_i1046" type="#_x0000_t75" style="width:25.35pt;height:13.25pt" o:ole="">
                  <v:imagedata r:id="rId62" o:title=""/>
                </v:shape>
                <o:OLEObject Type="Embed" ProgID="Equation.DSMT4" ShapeID="_x0000_i1046" DrawAspect="Content" ObjectID="_1764745899" r:id="rId63"/>
              </w:object>
            </w:r>
          </w:p>
        </w:tc>
        <w:tc>
          <w:tcPr>
            <w:tcW w:w="1977" w:type="pct"/>
            <w:tcBorders>
              <w:top w:val="single" w:sz="6" w:space="0" w:color="auto"/>
              <w:bottom w:val="nil"/>
            </w:tcBorders>
            <w:vAlign w:val="center"/>
          </w:tcPr>
          <w:p w14:paraId="577BF728" w14:textId="77777777" w:rsidR="00C737F0" w:rsidRPr="00826931" w:rsidRDefault="00C737F0" w:rsidP="00931709">
            <w:pPr>
              <w:pStyle w:val="ae"/>
              <w:jc w:val="center"/>
              <w:rPr>
                <w:highlight w:val="yellow"/>
              </w:rPr>
            </w:pPr>
            <w:r w:rsidRPr="00826931">
              <w:rPr>
                <w:position w:val="-10"/>
                <w:highlight w:val="yellow"/>
              </w:rPr>
              <w:object w:dxaOrig="680" w:dyaOrig="279" w14:anchorId="6D4E40E8">
                <v:shape id="_x0000_i1047" type="#_x0000_t75" style="width:33.8pt;height:13.25pt" o:ole="">
                  <v:imagedata r:id="rId64" o:title=""/>
                </v:shape>
                <o:OLEObject Type="Embed" ProgID="Equation.DSMT4" ShapeID="_x0000_i1047" DrawAspect="Content" ObjectID="_1764745900" r:id="rId65"/>
              </w:object>
            </w:r>
          </w:p>
        </w:tc>
      </w:tr>
      <w:tr w:rsidR="00C737F0" w:rsidRPr="004F096B" w14:paraId="09377846" w14:textId="77777777" w:rsidTr="00931709">
        <w:trPr>
          <w:jc w:val="center"/>
        </w:trPr>
        <w:tc>
          <w:tcPr>
            <w:tcW w:w="1584" w:type="pct"/>
            <w:tcBorders>
              <w:top w:val="nil"/>
              <w:bottom w:val="nil"/>
            </w:tcBorders>
            <w:shd w:val="clear" w:color="auto" w:fill="auto"/>
            <w:vAlign w:val="center"/>
          </w:tcPr>
          <w:p w14:paraId="401D225C" w14:textId="77777777" w:rsidR="00C737F0" w:rsidRPr="004F096B" w:rsidRDefault="00C737F0" w:rsidP="00931709">
            <w:pPr>
              <w:pStyle w:val="ae"/>
              <w:jc w:val="center"/>
            </w:pPr>
            <w:r w:rsidRPr="004F096B">
              <w:t>2</w:t>
            </w:r>
            <w:r w:rsidRPr="004F096B">
              <w:t>级（高）</w:t>
            </w:r>
          </w:p>
        </w:tc>
        <w:tc>
          <w:tcPr>
            <w:tcW w:w="1438" w:type="pct"/>
            <w:tcBorders>
              <w:top w:val="nil"/>
              <w:bottom w:val="nil"/>
            </w:tcBorders>
            <w:shd w:val="clear" w:color="auto" w:fill="auto"/>
            <w:vAlign w:val="center"/>
          </w:tcPr>
          <w:p w14:paraId="38BBF47F" w14:textId="77777777" w:rsidR="00C737F0" w:rsidRPr="004F096B" w:rsidRDefault="00C737F0" w:rsidP="00931709">
            <w:pPr>
              <w:pStyle w:val="ae"/>
              <w:jc w:val="center"/>
            </w:pPr>
            <w:r w:rsidRPr="004F096B">
              <w:rPr>
                <w:position w:val="-10"/>
              </w:rPr>
              <w:object w:dxaOrig="639" w:dyaOrig="279" w14:anchorId="6E1CEC81">
                <v:shape id="_x0000_i1048" type="#_x0000_t75" style="width:31.8pt;height:13.25pt" o:ole="">
                  <v:imagedata r:id="rId66" o:title=""/>
                </v:shape>
                <o:OLEObject Type="Embed" ProgID="Equation.DSMT4" ShapeID="_x0000_i1048" DrawAspect="Content" ObjectID="_1764745901" r:id="rId67"/>
              </w:object>
            </w:r>
          </w:p>
        </w:tc>
        <w:tc>
          <w:tcPr>
            <w:tcW w:w="1977" w:type="pct"/>
            <w:tcBorders>
              <w:top w:val="nil"/>
              <w:bottom w:val="nil"/>
            </w:tcBorders>
            <w:vAlign w:val="center"/>
          </w:tcPr>
          <w:p w14:paraId="1D9F7425" w14:textId="77777777" w:rsidR="00C737F0" w:rsidRPr="004F096B" w:rsidRDefault="00C737F0" w:rsidP="00931709">
            <w:pPr>
              <w:pStyle w:val="ae"/>
              <w:jc w:val="center"/>
            </w:pPr>
            <w:r w:rsidRPr="004F096B">
              <w:rPr>
                <w:position w:val="-10"/>
              </w:rPr>
              <w:object w:dxaOrig="1140" w:dyaOrig="279" w14:anchorId="66AA042D">
                <v:shape id="_x0000_i1049" type="#_x0000_t75" style="width:57.5pt;height:13.25pt" o:ole="">
                  <v:imagedata r:id="rId68" o:title=""/>
                </v:shape>
                <o:OLEObject Type="Embed" ProgID="Equation.DSMT4" ShapeID="_x0000_i1049" DrawAspect="Content" ObjectID="_1764745902" r:id="rId69"/>
              </w:object>
            </w:r>
          </w:p>
        </w:tc>
      </w:tr>
      <w:tr w:rsidR="00C737F0" w:rsidRPr="004F096B" w14:paraId="2B4861B8" w14:textId="77777777" w:rsidTr="00931709">
        <w:trPr>
          <w:jc w:val="center"/>
        </w:trPr>
        <w:tc>
          <w:tcPr>
            <w:tcW w:w="1584" w:type="pct"/>
            <w:tcBorders>
              <w:top w:val="nil"/>
              <w:bottom w:val="nil"/>
            </w:tcBorders>
            <w:shd w:val="clear" w:color="auto" w:fill="auto"/>
            <w:vAlign w:val="center"/>
          </w:tcPr>
          <w:p w14:paraId="300DDE30" w14:textId="77777777" w:rsidR="00C737F0" w:rsidRPr="004F096B" w:rsidRDefault="00C737F0" w:rsidP="00931709">
            <w:pPr>
              <w:pStyle w:val="ae"/>
              <w:jc w:val="center"/>
            </w:pPr>
            <w:r w:rsidRPr="004F096B">
              <w:t>3</w:t>
            </w:r>
            <w:r w:rsidRPr="004F096B">
              <w:t>级（中）</w:t>
            </w:r>
          </w:p>
        </w:tc>
        <w:tc>
          <w:tcPr>
            <w:tcW w:w="1438" w:type="pct"/>
            <w:tcBorders>
              <w:top w:val="nil"/>
              <w:bottom w:val="nil"/>
            </w:tcBorders>
            <w:shd w:val="clear" w:color="auto" w:fill="auto"/>
            <w:vAlign w:val="center"/>
          </w:tcPr>
          <w:p w14:paraId="1F11993A" w14:textId="77777777" w:rsidR="00C737F0" w:rsidRPr="004F096B" w:rsidRDefault="00C737F0" w:rsidP="00931709">
            <w:pPr>
              <w:pStyle w:val="ae"/>
              <w:jc w:val="center"/>
            </w:pPr>
            <w:r w:rsidRPr="004F096B">
              <w:rPr>
                <w:position w:val="-10"/>
              </w:rPr>
              <w:object w:dxaOrig="639" w:dyaOrig="279" w14:anchorId="236F212B">
                <v:shape id="_x0000_i1050" type="#_x0000_t75" style="width:31.8pt;height:13.25pt" o:ole="">
                  <v:imagedata r:id="rId70" o:title=""/>
                </v:shape>
                <o:OLEObject Type="Embed" ProgID="Equation.DSMT4" ShapeID="_x0000_i1050" DrawAspect="Content" ObjectID="_1764745903" r:id="rId71"/>
              </w:object>
            </w:r>
          </w:p>
        </w:tc>
        <w:tc>
          <w:tcPr>
            <w:tcW w:w="1977" w:type="pct"/>
            <w:tcBorders>
              <w:top w:val="nil"/>
              <w:bottom w:val="nil"/>
            </w:tcBorders>
            <w:vAlign w:val="center"/>
          </w:tcPr>
          <w:p w14:paraId="01300BFC" w14:textId="77777777" w:rsidR="00C737F0" w:rsidRPr="004F096B" w:rsidRDefault="00C737F0" w:rsidP="00931709">
            <w:pPr>
              <w:pStyle w:val="ae"/>
              <w:jc w:val="center"/>
            </w:pPr>
            <w:r w:rsidRPr="004F096B">
              <w:rPr>
                <w:position w:val="-10"/>
              </w:rPr>
              <w:object w:dxaOrig="1140" w:dyaOrig="279" w14:anchorId="79583AE5">
                <v:shape id="_x0000_i1051" type="#_x0000_t75" style="width:57.5pt;height:13.25pt" o:ole="">
                  <v:imagedata r:id="rId72" o:title=""/>
                </v:shape>
                <o:OLEObject Type="Embed" ProgID="Equation.DSMT4" ShapeID="_x0000_i1051" DrawAspect="Content" ObjectID="_1764745904" r:id="rId73"/>
              </w:object>
            </w:r>
          </w:p>
        </w:tc>
      </w:tr>
      <w:tr w:rsidR="00C737F0" w:rsidRPr="004F096B" w14:paraId="0CAD94DB" w14:textId="77777777" w:rsidTr="00931709">
        <w:trPr>
          <w:jc w:val="center"/>
        </w:trPr>
        <w:tc>
          <w:tcPr>
            <w:tcW w:w="1584" w:type="pct"/>
            <w:tcBorders>
              <w:top w:val="nil"/>
              <w:bottom w:val="nil"/>
            </w:tcBorders>
            <w:shd w:val="clear" w:color="auto" w:fill="auto"/>
            <w:vAlign w:val="center"/>
          </w:tcPr>
          <w:p w14:paraId="12D998E7" w14:textId="77777777" w:rsidR="00C737F0" w:rsidRPr="004F096B" w:rsidRDefault="00C737F0" w:rsidP="00931709">
            <w:pPr>
              <w:pStyle w:val="ae"/>
              <w:jc w:val="center"/>
            </w:pPr>
            <w:r w:rsidRPr="004F096B">
              <w:t>4</w:t>
            </w:r>
            <w:r w:rsidRPr="004F096B">
              <w:t>级（普通）</w:t>
            </w:r>
          </w:p>
        </w:tc>
        <w:tc>
          <w:tcPr>
            <w:tcW w:w="1438" w:type="pct"/>
            <w:tcBorders>
              <w:top w:val="nil"/>
              <w:bottom w:val="nil"/>
            </w:tcBorders>
            <w:shd w:val="clear" w:color="auto" w:fill="auto"/>
            <w:vAlign w:val="center"/>
          </w:tcPr>
          <w:p w14:paraId="40CB98B8" w14:textId="77777777" w:rsidR="00C737F0" w:rsidRPr="004F096B" w:rsidRDefault="00C737F0" w:rsidP="00931709">
            <w:pPr>
              <w:pStyle w:val="ae"/>
              <w:jc w:val="center"/>
            </w:pPr>
            <w:r w:rsidRPr="004F096B">
              <w:rPr>
                <w:position w:val="-10"/>
              </w:rPr>
              <w:object w:dxaOrig="639" w:dyaOrig="279" w14:anchorId="48D85FF2">
                <v:shape id="_x0000_i1052" type="#_x0000_t75" style="width:31.8pt;height:13.25pt" o:ole="">
                  <v:imagedata r:id="rId74" o:title=""/>
                </v:shape>
                <o:OLEObject Type="Embed" ProgID="Equation.DSMT4" ShapeID="_x0000_i1052" DrawAspect="Content" ObjectID="_1764745905" r:id="rId75"/>
              </w:object>
            </w:r>
          </w:p>
        </w:tc>
        <w:tc>
          <w:tcPr>
            <w:tcW w:w="1977" w:type="pct"/>
            <w:tcBorders>
              <w:top w:val="nil"/>
              <w:bottom w:val="nil"/>
            </w:tcBorders>
            <w:vAlign w:val="center"/>
          </w:tcPr>
          <w:p w14:paraId="5DAE8EEA" w14:textId="77777777" w:rsidR="00C737F0" w:rsidRPr="004F096B" w:rsidRDefault="00C737F0" w:rsidP="00931709">
            <w:pPr>
              <w:pStyle w:val="ae"/>
              <w:jc w:val="center"/>
            </w:pPr>
            <w:r w:rsidRPr="004F096B">
              <w:rPr>
                <w:position w:val="-10"/>
              </w:rPr>
              <w:object w:dxaOrig="1140" w:dyaOrig="279" w14:anchorId="2FE5B163">
                <v:shape id="_x0000_i1053" type="#_x0000_t75" style="width:57.5pt;height:13.25pt" o:ole="">
                  <v:imagedata r:id="rId76" o:title=""/>
                </v:shape>
                <o:OLEObject Type="Embed" ProgID="Equation.DSMT4" ShapeID="_x0000_i1053" DrawAspect="Content" ObjectID="_1764745906" r:id="rId77"/>
              </w:object>
            </w:r>
          </w:p>
        </w:tc>
      </w:tr>
      <w:tr w:rsidR="00C737F0" w:rsidRPr="004F096B" w14:paraId="12326E62" w14:textId="77777777" w:rsidTr="00931709">
        <w:trPr>
          <w:jc w:val="center"/>
        </w:trPr>
        <w:tc>
          <w:tcPr>
            <w:tcW w:w="1584" w:type="pct"/>
            <w:tcBorders>
              <w:top w:val="nil"/>
              <w:bottom w:val="single" w:sz="12" w:space="0" w:color="auto"/>
            </w:tcBorders>
            <w:shd w:val="clear" w:color="auto" w:fill="auto"/>
            <w:vAlign w:val="center"/>
          </w:tcPr>
          <w:p w14:paraId="7A3453F8" w14:textId="77777777" w:rsidR="00C737F0" w:rsidRPr="004F096B" w:rsidRDefault="00C737F0" w:rsidP="00931709">
            <w:pPr>
              <w:pStyle w:val="ae"/>
              <w:jc w:val="center"/>
            </w:pPr>
            <w:r w:rsidRPr="004F096B">
              <w:t>5</w:t>
            </w:r>
            <w:r w:rsidRPr="004F096B">
              <w:t>级（较低）</w:t>
            </w:r>
          </w:p>
        </w:tc>
        <w:tc>
          <w:tcPr>
            <w:tcW w:w="1438" w:type="pct"/>
            <w:tcBorders>
              <w:top w:val="nil"/>
              <w:bottom w:val="single" w:sz="12" w:space="0" w:color="auto"/>
            </w:tcBorders>
            <w:shd w:val="clear" w:color="auto" w:fill="auto"/>
            <w:vAlign w:val="center"/>
          </w:tcPr>
          <w:p w14:paraId="44865D0F" w14:textId="77777777" w:rsidR="00C737F0" w:rsidRPr="004F096B" w:rsidRDefault="00C737F0" w:rsidP="00931709">
            <w:pPr>
              <w:pStyle w:val="ae"/>
              <w:jc w:val="center"/>
            </w:pPr>
            <w:r w:rsidRPr="004F096B">
              <w:rPr>
                <w:position w:val="-10"/>
              </w:rPr>
              <w:object w:dxaOrig="499" w:dyaOrig="279" w14:anchorId="19D30114">
                <v:shape id="_x0000_i1054" type="#_x0000_t75" style="width:24.55pt;height:13.25pt" o:ole="">
                  <v:imagedata r:id="rId78" o:title=""/>
                </v:shape>
                <o:OLEObject Type="Embed" ProgID="Equation.DSMT4" ShapeID="_x0000_i1054" DrawAspect="Content" ObjectID="_1764745907" r:id="rId79"/>
              </w:object>
            </w:r>
          </w:p>
        </w:tc>
        <w:tc>
          <w:tcPr>
            <w:tcW w:w="1977" w:type="pct"/>
            <w:tcBorders>
              <w:top w:val="nil"/>
              <w:bottom w:val="single" w:sz="12" w:space="0" w:color="auto"/>
            </w:tcBorders>
            <w:vAlign w:val="center"/>
          </w:tcPr>
          <w:p w14:paraId="71ACEDF9" w14:textId="77777777" w:rsidR="00C737F0" w:rsidRPr="004F096B" w:rsidRDefault="00C737F0" w:rsidP="00931709">
            <w:pPr>
              <w:pStyle w:val="ae"/>
              <w:jc w:val="center"/>
            </w:pPr>
            <w:r w:rsidRPr="004F096B">
              <w:rPr>
                <w:position w:val="-10"/>
              </w:rPr>
              <w:object w:dxaOrig="900" w:dyaOrig="279" w14:anchorId="4EDD1523">
                <v:shape id="_x0000_i1055" type="#_x0000_t75" style="width:45.45pt;height:13.25pt" o:ole="">
                  <v:imagedata r:id="rId80" o:title=""/>
                </v:shape>
                <o:OLEObject Type="Embed" ProgID="Equation.DSMT4" ShapeID="_x0000_i1055" DrawAspect="Content" ObjectID="_1764745908" r:id="rId81"/>
              </w:object>
            </w:r>
          </w:p>
        </w:tc>
      </w:tr>
    </w:tbl>
    <w:p w14:paraId="33C16212" w14:textId="36FF9675" w:rsidR="00C737F0" w:rsidRDefault="00C737F0" w:rsidP="00C737F0">
      <w:pPr>
        <w:spacing w:line="370" w:lineRule="atLeast"/>
        <w:rPr>
          <w:szCs w:val="21"/>
        </w:rPr>
      </w:pPr>
    </w:p>
    <w:p w14:paraId="2F70DAD0" w14:textId="5D14AAEF" w:rsidR="00721BDB" w:rsidRDefault="00721BDB" w:rsidP="00721BDB">
      <w:pPr>
        <w:pStyle w:val="afffffe"/>
        <w:rPr>
          <w:color w:val="FF0000"/>
        </w:rPr>
      </w:pPr>
    </w:p>
    <w:p w14:paraId="7CEE7BCC" w14:textId="06338306" w:rsidR="00721BDB" w:rsidRDefault="00721BDB" w:rsidP="00721BDB">
      <w:pPr>
        <w:pStyle w:val="afffffe"/>
        <w:rPr>
          <w:color w:val="FF0000"/>
        </w:rPr>
      </w:pPr>
    </w:p>
    <w:p w14:paraId="01363C59" w14:textId="187B34F1" w:rsidR="001F6330" w:rsidRDefault="001F6330" w:rsidP="00721BDB">
      <w:pPr>
        <w:pStyle w:val="afffffe"/>
        <w:rPr>
          <w:color w:val="FF0000"/>
        </w:rPr>
      </w:pPr>
    </w:p>
    <w:p w14:paraId="49AAAF7B" w14:textId="798A2D2B" w:rsidR="001F6330" w:rsidRDefault="001F6330" w:rsidP="00721BDB">
      <w:pPr>
        <w:pStyle w:val="afffffe"/>
        <w:rPr>
          <w:color w:val="FF0000"/>
        </w:rPr>
      </w:pPr>
    </w:p>
    <w:p w14:paraId="44F3B41F" w14:textId="77777777" w:rsidR="001F6330" w:rsidRDefault="001F6330" w:rsidP="00721BDB">
      <w:pPr>
        <w:pStyle w:val="afffffe"/>
        <w:rPr>
          <w:color w:val="FF0000"/>
        </w:rPr>
      </w:pPr>
    </w:p>
    <w:p w14:paraId="0C6B12FD" w14:textId="7665FFD1" w:rsidR="00721BDB" w:rsidRDefault="00721BDB" w:rsidP="00721BDB">
      <w:pPr>
        <w:pStyle w:val="afffffe"/>
        <w:rPr>
          <w:color w:val="FF0000"/>
        </w:rPr>
      </w:pPr>
      <w:r>
        <w:rPr>
          <w:rFonts w:hint="eastAsia"/>
          <w:color w:val="FF0000"/>
        </w:rPr>
        <w:t>绘图注意：</w:t>
      </w:r>
    </w:p>
    <w:p w14:paraId="02C434CD" w14:textId="27E92A22" w:rsidR="00721BDB" w:rsidRPr="00826931" w:rsidRDefault="00721BDB" w:rsidP="00721BDB">
      <w:pPr>
        <w:pStyle w:val="afffffe"/>
        <w:rPr>
          <w:color w:val="FF0000"/>
        </w:rPr>
      </w:pPr>
      <w:r w:rsidRPr="00826931">
        <w:rPr>
          <w:rFonts w:hint="eastAsia"/>
          <w:color w:val="FF0000"/>
        </w:rPr>
        <w:t>1</w:t>
      </w:r>
      <w:r w:rsidRPr="00826931">
        <w:rPr>
          <w:color w:val="FF0000"/>
        </w:rPr>
        <w:t>.</w:t>
      </w:r>
      <w:r>
        <w:rPr>
          <w:color w:val="FF0000"/>
        </w:rPr>
        <w:t xml:space="preserve"> </w:t>
      </w:r>
      <w:r w:rsidRPr="00826931">
        <w:rPr>
          <w:rFonts w:hint="eastAsia"/>
          <w:color w:val="FF0000"/>
        </w:rPr>
        <w:t>横纵轴</w:t>
      </w:r>
      <w:r>
        <w:rPr>
          <w:rFonts w:hint="eastAsia"/>
          <w:color w:val="FF0000"/>
        </w:rPr>
        <w:t>应</w:t>
      </w:r>
      <w:r w:rsidRPr="00826931">
        <w:rPr>
          <w:rFonts w:hint="eastAsia"/>
          <w:color w:val="FF0000"/>
        </w:rPr>
        <w:t>有起止坐标</w:t>
      </w:r>
      <w:r w:rsidR="005245BA">
        <w:rPr>
          <w:rFonts w:hint="eastAsia"/>
          <w:color w:val="FF0000"/>
        </w:rPr>
        <w:t>，</w:t>
      </w:r>
      <w:r w:rsidR="005245BA" w:rsidRPr="00826931">
        <w:rPr>
          <w:rFonts w:hint="eastAsia"/>
          <w:color w:val="FF0000"/>
        </w:rPr>
        <w:t>刻度线朝里</w:t>
      </w:r>
      <w:r w:rsidRPr="00826931">
        <w:rPr>
          <w:rFonts w:hint="eastAsia"/>
          <w:color w:val="FF0000"/>
        </w:rPr>
        <w:t>；</w:t>
      </w:r>
    </w:p>
    <w:p w14:paraId="3C2A5B7D" w14:textId="77777777" w:rsidR="00721BDB" w:rsidRPr="00826931" w:rsidRDefault="00721BDB" w:rsidP="00721BDB">
      <w:pPr>
        <w:pStyle w:val="afffffe"/>
        <w:rPr>
          <w:color w:val="FF0000"/>
        </w:rPr>
      </w:pPr>
      <w:r w:rsidRPr="00826931">
        <w:rPr>
          <w:rFonts w:hint="eastAsia"/>
          <w:color w:val="FF0000"/>
        </w:rPr>
        <w:t>2</w:t>
      </w:r>
      <w:r w:rsidRPr="00826931">
        <w:rPr>
          <w:color w:val="FF0000"/>
        </w:rPr>
        <w:t>.</w:t>
      </w:r>
      <w:r>
        <w:rPr>
          <w:color w:val="FF0000"/>
        </w:rPr>
        <w:t xml:space="preserve"> </w:t>
      </w:r>
      <w:r w:rsidRPr="00826931">
        <w:rPr>
          <w:rFonts w:hint="eastAsia"/>
          <w:color w:val="FF0000"/>
        </w:rPr>
        <w:t>横轴轴和图例均要有“标目</w:t>
      </w:r>
      <w:r w:rsidRPr="00826931">
        <w:rPr>
          <w:rFonts w:hint="eastAsia"/>
          <w:color w:val="FF0000"/>
        </w:rPr>
        <w:t>/</w:t>
      </w:r>
      <w:r w:rsidRPr="00826931">
        <w:rPr>
          <w:rFonts w:hint="eastAsia"/>
          <w:color w:val="FF0000"/>
        </w:rPr>
        <w:t>单位”，即注明表示的是什么量和对应的单位；</w:t>
      </w:r>
    </w:p>
    <w:p w14:paraId="40049B09" w14:textId="3323D2FA" w:rsidR="00721BDB" w:rsidRPr="00826931" w:rsidRDefault="00721BDB" w:rsidP="00721BDB">
      <w:pPr>
        <w:rPr>
          <w:color w:val="FF0000"/>
        </w:rPr>
      </w:pPr>
      <w:r w:rsidRPr="00826931">
        <w:rPr>
          <w:color w:val="FF0000"/>
        </w:rPr>
        <w:lastRenderedPageBreak/>
        <w:t>3.</w:t>
      </w:r>
      <w:r>
        <w:rPr>
          <w:color w:val="FF0000"/>
        </w:rPr>
        <w:t xml:space="preserve"> </w:t>
      </w:r>
      <w:r w:rsidR="005245BA">
        <w:rPr>
          <w:rFonts w:hint="eastAsia"/>
          <w:color w:val="FF0000"/>
        </w:rPr>
        <w:t>图中尽量使用汉字，英文标记</w:t>
      </w:r>
      <w:r w:rsidR="00A0781F">
        <w:rPr>
          <w:rFonts w:hint="eastAsia"/>
          <w:color w:val="FF0000"/>
        </w:rPr>
        <w:t>在</w:t>
      </w:r>
      <w:r w:rsidR="005245BA">
        <w:rPr>
          <w:rFonts w:hint="eastAsia"/>
          <w:color w:val="FF0000"/>
        </w:rPr>
        <w:t>正文中应</w:t>
      </w:r>
      <w:r w:rsidR="00A0781F">
        <w:rPr>
          <w:rFonts w:hint="eastAsia"/>
          <w:color w:val="FF0000"/>
        </w:rPr>
        <w:t>有相应的</w:t>
      </w:r>
      <w:r w:rsidR="005245BA">
        <w:rPr>
          <w:rFonts w:hint="eastAsia"/>
          <w:color w:val="FF0000"/>
        </w:rPr>
        <w:t>解释</w:t>
      </w:r>
      <w:r w:rsidR="00FA324D">
        <w:rPr>
          <w:rFonts w:hint="eastAsia"/>
          <w:color w:val="FF0000"/>
        </w:rPr>
        <w:t>，</w:t>
      </w:r>
      <w:r w:rsidR="00A0781F">
        <w:rPr>
          <w:rFonts w:hint="eastAsia"/>
          <w:color w:val="FF0000"/>
        </w:rPr>
        <w:t>字母、变量、缩写亦然</w:t>
      </w:r>
      <w:r w:rsidRPr="00826931">
        <w:rPr>
          <w:rFonts w:hint="eastAsia"/>
          <w:color w:val="FF0000"/>
        </w:rPr>
        <w:t>。</w:t>
      </w:r>
    </w:p>
    <w:p w14:paraId="187B9668" w14:textId="77777777" w:rsidR="00C737F0" w:rsidRPr="004F096B" w:rsidRDefault="00C737F0" w:rsidP="00C737F0">
      <w:pPr>
        <w:spacing w:line="370" w:lineRule="atLeast"/>
        <w:rPr>
          <w:szCs w:val="21"/>
        </w:rPr>
      </w:pPr>
    </w:p>
    <w:p w14:paraId="761D6381" w14:textId="77777777" w:rsidR="00BC3862" w:rsidRPr="004F096B" w:rsidRDefault="00BC3862" w:rsidP="00BC3862">
      <w:pPr>
        <w:pStyle w:val="20"/>
        <w:keepNext w:val="0"/>
        <w:keepLines w:val="0"/>
        <w:rPr>
          <w:b/>
        </w:rPr>
      </w:pPr>
      <w:r w:rsidRPr="004F096B">
        <w:rPr>
          <w:rFonts w:hint="eastAsia"/>
          <w:b/>
        </w:rPr>
        <w:t>2</w:t>
      </w:r>
      <w:r w:rsidRPr="004F096B">
        <w:rPr>
          <w:b/>
        </w:rPr>
        <w:t xml:space="preserve">  </w:t>
      </w:r>
      <w:r w:rsidRPr="004F096B">
        <w:rPr>
          <w:rFonts w:hint="eastAsia"/>
          <w:b/>
        </w:rPr>
        <w:t>性能评估</w:t>
      </w:r>
    </w:p>
    <w:p w14:paraId="60847109" w14:textId="77777777" w:rsidR="00826931" w:rsidRDefault="00826931" w:rsidP="00826931">
      <w:pPr>
        <w:ind w:firstLine="420"/>
        <w:rPr>
          <w:szCs w:val="21"/>
        </w:rPr>
      </w:pPr>
      <w:bookmarkStart w:id="10" w:name="_Hlk148869201"/>
      <w:r w:rsidRPr="00EB3304">
        <w:rPr>
          <w:rFonts w:hint="eastAsia"/>
          <w:szCs w:val="21"/>
        </w:rPr>
        <w:t>本文分别设计了如下流程对原始数据进行预处理：</w:t>
      </w:r>
    </w:p>
    <w:p w14:paraId="53F15696" w14:textId="77777777" w:rsidR="00826931" w:rsidRDefault="00826931" w:rsidP="00826931">
      <w:pPr>
        <w:ind w:firstLineChars="200" w:firstLine="420"/>
        <w:rPr>
          <w:szCs w:val="21"/>
        </w:rPr>
      </w:pPr>
      <w:r w:rsidRPr="00826931">
        <w:rPr>
          <w:szCs w:val="21"/>
          <w:highlight w:val="yellow"/>
        </w:rPr>
        <w:t>1)</w:t>
      </w:r>
      <w:r w:rsidRPr="00EB3304">
        <w:rPr>
          <w:szCs w:val="21"/>
        </w:rPr>
        <w:t xml:space="preserve"> </w:t>
      </w:r>
      <w:r w:rsidRPr="00EB3304">
        <w:rPr>
          <w:rFonts w:hint="eastAsia"/>
          <w:szCs w:val="21"/>
        </w:rPr>
        <w:t>缺失值补全</w:t>
      </w:r>
      <w:r>
        <w:rPr>
          <w:rFonts w:hint="eastAsia"/>
          <w:szCs w:val="21"/>
        </w:rPr>
        <w:t>。</w:t>
      </w:r>
      <w:r w:rsidRPr="00EB3304">
        <w:rPr>
          <w:rFonts w:hint="eastAsia"/>
          <w:szCs w:val="21"/>
        </w:rPr>
        <w:t>对于</w:t>
      </w:r>
      <w:r w:rsidRPr="00EB3304">
        <w:rPr>
          <w:szCs w:val="21"/>
        </w:rPr>
        <w:t>QAR</w:t>
      </w:r>
      <w:r w:rsidRPr="00EB3304">
        <w:rPr>
          <w:rFonts w:hint="eastAsia"/>
          <w:szCs w:val="21"/>
        </w:rPr>
        <w:t>数据中的缺失项</w:t>
      </w:r>
      <w:r w:rsidRPr="00EB3304">
        <w:rPr>
          <w:szCs w:val="21"/>
        </w:rPr>
        <w:t>,</w:t>
      </w:r>
      <w:r w:rsidRPr="00EB3304">
        <w:rPr>
          <w:rFonts w:hint="eastAsia"/>
          <w:szCs w:val="21"/>
        </w:rPr>
        <w:t>分别采用邻近插补和数值插值对字符型和数值型变量进行补全</w:t>
      </w:r>
      <w:r>
        <w:rPr>
          <w:rFonts w:hint="eastAsia"/>
          <w:szCs w:val="21"/>
        </w:rPr>
        <w:t>。</w:t>
      </w:r>
    </w:p>
    <w:p w14:paraId="6C939D0B" w14:textId="77777777" w:rsidR="00826931" w:rsidRDefault="00826931" w:rsidP="00826931">
      <w:pPr>
        <w:ind w:firstLineChars="200" w:firstLine="420"/>
        <w:rPr>
          <w:szCs w:val="21"/>
        </w:rPr>
      </w:pPr>
      <w:r w:rsidRPr="00826931">
        <w:rPr>
          <w:szCs w:val="21"/>
          <w:highlight w:val="yellow"/>
        </w:rPr>
        <w:t>2)</w:t>
      </w:r>
      <w:r w:rsidRPr="00EB3304">
        <w:rPr>
          <w:szCs w:val="21"/>
        </w:rPr>
        <w:t xml:space="preserve"> </w:t>
      </w:r>
      <w:r w:rsidRPr="00EB3304">
        <w:rPr>
          <w:rFonts w:hint="eastAsia"/>
          <w:szCs w:val="21"/>
        </w:rPr>
        <w:t>时间修正</w:t>
      </w:r>
      <w:r>
        <w:rPr>
          <w:rFonts w:hint="eastAsia"/>
          <w:szCs w:val="21"/>
        </w:rPr>
        <w:t>。</w:t>
      </w:r>
      <w:r w:rsidRPr="00EB3304">
        <w:rPr>
          <w:rFonts w:hint="eastAsia"/>
          <w:szCs w:val="21"/>
        </w:rPr>
        <w:t>原始</w:t>
      </w:r>
      <w:r w:rsidRPr="00EB3304">
        <w:rPr>
          <w:szCs w:val="21"/>
        </w:rPr>
        <w:t>QAR</w:t>
      </w:r>
      <w:r w:rsidRPr="00EB3304">
        <w:rPr>
          <w:rFonts w:hint="eastAsia"/>
          <w:szCs w:val="21"/>
        </w:rPr>
        <w:t>数据中时间为协调世界时间</w:t>
      </w:r>
      <w:r w:rsidRPr="006A6879">
        <w:rPr>
          <w:rFonts w:hint="eastAsia"/>
          <w:szCs w:val="21"/>
        </w:rPr>
        <w:t>（</w:t>
      </w:r>
      <w:r w:rsidRPr="006A6879">
        <w:rPr>
          <w:szCs w:val="21"/>
        </w:rPr>
        <w:t>coordinated universal time</w:t>
      </w:r>
      <w:r w:rsidRPr="006A6879">
        <w:rPr>
          <w:szCs w:val="21"/>
        </w:rPr>
        <w:t>，</w:t>
      </w:r>
      <w:r w:rsidRPr="006A6879">
        <w:rPr>
          <w:szCs w:val="21"/>
        </w:rPr>
        <w:t>UTC</w:t>
      </w:r>
      <w:r w:rsidRPr="006A6879">
        <w:rPr>
          <w:szCs w:val="21"/>
        </w:rPr>
        <w:t>）</w:t>
      </w:r>
      <w:r w:rsidRPr="00EB3304">
        <w:rPr>
          <w:rFonts w:hint="eastAsia"/>
          <w:szCs w:val="21"/>
        </w:rPr>
        <w:t>，将其修正为北京时间</w:t>
      </w:r>
      <w:r>
        <w:rPr>
          <w:rFonts w:hint="eastAsia"/>
          <w:szCs w:val="21"/>
        </w:rPr>
        <w:t>。</w:t>
      </w:r>
    </w:p>
    <w:p w14:paraId="75FCA60E" w14:textId="77777777" w:rsidR="00826931" w:rsidRDefault="00826931" w:rsidP="00826931">
      <w:pPr>
        <w:ind w:firstLineChars="200" w:firstLine="420"/>
        <w:rPr>
          <w:szCs w:val="21"/>
        </w:rPr>
      </w:pPr>
      <w:r w:rsidRPr="00826931">
        <w:rPr>
          <w:szCs w:val="21"/>
          <w:highlight w:val="yellow"/>
        </w:rPr>
        <w:t>3)</w:t>
      </w:r>
      <w:r w:rsidRPr="00EB3304">
        <w:rPr>
          <w:szCs w:val="21"/>
        </w:rPr>
        <w:t xml:space="preserve"> </w:t>
      </w:r>
      <w:r w:rsidRPr="00EB3304">
        <w:rPr>
          <w:rFonts w:hint="eastAsia"/>
          <w:szCs w:val="21"/>
        </w:rPr>
        <w:t>异常值去除</w:t>
      </w:r>
      <w:r>
        <w:rPr>
          <w:rFonts w:hint="eastAsia"/>
          <w:szCs w:val="21"/>
        </w:rPr>
        <w:t>。</w:t>
      </w:r>
      <w:r w:rsidRPr="00EB3304">
        <w:rPr>
          <w:rFonts w:hint="eastAsia"/>
          <w:szCs w:val="21"/>
        </w:rPr>
        <w:t>采用统计方法检测原始</w:t>
      </w:r>
      <w:r w:rsidRPr="00EB3304">
        <w:rPr>
          <w:szCs w:val="21"/>
        </w:rPr>
        <w:t>QAR</w:t>
      </w:r>
      <w:r w:rsidRPr="00EB3304">
        <w:rPr>
          <w:rFonts w:hint="eastAsia"/>
          <w:szCs w:val="21"/>
        </w:rPr>
        <w:t>数据中异常值，并将异常值对应记录删除</w:t>
      </w:r>
      <w:r>
        <w:rPr>
          <w:rFonts w:hint="eastAsia"/>
          <w:szCs w:val="21"/>
        </w:rPr>
        <w:t>。</w:t>
      </w:r>
    </w:p>
    <w:p w14:paraId="787B590C" w14:textId="77777777" w:rsidR="00826931" w:rsidRDefault="00826931" w:rsidP="00826931">
      <w:pPr>
        <w:ind w:firstLineChars="200" w:firstLine="420"/>
        <w:rPr>
          <w:szCs w:val="21"/>
        </w:rPr>
      </w:pPr>
      <w:r w:rsidRPr="00826931">
        <w:rPr>
          <w:szCs w:val="21"/>
          <w:highlight w:val="yellow"/>
        </w:rPr>
        <w:t>4)</w:t>
      </w:r>
      <w:r w:rsidRPr="00EB3304">
        <w:rPr>
          <w:szCs w:val="21"/>
        </w:rPr>
        <w:t xml:space="preserve"> </w:t>
      </w:r>
      <w:r w:rsidRPr="00EB3304">
        <w:rPr>
          <w:rFonts w:hint="eastAsia"/>
          <w:szCs w:val="21"/>
        </w:rPr>
        <w:t>巡航阶段数据提取</w:t>
      </w:r>
      <w:r>
        <w:rPr>
          <w:rFonts w:hint="eastAsia"/>
          <w:szCs w:val="21"/>
        </w:rPr>
        <w:t>。</w:t>
      </w:r>
      <w:r w:rsidRPr="00EB3304">
        <w:rPr>
          <w:rFonts w:hint="eastAsia"/>
          <w:szCs w:val="21"/>
        </w:rPr>
        <w:t>本文所研究的空中颠簸事件阶发生于巡航阶段，因此需要从全航段</w:t>
      </w:r>
      <w:r w:rsidRPr="00EB3304">
        <w:rPr>
          <w:szCs w:val="21"/>
        </w:rPr>
        <w:t>QAR</w:t>
      </w:r>
      <w:r w:rsidRPr="00EB3304">
        <w:rPr>
          <w:rFonts w:hint="eastAsia"/>
          <w:szCs w:val="21"/>
        </w:rPr>
        <w:t>数据专门提取巡航阶段数据。</w:t>
      </w:r>
    </w:p>
    <w:p w14:paraId="4ADEBB66" w14:textId="77777777" w:rsidR="00826931" w:rsidRDefault="00826931" w:rsidP="00BC3862">
      <w:pPr>
        <w:spacing w:line="320" w:lineRule="atLeast"/>
        <w:ind w:firstLineChars="200" w:firstLine="420"/>
        <w:rPr>
          <w:szCs w:val="21"/>
        </w:rPr>
      </w:pPr>
    </w:p>
    <w:p w14:paraId="607F416D" w14:textId="53C86BDC" w:rsidR="00BC3862" w:rsidRPr="004F096B" w:rsidRDefault="00BC3862" w:rsidP="00BC3862">
      <w:pPr>
        <w:spacing w:line="320" w:lineRule="atLeast"/>
        <w:ind w:firstLineChars="200" w:firstLine="420"/>
        <w:rPr>
          <w:szCs w:val="21"/>
        </w:rPr>
      </w:pPr>
      <w:r w:rsidRPr="004F096B">
        <w:rPr>
          <w:rFonts w:hint="eastAsia"/>
          <w:szCs w:val="21"/>
        </w:rPr>
        <w:t>分析</w:t>
      </w:r>
      <w:r w:rsidRPr="004F096B">
        <w:rPr>
          <w:rFonts w:hint="eastAsia"/>
          <w:szCs w:val="21"/>
        </w:rPr>
        <w:t>L</w:t>
      </w:r>
      <w:r w:rsidRPr="004F096B">
        <w:rPr>
          <w:szCs w:val="21"/>
        </w:rPr>
        <w:t>EO</w:t>
      </w:r>
      <w:r w:rsidRPr="004F096B">
        <w:rPr>
          <w:rFonts w:hint="eastAsia"/>
          <w:szCs w:val="21"/>
        </w:rPr>
        <w:t>对</w:t>
      </w:r>
      <w:r w:rsidRPr="004F096B">
        <w:rPr>
          <w:rFonts w:hint="eastAsia"/>
          <w:szCs w:val="21"/>
        </w:rPr>
        <w:t>P</w:t>
      </w:r>
      <w:r w:rsidRPr="004F096B">
        <w:rPr>
          <w:szCs w:val="21"/>
        </w:rPr>
        <w:t>PP</w:t>
      </w:r>
      <w:r w:rsidRPr="004F096B">
        <w:rPr>
          <w:rFonts w:hint="eastAsia"/>
          <w:szCs w:val="21"/>
        </w:rPr>
        <w:t>收敛时间增强效果，设置收敛条件为</w:t>
      </w:r>
      <w:r w:rsidRPr="004F096B">
        <w:rPr>
          <w:szCs w:val="21"/>
        </w:rPr>
        <w:t>N</w:t>
      </w:r>
      <w:r w:rsidRPr="004F096B">
        <w:rPr>
          <w:rFonts w:hint="eastAsia"/>
          <w:szCs w:val="21"/>
        </w:rPr>
        <w:t>、</w:t>
      </w:r>
      <w:r w:rsidRPr="004F096B">
        <w:rPr>
          <w:rFonts w:hint="eastAsia"/>
          <w:szCs w:val="21"/>
        </w:rPr>
        <w:t>E</w:t>
      </w:r>
      <w:r w:rsidRPr="004F096B">
        <w:rPr>
          <w:rFonts w:hint="eastAsia"/>
          <w:szCs w:val="21"/>
        </w:rPr>
        <w:t>、</w:t>
      </w:r>
      <w:r w:rsidRPr="004F096B">
        <w:rPr>
          <w:rFonts w:hint="eastAsia"/>
          <w:szCs w:val="21"/>
        </w:rPr>
        <w:t>U</w:t>
      </w:r>
      <w:r w:rsidRPr="004F096B">
        <w:rPr>
          <w:rFonts w:hint="eastAsia"/>
          <w:szCs w:val="21"/>
        </w:rPr>
        <w:t>、</w:t>
      </w:r>
      <w:r w:rsidRPr="004F096B">
        <w:rPr>
          <w:rFonts w:hint="eastAsia"/>
          <w:szCs w:val="21"/>
        </w:rPr>
        <w:t>3</w:t>
      </w:r>
      <w:r w:rsidRPr="004F096B">
        <w:rPr>
          <w:szCs w:val="21"/>
        </w:rPr>
        <w:t>D</w:t>
      </w:r>
      <w:r w:rsidRPr="004F096B">
        <w:rPr>
          <w:rFonts w:hint="eastAsia"/>
          <w:szCs w:val="21"/>
        </w:rPr>
        <w:t>方向连续</w:t>
      </w:r>
      <w:r w:rsidRPr="004F096B">
        <w:rPr>
          <w:rFonts w:hint="eastAsia"/>
          <w:szCs w:val="21"/>
        </w:rPr>
        <w:t>10</w:t>
      </w:r>
      <w:r w:rsidRPr="004F096B">
        <w:rPr>
          <w:rFonts w:hint="eastAsia"/>
          <w:szCs w:val="21"/>
        </w:rPr>
        <w:t>个历元以上定位精度均优于</w:t>
      </w:r>
      <w:r w:rsidRPr="004F096B">
        <w:rPr>
          <w:rFonts w:hint="eastAsia"/>
          <w:szCs w:val="21"/>
        </w:rPr>
        <w:t>10 cm</w:t>
      </w:r>
      <w:r w:rsidRPr="004F096B">
        <w:rPr>
          <w:rFonts w:hint="eastAsia"/>
          <w:szCs w:val="21"/>
        </w:rPr>
        <w:t>。图</w:t>
      </w:r>
      <w:r w:rsidRPr="004F096B">
        <w:rPr>
          <w:szCs w:val="21"/>
        </w:rPr>
        <w:t>3</w:t>
      </w:r>
      <w:r w:rsidRPr="004F096B">
        <w:rPr>
          <w:rFonts w:hint="eastAsia"/>
          <w:szCs w:val="21"/>
        </w:rPr>
        <w:t>展示了</w:t>
      </w:r>
      <w:r w:rsidRPr="004F096B">
        <w:rPr>
          <w:rFonts w:hint="eastAsia"/>
          <w:szCs w:val="21"/>
        </w:rPr>
        <w:t>24</w:t>
      </w:r>
      <w:r w:rsidRPr="004F096B">
        <w:rPr>
          <w:rFonts w:hint="eastAsia"/>
          <w:szCs w:val="21"/>
        </w:rPr>
        <w:t>个测站</w:t>
      </w:r>
      <w:r w:rsidRPr="004F096B">
        <w:rPr>
          <w:rFonts w:hint="eastAsia"/>
          <w:szCs w:val="21"/>
        </w:rPr>
        <w:t>BDS+LEO</w:t>
      </w:r>
      <w:r w:rsidRPr="004F096B">
        <w:rPr>
          <w:rFonts w:hint="eastAsia"/>
          <w:szCs w:val="21"/>
        </w:rPr>
        <w:t>相较于</w:t>
      </w:r>
      <w:r w:rsidRPr="004F096B">
        <w:rPr>
          <w:rFonts w:hint="eastAsia"/>
          <w:szCs w:val="21"/>
        </w:rPr>
        <w:t>BDS</w:t>
      </w:r>
      <w:r w:rsidRPr="004F096B">
        <w:rPr>
          <w:rFonts w:hint="eastAsia"/>
          <w:szCs w:val="21"/>
        </w:rPr>
        <w:t>单系统的</w:t>
      </w:r>
      <w:r w:rsidRPr="004F096B">
        <w:rPr>
          <w:rFonts w:hint="eastAsia"/>
          <w:szCs w:val="21"/>
        </w:rPr>
        <w:t>PPP</w:t>
      </w:r>
      <w:r w:rsidRPr="004F096B">
        <w:rPr>
          <w:rFonts w:hint="eastAsia"/>
          <w:szCs w:val="21"/>
        </w:rPr>
        <w:t>收敛时间及提升率，可见加入</w:t>
      </w:r>
      <w:r w:rsidRPr="004F096B">
        <w:rPr>
          <w:rFonts w:hint="eastAsia"/>
          <w:szCs w:val="21"/>
        </w:rPr>
        <w:t>L</w:t>
      </w:r>
      <w:r w:rsidRPr="004F096B">
        <w:rPr>
          <w:szCs w:val="21"/>
        </w:rPr>
        <w:t>EO</w:t>
      </w:r>
      <w:r w:rsidRPr="004F096B">
        <w:rPr>
          <w:rFonts w:hint="eastAsia"/>
          <w:szCs w:val="21"/>
        </w:rPr>
        <w:t>后所有测站收敛性能提升明显。</w:t>
      </w:r>
      <w:bookmarkStart w:id="11" w:name="_Hlk148865505"/>
      <w:r w:rsidRPr="004F096B">
        <w:rPr>
          <w:rFonts w:hint="eastAsia"/>
          <w:szCs w:val="21"/>
        </w:rPr>
        <w:t>BDS</w:t>
      </w:r>
      <w:r w:rsidRPr="004F096B">
        <w:rPr>
          <w:szCs w:val="21"/>
        </w:rPr>
        <w:t>N</w:t>
      </w:r>
      <w:r w:rsidRPr="004F096B">
        <w:rPr>
          <w:rFonts w:hint="eastAsia"/>
          <w:szCs w:val="21"/>
        </w:rPr>
        <w:t>、</w:t>
      </w:r>
      <w:r w:rsidRPr="004F096B">
        <w:rPr>
          <w:rFonts w:hint="eastAsia"/>
          <w:szCs w:val="21"/>
        </w:rPr>
        <w:t>E</w:t>
      </w:r>
      <w:r w:rsidRPr="004F096B">
        <w:rPr>
          <w:rFonts w:hint="eastAsia"/>
          <w:szCs w:val="21"/>
        </w:rPr>
        <w:t>、</w:t>
      </w:r>
      <w:r w:rsidRPr="004F096B">
        <w:rPr>
          <w:rFonts w:hint="eastAsia"/>
          <w:szCs w:val="21"/>
        </w:rPr>
        <w:t>U</w:t>
      </w:r>
      <w:r w:rsidRPr="004F096B">
        <w:rPr>
          <w:rFonts w:hint="eastAsia"/>
          <w:szCs w:val="21"/>
        </w:rPr>
        <w:t>及</w:t>
      </w:r>
      <w:r w:rsidRPr="004F096B">
        <w:rPr>
          <w:rFonts w:hint="eastAsia"/>
          <w:szCs w:val="21"/>
        </w:rPr>
        <w:t>3</w:t>
      </w:r>
      <w:r w:rsidRPr="004F096B">
        <w:rPr>
          <w:szCs w:val="21"/>
        </w:rPr>
        <w:t>D</w:t>
      </w:r>
      <w:r w:rsidRPr="004F096B">
        <w:rPr>
          <w:rFonts w:hint="eastAsia"/>
          <w:szCs w:val="21"/>
        </w:rPr>
        <w:t>方向收敛时间分别为</w:t>
      </w:r>
      <w:r w:rsidRPr="004F096B">
        <w:rPr>
          <w:rFonts w:hint="eastAsia"/>
          <w:szCs w:val="21"/>
        </w:rPr>
        <w:t>19.6</w:t>
      </w:r>
      <w:r w:rsidRPr="004F096B">
        <w:rPr>
          <w:rFonts w:hint="eastAsia"/>
          <w:szCs w:val="21"/>
        </w:rPr>
        <w:t>、</w:t>
      </w:r>
      <w:r w:rsidRPr="004F096B">
        <w:rPr>
          <w:rFonts w:hint="eastAsia"/>
          <w:szCs w:val="21"/>
        </w:rPr>
        <w:t>21.5</w:t>
      </w:r>
      <w:r w:rsidRPr="004F096B">
        <w:rPr>
          <w:rFonts w:hint="eastAsia"/>
          <w:szCs w:val="21"/>
        </w:rPr>
        <w:t>、</w:t>
      </w:r>
      <w:r w:rsidRPr="004F096B">
        <w:rPr>
          <w:rFonts w:hint="eastAsia"/>
          <w:szCs w:val="21"/>
        </w:rPr>
        <w:t>27.7</w:t>
      </w:r>
      <w:r w:rsidRPr="004F096B">
        <w:rPr>
          <w:rFonts w:hint="eastAsia"/>
          <w:szCs w:val="21"/>
        </w:rPr>
        <w:t>及</w:t>
      </w:r>
      <w:r w:rsidRPr="004F096B">
        <w:rPr>
          <w:rFonts w:hint="eastAsia"/>
          <w:szCs w:val="21"/>
        </w:rPr>
        <w:t>34.9</w:t>
      </w:r>
      <w:r w:rsidRPr="004F096B">
        <w:rPr>
          <w:szCs w:val="21"/>
        </w:rPr>
        <w:t xml:space="preserve"> </w:t>
      </w:r>
      <w:r w:rsidRPr="004F096B">
        <w:rPr>
          <w:rFonts w:hint="eastAsia"/>
          <w:szCs w:val="21"/>
        </w:rPr>
        <w:t>m</w:t>
      </w:r>
      <w:r w:rsidRPr="004F096B">
        <w:rPr>
          <w:szCs w:val="21"/>
        </w:rPr>
        <w:t>in</w:t>
      </w:r>
      <w:r w:rsidRPr="004F096B">
        <w:rPr>
          <w:rFonts w:hint="eastAsia"/>
          <w:szCs w:val="21"/>
        </w:rPr>
        <w:t>，</w:t>
      </w:r>
      <w:r w:rsidRPr="004F096B">
        <w:rPr>
          <w:rFonts w:hint="eastAsia"/>
          <w:szCs w:val="21"/>
        </w:rPr>
        <w:t>BDS+LEO</w:t>
      </w:r>
      <w:r w:rsidRPr="004F096B">
        <w:rPr>
          <w:rFonts w:hint="eastAsia"/>
          <w:szCs w:val="21"/>
        </w:rPr>
        <w:t>分别为</w:t>
      </w:r>
      <w:r w:rsidRPr="004F096B">
        <w:rPr>
          <w:rFonts w:hint="eastAsia"/>
          <w:szCs w:val="21"/>
        </w:rPr>
        <w:t>6.9</w:t>
      </w:r>
      <w:r w:rsidRPr="004F096B">
        <w:rPr>
          <w:rFonts w:hint="eastAsia"/>
          <w:szCs w:val="21"/>
        </w:rPr>
        <w:t>，</w:t>
      </w:r>
      <w:r w:rsidRPr="004F096B">
        <w:rPr>
          <w:rFonts w:hint="eastAsia"/>
          <w:szCs w:val="21"/>
        </w:rPr>
        <w:t>6.8</w:t>
      </w:r>
      <w:r w:rsidRPr="004F096B">
        <w:rPr>
          <w:rFonts w:hint="eastAsia"/>
          <w:szCs w:val="21"/>
        </w:rPr>
        <w:t>、</w:t>
      </w:r>
      <w:r w:rsidRPr="004F096B">
        <w:rPr>
          <w:rFonts w:hint="eastAsia"/>
          <w:szCs w:val="21"/>
        </w:rPr>
        <w:t>8.6</w:t>
      </w:r>
      <w:r w:rsidRPr="004F096B">
        <w:rPr>
          <w:rFonts w:hint="eastAsia"/>
          <w:szCs w:val="21"/>
        </w:rPr>
        <w:t>及</w:t>
      </w:r>
      <w:r w:rsidRPr="004F096B">
        <w:rPr>
          <w:rFonts w:hint="eastAsia"/>
          <w:szCs w:val="21"/>
        </w:rPr>
        <w:t>9.2</w:t>
      </w:r>
      <w:r w:rsidRPr="004F096B">
        <w:rPr>
          <w:szCs w:val="21"/>
        </w:rPr>
        <w:t xml:space="preserve"> </w:t>
      </w:r>
      <w:r w:rsidRPr="004F096B">
        <w:rPr>
          <w:rFonts w:hint="eastAsia"/>
          <w:szCs w:val="21"/>
        </w:rPr>
        <w:t>m</w:t>
      </w:r>
      <w:r w:rsidRPr="004F096B">
        <w:rPr>
          <w:szCs w:val="21"/>
        </w:rPr>
        <w:t>in</w:t>
      </w:r>
      <w:r w:rsidRPr="004F096B">
        <w:rPr>
          <w:rFonts w:hint="eastAsia"/>
          <w:szCs w:val="21"/>
        </w:rPr>
        <w:t>，由此可见，加入</w:t>
      </w:r>
      <w:r w:rsidRPr="004F096B">
        <w:rPr>
          <w:rFonts w:hint="eastAsia"/>
          <w:szCs w:val="21"/>
        </w:rPr>
        <w:t>LEO</w:t>
      </w:r>
      <w:r w:rsidRPr="004F096B">
        <w:rPr>
          <w:rFonts w:hint="eastAsia"/>
          <w:szCs w:val="21"/>
        </w:rPr>
        <w:t>星座对</w:t>
      </w:r>
      <w:r w:rsidRPr="004F096B">
        <w:rPr>
          <w:rFonts w:hint="eastAsia"/>
          <w:szCs w:val="21"/>
        </w:rPr>
        <w:t>PPP</w:t>
      </w:r>
      <w:r w:rsidRPr="004F096B">
        <w:rPr>
          <w:rFonts w:hint="eastAsia"/>
          <w:szCs w:val="21"/>
        </w:rPr>
        <w:t>收敛时间减少效果显著，其中</w:t>
      </w:r>
      <w:r w:rsidRPr="004F096B">
        <w:rPr>
          <w:rFonts w:hint="eastAsia"/>
          <w:szCs w:val="21"/>
        </w:rPr>
        <w:t>N</w:t>
      </w:r>
      <w:r w:rsidRPr="004F096B">
        <w:rPr>
          <w:rFonts w:hint="eastAsia"/>
          <w:szCs w:val="21"/>
        </w:rPr>
        <w:t>方向提升率为</w:t>
      </w:r>
      <w:r w:rsidRPr="004F096B">
        <w:rPr>
          <w:rFonts w:hint="eastAsia"/>
          <w:szCs w:val="21"/>
        </w:rPr>
        <w:t>6</w:t>
      </w:r>
      <w:r w:rsidRPr="004F096B">
        <w:rPr>
          <w:szCs w:val="21"/>
        </w:rPr>
        <w:t>4</w:t>
      </w:r>
      <w:r w:rsidRPr="004F096B">
        <w:rPr>
          <w:rFonts w:hint="eastAsia"/>
          <w:szCs w:val="21"/>
        </w:rPr>
        <w:t>%</w:t>
      </w:r>
      <w:r w:rsidRPr="004F096B">
        <w:rPr>
          <w:rFonts w:hint="eastAsia"/>
          <w:szCs w:val="21"/>
        </w:rPr>
        <w:t>，</w:t>
      </w:r>
      <w:r w:rsidRPr="004F096B">
        <w:rPr>
          <w:rFonts w:hint="eastAsia"/>
          <w:szCs w:val="21"/>
        </w:rPr>
        <w:t>E</w:t>
      </w:r>
      <w:r w:rsidRPr="004F096B">
        <w:rPr>
          <w:rFonts w:hint="eastAsia"/>
          <w:szCs w:val="21"/>
        </w:rPr>
        <w:t>方向为</w:t>
      </w:r>
      <w:r w:rsidRPr="004F096B">
        <w:rPr>
          <w:rFonts w:hint="eastAsia"/>
          <w:szCs w:val="21"/>
        </w:rPr>
        <w:t>6</w:t>
      </w:r>
      <w:r w:rsidRPr="004F096B">
        <w:rPr>
          <w:szCs w:val="21"/>
        </w:rPr>
        <w:t>8</w:t>
      </w:r>
      <w:r w:rsidRPr="004F096B">
        <w:rPr>
          <w:rFonts w:hint="eastAsia"/>
          <w:szCs w:val="21"/>
        </w:rPr>
        <w:t>%</w:t>
      </w:r>
      <w:r w:rsidRPr="004F096B">
        <w:rPr>
          <w:rFonts w:hint="eastAsia"/>
          <w:szCs w:val="21"/>
        </w:rPr>
        <w:t>，</w:t>
      </w:r>
      <w:r w:rsidRPr="004F096B">
        <w:rPr>
          <w:rFonts w:hint="eastAsia"/>
          <w:szCs w:val="21"/>
        </w:rPr>
        <w:t>U</w:t>
      </w:r>
      <w:r w:rsidRPr="004F096B">
        <w:rPr>
          <w:rFonts w:hint="eastAsia"/>
          <w:szCs w:val="21"/>
        </w:rPr>
        <w:t>方向为</w:t>
      </w:r>
      <w:r w:rsidRPr="004F096B">
        <w:rPr>
          <w:rFonts w:hint="eastAsia"/>
          <w:szCs w:val="21"/>
        </w:rPr>
        <w:t>6</w:t>
      </w:r>
      <w:r w:rsidRPr="004F096B">
        <w:rPr>
          <w:szCs w:val="21"/>
        </w:rPr>
        <w:t>6</w:t>
      </w:r>
      <w:r w:rsidRPr="004F096B">
        <w:rPr>
          <w:rFonts w:hint="eastAsia"/>
          <w:szCs w:val="21"/>
        </w:rPr>
        <w:t>%</w:t>
      </w:r>
      <w:r w:rsidRPr="004F096B">
        <w:rPr>
          <w:rFonts w:hint="eastAsia"/>
          <w:szCs w:val="21"/>
        </w:rPr>
        <w:t>，</w:t>
      </w:r>
      <w:r w:rsidRPr="004F096B">
        <w:rPr>
          <w:rFonts w:hint="eastAsia"/>
          <w:szCs w:val="21"/>
        </w:rPr>
        <w:t>3</w:t>
      </w:r>
      <w:r w:rsidRPr="004F096B">
        <w:rPr>
          <w:szCs w:val="21"/>
        </w:rPr>
        <w:t>D</w:t>
      </w:r>
      <w:r w:rsidRPr="004F096B">
        <w:rPr>
          <w:rFonts w:hint="eastAsia"/>
          <w:szCs w:val="21"/>
        </w:rPr>
        <w:t>方向为</w:t>
      </w:r>
      <w:r w:rsidRPr="004F096B">
        <w:rPr>
          <w:rFonts w:hint="eastAsia"/>
          <w:szCs w:val="21"/>
        </w:rPr>
        <w:t>71%</w:t>
      </w:r>
      <w:r w:rsidRPr="004F096B">
        <w:rPr>
          <w:rFonts w:hint="eastAsia"/>
          <w:szCs w:val="21"/>
        </w:rPr>
        <w:t>。</w:t>
      </w:r>
      <w:bookmarkEnd w:id="11"/>
      <w:r w:rsidRPr="004F096B">
        <w:rPr>
          <w:rFonts w:hint="eastAsia"/>
          <w:szCs w:val="21"/>
        </w:rPr>
        <w:t>这得益于</w:t>
      </w:r>
      <w:r w:rsidRPr="004F096B">
        <w:rPr>
          <w:rFonts w:hint="eastAsia"/>
          <w:szCs w:val="21"/>
        </w:rPr>
        <w:t>L</w:t>
      </w:r>
      <w:r w:rsidRPr="004F096B">
        <w:rPr>
          <w:szCs w:val="21"/>
        </w:rPr>
        <w:t>EO</w:t>
      </w:r>
      <w:r w:rsidRPr="004F096B">
        <w:rPr>
          <w:rFonts w:hint="eastAsia"/>
          <w:szCs w:val="21"/>
        </w:rPr>
        <w:t>卫星高动态的特性，地面</w:t>
      </w:r>
      <w:r w:rsidRPr="004F096B">
        <w:rPr>
          <w:rFonts w:hint="eastAsia"/>
          <w:szCs w:val="21"/>
        </w:rPr>
        <w:t>-</w:t>
      </w:r>
      <w:r w:rsidRPr="004F096B">
        <w:rPr>
          <w:rFonts w:hint="eastAsia"/>
          <w:szCs w:val="21"/>
        </w:rPr>
        <w:t>卫星几何构型得到显著增强，从而显著缩短了</w:t>
      </w:r>
      <w:r w:rsidRPr="004F096B">
        <w:rPr>
          <w:rFonts w:hint="eastAsia"/>
          <w:szCs w:val="21"/>
        </w:rPr>
        <w:t>P</w:t>
      </w:r>
      <w:r w:rsidRPr="004F096B">
        <w:rPr>
          <w:szCs w:val="21"/>
        </w:rPr>
        <w:t>PP</w:t>
      </w:r>
      <w:r w:rsidRPr="004F096B">
        <w:rPr>
          <w:rFonts w:hint="eastAsia"/>
          <w:szCs w:val="21"/>
        </w:rPr>
        <w:t>收敛时间。</w:t>
      </w:r>
    </w:p>
    <w:bookmarkEnd w:id="10"/>
    <w:p w14:paraId="0CFDCC4A" w14:textId="77777777" w:rsidR="00BC3862" w:rsidRPr="004F096B" w:rsidRDefault="00BC3862" w:rsidP="00BC3862">
      <w:pPr>
        <w:rPr>
          <w:szCs w:val="21"/>
        </w:rPr>
      </w:pPr>
    </w:p>
    <w:p w14:paraId="617BB36A" w14:textId="77777777" w:rsidR="00BC3862" w:rsidRPr="004F096B" w:rsidRDefault="00BC3862" w:rsidP="00BC3862">
      <w:pPr>
        <w:jc w:val="center"/>
        <w:rPr>
          <w:noProof/>
        </w:rPr>
        <w:sectPr w:rsidR="00BC3862" w:rsidRPr="004F096B" w:rsidSect="001D060F">
          <w:type w:val="continuous"/>
          <w:pgSz w:w="11907" w:h="16160" w:code="156"/>
          <w:pgMar w:top="1701" w:right="1315" w:bottom="1418" w:left="1315" w:header="1219" w:footer="765" w:gutter="0"/>
          <w:cols w:space="426"/>
          <w:titlePg/>
          <w:docGrid w:type="lines" w:linePitch="370" w:charSpace="2253"/>
        </w:sectPr>
      </w:pPr>
    </w:p>
    <w:p w14:paraId="619EC4EB" w14:textId="7D09DA25" w:rsidR="00BC3862" w:rsidRPr="004F096B" w:rsidRDefault="009757DA" w:rsidP="00BC3862">
      <w:pPr>
        <w:jc w:val="center"/>
        <w:rPr>
          <w:noProof/>
        </w:rPr>
        <w:sectPr w:rsidR="00BC3862" w:rsidRPr="004F096B" w:rsidSect="001D060F">
          <w:type w:val="continuous"/>
          <w:pgSz w:w="11907" w:h="16160" w:code="156"/>
          <w:pgMar w:top="1701" w:right="1315" w:bottom="1418" w:left="1315" w:header="1219" w:footer="765" w:gutter="0"/>
          <w:cols w:space="426"/>
          <w:titlePg/>
          <w:docGrid w:type="lines" w:linePitch="370" w:charSpace="2253"/>
        </w:sectPr>
      </w:pPr>
      <w:r w:rsidRPr="004F096B">
        <w:rPr>
          <w:noProof/>
        </w:rPr>
        <w:lastRenderedPageBreak/>
        <w:drawing>
          <wp:inline distT="0" distB="0" distL="0" distR="0" wp14:anchorId="496ECA76" wp14:editId="02BD4746">
            <wp:extent cx="5791200" cy="3733800"/>
            <wp:effectExtent l="0" t="0" r="0" b="0"/>
            <wp:docPr id="3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91200" cy="3733800"/>
                    </a:xfrm>
                    <a:prstGeom prst="rect">
                      <a:avLst/>
                    </a:prstGeom>
                    <a:noFill/>
                    <a:ln>
                      <a:noFill/>
                    </a:ln>
                  </pic:spPr>
                </pic:pic>
              </a:graphicData>
            </a:graphic>
          </wp:inline>
        </w:drawing>
      </w:r>
    </w:p>
    <w:p w14:paraId="440BED08" w14:textId="7768CFDD" w:rsidR="00BC3862" w:rsidRPr="00721BDB" w:rsidRDefault="00BC3862" w:rsidP="00676F56">
      <w:pPr>
        <w:jc w:val="center"/>
        <w:rPr>
          <w:sz w:val="16"/>
          <w:szCs w:val="21"/>
        </w:rPr>
      </w:pPr>
      <w:r w:rsidRPr="00721BDB">
        <w:rPr>
          <w:rFonts w:hint="eastAsia"/>
          <w:sz w:val="16"/>
          <w:szCs w:val="21"/>
        </w:rPr>
        <w:t>图</w:t>
      </w:r>
      <w:r w:rsidRPr="00721BDB">
        <w:rPr>
          <w:sz w:val="16"/>
          <w:szCs w:val="21"/>
        </w:rPr>
        <w:t xml:space="preserve">3 </w:t>
      </w:r>
      <w:r w:rsidRPr="00721BDB">
        <w:rPr>
          <w:rFonts w:hint="eastAsia"/>
          <w:sz w:val="16"/>
          <w:szCs w:val="21"/>
        </w:rPr>
        <w:t>24</w:t>
      </w:r>
      <w:r w:rsidRPr="00721BDB">
        <w:rPr>
          <w:rFonts w:hint="eastAsia"/>
          <w:sz w:val="16"/>
          <w:szCs w:val="21"/>
        </w:rPr>
        <w:t>个测站</w:t>
      </w:r>
      <w:r w:rsidRPr="00721BDB">
        <w:rPr>
          <w:sz w:val="16"/>
          <w:szCs w:val="21"/>
        </w:rPr>
        <w:t>PPP</w:t>
      </w:r>
      <w:r w:rsidRPr="00721BDB">
        <w:rPr>
          <w:rFonts w:hint="eastAsia"/>
          <w:sz w:val="16"/>
          <w:szCs w:val="21"/>
        </w:rPr>
        <w:t>平均收敛时间及提升率图</w:t>
      </w:r>
    </w:p>
    <w:p w14:paraId="210C7ECA" w14:textId="4D2E0254" w:rsidR="00676F56" w:rsidRPr="00721BDB" w:rsidRDefault="00BC3862" w:rsidP="00721BDB">
      <w:pPr>
        <w:pStyle w:val="affffff1"/>
        <w:adjustRightInd w:val="0"/>
        <w:snapToGrid w:val="0"/>
        <w:spacing w:before="40" w:after="0"/>
        <w:jc w:val="center"/>
        <w:rPr>
          <w:rFonts w:ascii="Times New Roman" w:eastAsia="宋体" w:hAnsi="Times New Roman" w:cs="Times New Roman"/>
          <w:sz w:val="16"/>
          <w:szCs w:val="21"/>
        </w:rPr>
      </w:pPr>
      <w:r w:rsidRPr="00721BDB">
        <w:rPr>
          <w:rFonts w:ascii="Times New Roman" w:eastAsia="宋体" w:hAnsi="Times New Roman" w:cs="Times New Roman"/>
          <w:sz w:val="16"/>
          <w:szCs w:val="21"/>
        </w:rPr>
        <w:t xml:space="preserve">Fig.3 PPP Convergence Time and </w:t>
      </w:r>
      <w:r w:rsidR="00721BDB" w:rsidRPr="00721BDB">
        <w:rPr>
          <w:rFonts w:ascii="Times New Roman" w:eastAsia="宋体" w:hAnsi="Times New Roman" w:cs="Times New Roman"/>
          <w:sz w:val="16"/>
          <w:szCs w:val="21"/>
        </w:rPr>
        <w:t>Improvement Rate for 24 Station</w:t>
      </w:r>
    </w:p>
    <w:p w14:paraId="3BAEB1FC" w14:textId="55F49094" w:rsidR="00721BDB" w:rsidRDefault="000638F0" w:rsidP="00721BDB">
      <w:pPr>
        <w:jc w:val="center"/>
        <w:rPr>
          <w:color w:val="FF0000"/>
        </w:rPr>
      </w:pPr>
      <w:r>
        <w:rPr>
          <w:rFonts w:hint="eastAsia"/>
          <w:color w:val="FF0000"/>
        </w:rPr>
        <w:t>【</w:t>
      </w:r>
      <w:r w:rsidR="00721BDB" w:rsidRPr="00721BDB">
        <w:rPr>
          <w:rFonts w:hint="eastAsia"/>
          <w:color w:val="FF0000"/>
        </w:rPr>
        <w:t>若多个子图的横坐标一样，上下同一列的图可以共用下方的横坐标，同理，若纵坐标一样，可以共用最左侧纵坐标</w:t>
      </w:r>
      <w:r>
        <w:rPr>
          <w:rFonts w:hint="eastAsia"/>
          <w:color w:val="FF0000"/>
        </w:rPr>
        <w:t>】</w:t>
      </w:r>
      <w:r w:rsidR="003531CF" w:rsidRPr="003531CF">
        <w:rPr>
          <w:rFonts w:hint="eastAsia"/>
          <w:color w:val="7030A0"/>
        </w:rPr>
        <w:t>（该图纵轴标注不规范，应处理）</w:t>
      </w:r>
    </w:p>
    <w:p w14:paraId="095506A0" w14:textId="77777777" w:rsidR="00721BDB" w:rsidRPr="00721BDB" w:rsidRDefault="00721BDB" w:rsidP="00721BDB">
      <w:pPr>
        <w:jc w:val="center"/>
        <w:sectPr w:rsidR="00721BDB" w:rsidRPr="00721BDB" w:rsidSect="001D060F">
          <w:type w:val="continuous"/>
          <w:pgSz w:w="11907" w:h="16160" w:code="156"/>
          <w:pgMar w:top="1701" w:right="1315" w:bottom="1418" w:left="1315" w:header="1219" w:footer="765" w:gutter="0"/>
          <w:cols w:space="426"/>
          <w:titlePg/>
          <w:docGrid w:type="lines" w:linePitch="370" w:charSpace="2253"/>
        </w:sectPr>
      </w:pPr>
    </w:p>
    <w:p w14:paraId="118A7745" w14:textId="77777777" w:rsidR="00BC3862" w:rsidRPr="004F096B" w:rsidRDefault="00BC3862" w:rsidP="00BC3862">
      <w:pPr>
        <w:pStyle w:val="30"/>
        <w:rPr>
          <w:b/>
        </w:rPr>
      </w:pPr>
      <w:r w:rsidRPr="004F096B">
        <w:rPr>
          <w:rFonts w:hint="eastAsia"/>
          <w:b/>
        </w:rPr>
        <w:t>2</w:t>
      </w:r>
      <w:r w:rsidRPr="004F096B">
        <w:rPr>
          <w:b/>
        </w:rPr>
        <w:t xml:space="preserve">.1 </w:t>
      </w:r>
      <w:r w:rsidRPr="004F096B">
        <w:rPr>
          <w:b/>
        </w:rPr>
        <w:t>多维度检索性能分析</w:t>
      </w:r>
    </w:p>
    <w:p w14:paraId="080E5CC6" w14:textId="77777777" w:rsidR="00BC3862" w:rsidRPr="004F096B" w:rsidRDefault="00BC3862" w:rsidP="00BC3862">
      <w:pPr>
        <w:spacing w:line="320" w:lineRule="atLeast"/>
        <w:ind w:firstLineChars="200" w:firstLine="420"/>
        <w:rPr>
          <w:szCs w:val="21"/>
        </w:rPr>
      </w:pPr>
      <w:r w:rsidRPr="004F096B">
        <w:rPr>
          <w:szCs w:val="21"/>
        </w:rPr>
        <w:t>图</w:t>
      </w:r>
      <w:r w:rsidRPr="004F096B">
        <w:rPr>
          <w:szCs w:val="21"/>
        </w:rPr>
        <w:t>4</w:t>
      </w:r>
      <w:r w:rsidRPr="004F096B">
        <w:rPr>
          <w:szCs w:val="21"/>
        </w:rPr>
        <w:t>为本文索引面向时空不规则分布的数据集，在时间</w:t>
      </w:r>
      <w:r w:rsidRPr="004F096B">
        <w:rPr>
          <w:rFonts w:hint="eastAsia"/>
          <w:szCs w:val="21"/>
        </w:rPr>
        <w:t>-</w:t>
      </w:r>
      <w:r w:rsidRPr="004F096B">
        <w:rPr>
          <w:szCs w:val="21"/>
        </w:rPr>
        <w:t>里程、三维空间、语义维度检索试验结果。结果表明，铁路隧道构件级孪生模型</w:t>
      </w:r>
      <w:r w:rsidRPr="004F096B">
        <w:rPr>
          <w:rFonts w:hint="eastAsia"/>
          <w:szCs w:val="21"/>
        </w:rPr>
        <w:t>时间、里程、语义</w:t>
      </w:r>
      <w:r w:rsidRPr="004F096B">
        <w:rPr>
          <w:szCs w:val="21"/>
        </w:rPr>
        <w:t>多维度检索时间</w:t>
      </w:r>
      <w:r w:rsidRPr="004F096B">
        <w:rPr>
          <w:rFonts w:hint="eastAsia"/>
          <w:szCs w:val="21"/>
        </w:rPr>
        <w:t>平均值为</w:t>
      </w:r>
      <w:r w:rsidRPr="004F096B">
        <w:rPr>
          <w:rFonts w:hint="eastAsia"/>
          <w:szCs w:val="21"/>
        </w:rPr>
        <w:t>1</w:t>
      </w:r>
      <w:r w:rsidRPr="004F096B">
        <w:rPr>
          <w:szCs w:val="21"/>
        </w:rPr>
        <w:t>35.44 ms</w:t>
      </w:r>
      <w:r w:rsidRPr="004F096B">
        <w:rPr>
          <w:szCs w:val="21"/>
        </w:rPr>
        <w:t>，</w:t>
      </w:r>
      <w:r w:rsidRPr="004F096B">
        <w:rPr>
          <w:rFonts w:hint="eastAsia"/>
          <w:szCs w:val="21"/>
        </w:rPr>
        <w:t>三维空间单一维度与时间</w:t>
      </w:r>
      <w:r w:rsidRPr="004F096B">
        <w:rPr>
          <w:szCs w:val="21"/>
        </w:rPr>
        <w:t>-</w:t>
      </w:r>
      <w:r w:rsidRPr="004F096B">
        <w:rPr>
          <w:szCs w:val="21"/>
        </w:rPr>
        <w:t>里程混合维度</w:t>
      </w:r>
      <w:r w:rsidRPr="004F096B">
        <w:rPr>
          <w:rFonts w:hint="eastAsia"/>
          <w:szCs w:val="21"/>
        </w:rPr>
        <w:t>检索效率</w:t>
      </w:r>
      <w:r w:rsidRPr="004F096B">
        <w:rPr>
          <w:szCs w:val="21"/>
        </w:rPr>
        <w:t>优于现有</w:t>
      </w:r>
      <w:r w:rsidRPr="004F096B">
        <w:rPr>
          <w:rFonts w:hint="eastAsia"/>
          <w:szCs w:val="21"/>
        </w:rPr>
        <w:t>典型时空</w:t>
      </w:r>
      <w:r w:rsidRPr="004F096B">
        <w:rPr>
          <w:szCs w:val="21"/>
        </w:rPr>
        <w:t>索引</w:t>
      </w:r>
      <w:r w:rsidRPr="004F096B">
        <w:rPr>
          <w:szCs w:val="21"/>
        </w:rPr>
        <w:t>4.3%~8.0%</w:t>
      </w:r>
      <w:r w:rsidRPr="004F096B">
        <w:rPr>
          <w:szCs w:val="21"/>
        </w:rPr>
        <w:t>，语义维度劣于现有</w:t>
      </w:r>
      <w:r w:rsidRPr="004F096B">
        <w:rPr>
          <w:rFonts w:hint="eastAsia"/>
          <w:szCs w:val="21"/>
        </w:rPr>
        <w:t>典型语义</w:t>
      </w:r>
      <w:r w:rsidRPr="004F096B">
        <w:rPr>
          <w:szCs w:val="21"/>
        </w:rPr>
        <w:t>索引</w:t>
      </w:r>
      <w:r w:rsidRPr="004F096B">
        <w:rPr>
          <w:szCs w:val="21"/>
        </w:rPr>
        <w:t>7.6%</w:t>
      </w:r>
      <w:r w:rsidRPr="004F096B">
        <w:rPr>
          <w:rFonts w:hint="eastAsia"/>
          <w:szCs w:val="21"/>
        </w:rPr>
        <w:t>。</w:t>
      </w:r>
    </w:p>
    <w:p w14:paraId="0DFDB084" w14:textId="77777777" w:rsidR="00BC3862" w:rsidRPr="004F096B" w:rsidRDefault="00BC3862" w:rsidP="006118C3">
      <w:pPr>
        <w:rPr>
          <w:rFonts w:hint="eastAsia"/>
          <w:noProof/>
        </w:rPr>
        <w:sectPr w:rsidR="00BC3862" w:rsidRPr="004F096B" w:rsidSect="001D060F">
          <w:type w:val="continuous"/>
          <w:pgSz w:w="11907" w:h="16160" w:code="156"/>
          <w:pgMar w:top="1701" w:right="1315" w:bottom="1418" w:left="1315" w:header="1219" w:footer="765" w:gutter="0"/>
          <w:cols w:space="426"/>
          <w:titlePg/>
          <w:docGrid w:type="lines" w:linePitch="370" w:charSpace="2253"/>
        </w:sectPr>
      </w:pPr>
    </w:p>
    <w:p w14:paraId="403E8F94" w14:textId="77777777" w:rsidR="0046063A" w:rsidRPr="0046063A" w:rsidRDefault="0046063A" w:rsidP="00B33724">
      <w:pPr>
        <w:jc w:val="left"/>
        <w:rPr>
          <w:noProof/>
        </w:rPr>
      </w:pPr>
    </w:p>
    <w:p w14:paraId="58697A0A" w14:textId="2F415041" w:rsidR="00BC3862" w:rsidRPr="004F096B" w:rsidRDefault="009757DA" w:rsidP="00BC3862">
      <w:pPr>
        <w:jc w:val="center"/>
        <w:rPr>
          <w:noProof/>
        </w:rPr>
        <w:sectPr w:rsidR="00BC3862" w:rsidRPr="004F096B" w:rsidSect="001D060F">
          <w:type w:val="continuous"/>
          <w:pgSz w:w="11907" w:h="16160" w:code="156"/>
          <w:pgMar w:top="1701" w:right="1315" w:bottom="1418" w:left="1315" w:header="1219" w:footer="765" w:gutter="0"/>
          <w:cols w:space="426"/>
          <w:titlePg/>
          <w:docGrid w:type="lines" w:linePitch="370" w:charSpace="2253"/>
        </w:sectPr>
      </w:pPr>
      <w:r w:rsidRPr="004F096B">
        <w:rPr>
          <w:noProof/>
        </w:rPr>
        <w:drawing>
          <wp:inline distT="0" distB="0" distL="0" distR="0" wp14:anchorId="12B18D96" wp14:editId="3AAC6577">
            <wp:extent cx="5791200" cy="2133600"/>
            <wp:effectExtent l="0" t="0" r="0" b="0"/>
            <wp:docPr id="3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791200" cy="2133600"/>
                    </a:xfrm>
                    <a:prstGeom prst="rect">
                      <a:avLst/>
                    </a:prstGeom>
                    <a:noFill/>
                    <a:ln>
                      <a:noFill/>
                    </a:ln>
                  </pic:spPr>
                </pic:pic>
              </a:graphicData>
            </a:graphic>
          </wp:inline>
        </w:drawing>
      </w:r>
    </w:p>
    <w:p w14:paraId="555A001D" w14:textId="5151DF58" w:rsidR="00BC3862" w:rsidRPr="004F096B" w:rsidRDefault="00BC3862" w:rsidP="00E56630">
      <w:pPr>
        <w:jc w:val="center"/>
        <w:rPr>
          <w:sz w:val="15"/>
          <w:szCs w:val="21"/>
        </w:rPr>
      </w:pPr>
      <w:r w:rsidRPr="004F096B">
        <w:rPr>
          <w:sz w:val="15"/>
          <w:szCs w:val="21"/>
        </w:rPr>
        <w:lastRenderedPageBreak/>
        <w:t>图</w:t>
      </w:r>
      <w:r w:rsidRPr="004F096B">
        <w:rPr>
          <w:sz w:val="15"/>
          <w:szCs w:val="21"/>
        </w:rPr>
        <w:t xml:space="preserve">4 </w:t>
      </w:r>
      <w:r w:rsidRPr="004F096B">
        <w:rPr>
          <w:sz w:val="15"/>
          <w:szCs w:val="21"/>
        </w:rPr>
        <w:t>多维度检索效率测试</w:t>
      </w:r>
      <w:r w:rsidR="006118C3" w:rsidRPr="003531CF">
        <w:rPr>
          <w:rFonts w:hint="eastAsia"/>
          <w:color w:val="7030A0"/>
        </w:rPr>
        <w:t>（图</w:t>
      </w:r>
      <w:r w:rsidR="006118C3">
        <w:rPr>
          <w:rFonts w:hint="eastAsia"/>
          <w:color w:val="7030A0"/>
        </w:rPr>
        <w:t>4(a</w:t>
      </w:r>
      <w:r w:rsidR="006118C3">
        <w:rPr>
          <w:rFonts w:hint="eastAsia"/>
          <w:color w:val="7030A0"/>
        </w:rPr>
        <w:t>）、</w:t>
      </w:r>
      <w:r w:rsidR="006118C3">
        <w:rPr>
          <w:color w:val="7030A0"/>
        </w:rPr>
        <w:t>4(b)</w:t>
      </w:r>
      <w:r w:rsidR="006118C3">
        <w:rPr>
          <w:rFonts w:hint="eastAsia"/>
          <w:color w:val="7030A0"/>
        </w:rPr>
        <w:t>横</w:t>
      </w:r>
      <w:r w:rsidR="006118C3" w:rsidRPr="003531CF">
        <w:rPr>
          <w:rFonts w:hint="eastAsia"/>
          <w:color w:val="7030A0"/>
        </w:rPr>
        <w:t>纵轴标注不规范，应处理）</w:t>
      </w:r>
    </w:p>
    <w:p w14:paraId="78C34E2B" w14:textId="037B5D48" w:rsidR="00BC3862" w:rsidRDefault="00BC3862" w:rsidP="00BC3862">
      <w:pPr>
        <w:pStyle w:val="affffff1"/>
        <w:adjustRightInd w:val="0"/>
        <w:snapToGrid w:val="0"/>
        <w:spacing w:before="40" w:after="0"/>
        <w:jc w:val="center"/>
        <w:rPr>
          <w:rFonts w:ascii="Times New Roman" w:eastAsia="宋体" w:hAnsi="Times New Roman" w:cs="Times New Roman"/>
          <w:sz w:val="15"/>
          <w:szCs w:val="21"/>
        </w:rPr>
      </w:pPr>
      <w:r w:rsidRPr="004F096B">
        <w:rPr>
          <w:rFonts w:ascii="Times New Roman" w:eastAsia="宋体" w:hAnsi="Times New Roman" w:cs="Times New Roman"/>
          <w:sz w:val="15"/>
          <w:szCs w:val="21"/>
        </w:rPr>
        <w:t>Fig.4 Efficiency Test for Multi-</w:t>
      </w:r>
      <w:r w:rsidR="00B362C1">
        <w:rPr>
          <w:rFonts w:ascii="Times New Roman" w:eastAsia="宋体" w:hAnsi="Times New Roman" w:cs="Times New Roman"/>
          <w:sz w:val="15"/>
          <w:szCs w:val="21"/>
        </w:rPr>
        <w:t>d</w:t>
      </w:r>
      <w:bookmarkStart w:id="12" w:name="_GoBack"/>
      <w:bookmarkEnd w:id="12"/>
      <w:r w:rsidRPr="004F096B">
        <w:rPr>
          <w:rFonts w:ascii="Times New Roman" w:eastAsia="宋体" w:hAnsi="Times New Roman" w:cs="Times New Roman"/>
          <w:sz w:val="15"/>
          <w:szCs w:val="21"/>
        </w:rPr>
        <w:t>imensional Retrieval</w:t>
      </w:r>
    </w:p>
    <w:p w14:paraId="23BAF084" w14:textId="23DA32A3" w:rsidR="0046063A" w:rsidRDefault="0046063A" w:rsidP="0046063A"/>
    <w:p w14:paraId="69EE9A74" w14:textId="01A832C7" w:rsidR="0046063A" w:rsidRDefault="0046063A" w:rsidP="0046063A"/>
    <w:p w14:paraId="2CB0BF95" w14:textId="13B26EF4" w:rsidR="0046063A" w:rsidRDefault="0046063A" w:rsidP="0046063A"/>
    <w:p w14:paraId="3F5751FB" w14:textId="13F0E962" w:rsidR="0046063A" w:rsidRDefault="0046063A" w:rsidP="0046063A"/>
    <w:p w14:paraId="1C3612A5" w14:textId="617606B3" w:rsidR="0046063A" w:rsidRDefault="0046063A" w:rsidP="0046063A"/>
    <w:p w14:paraId="07EBFB2A" w14:textId="77777777" w:rsidR="0046063A" w:rsidRPr="0046063A" w:rsidRDefault="0046063A" w:rsidP="0046063A"/>
    <w:p w14:paraId="3A370968" w14:textId="0A3BBB77" w:rsidR="00B33724" w:rsidRPr="00B33724" w:rsidRDefault="00B33724" w:rsidP="00B33724">
      <w:pPr>
        <w:jc w:val="center"/>
      </w:pPr>
    </w:p>
    <w:p w14:paraId="37EA5317" w14:textId="7CBBE138" w:rsidR="0046063A" w:rsidRDefault="0046063A" w:rsidP="00B33724">
      <w:pPr>
        <w:jc w:val="center"/>
        <w:rPr>
          <w:rFonts w:eastAsiaTheme="minorEastAsia"/>
        </w:rPr>
      </w:pPr>
    </w:p>
    <w:p w14:paraId="4EBC2CDC" w14:textId="2062AF1F" w:rsidR="0046063A" w:rsidRDefault="0046063A" w:rsidP="00B33724">
      <w:pPr>
        <w:jc w:val="center"/>
        <w:rPr>
          <w:rFonts w:eastAsiaTheme="minorEastAsia"/>
        </w:rPr>
      </w:pPr>
    </w:p>
    <w:p w14:paraId="04E4F93A" w14:textId="5F39EC0D" w:rsidR="0046063A" w:rsidRDefault="0046063A" w:rsidP="00B33724">
      <w:pPr>
        <w:jc w:val="center"/>
        <w:rPr>
          <w:rFonts w:eastAsiaTheme="minorEastAsia"/>
        </w:rPr>
      </w:pPr>
    </w:p>
    <w:p w14:paraId="4C21A196" w14:textId="4140E2CA" w:rsidR="0046063A" w:rsidRDefault="0046063A" w:rsidP="00B33724">
      <w:pPr>
        <w:jc w:val="center"/>
        <w:rPr>
          <w:rFonts w:eastAsiaTheme="minorEastAsia"/>
        </w:rPr>
      </w:pPr>
    </w:p>
    <w:p w14:paraId="71493D6A" w14:textId="21C60A24" w:rsidR="0046063A" w:rsidRDefault="0046063A" w:rsidP="00B33724">
      <w:pPr>
        <w:jc w:val="center"/>
        <w:rPr>
          <w:rFonts w:eastAsiaTheme="minorEastAsia"/>
        </w:rPr>
      </w:pPr>
    </w:p>
    <w:p w14:paraId="457FB9A8" w14:textId="4F8538AF" w:rsidR="0046063A" w:rsidRDefault="0046063A" w:rsidP="00B33724">
      <w:pPr>
        <w:jc w:val="center"/>
        <w:rPr>
          <w:rFonts w:eastAsiaTheme="minorEastAsia"/>
        </w:rPr>
      </w:pPr>
    </w:p>
    <w:p w14:paraId="44DC5EE6" w14:textId="3BFBD2CF" w:rsidR="0046063A" w:rsidRDefault="0046063A" w:rsidP="00B33724">
      <w:pPr>
        <w:jc w:val="center"/>
        <w:rPr>
          <w:rFonts w:eastAsiaTheme="minorEastAsia"/>
        </w:rPr>
      </w:pPr>
    </w:p>
    <w:p w14:paraId="46D3279D" w14:textId="2DA398C3" w:rsidR="0046063A" w:rsidRDefault="0046063A" w:rsidP="00B33724">
      <w:pPr>
        <w:jc w:val="center"/>
        <w:rPr>
          <w:rFonts w:eastAsiaTheme="minorEastAsia"/>
        </w:rPr>
      </w:pPr>
    </w:p>
    <w:p w14:paraId="78284BCD" w14:textId="3CF0E4F2" w:rsidR="0046063A" w:rsidRDefault="0046063A" w:rsidP="00B33724">
      <w:pPr>
        <w:jc w:val="center"/>
        <w:rPr>
          <w:rFonts w:eastAsiaTheme="minorEastAsia"/>
        </w:rPr>
      </w:pPr>
    </w:p>
    <w:p w14:paraId="008BD9EE" w14:textId="103433EA" w:rsidR="0046063A" w:rsidRDefault="0046063A" w:rsidP="00B33724">
      <w:pPr>
        <w:jc w:val="center"/>
        <w:rPr>
          <w:rFonts w:eastAsiaTheme="minorEastAsia"/>
        </w:rPr>
      </w:pPr>
    </w:p>
    <w:p w14:paraId="3DB8512E" w14:textId="630F2764" w:rsidR="0046063A" w:rsidRDefault="0046063A" w:rsidP="00B33724">
      <w:pPr>
        <w:jc w:val="center"/>
        <w:rPr>
          <w:rFonts w:eastAsiaTheme="minorEastAsia"/>
        </w:rPr>
      </w:pPr>
    </w:p>
    <w:p w14:paraId="57670909" w14:textId="26D272B7" w:rsidR="0046063A" w:rsidRDefault="0046063A" w:rsidP="00B33724">
      <w:pPr>
        <w:jc w:val="center"/>
        <w:rPr>
          <w:rFonts w:eastAsiaTheme="minorEastAsia"/>
        </w:rPr>
      </w:pPr>
    </w:p>
    <w:p w14:paraId="7287A527" w14:textId="58D7BEBB" w:rsidR="0046063A" w:rsidRDefault="0046063A" w:rsidP="00B33724">
      <w:pPr>
        <w:jc w:val="center"/>
        <w:rPr>
          <w:rFonts w:eastAsiaTheme="minorEastAsia"/>
        </w:rPr>
      </w:pPr>
    </w:p>
    <w:p w14:paraId="67BCE59F" w14:textId="54C1EEDC" w:rsidR="0046063A" w:rsidRDefault="0046063A" w:rsidP="00B33724">
      <w:pPr>
        <w:jc w:val="center"/>
        <w:rPr>
          <w:rFonts w:eastAsiaTheme="minorEastAsia"/>
        </w:rPr>
      </w:pPr>
    </w:p>
    <w:p w14:paraId="2C065454" w14:textId="1B61991D" w:rsidR="0046063A" w:rsidRDefault="0046063A" w:rsidP="006118C3">
      <w:pPr>
        <w:rPr>
          <w:rFonts w:eastAsiaTheme="minorEastAsia" w:hint="eastAsia"/>
        </w:rPr>
      </w:pPr>
    </w:p>
    <w:p w14:paraId="2C1A52E7" w14:textId="5629C4B1" w:rsidR="0046063A" w:rsidRDefault="0046063A" w:rsidP="00B33724">
      <w:pPr>
        <w:jc w:val="center"/>
        <w:rPr>
          <w:rFonts w:eastAsiaTheme="minorEastAsia"/>
        </w:rPr>
      </w:pPr>
    </w:p>
    <w:p w14:paraId="12E5BA6E" w14:textId="77777777" w:rsidR="00E31921" w:rsidRPr="004F096B" w:rsidRDefault="00E31921" w:rsidP="00BC3862">
      <w:pPr>
        <w:pStyle w:val="20"/>
        <w:rPr>
          <w:b/>
        </w:rPr>
        <w:sectPr w:rsidR="00E31921" w:rsidRPr="004F096B" w:rsidSect="001D060F">
          <w:type w:val="continuous"/>
          <w:pgSz w:w="11907" w:h="16160" w:code="156"/>
          <w:pgMar w:top="1701" w:right="1315" w:bottom="1418" w:left="1315" w:header="1219" w:footer="765" w:gutter="0"/>
          <w:cols w:space="426"/>
          <w:titlePg/>
          <w:docGrid w:type="lines" w:linePitch="370" w:charSpace="2253"/>
        </w:sectPr>
      </w:pPr>
    </w:p>
    <w:p w14:paraId="7E15C842" w14:textId="77777777" w:rsidR="00BC3862" w:rsidRPr="004F096B" w:rsidRDefault="00BC3862" w:rsidP="00BC3862">
      <w:pPr>
        <w:pStyle w:val="20"/>
        <w:rPr>
          <w:b/>
        </w:rPr>
      </w:pPr>
      <w:r w:rsidRPr="004F096B">
        <w:rPr>
          <w:b/>
        </w:rPr>
        <w:t xml:space="preserve">3  </w:t>
      </w:r>
      <w:r w:rsidRPr="004F096B">
        <w:rPr>
          <w:rFonts w:hint="eastAsia"/>
          <w:b/>
        </w:rPr>
        <w:t>结</w:t>
      </w:r>
      <w:r w:rsidRPr="004F096B">
        <w:rPr>
          <w:rFonts w:hint="eastAsia"/>
          <w:b/>
        </w:rPr>
        <w:t xml:space="preserve"> </w:t>
      </w:r>
      <w:r w:rsidRPr="004F096B">
        <w:rPr>
          <w:rFonts w:hint="eastAsia"/>
          <w:b/>
        </w:rPr>
        <w:t>语</w:t>
      </w:r>
    </w:p>
    <w:p w14:paraId="24B0947F" w14:textId="77777777" w:rsidR="00BC3862" w:rsidRPr="004F096B" w:rsidRDefault="00BC3862" w:rsidP="00BC3862">
      <w:pPr>
        <w:pStyle w:val="afa"/>
        <w:snapToGrid/>
        <w:spacing w:before="0" w:after="0" w:line="320" w:lineRule="atLeast"/>
        <w:ind w:firstLineChars="200" w:firstLine="420"/>
        <w:rPr>
          <w:rFonts w:ascii="Times New Roman" w:eastAsia="宋体" w:hAnsi="Times New Roman"/>
          <w:szCs w:val="21"/>
        </w:rPr>
      </w:pPr>
      <w:r w:rsidRPr="004F096B">
        <w:rPr>
          <w:rFonts w:ascii="Times New Roman" w:eastAsia="宋体" w:hAnsi="Times New Roman" w:hint="eastAsia"/>
          <w:szCs w:val="21"/>
        </w:rPr>
        <w:t>本文研究了低轨增强星座的轨道</w:t>
      </w:r>
      <w:r w:rsidRPr="004F096B">
        <w:rPr>
          <w:rFonts w:ascii="Times New Roman" w:eastAsia="宋体" w:hAnsi="Times New Roman" w:hint="eastAsia"/>
          <w:szCs w:val="21"/>
        </w:rPr>
        <w:t>/</w:t>
      </w:r>
      <w:r w:rsidRPr="004F096B">
        <w:rPr>
          <w:rFonts w:ascii="Times New Roman" w:eastAsia="宋体" w:hAnsi="Times New Roman" w:hint="eastAsia"/>
          <w:szCs w:val="21"/>
        </w:rPr>
        <w:t>钟差、星地</w:t>
      </w:r>
      <w:r w:rsidRPr="004F096B">
        <w:rPr>
          <w:rFonts w:ascii="Times New Roman" w:eastAsia="宋体" w:hAnsi="Times New Roman" w:hint="eastAsia"/>
          <w:szCs w:val="21"/>
        </w:rPr>
        <w:t>/</w:t>
      </w:r>
      <w:r w:rsidRPr="004F096B">
        <w:rPr>
          <w:rFonts w:ascii="Times New Roman" w:eastAsia="宋体" w:hAnsi="Times New Roman" w:hint="eastAsia"/>
          <w:szCs w:val="21"/>
        </w:rPr>
        <w:t>星载</w:t>
      </w:r>
      <w:r w:rsidRPr="004F096B">
        <w:rPr>
          <w:rFonts w:ascii="Times New Roman" w:eastAsia="宋体" w:hAnsi="Times New Roman" w:hint="eastAsia"/>
          <w:szCs w:val="21"/>
        </w:rPr>
        <w:t>GNSS</w:t>
      </w:r>
      <w:r w:rsidRPr="004F096B">
        <w:rPr>
          <w:rFonts w:ascii="Times New Roman" w:eastAsia="宋体" w:hAnsi="Times New Roman" w:hint="eastAsia"/>
          <w:szCs w:val="21"/>
        </w:rPr>
        <w:t>及星地</w:t>
      </w:r>
      <w:r w:rsidRPr="004F096B">
        <w:rPr>
          <w:rFonts w:ascii="Times New Roman" w:eastAsia="宋体" w:hAnsi="Times New Roman" w:hint="eastAsia"/>
          <w:szCs w:val="21"/>
        </w:rPr>
        <w:t>LEO</w:t>
      </w:r>
      <w:r w:rsidRPr="004F096B">
        <w:rPr>
          <w:rFonts w:ascii="Times New Roman" w:eastAsia="宋体" w:hAnsi="Times New Roman" w:hint="eastAsia"/>
          <w:szCs w:val="21"/>
        </w:rPr>
        <w:t>观测数据仿真算法，高逼真仿真了</w:t>
      </w:r>
      <w:r w:rsidRPr="004F096B">
        <w:rPr>
          <w:rFonts w:ascii="Times New Roman" w:eastAsia="宋体" w:hAnsi="Times New Roman" w:hint="eastAsia"/>
          <w:szCs w:val="21"/>
        </w:rPr>
        <w:t>Walker108/12/1</w:t>
      </w:r>
      <w:r w:rsidRPr="004F096B">
        <w:rPr>
          <w:rFonts w:ascii="Times New Roman" w:eastAsia="宋体" w:hAnsi="Times New Roman" w:hint="eastAsia"/>
          <w:szCs w:val="21"/>
        </w:rPr>
        <w:t>低轨星座，分析了</w:t>
      </w:r>
      <w:r w:rsidRPr="004F096B">
        <w:rPr>
          <w:rFonts w:ascii="Times New Roman" w:eastAsia="宋体" w:hAnsi="Times New Roman" w:hint="eastAsia"/>
          <w:szCs w:val="21"/>
        </w:rPr>
        <w:t>LEO</w:t>
      </w:r>
      <w:r w:rsidRPr="004F096B">
        <w:rPr>
          <w:rFonts w:ascii="Times New Roman" w:eastAsia="宋体" w:hAnsi="Times New Roman" w:hint="eastAsia"/>
          <w:szCs w:val="21"/>
        </w:rPr>
        <w:t>增强</w:t>
      </w:r>
      <w:r w:rsidRPr="004F096B">
        <w:rPr>
          <w:rFonts w:ascii="Times New Roman" w:eastAsia="宋体" w:hAnsi="Times New Roman" w:hint="eastAsia"/>
          <w:szCs w:val="21"/>
        </w:rPr>
        <w:t>BDS</w:t>
      </w:r>
      <w:r w:rsidRPr="004F096B">
        <w:rPr>
          <w:rFonts w:ascii="Times New Roman" w:eastAsia="宋体" w:hAnsi="Times New Roman" w:hint="eastAsia"/>
          <w:szCs w:val="21"/>
        </w:rPr>
        <w:t>全面性能评估方法，多方位评估了低轨星座对中国区域地面测站的增强效果。值得注意的是，虽然本文仿真数据考虑了诸多误差，但是与实测数据可能仍有偏差，本文性能水平是在仿真场景下实现的较为理想的结果。</w:t>
      </w:r>
    </w:p>
    <w:p w14:paraId="253DA42E" w14:textId="77777777" w:rsidR="00BC3862" w:rsidRPr="004F096B" w:rsidRDefault="00BC3862" w:rsidP="00BC3862">
      <w:pPr>
        <w:pStyle w:val="afa"/>
        <w:snapToGrid/>
        <w:spacing w:before="0" w:after="0" w:line="320" w:lineRule="atLeast"/>
        <w:ind w:firstLineChars="200" w:firstLine="420"/>
        <w:rPr>
          <w:rFonts w:ascii="Times New Roman" w:eastAsia="宋体" w:hAnsi="Times New Roman"/>
          <w:szCs w:val="21"/>
        </w:rPr>
      </w:pPr>
      <w:r w:rsidRPr="004F096B">
        <w:rPr>
          <w:rFonts w:ascii="Times New Roman" w:eastAsia="宋体" w:hAnsi="Times New Roman" w:hint="eastAsia"/>
          <w:szCs w:val="21"/>
        </w:rPr>
        <w:t>纳入</w:t>
      </w:r>
      <w:r w:rsidRPr="004F096B">
        <w:rPr>
          <w:rFonts w:ascii="Times New Roman" w:eastAsia="宋体" w:hAnsi="Times New Roman" w:hint="eastAsia"/>
          <w:szCs w:val="21"/>
        </w:rPr>
        <w:t>LEO</w:t>
      </w:r>
      <w:r w:rsidRPr="004F096B">
        <w:rPr>
          <w:rFonts w:ascii="Times New Roman" w:eastAsia="宋体" w:hAnsi="Times New Roman" w:hint="eastAsia"/>
          <w:szCs w:val="21"/>
        </w:rPr>
        <w:t>作为</w:t>
      </w:r>
      <w:r w:rsidRPr="004F096B">
        <w:rPr>
          <w:rFonts w:ascii="Times New Roman" w:eastAsia="宋体" w:hAnsi="Times New Roman" w:hint="eastAsia"/>
          <w:szCs w:val="21"/>
        </w:rPr>
        <w:t>BDS</w:t>
      </w:r>
      <w:r w:rsidRPr="004F096B">
        <w:rPr>
          <w:rFonts w:ascii="Times New Roman" w:eastAsia="宋体" w:hAnsi="Times New Roman" w:hint="eastAsia"/>
          <w:szCs w:val="21"/>
        </w:rPr>
        <w:t>增强系统之后，在地面测站难以全球分布情况下，可实现对所有</w:t>
      </w:r>
      <w:r w:rsidRPr="004F096B">
        <w:rPr>
          <w:rFonts w:ascii="Times New Roman" w:eastAsia="宋体" w:hAnsi="Times New Roman" w:hint="eastAsia"/>
          <w:szCs w:val="21"/>
        </w:rPr>
        <w:t>GNSS</w:t>
      </w:r>
      <w:r w:rsidRPr="004F096B">
        <w:rPr>
          <w:rFonts w:ascii="Times New Roman" w:eastAsia="宋体" w:hAnsi="Times New Roman" w:hint="eastAsia"/>
          <w:szCs w:val="21"/>
        </w:rPr>
        <w:t>的全弧段跟踪。</w:t>
      </w:r>
      <w:r w:rsidRPr="004F096B">
        <w:rPr>
          <w:rFonts w:ascii="Times New Roman" w:eastAsia="宋体" w:hAnsi="Times New Roman" w:hint="eastAsia"/>
          <w:szCs w:val="21"/>
        </w:rPr>
        <w:t>GNSS</w:t>
      </w:r>
      <w:r w:rsidRPr="004F096B">
        <w:rPr>
          <w:rFonts w:ascii="Times New Roman" w:eastAsia="宋体" w:hAnsi="Times New Roman" w:hint="eastAsia"/>
          <w:szCs w:val="21"/>
        </w:rPr>
        <w:t>卫星轨道精度和钟差有效率提升明显，</w:t>
      </w:r>
      <w:r w:rsidRPr="004F096B">
        <w:rPr>
          <w:rFonts w:ascii="Times New Roman" w:eastAsia="宋体" w:hAnsi="Times New Roman" w:hint="eastAsia"/>
          <w:szCs w:val="21"/>
        </w:rPr>
        <w:t>IGSO</w:t>
      </w:r>
      <w:r w:rsidRPr="004F096B">
        <w:rPr>
          <w:rFonts w:ascii="Times New Roman" w:eastAsia="宋体" w:hAnsi="Times New Roman" w:hint="eastAsia"/>
          <w:szCs w:val="21"/>
        </w:rPr>
        <w:t>和</w:t>
      </w:r>
      <w:r w:rsidRPr="004F096B">
        <w:rPr>
          <w:rFonts w:ascii="Times New Roman" w:eastAsia="宋体" w:hAnsi="Times New Roman" w:hint="eastAsia"/>
          <w:szCs w:val="21"/>
        </w:rPr>
        <w:t>MEO</w:t>
      </w:r>
      <w:r w:rsidRPr="004F096B">
        <w:rPr>
          <w:rFonts w:ascii="Times New Roman" w:eastAsia="宋体" w:hAnsi="Times New Roman" w:hint="eastAsia"/>
          <w:szCs w:val="21"/>
        </w:rPr>
        <w:t>卫星轨道精度优于</w:t>
      </w:r>
      <w:r w:rsidRPr="004F096B">
        <w:rPr>
          <w:rFonts w:ascii="Times New Roman" w:eastAsia="宋体" w:hAnsi="Times New Roman" w:hint="eastAsia"/>
          <w:szCs w:val="21"/>
        </w:rPr>
        <w:t>5 cm</w:t>
      </w:r>
      <w:r w:rsidRPr="004F096B">
        <w:rPr>
          <w:rFonts w:ascii="Times New Roman" w:eastAsia="宋体" w:hAnsi="Times New Roman" w:hint="eastAsia"/>
          <w:szCs w:val="21"/>
        </w:rPr>
        <w:t>，提升率在</w:t>
      </w:r>
      <w:r w:rsidRPr="004F096B">
        <w:rPr>
          <w:rFonts w:ascii="Times New Roman" w:eastAsia="宋体" w:hAnsi="Times New Roman" w:hint="eastAsia"/>
          <w:szCs w:val="21"/>
        </w:rPr>
        <w:t>60%~80%</w:t>
      </w:r>
      <w:r w:rsidRPr="004F096B">
        <w:rPr>
          <w:rFonts w:ascii="Times New Roman" w:eastAsia="宋体" w:hAnsi="Times New Roman" w:hint="eastAsia"/>
          <w:szCs w:val="21"/>
        </w:rPr>
        <w:t>，</w:t>
      </w:r>
      <w:r w:rsidRPr="004F096B">
        <w:rPr>
          <w:rFonts w:ascii="Times New Roman" w:eastAsia="宋体" w:hAnsi="Times New Roman" w:hint="eastAsia"/>
          <w:szCs w:val="21"/>
        </w:rPr>
        <w:t>GEO</w:t>
      </w:r>
      <w:r w:rsidRPr="004F096B">
        <w:rPr>
          <w:rFonts w:ascii="Times New Roman" w:eastAsia="宋体" w:hAnsi="Times New Roman" w:hint="eastAsia"/>
          <w:szCs w:val="21"/>
        </w:rPr>
        <w:t>卫星由米级定轨精度提升至</w:t>
      </w:r>
      <w:r w:rsidRPr="004F096B">
        <w:rPr>
          <w:rFonts w:ascii="Times New Roman" w:eastAsia="宋体" w:hAnsi="Times New Roman" w:hint="eastAsia"/>
          <w:szCs w:val="21"/>
        </w:rPr>
        <w:t>20 cm</w:t>
      </w:r>
      <w:r w:rsidRPr="004F096B">
        <w:rPr>
          <w:rFonts w:ascii="Times New Roman" w:eastAsia="宋体" w:hAnsi="Times New Roman" w:hint="eastAsia"/>
          <w:szCs w:val="21"/>
        </w:rPr>
        <w:t>左右，提升率达</w:t>
      </w:r>
      <w:r w:rsidRPr="004F096B">
        <w:rPr>
          <w:rFonts w:ascii="Times New Roman" w:eastAsia="宋体" w:hAnsi="Times New Roman" w:hint="eastAsia"/>
          <w:szCs w:val="21"/>
        </w:rPr>
        <w:t>96%</w:t>
      </w:r>
      <w:r w:rsidRPr="004F096B">
        <w:rPr>
          <w:rFonts w:ascii="Times New Roman" w:eastAsia="宋体" w:hAnsi="Times New Roman" w:hint="eastAsia"/>
          <w:szCs w:val="21"/>
        </w:rPr>
        <w:t>。钟差有效率提升至</w:t>
      </w:r>
      <w:r w:rsidRPr="004F096B">
        <w:rPr>
          <w:rFonts w:ascii="Times New Roman" w:eastAsia="宋体" w:hAnsi="Times New Roman" w:hint="eastAsia"/>
          <w:szCs w:val="21"/>
        </w:rPr>
        <w:t>100%</w:t>
      </w:r>
      <w:r w:rsidRPr="004F096B">
        <w:rPr>
          <w:rFonts w:ascii="Times New Roman" w:eastAsia="宋体" w:hAnsi="Times New Roman" w:hint="eastAsia"/>
          <w:szCs w:val="21"/>
        </w:rPr>
        <w:t>，避免了钟差拟合加密的过程。</w:t>
      </w:r>
    </w:p>
    <w:p w14:paraId="77B182C9" w14:textId="77777777" w:rsidR="00BC3862" w:rsidRPr="004F096B" w:rsidRDefault="00BC3862" w:rsidP="00BC3862">
      <w:pPr>
        <w:pStyle w:val="afa"/>
        <w:snapToGrid/>
        <w:spacing w:before="0" w:after="0" w:line="320" w:lineRule="atLeast"/>
        <w:ind w:firstLineChars="200" w:firstLine="420"/>
        <w:rPr>
          <w:rFonts w:ascii="Times New Roman" w:eastAsia="宋体" w:hAnsi="Times New Roman"/>
          <w:szCs w:val="21"/>
        </w:rPr>
      </w:pPr>
      <w:r w:rsidRPr="004F096B">
        <w:rPr>
          <w:rFonts w:ascii="Times New Roman" w:eastAsia="宋体" w:hAnsi="Times New Roman" w:hint="eastAsia"/>
          <w:szCs w:val="21"/>
        </w:rPr>
        <w:lastRenderedPageBreak/>
        <w:t>低轨星座对</w:t>
      </w:r>
      <w:r w:rsidRPr="004F096B">
        <w:rPr>
          <w:rFonts w:ascii="Times New Roman" w:eastAsia="宋体" w:hAnsi="Times New Roman" w:hint="eastAsia"/>
          <w:szCs w:val="21"/>
        </w:rPr>
        <w:t>GNSS</w:t>
      </w:r>
      <w:r w:rsidRPr="004F096B">
        <w:rPr>
          <w:rFonts w:ascii="Times New Roman" w:eastAsia="宋体" w:hAnsi="Times New Roman" w:hint="eastAsia"/>
          <w:szCs w:val="21"/>
        </w:rPr>
        <w:t>系统侧和用户侧均有显著增强效果。该研究可有效应用于</w:t>
      </w:r>
      <w:r w:rsidRPr="004F096B">
        <w:rPr>
          <w:rFonts w:ascii="Times New Roman" w:eastAsia="宋体" w:hAnsi="Times New Roman" w:hint="eastAsia"/>
          <w:szCs w:val="21"/>
        </w:rPr>
        <w:t>LEO</w:t>
      </w:r>
      <w:r w:rsidRPr="004F096B">
        <w:rPr>
          <w:rFonts w:ascii="Times New Roman" w:eastAsia="宋体" w:hAnsi="Times New Roman" w:hint="eastAsia"/>
          <w:szCs w:val="21"/>
        </w:rPr>
        <w:t>增强系统设计和性能评估，并提供理论支撑。</w:t>
      </w:r>
    </w:p>
    <w:p w14:paraId="5F4046B3" w14:textId="346AA3CA" w:rsidR="00A926CB" w:rsidRDefault="00A926CB" w:rsidP="00421C88">
      <w:pPr>
        <w:pStyle w:val="20"/>
        <w:rPr>
          <w:b/>
        </w:rPr>
      </w:pPr>
      <w:r w:rsidRPr="004F096B">
        <w:rPr>
          <w:b/>
        </w:rPr>
        <w:t>参考文献</w:t>
      </w:r>
    </w:p>
    <w:p w14:paraId="0C731B2F" w14:textId="77777777" w:rsidR="00CC1EFE" w:rsidRDefault="00CC1EFE" w:rsidP="00931709">
      <w:pPr>
        <w:rPr>
          <w:rFonts w:ascii="Arial" w:hAnsi="Arial" w:cs="Arial"/>
          <w:color w:val="FF0000"/>
          <w:szCs w:val="21"/>
        </w:rPr>
      </w:pPr>
      <w:r>
        <w:rPr>
          <w:rFonts w:ascii="Arial" w:hAnsi="Arial" w:cs="Arial" w:hint="eastAsia"/>
          <w:color w:val="FF0000"/>
          <w:szCs w:val="21"/>
        </w:rPr>
        <w:t>注意：</w:t>
      </w:r>
    </w:p>
    <w:p w14:paraId="7C24AA69" w14:textId="387F7332" w:rsidR="00931709" w:rsidRPr="00931709" w:rsidRDefault="00931709" w:rsidP="00931709">
      <w:pPr>
        <w:rPr>
          <w:rFonts w:ascii="Arial" w:hAnsi="Arial" w:cs="Arial"/>
          <w:color w:val="FF0000"/>
          <w:szCs w:val="21"/>
        </w:rPr>
      </w:pPr>
      <w:r w:rsidRPr="00931709">
        <w:rPr>
          <w:rFonts w:ascii="Arial" w:hAnsi="Arial" w:cs="Arial" w:hint="eastAsia"/>
          <w:color w:val="FF0000"/>
          <w:szCs w:val="21"/>
        </w:rPr>
        <w:t>1</w:t>
      </w:r>
      <w:r w:rsidRPr="00931709">
        <w:rPr>
          <w:rFonts w:ascii="Arial" w:hAnsi="Arial" w:cs="Arial"/>
          <w:color w:val="FF0000"/>
          <w:szCs w:val="21"/>
        </w:rPr>
        <w:t xml:space="preserve">. </w:t>
      </w:r>
      <w:r w:rsidRPr="00931709">
        <w:rPr>
          <w:rFonts w:ascii="Arial" w:hAnsi="Arial" w:cs="Arial"/>
          <w:color w:val="FF0000"/>
          <w:szCs w:val="21"/>
        </w:rPr>
        <w:t>本刊参考文献采用顺序编码制，引用的参考文献请在正文中用方括号和阿拉伯数字按顺序标在引用处。</w:t>
      </w:r>
    </w:p>
    <w:p w14:paraId="30ADB8A5" w14:textId="3C788DFA" w:rsidR="00931709" w:rsidRPr="00931709" w:rsidRDefault="00931709" w:rsidP="00931709">
      <w:pPr>
        <w:rPr>
          <w:rFonts w:ascii="Arial" w:hAnsi="Arial" w:cs="Arial"/>
          <w:color w:val="FF0000"/>
          <w:szCs w:val="21"/>
        </w:rPr>
      </w:pPr>
      <w:r w:rsidRPr="00931709">
        <w:rPr>
          <w:rFonts w:ascii="Arial" w:hAnsi="Arial" w:cs="Arial" w:hint="eastAsia"/>
          <w:color w:val="FF0000"/>
          <w:szCs w:val="21"/>
        </w:rPr>
        <w:t>2</w:t>
      </w:r>
      <w:r w:rsidRPr="00931709">
        <w:rPr>
          <w:rFonts w:ascii="Arial" w:hAnsi="Arial" w:cs="Arial"/>
          <w:color w:val="FF0000"/>
          <w:szCs w:val="21"/>
        </w:rPr>
        <w:t xml:space="preserve">. </w:t>
      </w:r>
      <w:r w:rsidRPr="00931709">
        <w:rPr>
          <w:rFonts w:ascii="Arial" w:hAnsi="Arial" w:cs="Arial"/>
          <w:color w:val="FF0000"/>
          <w:szCs w:val="21"/>
        </w:rPr>
        <w:t>作者一律姓前名后</w:t>
      </w:r>
      <w:r w:rsidRPr="00931709">
        <w:rPr>
          <w:rFonts w:ascii="Arial" w:hAnsi="Arial" w:cs="Arial" w:hint="eastAsia"/>
          <w:color w:val="FF0000"/>
          <w:szCs w:val="21"/>
        </w:rPr>
        <w:t>；</w:t>
      </w:r>
      <w:r w:rsidRPr="00931709">
        <w:rPr>
          <w:rFonts w:ascii="Arial" w:hAnsi="Arial" w:cs="Arial"/>
          <w:color w:val="FF0000"/>
          <w:szCs w:val="21"/>
        </w:rPr>
        <w:t>英文</w:t>
      </w:r>
      <w:r w:rsidRPr="00931709">
        <w:rPr>
          <w:rFonts w:ascii="Arial" w:hAnsi="Arial" w:cs="Arial" w:hint="eastAsia"/>
          <w:color w:val="FF0000"/>
          <w:szCs w:val="21"/>
        </w:rPr>
        <w:t>作者</w:t>
      </w:r>
      <w:r w:rsidRPr="00931709">
        <w:rPr>
          <w:rFonts w:ascii="Arial" w:hAnsi="Arial" w:cs="Arial"/>
          <w:color w:val="FF0000"/>
          <w:szCs w:val="21"/>
        </w:rPr>
        <w:t>姓用全称，名用缩写</w:t>
      </w:r>
      <w:r w:rsidRPr="00931709">
        <w:rPr>
          <w:rFonts w:ascii="Arial" w:hAnsi="Arial" w:cs="Arial" w:hint="eastAsia"/>
          <w:color w:val="FF0000"/>
          <w:szCs w:val="21"/>
        </w:rPr>
        <w:t>；</w:t>
      </w:r>
      <w:r w:rsidRPr="00931709">
        <w:rPr>
          <w:rFonts w:ascii="Arial" w:hAnsi="Arial" w:cs="Arial"/>
          <w:color w:val="FF0000"/>
          <w:szCs w:val="21"/>
        </w:rPr>
        <w:t>作者少于</w:t>
      </w:r>
      <w:r w:rsidRPr="00931709">
        <w:rPr>
          <w:rFonts w:ascii="Arial" w:hAnsi="Arial" w:cs="Arial"/>
          <w:color w:val="FF0000"/>
          <w:szCs w:val="21"/>
        </w:rPr>
        <w:t>3</w:t>
      </w:r>
      <w:r w:rsidRPr="00931709">
        <w:rPr>
          <w:rFonts w:ascii="Arial" w:hAnsi="Arial" w:cs="Arial"/>
          <w:color w:val="FF0000"/>
          <w:szCs w:val="21"/>
        </w:rPr>
        <w:t>人应全部写出，</w:t>
      </w:r>
      <w:r w:rsidRPr="00931709">
        <w:rPr>
          <w:rFonts w:ascii="Arial" w:hAnsi="Arial" w:cs="Arial"/>
          <w:color w:val="FF0000"/>
          <w:szCs w:val="21"/>
        </w:rPr>
        <w:t>3</w:t>
      </w:r>
      <w:r w:rsidRPr="00931709">
        <w:rPr>
          <w:rFonts w:ascii="Arial" w:hAnsi="Arial" w:cs="Arial"/>
          <w:color w:val="FF0000"/>
          <w:szCs w:val="21"/>
        </w:rPr>
        <w:t>人以上只列出前</w:t>
      </w:r>
      <w:r w:rsidRPr="00931709">
        <w:rPr>
          <w:rFonts w:ascii="Arial" w:hAnsi="Arial" w:cs="Arial"/>
          <w:color w:val="FF0000"/>
          <w:szCs w:val="21"/>
        </w:rPr>
        <w:t>3</w:t>
      </w:r>
      <w:r w:rsidRPr="00931709">
        <w:rPr>
          <w:rFonts w:ascii="Arial" w:hAnsi="Arial" w:cs="Arial"/>
          <w:color w:val="FF0000"/>
          <w:szCs w:val="21"/>
        </w:rPr>
        <w:t>人，后加</w:t>
      </w:r>
      <w:r w:rsidRPr="00931709">
        <w:rPr>
          <w:rFonts w:ascii="Arial" w:hAnsi="Arial" w:cs="Arial"/>
          <w:color w:val="FF0000"/>
          <w:szCs w:val="21"/>
        </w:rPr>
        <w:t>“</w:t>
      </w:r>
      <w:r w:rsidRPr="00931709">
        <w:rPr>
          <w:rFonts w:ascii="Arial" w:hAnsi="Arial" w:cs="Arial"/>
          <w:color w:val="FF0000"/>
          <w:szCs w:val="21"/>
        </w:rPr>
        <w:t>等</w:t>
      </w:r>
      <w:r w:rsidRPr="00931709">
        <w:rPr>
          <w:rFonts w:ascii="Arial" w:hAnsi="Arial" w:cs="Arial"/>
          <w:color w:val="FF0000"/>
          <w:szCs w:val="21"/>
        </w:rPr>
        <w:t>”</w:t>
      </w:r>
      <w:r w:rsidRPr="00931709">
        <w:rPr>
          <w:rFonts w:ascii="Arial" w:hAnsi="Arial" w:cs="Arial"/>
          <w:color w:val="FF0000"/>
          <w:szCs w:val="21"/>
        </w:rPr>
        <w:t>或</w:t>
      </w:r>
      <w:r w:rsidRPr="00931709">
        <w:rPr>
          <w:rFonts w:ascii="Arial" w:hAnsi="Arial" w:cs="Arial"/>
          <w:color w:val="FF0000"/>
          <w:szCs w:val="21"/>
        </w:rPr>
        <w:t>“et al”</w:t>
      </w:r>
      <w:r w:rsidRPr="00931709">
        <w:rPr>
          <w:rFonts w:ascii="Arial" w:hAnsi="Arial" w:cs="Arial"/>
          <w:color w:val="FF0000"/>
          <w:szCs w:val="21"/>
        </w:rPr>
        <w:t>。</w:t>
      </w:r>
    </w:p>
    <w:p w14:paraId="06183667" w14:textId="0C0E7031" w:rsidR="00931709" w:rsidRPr="00931709" w:rsidRDefault="00931709" w:rsidP="00931709">
      <w:pPr>
        <w:rPr>
          <w:color w:val="FF0000"/>
        </w:rPr>
      </w:pPr>
      <w:r w:rsidRPr="00931709">
        <w:rPr>
          <w:rFonts w:ascii="Arial" w:hAnsi="Arial" w:cs="Arial" w:hint="eastAsia"/>
          <w:color w:val="FF0000"/>
          <w:szCs w:val="21"/>
        </w:rPr>
        <w:t>3</w:t>
      </w:r>
      <w:r w:rsidRPr="00931709">
        <w:rPr>
          <w:rFonts w:ascii="Arial" w:hAnsi="Arial" w:cs="Arial"/>
          <w:color w:val="FF0000"/>
          <w:szCs w:val="21"/>
        </w:rPr>
        <w:t>.</w:t>
      </w:r>
      <w:r w:rsidRPr="00931709">
        <w:rPr>
          <w:rFonts w:hint="eastAsia"/>
          <w:color w:val="FF0000"/>
        </w:rPr>
        <w:t>中文参考文献需要有英文对照，对应的英文以检索结果为主。</w:t>
      </w:r>
    </w:p>
    <w:p w14:paraId="0E44FBE3" w14:textId="31B945AF" w:rsidR="00931709" w:rsidRDefault="00931709" w:rsidP="00931709">
      <w:pPr>
        <w:rPr>
          <w:color w:val="FF0000"/>
        </w:rPr>
      </w:pPr>
      <w:r w:rsidRPr="009A5BEB">
        <w:rPr>
          <w:color w:val="FF0000"/>
        </w:rPr>
        <w:t xml:space="preserve">4. </w:t>
      </w:r>
      <w:r w:rsidRPr="009A5BEB">
        <w:rPr>
          <w:rFonts w:hint="eastAsia"/>
          <w:color w:val="FF0000"/>
        </w:rPr>
        <w:t>常见文献类型主要有</w:t>
      </w:r>
      <w:r w:rsidRPr="009A5BEB">
        <w:rPr>
          <w:rFonts w:hint="eastAsia"/>
          <w:color w:val="FF0000"/>
          <w:shd w:val="clear" w:color="auto" w:fill="FFFFFF"/>
        </w:rPr>
        <w:t>[J]</w:t>
      </w:r>
      <w:r w:rsidRPr="009A5BEB">
        <w:rPr>
          <w:rFonts w:hint="eastAsia"/>
          <w:color w:val="FF0000"/>
          <w:shd w:val="clear" w:color="auto" w:fill="FFFFFF"/>
        </w:rPr>
        <w:t>、</w:t>
      </w:r>
      <w:r w:rsidRPr="009A5BEB">
        <w:rPr>
          <w:rFonts w:hint="eastAsia"/>
          <w:color w:val="FF0000"/>
          <w:shd w:val="clear" w:color="auto" w:fill="FFFFFF"/>
        </w:rPr>
        <w:t>[</w:t>
      </w:r>
      <w:r w:rsidRPr="009A5BEB">
        <w:rPr>
          <w:color w:val="FF0000"/>
          <w:shd w:val="clear" w:color="auto" w:fill="FFFFFF"/>
        </w:rPr>
        <w:t>C</w:t>
      </w:r>
      <w:r w:rsidRPr="009A5BEB">
        <w:rPr>
          <w:rFonts w:hint="eastAsia"/>
          <w:color w:val="FF0000"/>
          <w:shd w:val="clear" w:color="auto" w:fill="FFFFFF"/>
        </w:rPr>
        <w:t>]</w:t>
      </w:r>
      <w:r w:rsidRPr="009A5BEB">
        <w:rPr>
          <w:rFonts w:hint="eastAsia"/>
          <w:color w:val="FF0000"/>
          <w:shd w:val="clear" w:color="auto" w:fill="FFFFFF"/>
        </w:rPr>
        <w:t>、</w:t>
      </w:r>
      <w:r w:rsidRPr="009A5BEB">
        <w:rPr>
          <w:rFonts w:hint="eastAsia"/>
          <w:color w:val="FF0000"/>
          <w:shd w:val="clear" w:color="auto" w:fill="FFFFFF"/>
        </w:rPr>
        <w:t>[</w:t>
      </w:r>
      <w:r w:rsidRPr="009A5BEB">
        <w:rPr>
          <w:color w:val="FF0000"/>
          <w:shd w:val="clear" w:color="auto" w:fill="FFFFFF"/>
        </w:rPr>
        <w:t>D</w:t>
      </w:r>
      <w:r w:rsidRPr="009A5BEB">
        <w:rPr>
          <w:rFonts w:hint="eastAsia"/>
          <w:color w:val="FF0000"/>
          <w:shd w:val="clear" w:color="auto" w:fill="FFFFFF"/>
        </w:rPr>
        <w:t>]</w:t>
      </w:r>
      <w:r w:rsidRPr="009A5BEB">
        <w:rPr>
          <w:rFonts w:hint="eastAsia"/>
          <w:color w:val="FF0000"/>
          <w:shd w:val="clear" w:color="auto" w:fill="FFFFFF"/>
        </w:rPr>
        <w:t>、</w:t>
      </w:r>
      <w:r w:rsidRPr="009A5BEB">
        <w:rPr>
          <w:rFonts w:hint="eastAsia"/>
          <w:color w:val="FF0000"/>
          <w:shd w:val="clear" w:color="auto" w:fill="FFFFFF"/>
        </w:rPr>
        <w:t>[</w:t>
      </w:r>
      <w:r w:rsidRPr="009A5BEB">
        <w:rPr>
          <w:color w:val="FF0000"/>
          <w:shd w:val="clear" w:color="auto" w:fill="FFFFFF"/>
        </w:rPr>
        <w:t>M</w:t>
      </w:r>
      <w:r w:rsidRPr="009A5BEB">
        <w:rPr>
          <w:rFonts w:hint="eastAsia"/>
          <w:color w:val="FF0000"/>
          <w:shd w:val="clear" w:color="auto" w:fill="FFFFFF"/>
        </w:rPr>
        <w:t>]</w:t>
      </w:r>
      <w:r w:rsidRPr="009A5BEB">
        <w:rPr>
          <w:rFonts w:hint="eastAsia"/>
          <w:color w:val="FF0000"/>
          <w:shd w:val="clear" w:color="auto" w:fill="FFFFFF"/>
        </w:rPr>
        <w:t>、</w:t>
      </w:r>
      <w:r w:rsidRPr="009A5BEB">
        <w:rPr>
          <w:rFonts w:hint="eastAsia"/>
          <w:color w:val="FF0000"/>
          <w:shd w:val="clear" w:color="auto" w:fill="FFFFFF"/>
        </w:rPr>
        <w:t>[</w:t>
      </w:r>
      <w:r w:rsidRPr="009A5BEB">
        <w:rPr>
          <w:color w:val="FF0000"/>
          <w:shd w:val="clear" w:color="auto" w:fill="FFFFFF"/>
        </w:rPr>
        <w:t>EB/OL</w:t>
      </w:r>
      <w:r w:rsidRPr="009A5BEB">
        <w:rPr>
          <w:rFonts w:hint="eastAsia"/>
          <w:color w:val="FF0000"/>
          <w:shd w:val="clear" w:color="auto" w:fill="FFFFFF"/>
        </w:rPr>
        <w:t>]</w:t>
      </w:r>
      <w:r w:rsidR="00BF0EEA">
        <w:rPr>
          <w:rFonts w:hint="eastAsia"/>
          <w:color w:val="FF0000"/>
          <w:shd w:val="clear" w:color="auto" w:fill="FFFFFF"/>
        </w:rPr>
        <w:t>、</w:t>
      </w:r>
      <w:r w:rsidR="00BF0EEA" w:rsidRPr="009A5BEB">
        <w:rPr>
          <w:rFonts w:hint="eastAsia"/>
          <w:color w:val="FF0000"/>
          <w:shd w:val="clear" w:color="auto" w:fill="FFFFFF"/>
        </w:rPr>
        <w:t>[</w:t>
      </w:r>
      <w:r w:rsidR="00BF0EEA">
        <w:rPr>
          <w:color w:val="FF0000"/>
          <w:shd w:val="clear" w:color="auto" w:fill="FFFFFF"/>
        </w:rPr>
        <w:t>R</w:t>
      </w:r>
      <w:r w:rsidR="00BF0EEA" w:rsidRPr="009A5BEB">
        <w:rPr>
          <w:rFonts w:hint="eastAsia"/>
          <w:color w:val="FF0000"/>
          <w:shd w:val="clear" w:color="auto" w:fill="FFFFFF"/>
        </w:rPr>
        <w:t>]</w:t>
      </w:r>
      <w:r w:rsidR="00BF0EEA" w:rsidRPr="009A5BEB">
        <w:rPr>
          <w:rFonts w:hint="eastAsia"/>
          <w:color w:val="FF0000"/>
          <w:shd w:val="clear" w:color="auto" w:fill="FFFFFF"/>
        </w:rPr>
        <w:t>、</w:t>
      </w:r>
      <w:r w:rsidR="00BF0EEA" w:rsidRPr="009A5BEB">
        <w:rPr>
          <w:rFonts w:hint="eastAsia"/>
          <w:color w:val="FF0000"/>
          <w:shd w:val="clear" w:color="auto" w:fill="FFFFFF"/>
        </w:rPr>
        <w:t>[</w:t>
      </w:r>
      <w:r w:rsidR="00BF0EEA">
        <w:rPr>
          <w:color w:val="FF0000"/>
          <w:shd w:val="clear" w:color="auto" w:fill="FFFFFF"/>
        </w:rPr>
        <w:t>S</w:t>
      </w:r>
      <w:r w:rsidR="00BF0EEA" w:rsidRPr="009A5BEB">
        <w:rPr>
          <w:rFonts w:hint="eastAsia"/>
          <w:color w:val="FF0000"/>
          <w:shd w:val="clear" w:color="auto" w:fill="FFFFFF"/>
        </w:rPr>
        <w:t>]</w:t>
      </w:r>
      <w:r w:rsidR="00BF0EEA">
        <w:rPr>
          <w:rFonts w:hint="eastAsia"/>
          <w:color w:val="FF0000"/>
          <w:shd w:val="clear" w:color="auto" w:fill="FFFFFF"/>
        </w:rPr>
        <w:t>等，见国标文件“</w:t>
      </w:r>
      <w:r w:rsidR="00BF0EEA" w:rsidRPr="00BF0EEA">
        <w:rPr>
          <w:rFonts w:hint="eastAsia"/>
          <w:color w:val="FF0000"/>
          <w:shd w:val="clear" w:color="auto" w:fill="FFFFFF"/>
        </w:rPr>
        <w:t>文后参考文献著录规则（</w:t>
      </w:r>
      <w:r w:rsidR="00BF0EEA" w:rsidRPr="00BF0EEA">
        <w:rPr>
          <w:rFonts w:hint="eastAsia"/>
          <w:color w:val="FF0000"/>
          <w:shd w:val="clear" w:color="auto" w:fill="FFFFFF"/>
        </w:rPr>
        <w:t>2015</w:t>
      </w:r>
      <w:r w:rsidR="00BF0EEA" w:rsidRPr="00BF0EEA">
        <w:rPr>
          <w:rFonts w:hint="eastAsia"/>
          <w:color w:val="FF0000"/>
          <w:shd w:val="clear" w:color="auto" w:fill="FFFFFF"/>
        </w:rPr>
        <w:t>）</w:t>
      </w:r>
      <w:r w:rsidR="00BF0EEA">
        <w:rPr>
          <w:rFonts w:hint="eastAsia"/>
          <w:color w:val="FF0000"/>
          <w:shd w:val="clear" w:color="auto" w:fill="FFFFFF"/>
        </w:rPr>
        <w:t>”。常见</w:t>
      </w:r>
      <w:r w:rsidR="009A5BEB" w:rsidRPr="009A5BEB">
        <w:rPr>
          <w:rFonts w:hint="eastAsia"/>
          <w:color w:val="FF0000"/>
          <w:shd w:val="clear" w:color="auto" w:fill="FFFFFF"/>
        </w:rPr>
        <w:t>部分</w:t>
      </w:r>
      <w:r w:rsidRPr="009A5BEB">
        <w:rPr>
          <w:rFonts w:hint="eastAsia"/>
          <w:color w:val="FF0000"/>
        </w:rPr>
        <w:t>格式</w:t>
      </w:r>
      <w:r w:rsidR="009A5BEB" w:rsidRPr="009A5BEB">
        <w:rPr>
          <w:rFonts w:hint="eastAsia"/>
          <w:color w:val="FF0000"/>
        </w:rPr>
        <w:t>举例如下：</w:t>
      </w:r>
    </w:p>
    <w:p w14:paraId="1C25950E" w14:textId="77777777" w:rsidR="009A5BEB" w:rsidRPr="009A5BEB" w:rsidRDefault="009A5BEB" w:rsidP="00931709">
      <w:pPr>
        <w:rPr>
          <w:color w:val="FF0000"/>
        </w:rPr>
      </w:pPr>
    </w:p>
    <w:p w14:paraId="3FE53BD6" w14:textId="758D7983" w:rsidR="00A926CB" w:rsidRDefault="00A926CB" w:rsidP="006A0D29">
      <w:pPr>
        <w:pStyle w:val="afb"/>
        <w:rPr>
          <w:szCs w:val="18"/>
        </w:rPr>
      </w:pPr>
      <w:r w:rsidRPr="004F096B">
        <w:t>[</w:t>
      </w:r>
      <w:r w:rsidRPr="004F096B">
        <w:rPr>
          <w:rFonts w:hint="eastAsia"/>
        </w:rPr>
        <w:t>1</w:t>
      </w:r>
      <w:r w:rsidRPr="004F096B">
        <w:t>]</w:t>
      </w:r>
      <w:r w:rsidRPr="004F096B">
        <w:tab/>
      </w:r>
      <w:r w:rsidR="006A0D29" w:rsidRPr="006A0D29">
        <w:rPr>
          <w:szCs w:val="18"/>
        </w:rPr>
        <w:t xml:space="preserve">Lu Binbin, Ge Yong, Qin Kun, et al. A Review on Geographically Weighted Regression[J]. </w:t>
      </w:r>
      <w:r w:rsidR="006A0D29" w:rsidRPr="006A0D29">
        <w:rPr>
          <w:i/>
          <w:szCs w:val="18"/>
        </w:rPr>
        <w:t>Geomatics and Information Science of Wuhan University</w:t>
      </w:r>
      <w:r w:rsidR="006A0D29" w:rsidRPr="006A0D29">
        <w:rPr>
          <w:szCs w:val="18"/>
        </w:rPr>
        <w:t xml:space="preserve">, 2020, 45(9): 1356-1366. </w:t>
      </w:r>
      <w:r w:rsidR="006A0D29" w:rsidRPr="006A0D29">
        <w:rPr>
          <w:rFonts w:hint="eastAsia"/>
          <w:szCs w:val="18"/>
        </w:rPr>
        <w:t>(</w:t>
      </w:r>
      <w:r w:rsidR="006A0D29" w:rsidRPr="006A0D29">
        <w:rPr>
          <w:rFonts w:hint="eastAsia"/>
          <w:szCs w:val="18"/>
        </w:rPr>
        <w:t>卢宾宾</w:t>
      </w:r>
      <w:r w:rsidR="006A0D29" w:rsidRPr="006A0D29">
        <w:rPr>
          <w:rFonts w:hint="eastAsia"/>
          <w:szCs w:val="18"/>
        </w:rPr>
        <w:t xml:space="preserve">, </w:t>
      </w:r>
      <w:r w:rsidR="006A0D29" w:rsidRPr="006A0D29">
        <w:rPr>
          <w:rFonts w:hint="eastAsia"/>
          <w:szCs w:val="18"/>
        </w:rPr>
        <w:t>葛咏</w:t>
      </w:r>
      <w:r w:rsidR="006A0D29" w:rsidRPr="006A0D29">
        <w:rPr>
          <w:rFonts w:hint="eastAsia"/>
          <w:szCs w:val="18"/>
        </w:rPr>
        <w:t xml:space="preserve">, </w:t>
      </w:r>
      <w:r w:rsidR="006A0D29" w:rsidRPr="006A0D29">
        <w:rPr>
          <w:rFonts w:hint="eastAsia"/>
          <w:szCs w:val="18"/>
        </w:rPr>
        <w:t>秦昆</w:t>
      </w:r>
      <w:r w:rsidR="006A0D29" w:rsidRPr="006A0D29">
        <w:rPr>
          <w:rFonts w:hint="eastAsia"/>
          <w:szCs w:val="18"/>
        </w:rPr>
        <w:t xml:space="preserve">, </w:t>
      </w:r>
      <w:r w:rsidR="006A0D29" w:rsidRPr="006A0D29">
        <w:rPr>
          <w:rFonts w:hint="eastAsia"/>
          <w:szCs w:val="18"/>
        </w:rPr>
        <w:t>等</w:t>
      </w:r>
      <w:r w:rsidR="006A0D29" w:rsidRPr="006A0D29">
        <w:rPr>
          <w:rFonts w:hint="eastAsia"/>
          <w:szCs w:val="18"/>
        </w:rPr>
        <w:t xml:space="preserve">. </w:t>
      </w:r>
      <w:r w:rsidR="006A0D29" w:rsidRPr="006A0D29">
        <w:rPr>
          <w:rFonts w:hint="eastAsia"/>
          <w:szCs w:val="18"/>
        </w:rPr>
        <w:t>地理加权回归分析技术综述</w:t>
      </w:r>
      <w:r w:rsidR="006A0D29" w:rsidRPr="006A0D29">
        <w:rPr>
          <w:rFonts w:hint="eastAsia"/>
          <w:szCs w:val="18"/>
        </w:rPr>
        <w:t>[J</w:t>
      </w:r>
      <w:r w:rsidR="006A0D29" w:rsidRPr="006A0D29">
        <w:rPr>
          <w:szCs w:val="18"/>
        </w:rPr>
        <w:t>]</w:t>
      </w:r>
      <w:r w:rsidR="006A0D29" w:rsidRPr="006A0D29">
        <w:rPr>
          <w:rFonts w:hint="eastAsia"/>
          <w:szCs w:val="18"/>
        </w:rPr>
        <w:t xml:space="preserve">. </w:t>
      </w:r>
      <w:r w:rsidR="006A0D29" w:rsidRPr="006A0D29">
        <w:rPr>
          <w:rFonts w:hint="eastAsia"/>
          <w:szCs w:val="18"/>
        </w:rPr>
        <w:t>武汉大学学报</w:t>
      </w:r>
      <w:r w:rsidR="006A0D29" w:rsidRPr="006A0D29">
        <w:rPr>
          <w:rFonts w:hint="eastAsia"/>
          <w:szCs w:val="18"/>
        </w:rPr>
        <w:t>(</w:t>
      </w:r>
      <w:r w:rsidR="006A0D29" w:rsidRPr="006A0D29">
        <w:rPr>
          <w:rFonts w:hint="eastAsia"/>
          <w:szCs w:val="18"/>
        </w:rPr>
        <w:t>信息科学版</w:t>
      </w:r>
      <w:r w:rsidR="006A0D29" w:rsidRPr="006A0D29">
        <w:rPr>
          <w:rFonts w:hint="eastAsia"/>
          <w:szCs w:val="18"/>
        </w:rPr>
        <w:t>), 2020,</w:t>
      </w:r>
      <w:r w:rsidR="006A0D29" w:rsidRPr="006A0D29">
        <w:rPr>
          <w:szCs w:val="18"/>
        </w:rPr>
        <w:t xml:space="preserve"> 45(9): 1356-1366.)</w:t>
      </w:r>
    </w:p>
    <w:p w14:paraId="542691FA" w14:textId="52948072" w:rsidR="006A0D29" w:rsidRPr="004F096B" w:rsidRDefault="006A0D29" w:rsidP="006A0D29">
      <w:pPr>
        <w:pStyle w:val="afb"/>
        <w:rPr>
          <w:shd w:val="clear" w:color="auto" w:fill="FFFFFF"/>
        </w:rPr>
      </w:pPr>
      <w:r w:rsidRPr="004F096B">
        <w:rPr>
          <w:shd w:val="clear" w:color="auto" w:fill="FFFFFF"/>
        </w:rPr>
        <w:t>[</w:t>
      </w:r>
      <w:r>
        <w:rPr>
          <w:shd w:val="clear" w:color="auto" w:fill="FFFFFF"/>
        </w:rPr>
        <w:t>2</w:t>
      </w:r>
      <w:r w:rsidRPr="004F096B">
        <w:rPr>
          <w:shd w:val="clear" w:color="auto" w:fill="FFFFFF"/>
        </w:rPr>
        <w:t xml:space="preserve">] Qi Xianghui. </w:t>
      </w:r>
      <w:r w:rsidRPr="006A0D29">
        <w:rPr>
          <w:shd w:val="clear" w:color="auto" w:fill="FFFFFF"/>
        </w:rPr>
        <w:t>Research on Image Segmentation Algorithm Based on MRF and Fuzzy Clustering</w:t>
      </w:r>
      <w:r w:rsidRPr="004F096B">
        <w:rPr>
          <w:shd w:val="clear" w:color="auto" w:fill="FFFFFF"/>
        </w:rPr>
        <w:t xml:space="preserve">[D]. Lanzhou: Lanzhou University of Technology, </w:t>
      </w:r>
      <w:r w:rsidRPr="004F096B">
        <w:rPr>
          <w:rFonts w:hint="eastAsia"/>
          <w:shd w:val="clear" w:color="auto" w:fill="FFFFFF"/>
        </w:rPr>
        <w:t>2019</w:t>
      </w:r>
      <w:r>
        <w:rPr>
          <w:shd w:val="clear" w:color="auto" w:fill="FFFFFF"/>
        </w:rPr>
        <w:t>.</w:t>
      </w:r>
      <w:r w:rsidRPr="004F096B">
        <w:rPr>
          <w:rFonts w:hint="eastAsia"/>
          <w:shd w:val="clear" w:color="auto" w:fill="FFFFFF"/>
        </w:rPr>
        <w:t xml:space="preserve"> (</w:t>
      </w:r>
      <w:r w:rsidRPr="004F096B">
        <w:rPr>
          <w:rFonts w:hint="eastAsia"/>
          <w:shd w:val="clear" w:color="auto" w:fill="FFFFFF"/>
        </w:rPr>
        <w:t>亓祥惠</w:t>
      </w:r>
      <w:r w:rsidRPr="004F096B">
        <w:rPr>
          <w:rFonts w:hint="eastAsia"/>
          <w:shd w:val="clear" w:color="auto" w:fill="FFFFFF"/>
        </w:rPr>
        <w:t xml:space="preserve">. </w:t>
      </w:r>
      <w:r w:rsidRPr="004F096B">
        <w:rPr>
          <w:rFonts w:hint="eastAsia"/>
          <w:shd w:val="clear" w:color="auto" w:fill="FFFFFF"/>
        </w:rPr>
        <w:t>基于</w:t>
      </w:r>
      <w:r w:rsidRPr="004F096B">
        <w:rPr>
          <w:rFonts w:hint="eastAsia"/>
          <w:shd w:val="clear" w:color="auto" w:fill="FFFFFF"/>
        </w:rPr>
        <w:t>MRF</w:t>
      </w:r>
      <w:r w:rsidRPr="004F096B">
        <w:rPr>
          <w:rFonts w:hint="eastAsia"/>
          <w:shd w:val="clear" w:color="auto" w:fill="FFFFFF"/>
        </w:rPr>
        <w:t>与模糊聚类的图像分割算法研究</w:t>
      </w:r>
      <w:r w:rsidRPr="004F096B">
        <w:rPr>
          <w:rFonts w:hint="eastAsia"/>
          <w:shd w:val="clear" w:color="auto" w:fill="FFFFFF"/>
        </w:rPr>
        <w:t xml:space="preserve">[D]. </w:t>
      </w:r>
      <w:r w:rsidRPr="004F096B">
        <w:rPr>
          <w:rFonts w:hint="eastAsia"/>
          <w:shd w:val="clear" w:color="auto" w:fill="FFFFFF"/>
        </w:rPr>
        <w:t>兰州</w:t>
      </w:r>
      <w:r w:rsidRPr="004F096B">
        <w:rPr>
          <w:rFonts w:hint="eastAsia"/>
          <w:shd w:val="clear" w:color="auto" w:fill="FFFFFF"/>
        </w:rPr>
        <w:t xml:space="preserve">: </w:t>
      </w:r>
      <w:r w:rsidRPr="004F096B">
        <w:rPr>
          <w:rFonts w:hint="eastAsia"/>
          <w:shd w:val="clear" w:color="auto" w:fill="FFFFFF"/>
        </w:rPr>
        <w:t>兰州理工大学</w:t>
      </w:r>
      <w:r w:rsidRPr="004F096B">
        <w:rPr>
          <w:rFonts w:hint="eastAsia"/>
          <w:shd w:val="clear" w:color="auto" w:fill="FFFFFF"/>
        </w:rPr>
        <w:t>, 2019</w:t>
      </w:r>
      <w:r>
        <w:rPr>
          <w:shd w:val="clear" w:color="auto" w:fill="FFFFFF"/>
        </w:rPr>
        <w:t>.</w:t>
      </w:r>
      <w:r w:rsidRPr="004F096B">
        <w:rPr>
          <w:rFonts w:hint="eastAsia"/>
          <w:shd w:val="clear" w:color="auto" w:fill="FFFFFF"/>
        </w:rPr>
        <w:t>)</w:t>
      </w:r>
      <w:hyperlink r:id="rId84" w:history="1"/>
    </w:p>
    <w:p w14:paraId="58354F6A" w14:textId="55738682" w:rsidR="00A926CB" w:rsidRPr="004F096B" w:rsidRDefault="00A926CB" w:rsidP="00A926CB">
      <w:pPr>
        <w:pStyle w:val="afb"/>
        <w:rPr>
          <w:shd w:val="clear" w:color="auto" w:fill="FFFFFF"/>
        </w:rPr>
      </w:pPr>
      <w:r w:rsidRPr="004F096B">
        <w:rPr>
          <w:shd w:val="clear" w:color="auto" w:fill="FFFFFF"/>
        </w:rPr>
        <w:t>[</w:t>
      </w:r>
      <w:r w:rsidR="006A0D29">
        <w:rPr>
          <w:shd w:val="clear" w:color="auto" w:fill="FFFFFF"/>
        </w:rPr>
        <w:t>3</w:t>
      </w:r>
      <w:r w:rsidRPr="004F096B">
        <w:rPr>
          <w:shd w:val="clear" w:color="auto" w:fill="FFFFFF"/>
        </w:rPr>
        <w:t>] FarnebäckG. Two-Frame Motion Estimation Based on Polynomial Expansion[M]//Image Analysis. Berlin,</w:t>
      </w:r>
      <w:r w:rsidR="006A0D29">
        <w:rPr>
          <w:shd w:val="clear" w:color="auto" w:fill="FFFFFF"/>
        </w:rPr>
        <w:t xml:space="preserve"> </w:t>
      </w:r>
      <w:r w:rsidRPr="004F096B">
        <w:rPr>
          <w:shd w:val="clear" w:color="auto" w:fill="FFFFFF"/>
        </w:rPr>
        <w:t>Heidelberg:</w:t>
      </w:r>
      <w:r w:rsidR="006A0D29">
        <w:rPr>
          <w:shd w:val="clear" w:color="auto" w:fill="FFFFFF"/>
        </w:rPr>
        <w:t xml:space="preserve"> </w:t>
      </w:r>
      <w:r w:rsidRPr="004F096B">
        <w:rPr>
          <w:shd w:val="clear" w:color="auto" w:fill="FFFFFF"/>
        </w:rPr>
        <w:t>Springer, 2003</w:t>
      </w:r>
      <w:r w:rsidR="006A0D29">
        <w:rPr>
          <w:shd w:val="clear" w:color="auto" w:fill="FFFFFF"/>
        </w:rPr>
        <w:t>.</w:t>
      </w:r>
    </w:p>
    <w:p w14:paraId="10348B13" w14:textId="20BA77E8" w:rsidR="00A926CB" w:rsidRPr="004F096B" w:rsidRDefault="006434E6" w:rsidP="00A926CB">
      <w:pPr>
        <w:pStyle w:val="afb"/>
        <w:rPr>
          <w:shd w:val="clear" w:color="auto" w:fill="FFFFFF"/>
        </w:rPr>
      </w:pPr>
      <w:hyperlink r:id="rId85" w:history="1"/>
    </w:p>
    <w:p w14:paraId="4AC80B27" w14:textId="77777777" w:rsidR="00A926CB" w:rsidRPr="004F096B" w:rsidRDefault="00A926CB" w:rsidP="00A926CB">
      <w:pPr>
        <w:pStyle w:val="afb"/>
        <w:rPr>
          <w:shd w:val="clear" w:color="auto" w:fill="FFFFFF"/>
        </w:rPr>
      </w:pPr>
      <w:r w:rsidRPr="004F096B">
        <w:rPr>
          <w:shd w:val="clear" w:color="auto" w:fill="FFFFFF"/>
        </w:rPr>
        <w:t>[4] Howard A G, Zhu M L, Chen B, et al. MobileNets: Efficient Convolutional Neural Networks for Mobile Vision Application [EB/OL]. [</w:t>
      </w:r>
      <w:r w:rsidRPr="004F096B">
        <w:rPr>
          <w:rFonts w:hint="eastAsia"/>
          <w:shd w:val="clear" w:color="auto" w:fill="FFFFFF"/>
        </w:rPr>
        <w:t>2</w:t>
      </w:r>
      <w:r w:rsidRPr="004F096B">
        <w:rPr>
          <w:shd w:val="clear" w:color="auto" w:fill="FFFFFF"/>
        </w:rPr>
        <w:t xml:space="preserve">017-04-17] </w:t>
      </w:r>
      <w:hyperlink r:id="rId86" w:history="1">
        <w:r w:rsidRPr="004F096B">
          <w:t>https://arxiv.org/abs/1704.04861</w:t>
        </w:r>
      </w:hyperlink>
      <w:hyperlink r:id="rId87" w:history="1"/>
    </w:p>
    <w:p w14:paraId="5DB56D43" w14:textId="2933FA91" w:rsidR="00486D48" w:rsidRPr="00BF0EEA" w:rsidRDefault="00A926CB" w:rsidP="00BF0EEA">
      <w:pPr>
        <w:pStyle w:val="afb"/>
        <w:rPr>
          <w:shd w:val="clear" w:color="auto" w:fill="FFFFFF"/>
        </w:rPr>
      </w:pPr>
      <w:r w:rsidRPr="004F096B">
        <w:rPr>
          <w:shd w:val="clear" w:color="auto" w:fill="FFFFFF"/>
        </w:rPr>
        <w:t>[5] Kang Z, Qu Z Y. Application of BP Neural Network Optimized by Genetic Simulated Annealing Algorithm to Prediction of Air Quality Index in Lanzhou[C]//</w:t>
      </w:r>
      <w:r w:rsidR="00BF0EEA">
        <w:rPr>
          <w:shd w:val="clear" w:color="auto" w:fill="FFFFFF"/>
        </w:rPr>
        <w:t>T</w:t>
      </w:r>
      <w:r w:rsidR="00BF0EEA">
        <w:rPr>
          <w:rFonts w:hint="eastAsia"/>
          <w:shd w:val="clear" w:color="auto" w:fill="FFFFFF"/>
        </w:rPr>
        <w:t>h</w:t>
      </w:r>
      <w:r w:rsidR="00BF0EEA">
        <w:rPr>
          <w:shd w:val="clear" w:color="auto" w:fill="FFFFFF"/>
        </w:rPr>
        <w:t>e</w:t>
      </w:r>
      <w:r w:rsidRPr="004F096B">
        <w:rPr>
          <w:shd w:val="clear" w:color="auto" w:fill="FFFFFF"/>
        </w:rPr>
        <w:t xml:space="preserve"> 2nd IEEE International Conference on Computational Intelligence and Applications (ICCIA), Beijing, </w:t>
      </w:r>
      <w:r w:rsidR="00BF0EEA">
        <w:rPr>
          <w:shd w:val="clear" w:color="auto" w:fill="FFFFFF"/>
        </w:rPr>
        <w:t xml:space="preserve">China, </w:t>
      </w:r>
      <w:r w:rsidRPr="004F096B">
        <w:rPr>
          <w:shd w:val="clear" w:color="auto" w:fill="FFFFFF"/>
        </w:rPr>
        <w:t>2017</w:t>
      </w:r>
      <w:r w:rsidR="00BF0EEA">
        <w:rPr>
          <w:shd w:val="clear" w:color="auto" w:fill="FFFFFF"/>
        </w:rPr>
        <w:t>.</w:t>
      </w:r>
      <w:hyperlink r:id="rId88" w:history="1"/>
      <w:hyperlink r:id="rId89" w:history="1"/>
      <w:hyperlink r:id="rId90" w:history="1"/>
      <w:hyperlink r:id="rId91" w:history="1"/>
      <w:hyperlink r:id="rId92" w:history="1"/>
    </w:p>
    <w:sectPr w:rsidR="00486D48" w:rsidRPr="00BF0EEA" w:rsidSect="001D060F">
      <w:type w:val="continuous"/>
      <w:pgSz w:w="11907" w:h="16160" w:code="156"/>
      <w:pgMar w:top="1701" w:right="1315" w:bottom="1418" w:left="1315" w:header="1219" w:footer="765" w:gutter="0"/>
      <w:cols w:space="426"/>
      <w:titlePg/>
      <w:docGrid w:type="lines" w:linePitch="370" w:charSpace="2253"/>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7B4C2C5" w16cex:dateUtc="2023-12-18T09:21:00Z"/>
  <w16cex:commentExtensible w16cex:durableId="38286237" w16cex:dateUtc="2023-12-18T09:20:00Z"/>
  <w16cex:commentExtensible w16cex:durableId="47329583" w16cex:dateUtc="2023-12-18T09:17:00Z"/>
  <w16cex:commentExtensible w16cex:durableId="34B50A97" w16cex:dateUtc="2023-12-18T08:48:00Z"/>
  <w16cex:commentExtensible w16cex:durableId="2DDA87CB" w16cex:dateUtc="2023-12-18T08:49:00Z"/>
  <w16cex:commentExtensible w16cex:durableId="4C038C71" w16cex:dateUtc="2023-12-18T08:45:00Z"/>
  <w16cex:commentExtensible w16cex:durableId="69A1BA0E" w16cex:dateUtc="2023-12-18T08:45:00Z"/>
  <w16cex:commentExtensible w16cex:durableId="227A34AB" w16cex:dateUtc="2023-12-18T0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EB20ED6" w16cid:durableId="12B888C5"/>
  <w16cid:commentId w16cid:paraId="2FEFE988" w16cid:durableId="303FED8A"/>
  <w16cid:commentId w16cid:paraId="21DECC51" w16cid:durableId="50521A5B"/>
  <w16cid:commentId w16cid:paraId="7B5104F5" w16cid:durableId="47B4C2C5"/>
  <w16cid:commentId w16cid:paraId="6E381A6B" w16cid:durableId="49452C34"/>
  <w16cid:commentId w16cid:paraId="795A7EF7" w16cid:durableId="3DF08083"/>
  <w16cid:commentId w16cid:paraId="1FC5D2ED" w16cid:durableId="1857962D"/>
  <w16cid:commentId w16cid:paraId="0339980E" w16cid:durableId="4A1F2A43"/>
  <w16cid:commentId w16cid:paraId="4F47DAD7" w16cid:durableId="72764F9C"/>
  <w16cid:commentId w16cid:paraId="12A35A93" w16cid:durableId="5317A084"/>
  <w16cid:commentId w16cid:paraId="00F336B6" w16cid:durableId="485CC591"/>
  <w16cid:commentId w16cid:paraId="0D8681DE" w16cid:durableId="178983A6"/>
  <w16cid:commentId w16cid:paraId="7C30D965" w16cid:durableId="20C59D17"/>
  <w16cid:commentId w16cid:paraId="7910E26C" w16cid:durableId="731C26BA"/>
  <w16cid:commentId w16cid:paraId="3770B7B0" w16cid:durableId="20C59D35"/>
  <w16cid:commentId w16cid:paraId="7A43AEC7" w16cid:durableId="25EDA06A"/>
  <w16cid:commentId w16cid:paraId="11951250" w16cid:durableId="044A697B"/>
  <w16cid:commentId w16cid:paraId="1E007C6D" w16cid:durableId="612F07E0"/>
  <w16cid:commentId w16cid:paraId="13B22D34" w16cid:durableId="38286237"/>
  <w16cid:commentId w16cid:paraId="357CE1EF" w16cid:durableId="06844796"/>
  <w16cid:commentId w16cid:paraId="12F45097" w16cid:durableId="20C5A175"/>
  <w16cid:commentId w16cid:paraId="25610D07" w16cid:durableId="44BFED7D"/>
  <w16cid:commentId w16cid:paraId="173D9379" w16cid:durableId="47329583"/>
  <w16cid:commentId w16cid:paraId="304F38D6" w16cid:durableId="62CB5C1E"/>
  <w16cid:commentId w16cid:paraId="6A444634" w16cid:durableId="20C59DB0"/>
  <w16cid:commentId w16cid:paraId="58461846" w16cid:durableId="2DF65C49"/>
  <w16cid:commentId w16cid:paraId="618CEC9B" w16cid:durableId="20C5A192"/>
  <w16cid:commentId w16cid:paraId="2FA5F747" w16cid:durableId="34B50A97"/>
  <w16cid:commentId w16cid:paraId="0D0C37D0" w16cid:durableId="2DDA87CB"/>
  <w16cid:commentId w16cid:paraId="28C5D1F3" w16cid:durableId="4C038C71"/>
  <w16cid:commentId w16cid:paraId="48141146" w16cid:durableId="69A1BA0E"/>
  <w16cid:commentId w16cid:paraId="44E77489" w16cid:durableId="48E70CAA"/>
  <w16cid:commentId w16cid:paraId="6EFA7B02" w16cid:durableId="70DACA0E"/>
  <w16cid:commentId w16cid:paraId="304D1CA4" w16cid:durableId="227A34AB"/>
  <w16cid:commentId w16cid:paraId="78074C08" w16cid:durableId="598EDD01"/>
  <w16cid:commentId w16cid:paraId="6131C504" w16cid:durableId="080AA4A7"/>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342A5C" w14:textId="77777777" w:rsidR="00FB2C18" w:rsidRDefault="00FB2C18">
      <w:pPr>
        <w:ind w:firstLine="420"/>
      </w:pPr>
      <w:r>
        <w:separator/>
      </w:r>
    </w:p>
  </w:endnote>
  <w:endnote w:type="continuationSeparator" w:id="0">
    <w:p w14:paraId="4D5637BB" w14:textId="77777777" w:rsidR="00FB2C18" w:rsidRDefault="00FB2C18">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MT Extra Bold">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0"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LAOFPP+TimesNewRoman">
    <w:altName w:val="宋体"/>
    <w:panose1 w:val="00000000000000000000"/>
    <w:charset w:val="86"/>
    <w:family w:val="roman"/>
    <w:notTrueType/>
    <w:pitch w:val="default"/>
    <w:sig w:usb0="00000001" w:usb1="080E0000" w:usb2="00000010" w:usb3="00000000" w:csb0="00040000" w:csb1="00000000"/>
  </w:font>
  <w:font w:name="方正仿宋简体">
    <w:panose1 w:val="03000509000000000000"/>
    <w:charset w:val="86"/>
    <w:family w:val="script"/>
    <w:pitch w:val="fixed"/>
    <w:sig w:usb0="00000001" w:usb1="080E0000" w:usb2="00000010" w:usb3="00000000" w:csb0="00040000" w:csb1="00000000"/>
  </w:font>
  <w:font w:name="方正小标宋简体">
    <w:charset w:val="86"/>
    <w:family w:val="auto"/>
    <w:pitch w:val="default"/>
    <w:sig w:usb0="00000001" w:usb1="080E0000" w:usb2="00000000" w:usb3="00000000" w:csb0="00040000" w:csb1="00000000"/>
  </w:font>
  <w:font w:name="Batang">
    <w:altName w:val="바탕"/>
    <w:panose1 w:val="02030600000101010101"/>
    <w:charset w:val="81"/>
    <w:family w:val="roman"/>
    <w:pitch w:val="variable"/>
    <w:sig w:usb0="B00002AF" w:usb1="69D77CFB" w:usb2="00000030" w:usb3="00000000" w:csb0="0008009F" w:csb1="00000000"/>
  </w:font>
  <w:font w:name="Calibri">
    <w:charset w:val="00"/>
    <w:family w:val="swiss"/>
    <w:pitch w:val="variable"/>
    <w:sig w:usb0="E0002EFF" w:usb1="C000247B" w:usb2="00000009" w:usb3="00000000" w:csb0="000001FF" w:csb1="00000000"/>
  </w:font>
  <w:font w:name="华文仿宋">
    <w:charset w:val="86"/>
    <w:family w:val="auto"/>
    <w:pitch w:val="variable"/>
    <w:sig w:usb0="00000287" w:usb1="080F0000" w:usb2="00000010" w:usb3="00000000" w:csb0="0004009F" w:csb1="00000000"/>
  </w:font>
  <w:font w:name="新宋体">
    <w:panose1 w:val="02010609030101010101"/>
    <w:charset w:val="86"/>
    <w:family w:val="modern"/>
    <w:pitch w:val="fixed"/>
    <w:sig w:usb0="00000283" w:usb1="288F0000" w:usb2="00000016" w:usb3="00000000" w:csb0="00040001" w:csb1="00000000"/>
  </w:font>
  <w:font w:name="..">
    <w:altName w:val="3代呼吸英文-大模糊"/>
    <w:panose1 w:val="00000000000000000000"/>
    <w:charset w:val="86"/>
    <w:family w:val="auto"/>
    <w:notTrueType/>
    <w:pitch w:val="default"/>
    <w:sig w:usb0="00000001" w:usb1="080E0000" w:usb2="00000010" w:usb3="00000000" w:csb0="00040000" w:csb1="00000000"/>
  </w:font>
  <w:font w:name="ˎ̥">
    <w:altName w:val="Times New Roman"/>
    <w:panose1 w:val="00000000000000000000"/>
    <w:charset w:val="00"/>
    <w:family w:val="roman"/>
    <w:notTrueType/>
    <w:pitch w:val="default"/>
  </w:font>
  <w:font w:name="DengXian">
    <w:altName w:val="宋体"/>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00"/>
    <w:family w:val="auto"/>
    <w:pitch w:val="default"/>
  </w:font>
  <w:font w:name="AdobeSongStd-Light">
    <w:altName w:val="黑体"/>
    <w:panose1 w:val="00000000000000000000"/>
    <w:charset w:val="86"/>
    <w:family w:val="auto"/>
    <w:notTrueType/>
    <w:pitch w:val="default"/>
    <w:sig w:usb0="00000001" w:usb1="080E0000" w:usb2="00000010" w:usb3="00000000" w:csb0="00040000" w:csb1="00000000"/>
  </w:font>
  <w:font w:name="华文中宋">
    <w:charset w:val="86"/>
    <w:family w:val="auto"/>
    <w:pitch w:val="variable"/>
    <w:sig w:usb0="00000287" w:usb1="080F0000" w:usb2="00000010" w:usb3="00000000" w:csb0="0004009F" w:csb1="00000000"/>
  </w:font>
  <w:font w:name="Courier">
    <w:panose1 w:val="02070409020205020404"/>
    <w:charset w:val="00"/>
    <w:family w:val="modern"/>
    <w:pitch w:val="fixed"/>
    <w:sig w:usb0="00000003" w:usb1="00000000" w:usb2="00000000" w:usb3="00000000" w:csb0="00000001" w:csb1="00000000"/>
  </w:font>
  <w:font w:name="TimesNewRoman">
    <w:altName w:val="Times New Roman"/>
    <w:panose1 w:val="00000000000000000000"/>
    <w:charset w:val="00"/>
    <w:family w:val="roman"/>
    <w:notTrueType/>
    <w:pitch w:val="default"/>
  </w:font>
  <w:font w:name="OpenSymbol">
    <w:altName w:val="Courier New"/>
    <w:charset w:val="00"/>
    <w:family w:val="auto"/>
    <w:pitch w:val="default"/>
    <w:sig w:usb0="800000AF" w:usb1="1001ECEA" w:usb2="00000000" w:usb3="00000000" w:csb0="00000001" w:csb1="00000000"/>
  </w:font>
  <w:font w:name="DejaVu Sans">
    <w:charset w:val="00"/>
    <w:family w:val="swiss"/>
    <w:pitch w:val="variable"/>
    <w:sig w:usb0="E7002EFF" w:usb1="D200FDFF" w:usb2="0A246029" w:usb3="00000000" w:csb0="000001FF" w:csb1="00000000"/>
  </w:font>
  <w:font w:name="Palatino">
    <w:charset w:val="00"/>
    <w:family w:val="roman"/>
    <w:pitch w:val="variable"/>
    <w:sig w:usb0="00000007" w:usb1="00000000" w:usb2="00000000" w:usb3="00000000" w:csb0="00000093" w:csb1="00000000"/>
  </w:font>
  <w:font w:name="Times-Italic">
    <w:altName w:val="NEU-B1"/>
    <w:charset w:val="00"/>
    <w:family w:val="auto"/>
    <w:pitch w:val="default"/>
    <w:sig w:usb0="00000000" w:usb1="00000000" w:usb2="00000000" w:usb3="00000000" w:csb0="00040001" w:csb1="00000000"/>
  </w:font>
  <w:font w:name="Times-Bold">
    <w:altName w:val="Times New Roman"/>
    <w:charset w:val="00"/>
    <w:family w:val="auto"/>
    <w:pitch w:val="variable"/>
    <w:sig w:usb0="00000001" w:usb1="00000000" w:usb2="00000000" w:usb3="00000000" w:csb0="0000001B" w:csb1="00000000"/>
  </w:font>
  <w:font w:name="Times-Roman">
    <w:altName w:val="Times New Roman"/>
    <w:charset w:val="00"/>
    <w:family w:val="auto"/>
    <w:pitch w:val="variable"/>
    <w:sig w:usb0="00000001" w:usb1="00000000" w:usb2="00000000" w:usb3="00000000" w:csb0="0000001B" w:csb1="00000000"/>
  </w:font>
  <w:font w:name="AdvP4C4E51">
    <w:altName w:val="Times New Roman"/>
    <w:charset w:val="00"/>
    <w:family w:val="roman"/>
    <w:pitch w:val="default"/>
  </w:font>
  <w:font w:name="AdvP4C4E74">
    <w:altName w:val="Times New Roman"/>
    <w:charset w:val="00"/>
    <w:family w:val="roman"/>
    <w:pitch w:val="default"/>
  </w:font>
  <w:font w:name="AdvP6ECA">
    <w:altName w:val="Times New Roman"/>
    <w:charset w:val="00"/>
    <w:family w:val="roman"/>
    <w:pitch w:val="default"/>
  </w:font>
  <w:font w:name="CMBX10">
    <w:altName w:val="Times New Roman"/>
    <w:charset w:val="00"/>
    <w:family w:val="auto"/>
    <w:pitch w:val="default"/>
  </w:font>
  <w:font w:name="CMR10">
    <w:altName w:val="Times New Roman"/>
    <w:panose1 w:val="00000000000000000000"/>
    <w:charset w:val="00"/>
    <w:family w:val="auto"/>
    <w:notTrueType/>
    <w:pitch w:val="default"/>
    <w:sig w:usb0="00000003" w:usb1="00000000" w:usb2="00000000" w:usb3="00000000" w:csb0="00000001" w:csb1="00000000"/>
  </w:font>
  <w:font w:name="CMMI10">
    <w:altName w:val="Times New Roman"/>
    <w:panose1 w:val="00000000000000000000"/>
    <w:charset w:val="00"/>
    <w:family w:val="auto"/>
    <w:notTrueType/>
    <w:pitch w:val="default"/>
    <w:sig w:usb0="00000003" w:usb1="08070000" w:usb2="00000010" w:usb3="00000000" w:csb0="00020001" w:csb1="00000000"/>
  </w:font>
  <w:font w:name="Nimbus Roman No9 L">
    <w:altName w:val="宋体"/>
    <w:charset w:val="86"/>
    <w:family w:val="swiss"/>
    <w:pitch w:val="default"/>
    <w:sig w:usb0="00000000" w:usb1="00000000" w:usb2="00000010" w:usb3="00000000" w:csb0="00040000" w:csb1="00000000"/>
  </w:font>
  <w:font w:name="Liberation Sans">
    <w:altName w:val="Arial"/>
    <w:charset w:val="01"/>
    <w:family w:val="swiss"/>
    <w:pitch w:val="variable"/>
  </w:font>
  <w:font w:name="Droid Sans Fallback">
    <w:altName w:val="Times New Roman"/>
    <w:panose1 w:val="00000000000000000000"/>
    <w:charset w:val="00"/>
    <w:family w:val="roman"/>
    <w:notTrueType/>
    <w:pitch w:val="default"/>
  </w:font>
  <w:font w:name="MS Sans Serif">
    <w:altName w:val="Arial"/>
    <w:panose1 w:val="00000000000000000000"/>
    <w:charset w:val="00"/>
    <w:family w:val="swiss"/>
    <w:notTrueType/>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753FB4" w14:textId="77777777" w:rsidR="006434E6" w:rsidRPr="004312A1" w:rsidRDefault="006434E6" w:rsidP="00596D3A">
    <w:pPr>
      <w:pStyle w:val="aff"/>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F9689F" w14:textId="77777777" w:rsidR="006434E6" w:rsidRPr="004312A1" w:rsidRDefault="006434E6" w:rsidP="007A57A2">
    <w:pPr>
      <w:pStyle w:val="aff"/>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A88176" w14:textId="4B7229DA" w:rsidR="006434E6" w:rsidRPr="00731E5F" w:rsidRDefault="006434E6" w:rsidP="00CC1EFE">
    <w:pPr>
      <w:pStyle w:val="af2"/>
      <w:spacing w:line="240" w:lineRule="atLeast"/>
      <w:rPr>
        <w:shd w:val="clear" w:color="auto" w:fill="FFFFFF"/>
      </w:rPr>
    </w:pPr>
    <w:r w:rsidRPr="000814B6">
      <w:rPr>
        <w:rFonts w:hint="eastAsia"/>
        <w:color w:val="FF0000"/>
        <w:shd w:val="clear" w:color="auto" w:fill="FFFFFF"/>
      </w:rPr>
      <w:t>【</w:t>
    </w:r>
    <w:r w:rsidRPr="000814B6">
      <w:rPr>
        <w:rFonts w:hint="eastAsia"/>
        <w:color w:val="FF0000"/>
      </w:rPr>
      <w:t>投稿时隐去</w:t>
    </w:r>
    <w:r>
      <w:rPr>
        <w:rFonts w:hint="eastAsia"/>
        <w:color w:val="FF0000"/>
      </w:rPr>
      <w:t>页脚</w:t>
    </w:r>
    <w:r w:rsidRPr="000814B6">
      <w:rPr>
        <w:rFonts w:hint="eastAsia"/>
        <w:color w:val="FF0000"/>
      </w:rPr>
      <w:t>信息，</w:t>
    </w:r>
    <w:r>
      <w:rPr>
        <w:rFonts w:hint="eastAsia"/>
        <w:color w:val="FF0000"/>
      </w:rPr>
      <w:t>退修</w:t>
    </w:r>
    <w:r w:rsidRPr="000814B6">
      <w:rPr>
        <w:rFonts w:hint="eastAsia"/>
        <w:color w:val="FF0000"/>
      </w:rPr>
      <w:t>后添加</w:t>
    </w:r>
    <w:r>
      <w:rPr>
        <w:rFonts w:hint="eastAsia"/>
        <w:color w:val="FF0000"/>
      </w:rPr>
      <w:t>首页页脚内容即可</w:t>
    </w:r>
    <w:r w:rsidRPr="000814B6">
      <w:rPr>
        <w:rFonts w:hint="eastAsia"/>
        <w:color w:val="FF0000"/>
        <w:shd w:val="clear" w:color="auto" w:fill="FFFFFF"/>
      </w:rPr>
      <w:t>】</w:t>
    </w:r>
  </w:p>
  <w:p w14:paraId="6B7B7570" w14:textId="77777777" w:rsidR="006434E6" w:rsidRPr="00731E5F" w:rsidRDefault="006434E6" w:rsidP="00CC1EFE">
    <w:pPr>
      <w:pStyle w:val="af2"/>
      <w:spacing w:line="240" w:lineRule="atLeast"/>
      <w:rPr>
        <w:color w:val="FF0000"/>
      </w:rPr>
    </w:pPr>
    <w:r w:rsidRPr="00731E5F">
      <w:rPr>
        <w:rFonts w:hint="eastAsia"/>
        <w:b/>
        <w:bCs/>
        <w:shd w:val="clear" w:color="auto" w:fill="FFFFFF"/>
      </w:rPr>
      <w:t>基金项目：</w:t>
    </w:r>
    <w:r w:rsidRPr="00731E5F">
      <w:rPr>
        <w:rFonts w:hint="eastAsia"/>
        <w:color w:val="FF0000"/>
      </w:rPr>
      <w:t>小</w:t>
    </w:r>
    <w:r w:rsidRPr="00731E5F">
      <w:rPr>
        <w:rFonts w:hint="eastAsia"/>
        <w:color w:val="FF0000"/>
      </w:rPr>
      <w:t>5</w:t>
    </w:r>
    <w:r w:rsidRPr="00731E5F">
      <w:rPr>
        <w:rFonts w:hint="eastAsia"/>
        <w:color w:val="FF0000"/>
      </w:rPr>
      <w:t>号宋体，段落最小值</w:t>
    </w:r>
    <w:r w:rsidRPr="00731E5F">
      <w:rPr>
        <w:rFonts w:hint="eastAsia"/>
        <w:color w:val="FF0000"/>
      </w:rPr>
      <w:t>12</w:t>
    </w:r>
    <w:r w:rsidRPr="00731E5F">
      <w:rPr>
        <w:rFonts w:hint="eastAsia"/>
        <w:color w:val="FF0000"/>
      </w:rPr>
      <w:t>磅。</w:t>
    </w:r>
  </w:p>
  <w:p w14:paraId="7A554744" w14:textId="77777777" w:rsidR="006434E6" w:rsidRPr="00731E5F" w:rsidRDefault="006434E6" w:rsidP="00CC1EFE">
    <w:pPr>
      <w:pStyle w:val="af2"/>
      <w:spacing w:line="240" w:lineRule="atLeast"/>
      <w:rPr>
        <w:shd w:val="clear" w:color="auto" w:fill="FFFFFF"/>
      </w:rPr>
    </w:pPr>
    <w:r w:rsidRPr="00731E5F">
      <w:rPr>
        <w:rFonts w:hint="eastAsia"/>
        <w:b/>
        <w:bCs/>
        <w:shd w:val="clear" w:color="auto" w:fill="FFFFFF"/>
      </w:rPr>
      <w:t>第一作者：</w:t>
    </w:r>
    <w:r w:rsidRPr="00731E5F">
      <w:rPr>
        <w:rFonts w:hint="eastAsia"/>
        <w:shd w:val="clear" w:color="auto" w:fill="FFFFFF"/>
      </w:rPr>
      <w:t>张三，博士，教授，研究方向为测绘。</w:t>
    </w:r>
    <w:r w:rsidRPr="00731E5F">
      <w:rPr>
        <w:rFonts w:hint="eastAsia"/>
        <w:shd w:val="clear" w:color="auto" w:fill="FFFFFF"/>
      </w:rPr>
      <w:t>E</w:t>
    </w:r>
    <w:r w:rsidRPr="00731E5F">
      <w:rPr>
        <w:shd w:val="clear" w:color="auto" w:fill="FFFFFF"/>
      </w:rPr>
      <w:t>-</w:t>
    </w:r>
    <w:r w:rsidRPr="00731E5F">
      <w:rPr>
        <w:rFonts w:hint="eastAsia"/>
        <w:shd w:val="clear" w:color="auto" w:fill="FFFFFF"/>
      </w:rPr>
      <w:t>mail</w:t>
    </w:r>
  </w:p>
  <w:p w14:paraId="24C7565B" w14:textId="4C646560" w:rsidR="006434E6" w:rsidRDefault="006434E6" w:rsidP="00CC1EFE">
    <w:pPr>
      <w:pStyle w:val="aff"/>
    </w:pPr>
    <w:r w:rsidRPr="00731E5F">
      <w:rPr>
        <w:rFonts w:hint="eastAsia"/>
        <w:b/>
        <w:bCs/>
        <w:shd w:val="clear" w:color="auto" w:fill="FFFFFF"/>
      </w:rPr>
      <w:t>通信作者：</w:t>
    </w:r>
    <w:r w:rsidRPr="00731E5F">
      <w:rPr>
        <w:rFonts w:hint="eastAsia"/>
        <w:shd w:val="clear" w:color="auto" w:fill="FFFFFF"/>
      </w:rPr>
      <w:t>李四，博士，教授。</w:t>
    </w:r>
    <w:r w:rsidRPr="00731E5F">
      <w:rPr>
        <w:rFonts w:hint="eastAsia"/>
        <w:shd w:val="clear" w:color="auto" w:fill="FFFFFF"/>
      </w:rPr>
      <w:t>E</w:t>
    </w:r>
    <w:r w:rsidRPr="00731E5F">
      <w:rPr>
        <w:shd w:val="clear" w:color="auto" w:fill="FFFFFF"/>
      </w:rPr>
      <w:t>-</w:t>
    </w:r>
    <w:r w:rsidRPr="00731E5F">
      <w:rPr>
        <w:rFonts w:hint="eastAsia"/>
        <w:shd w:val="clear" w:color="auto" w:fill="FFFFFF"/>
      </w:rPr>
      <w:t>mail</w:t>
    </w:r>
  </w:p>
  <w:p w14:paraId="64E5EE2B" w14:textId="77777777" w:rsidR="006434E6" w:rsidRPr="005A7E39" w:rsidRDefault="006434E6" w:rsidP="00A6523A">
    <w:pPr>
      <w:pStyle w:val="aff"/>
      <w:jc w:val="cen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E01024" w14:textId="77777777" w:rsidR="006434E6" w:rsidRPr="004312A1" w:rsidRDefault="006434E6" w:rsidP="00596D3A">
    <w:pPr>
      <w:pStyle w:val="aff"/>
      <w:jc w:val="cen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2051CC" w14:textId="77777777" w:rsidR="006434E6" w:rsidRPr="004312A1" w:rsidRDefault="006434E6" w:rsidP="007A57A2">
    <w:pPr>
      <w:pStyle w:val="aff"/>
      <w:jc w:val="cen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247347" w14:textId="77777777" w:rsidR="006434E6" w:rsidRPr="005A7E39" w:rsidRDefault="006434E6" w:rsidP="00A6523A">
    <w:pPr>
      <w:pStyle w:val="aff"/>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807DD8" w14:textId="77777777" w:rsidR="00FB2C18" w:rsidRDefault="00FB2C18" w:rsidP="00E12C67">
      <w:pPr>
        <w:ind w:rightChars="3600" w:right="7560"/>
      </w:pPr>
      <w:r>
        <w:separator/>
      </w:r>
    </w:p>
  </w:footnote>
  <w:footnote w:type="continuationSeparator" w:id="0">
    <w:p w14:paraId="4FE71B06" w14:textId="77777777" w:rsidR="00FB2C18" w:rsidRDefault="00FB2C18">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67F68D" w14:textId="77777777" w:rsidR="006434E6" w:rsidRPr="00BF496F" w:rsidRDefault="006434E6" w:rsidP="00D51655">
    <w:pPr>
      <w:pBdr>
        <w:bottom w:val="single" w:sz="4" w:space="1" w:color="auto"/>
      </w:pBdr>
      <w:tabs>
        <w:tab w:val="center" w:pos="4620"/>
        <w:tab w:val="center" w:pos="4725"/>
        <w:tab w:val="right" w:pos="9240"/>
        <w:tab w:val="right" w:pos="9303"/>
      </w:tabs>
      <w:snapToGrid w:val="0"/>
      <w:rPr>
        <w:sz w:val="15"/>
        <w:szCs w:val="15"/>
      </w:rPr>
    </w:pPr>
    <w:r w:rsidRPr="00BF496F">
      <w:rPr>
        <w:rStyle w:val="afff"/>
        <w:rFonts w:hint="eastAsia"/>
        <w:sz w:val="15"/>
        <w:szCs w:val="15"/>
      </w:rPr>
      <w:t>·</w:t>
    </w:r>
    <w:r w:rsidRPr="00BF496F">
      <w:rPr>
        <w:rStyle w:val="afff"/>
        <w:sz w:val="15"/>
        <w:szCs w:val="15"/>
      </w:rPr>
      <w:fldChar w:fldCharType="begin"/>
    </w:r>
    <w:r w:rsidRPr="00BF496F">
      <w:rPr>
        <w:rStyle w:val="afff"/>
        <w:sz w:val="15"/>
        <w:szCs w:val="15"/>
      </w:rPr>
      <w:instrText xml:space="preserve">PAGE  </w:instrText>
    </w:r>
    <w:r w:rsidRPr="00BF496F">
      <w:rPr>
        <w:rStyle w:val="afff"/>
        <w:sz w:val="15"/>
        <w:szCs w:val="15"/>
      </w:rPr>
      <w:fldChar w:fldCharType="separate"/>
    </w:r>
    <w:r>
      <w:rPr>
        <w:rStyle w:val="afff"/>
        <w:noProof/>
        <w:sz w:val="15"/>
        <w:szCs w:val="15"/>
      </w:rPr>
      <w:t>2</w:t>
    </w:r>
    <w:r w:rsidRPr="00BF496F">
      <w:rPr>
        <w:rStyle w:val="afff"/>
        <w:sz w:val="15"/>
        <w:szCs w:val="15"/>
      </w:rPr>
      <w:fldChar w:fldCharType="end"/>
    </w:r>
    <w:r w:rsidRPr="00BF496F">
      <w:rPr>
        <w:rStyle w:val="afff"/>
        <w:rFonts w:hint="eastAsia"/>
        <w:sz w:val="15"/>
        <w:szCs w:val="15"/>
      </w:rPr>
      <w:t>·</w:t>
    </w:r>
    <w:r w:rsidRPr="00BF496F">
      <w:rPr>
        <w:rFonts w:hint="eastAsia"/>
        <w:sz w:val="15"/>
        <w:szCs w:val="15"/>
      </w:rP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E8A9DF" w14:textId="1B1EB6DB" w:rsidR="006434E6" w:rsidRDefault="006434E6" w:rsidP="009F2FD2">
    <w:pPr>
      <w:rPr>
        <w:sz w:val="15"/>
        <w:szCs w:val="15"/>
      </w:rPr>
    </w:pPr>
    <w:r>
      <w:rPr>
        <w:noProof/>
      </w:rPr>
      <mc:AlternateContent>
        <mc:Choice Requires="wps">
          <w:drawing>
            <wp:anchor distT="0" distB="0" distL="114300" distR="114300" simplePos="0" relativeHeight="251659776" behindDoc="0" locked="0" layoutInCell="1" allowOverlap="1" wp14:anchorId="3D97FE0D" wp14:editId="63B7BEC7">
              <wp:simplePos x="0" y="0"/>
              <wp:positionH relativeFrom="column">
                <wp:posOffset>0</wp:posOffset>
              </wp:positionH>
              <wp:positionV relativeFrom="paragraph">
                <wp:posOffset>-158750</wp:posOffset>
              </wp:positionV>
              <wp:extent cx="6156325" cy="217170"/>
              <wp:effectExtent l="0" t="0" r="0" b="0"/>
              <wp:wrapNone/>
              <wp:docPr id="524988616"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325" cy="217170"/>
                      </a:xfrm>
                      <a:prstGeom prst="rect">
                        <a:avLst/>
                      </a:prstGeom>
                      <a:noFill/>
                      <a:ln>
                        <a:noFill/>
                      </a:ln>
                    </wps:spPr>
                    <wps:txbx>
                      <w:txbxContent>
                        <w:p w14:paraId="0FF24277" w14:textId="77777777" w:rsidR="006434E6" w:rsidRDefault="006434E6" w:rsidP="00D51655">
                          <w:pPr>
                            <w:tabs>
                              <w:tab w:val="center" w:pos="4620"/>
                              <w:tab w:val="center" w:pos="4725"/>
                              <w:tab w:val="right" w:pos="9240"/>
                              <w:tab w:val="right" w:pos="9303"/>
                            </w:tabs>
                            <w:snapToGrid w:val="0"/>
                            <w:rPr>
                              <w:sz w:val="15"/>
                              <w:szCs w:val="15"/>
                            </w:rPr>
                          </w:pPr>
                          <w:r>
                            <w:rPr>
                              <w:sz w:val="15"/>
                              <w:szCs w:val="15"/>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97FE0D" id="_x0000_t202" coordsize="21600,21600" o:spt="202" path="m,l,21600r21600,l21600,xe">
              <v:stroke joinstyle="miter"/>
              <v:path gradientshapeok="t" o:connecttype="rect"/>
            </v:shapetype>
            <v:shape id="文本框 1" o:spid="_x0000_s1026" type="#_x0000_t202" style="position:absolute;left:0;text-align:left;margin-left:0;margin-top:-12.5pt;width:484.75pt;height:17.1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" filled="f" stroked="f">
              <v:textbox inset="0,0,0,0">
                <w:txbxContent>
                  <w:p w14:paraId="0FF24277" w14:textId="77777777" w:rsidR="006434E6" w:rsidRDefault="006434E6" w:rsidP="00D51655">
                    <w:pPr>
                      <w:tabs>
                        <w:tab w:val="center" w:pos="4620"/>
                        <w:tab w:val="center" w:pos="4725"/>
                        <w:tab w:val="right" w:pos="9240"/>
                        <w:tab w:val="right" w:pos="9303"/>
                      </w:tabs>
                      <w:snapToGrid w:val="0"/>
                      <w:rPr>
                        <w:sz w:val="15"/>
                        <w:szCs w:val="15"/>
                      </w:rPr>
                    </w:pPr>
                    <w:r>
                      <w:rPr>
                        <w:sz w:val="15"/>
                        <w:szCs w:val="15"/>
                      </w:rPr>
                      <w:tab/>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7FC834" w14:textId="77852F56" w:rsidR="006434E6" w:rsidRPr="00BF496F" w:rsidRDefault="006434E6" w:rsidP="00D51655">
    <w:pPr>
      <w:pBdr>
        <w:bottom w:val="single" w:sz="4" w:space="1" w:color="auto"/>
      </w:pBdr>
      <w:tabs>
        <w:tab w:val="center" w:pos="4620"/>
        <w:tab w:val="center" w:pos="4725"/>
        <w:tab w:val="right" w:pos="9240"/>
        <w:tab w:val="right" w:pos="9303"/>
      </w:tabs>
      <w:snapToGrid w:val="0"/>
      <w:rPr>
        <w:sz w:val="15"/>
        <w:szCs w:val="15"/>
      </w:rPr>
    </w:pPr>
    <w:r w:rsidRPr="00BF496F">
      <w:rPr>
        <w:rStyle w:val="afff"/>
        <w:rFonts w:hint="eastAsia"/>
        <w:sz w:val="15"/>
        <w:szCs w:val="15"/>
      </w:rPr>
      <w:t>·</w:t>
    </w:r>
    <w:r w:rsidRPr="00BF496F">
      <w:rPr>
        <w:rStyle w:val="afff"/>
        <w:sz w:val="15"/>
        <w:szCs w:val="15"/>
      </w:rPr>
      <w:fldChar w:fldCharType="begin"/>
    </w:r>
    <w:r w:rsidRPr="00BF496F">
      <w:rPr>
        <w:rStyle w:val="afff"/>
        <w:sz w:val="15"/>
        <w:szCs w:val="15"/>
      </w:rPr>
      <w:instrText xml:space="preserve">PAGE  </w:instrText>
    </w:r>
    <w:r w:rsidRPr="00BF496F">
      <w:rPr>
        <w:rStyle w:val="afff"/>
        <w:sz w:val="15"/>
        <w:szCs w:val="15"/>
      </w:rPr>
      <w:fldChar w:fldCharType="separate"/>
    </w:r>
    <w:r>
      <w:rPr>
        <w:rStyle w:val="afff"/>
        <w:noProof/>
        <w:sz w:val="15"/>
        <w:szCs w:val="15"/>
      </w:rPr>
      <w:t>8</w:t>
    </w:r>
    <w:r w:rsidRPr="00BF496F">
      <w:rPr>
        <w:rStyle w:val="afff"/>
        <w:sz w:val="15"/>
        <w:szCs w:val="15"/>
      </w:rPr>
      <w:fldChar w:fldCharType="end"/>
    </w:r>
    <w:r w:rsidRPr="00BF496F">
      <w:rPr>
        <w:rStyle w:val="afff"/>
        <w:rFonts w:hint="eastAsia"/>
        <w:sz w:val="15"/>
        <w:szCs w:val="15"/>
      </w:rPr>
      <w:t>·</w:t>
    </w:r>
    <w:r w:rsidRPr="00BF496F">
      <w:rPr>
        <w:rFonts w:hint="eastAsia"/>
        <w:sz w:val="15"/>
        <w:szCs w:val="15"/>
      </w:rPr>
      <w:tab/>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EB5FE4" w14:textId="77777777" w:rsidR="006434E6" w:rsidRDefault="006434E6" w:rsidP="00D51655">
    <w:pPr>
      <w:pBdr>
        <w:bottom w:val="single" w:sz="4" w:space="1" w:color="auto"/>
      </w:pBdr>
      <w:tabs>
        <w:tab w:val="center" w:pos="4725"/>
        <w:tab w:val="right" w:pos="9303"/>
      </w:tabs>
      <w:snapToGrid w:val="0"/>
      <w:rPr>
        <w:sz w:val="15"/>
        <w:szCs w:val="15"/>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84B0C9" w14:textId="2F730573" w:rsidR="006434E6" w:rsidRDefault="006434E6" w:rsidP="009F2FD2">
    <w:pPr>
      <w:rPr>
        <w:sz w:val="15"/>
        <w:szCs w:val="15"/>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11.25pt;height:11.25pt" o:bullet="t">
        <v:imagedata r:id="rId1" o:title=""/>
      </v:shape>
    </w:pict>
  </w:numPicBullet>
  <w:abstractNum w:abstractNumId="0" w15:restartNumberingAfterBreak="0">
    <w:nsid w:val="FFFFFF7C"/>
    <w:multiLevelType w:val="singleLevel"/>
    <w:tmpl w:val="3578993A"/>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FF842C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6952E7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AE58088A"/>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AF468E96"/>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96A245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734CAD7A"/>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A1386856"/>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DE54BDB0"/>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B5DE7C2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43397B"/>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1" w15:restartNumberingAfterBreak="0">
    <w:nsid w:val="017D3889"/>
    <w:multiLevelType w:val="hybridMultilevel"/>
    <w:tmpl w:val="9AFAE12C"/>
    <w:lvl w:ilvl="0" w:tplc="246E02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ED7DE87"/>
    <w:multiLevelType w:val="singleLevel"/>
    <w:tmpl w:val="0ED7DE87"/>
    <w:lvl w:ilvl="0">
      <w:start w:val="1"/>
      <w:numFmt w:val="lowerRoman"/>
      <w:suff w:val="space"/>
      <w:lvlText w:val="%1."/>
      <w:lvlJc w:val="left"/>
      <w:pPr>
        <w:tabs>
          <w:tab w:val="num" w:pos="0"/>
        </w:tabs>
      </w:pPr>
      <w:rPr>
        <w:rFonts w:ascii="宋体" w:eastAsia="宋体" w:hAnsi="宋体" w:cs="宋体" w:hint="default"/>
      </w:rPr>
    </w:lvl>
  </w:abstractNum>
  <w:abstractNum w:abstractNumId="13" w15:restartNumberingAfterBreak="0">
    <w:nsid w:val="0F2A7F23"/>
    <w:multiLevelType w:val="hybridMultilevel"/>
    <w:tmpl w:val="7C20755A"/>
    <w:lvl w:ilvl="0" w:tplc="FFFFFFFF">
      <w:start w:val="1"/>
      <w:numFmt w:val="decimal"/>
      <w:pStyle w:val="Figure"/>
      <w:lvlText w:val="图 %1"/>
      <w:lvlJc w:val="left"/>
      <w:pPr>
        <w:tabs>
          <w:tab w:val="num" w:pos="567"/>
        </w:tabs>
        <w:ind w:left="567" w:hanging="567"/>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4" w15:restartNumberingAfterBreak="0">
    <w:nsid w:val="1C6D3A53"/>
    <w:multiLevelType w:val="hybridMultilevel"/>
    <w:tmpl w:val="8F08CB10"/>
    <w:lvl w:ilvl="0" w:tplc="44CCB0C8">
      <w:start w:val="1"/>
      <w:numFmt w:val="decimal"/>
      <w:pStyle w:val="TableHead"/>
      <w:lvlText w:val="表 %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20726D17"/>
    <w:multiLevelType w:val="hybridMultilevel"/>
    <w:tmpl w:val="92F8A8CA"/>
    <w:lvl w:ilvl="0" w:tplc="68B67248">
      <w:start w:val="1"/>
      <w:numFmt w:val="decimal"/>
      <w:lvlText w:val="[%1]"/>
      <w:lvlJc w:val="left"/>
      <w:pPr>
        <w:ind w:left="784" w:hanging="420"/>
      </w:pPr>
      <w:rPr>
        <w:rFonts w:hint="eastAsia"/>
      </w:rPr>
    </w:lvl>
    <w:lvl w:ilvl="1" w:tplc="04090019" w:tentative="1">
      <w:start w:val="1"/>
      <w:numFmt w:val="lowerLetter"/>
      <w:lvlText w:val="%2)"/>
      <w:lvlJc w:val="left"/>
      <w:pPr>
        <w:ind w:left="1204" w:hanging="420"/>
      </w:pPr>
    </w:lvl>
    <w:lvl w:ilvl="2" w:tplc="0409001B" w:tentative="1">
      <w:start w:val="1"/>
      <w:numFmt w:val="lowerRoman"/>
      <w:lvlText w:val="%3."/>
      <w:lvlJc w:val="right"/>
      <w:pPr>
        <w:ind w:left="1624" w:hanging="420"/>
      </w:pPr>
    </w:lvl>
    <w:lvl w:ilvl="3" w:tplc="0409000F" w:tentative="1">
      <w:start w:val="1"/>
      <w:numFmt w:val="decimal"/>
      <w:lvlText w:val="%4."/>
      <w:lvlJc w:val="left"/>
      <w:pPr>
        <w:ind w:left="2044" w:hanging="420"/>
      </w:pPr>
    </w:lvl>
    <w:lvl w:ilvl="4" w:tplc="04090019" w:tentative="1">
      <w:start w:val="1"/>
      <w:numFmt w:val="lowerLetter"/>
      <w:lvlText w:val="%5)"/>
      <w:lvlJc w:val="left"/>
      <w:pPr>
        <w:ind w:left="2464" w:hanging="420"/>
      </w:pPr>
    </w:lvl>
    <w:lvl w:ilvl="5" w:tplc="0409001B" w:tentative="1">
      <w:start w:val="1"/>
      <w:numFmt w:val="lowerRoman"/>
      <w:lvlText w:val="%6."/>
      <w:lvlJc w:val="right"/>
      <w:pPr>
        <w:ind w:left="2884" w:hanging="420"/>
      </w:pPr>
    </w:lvl>
    <w:lvl w:ilvl="6" w:tplc="0409000F" w:tentative="1">
      <w:start w:val="1"/>
      <w:numFmt w:val="decimal"/>
      <w:lvlText w:val="%7."/>
      <w:lvlJc w:val="left"/>
      <w:pPr>
        <w:ind w:left="3304" w:hanging="420"/>
      </w:pPr>
    </w:lvl>
    <w:lvl w:ilvl="7" w:tplc="04090019" w:tentative="1">
      <w:start w:val="1"/>
      <w:numFmt w:val="lowerLetter"/>
      <w:lvlText w:val="%8)"/>
      <w:lvlJc w:val="left"/>
      <w:pPr>
        <w:ind w:left="3724" w:hanging="420"/>
      </w:pPr>
    </w:lvl>
    <w:lvl w:ilvl="8" w:tplc="0409001B" w:tentative="1">
      <w:start w:val="1"/>
      <w:numFmt w:val="lowerRoman"/>
      <w:lvlText w:val="%9."/>
      <w:lvlJc w:val="right"/>
      <w:pPr>
        <w:ind w:left="4144" w:hanging="420"/>
      </w:pPr>
    </w:lvl>
  </w:abstractNum>
  <w:abstractNum w:abstractNumId="16" w15:restartNumberingAfterBreak="0">
    <w:nsid w:val="26FE1FCF"/>
    <w:multiLevelType w:val="hybridMultilevel"/>
    <w:tmpl w:val="33826962"/>
    <w:lvl w:ilvl="0" w:tplc="FFFFFFFF">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17" w15:restartNumberingAfterBreak="0">
    <w:nsid w:val="2C5C7F6D"/>
    <w:multiLevelType w:val="hybridMultilevel"/>
    <w:tmpl w:val="75F21EE0"/>
    <w:lvl w:ilvl="0" w:tplc="435C81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7660336"/>
    <w:multiLevelType w:val="hybridMultilevel"/>
    <w:tmpl w:val="EA402BE8"/>
    <w:lvl w:ilvl="0" w:tplc="04090011">
      <w:start w:val="1"/>
      <w:numFmt w:val="bullet"/>
      <w:pStyle w:val="bulletlist"/>
      <w:lvlText w:val=""/>
      <w:lvlJc w:val="left"/>
      <w:pPr>
        <w:tabs>
          <w:tab w:val="num" w:pos="1728"/>
        </w:tabs>
        <w:ind w:left="1728" w:hanging="360"/>
      </w:pPr>
      <w:rPr>
        <w:rFonts w:ascii="Symbol" w:hAnsi="Symbol" w:cs="Symbol" w:hint="default"/>
      </w:rPr>
    </w:lvl>
    <w:lvl w:ilvl="1" w:tplc="04090019">
      <w:start w:val="1"/>
      <w:numFmt w:val="bullet"/>
      <w:lvlText w:val="o"/>
      <w:lvlJc w:val="left"/>
      <w:pPr>
        <w:tabs>
          <w:tab w:val="num" w:pos="2520"/>
        </w:tabs>
        <w:ind w:left="2520" w:hanging="360"/>
      </w:pPr>
      <w:rPr>
        <w:rFonts w:ascii="Courier New" w:hAnsi="Courier New" w:cs="Courier New" w:hint="default"/>
      </w:rPr>
    </w:lvl>
    <w:lvl w:ilvl="2" w:tplc="0409001B">
      <w:start w:val="1"/>
      <w:numFmt w:val="bullet"/>
      <w:lvlText w:val=""/>
      <w:lvlJc w:val="left"/>
      <w:pPr>
        <w:tabs>
          <w:tab w:val="num" w:pos="3240"/>
        </w:tabs>
        <w:ind w:left="3240" w:hanging="360"/>
      </w:pPr>
      <w:rPr>
        <w:rFonts w:ascii="Wingdings" w:hAnsi="Wingdings" w:cs="Wingdings" w:hint="default"/>
      </w:rPr>
    </w:lvl>
    <w:lvl w:ilvl="3" w:tplc="0409000F">
      <w:start w:val="1"/>
      <w:numFmt w:val="bullet"/>
      <w:lvlText w:val=""/>
      <w:lvlJc w:val="left"/>
      <w:pPr>
        <w:tabs>
          <w:tab w:val="num" w:pos="3960"/>
        </w:tabs>
        <w:ind w:left="3960" w:hanging="360"/>
      </w:pPr>
      <w:rPr>
        <w:rFonts w:ascii="Symbol" w:hAnsi="Symbol" w:cs="Symbol" w:hint="default"/>
      </w:rPr>
    </w:lvl>
    <w:lvl w:ilvl="4" w:tplc="04090019">
      <w:start w:val="1"/>
      <w:numFmt w:val="bullet"/>
      <w:lvlText w:val="o"/>
      <w:lvlJc w:val="left"/>
      <w:pPr>
        <w:tabs>
          <w:tab w:val="num" w:pos="4680"/>
        </w:tabs>
        <w:ind w:left="4680" w:hanging="360"/>
      </w:pPr>
      <w:rPr>
        <w:rFonts w:ascii="Courier New" w:hAnsi="Courier New" w:cs="Courier New" w:hint="default"/>
      </w:rPr>
    </w:lvl>
    <w:lvl w:ilvl="5" w:tplc="0409001B">
      <w:start w:val="1"/>
      <w:numFmt w:val="bullet"/>
      <w:lvlText w:val=""/>
      <w:lvlJc w:val="left"/>
      <w:pPr>
        <w:tabs>
          <w:tab w:val="num" w:pos="5400"/>
        </w:tabs>
        <w:ind w:left="5400" w:hanging="360"/>
      </w:pPr>
      <w:rPr>
        <w:rFonts w:ascii="Wingdings" w:hAnsi="Wingdings" w:cs="Wingdings" w:hint="default"/>
      </w:rPr>
    </w:lvl>
    <w:lvl w:ilvl="6" w:tplc="0409000F">
      <w:start w:val="1"/>
      <w:numFmt w:val="bullet"/>
      <w:lvlText w:val=""/>
      <w:lvlJc w:val="left"/>
      <w:pPr>
        <w:tabs>
          <w:tab w:val="num" w:pos="6120"/>
        </w:tabs>
        <w:ind w:left="6120" w:hanging="360"/>
      </w:pPr>
      <w:rPr>
        <w:rFonts w:ascii="Symbol" w:hAnsi="Symbol" w:cs="Symbol" w:hint="default"/>
      </w:rPr>
    </w:lvl>
    <w:lvl w:ilvl="7" w:tplc="04090019">
      <w:start w:val="1"/>
      <w:numFmt w:val="bullet"/>
      <w:lvlText w:val="o"/>
      <w:lvlJc w:val="left"/>
      <w:pPr>
        <w:tabs>
          <w:tab w:val="num" w:pos="6840"/>
        </w:tabs>
        <w:ind w:left="6840" w:hanging="360"/>
      </w:pPr>
      <w:rPr>
        <w:rFonts w:ascii="Courier New" w:hAnsi="Courier New" w:cs="Courier New" w:hint="default"/>
      </w:rPr>
    </w:lvl>
    <w:lvl w:ilvl="8" w:tplc="0409001B">
      <w:start w:val="1"/>
      <w:numFmt w:val="bullet"/>
      <w:lvlText w:val=""/>
      <w:lvlJc w:val="left"/>
      <w:pPr>
        <w:tabs>
          <w:tab w:val="num" w:pos="7560"/>
        </w:tabs>
        <w:ind w:left="7560" w:hanging="360"/>
      </w:pPr>
      <w:rPr>
        <w:rFonts w:ascii="Wingdings" w:hAnsi="Wingdings" w:cs="Wingdings" w:hint="default"/>
      </w:rPr>
    </w:lvl>
  </w:abstractNum>
  <w:abstractNum w:abstractNumId="19" w15:restartNumberingAfterBreak="0">
    <w:nsid w:val="3A2153C3"/>
    <w:multiLevelType w:val="hybridMultilevel"/>
    <w:tmpl w:val="DC3CAC6E"/>
    <w:lvl w:ilvl="0" w:tplc="3C4A5BA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A6952CB"/>
    <w:multiLevelType w:val="hybridMultilevel"/>
    <w:tmpl w:val="58A08894"/>
    <w:lvl w:ilvl="0" w:tplc="10947D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宋体"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4BBC2CA8"/>
    <w:multiLevelType w:val="multilevel"/>
    <w:tmpl w:val="531EF9D2"/>
    <w:lvl w:ilvl="0">
      <w:start w:val="1"/>
      <w:numFmt w:val="decimal"/>
      <w:lvlText w:val="%1  "/>
      <w:lvlJc w:val="left"/>
      <w:pPr>
        <w:tabs>
          <w:tab w:val="num" w:pos="360"/>
        </w:tabs>
        <w:ind w:left="0" w:firstLine="0"/>
      </w:pPr>
      <w:rPr>
        <w:rFonts w:ascii="Times New Roman" w:hAnsi="Times New Roman" w:hint="default"/>
        <w:b/>
        <w:i w:val="0"/>
        <w:sz w:val="21"/>
      </w:rPr>
    </w:lvl>
    <w:lvl w:ilvl="1">
      <w:start w:val="1"/>
      <w:numFmt w:val="decimal"/>
      <w:pStyle w:val="2025025"/>
      <w:lvlText w:val="%1.%2  "/>
      <w:lvlJc w:val="left"/>
      <w:pPr>
        <w:tabs>
          <w:tab w:val="num" w:pos="360"/>
        </w:tabs>
        <w:ind w:left="0" w:firstLine="0"/>
      </w:pPr>
      <w:rPr>
        <w:rFonts w:ascii="Times New Roman" w:hAnsi="Times New Roman" w:hint="default"/>
        <w:b/>
        <w:i w:val="0"/>
        <w:sz w:val="18"/>
      </w:rPr>
    </w:lvl>
    <w:lvl w:ilvl="2">
      <w:start w:val="1"/>
      <w:numFmt w:val="decimal"/>
      <w:lvlText w:val="%1.%2.%3  "/>
      <w:lvlJc w:val="left"/>
      <w:pPr>
        <w:tabs>
          <w:tab w:val="num" w:pos="720"/>
        </w:tabs>
        <w:ind w:left="0" w:firstLine="0"/>
      </w:pPr>
      <w:rPr>
        <w:rFonts w:ascii="Times New Roman" w:hAnsi="Times New Roman" w:hint="default"/>
        <w:b w:val="0"/>
        <w:i w:val="0"/>
        <w:sz w:val="18"/>
      </w:rPr>
    </w:lvl>
    <w:lvl w:ilvl="3">
      <w:start w:val="1"/>
      <w:numFmt w:val="decimal"/>
      <w:lvlText w:val="%1.%2.%3.%4  "/>
      <w:lvlJc w:val="left"/>
      <w:pPr>
        <w:tabs>
          <w:tab w:val="num" w:pos="720"/>
        </w:tabs>
        <w:ind w:left="0" w:firstLine="0"/>
      </w:pPr>
      <w:rPr>
        <w:rFonts w:ascii="Times New Roman" w:hAnsi="Times New Roman" w:hint="default"/>
        <w:b/>
        <w:i w:val="0"/>
        <w:sz w:val="18"/>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3" w15:restartNumberingAfterBreak="0">
    <w:nsid w:val="4E9570A1"/>
    <w:multiLevelType w:val="multilevel"/>
    <w:tmpl w:val="04090023"/>
    <w:styleLink w:val="a"/>
    <w:lvl w:ilvl="0">
      <w:start w:val="1"/>
      <w:numFmt w:val="upperRoman"/>
      <w:lvlText w:val="第 %1 条"/>
      <w:lvlJc w:val="left"/>
      <w:pPr>
        <w:tabs>
          <w:tab w:val="num" w:pos="1080"/>
        </w:tabs>
        <w:ind w:left="0" w:firstLine="0"/>
      </w:pPr>
    </w:lvl>
    <w:lvl w:ilvl="1">
      <w:start w:val="1"/>
      <w:numFmt w:val="decimalZero"/>
      <w:isLgl/>
      <w:lvlText w:val="节 %1.%2"/>
      <w:lvlJc w:val="left"/>
      <w:pPr>
        <w:tabs>
          <w:tab w:val="num" w:pos="72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4"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53181857"/>
    <w:multiLevelType w:val="hybridMultilevel"/>
    <w:tmpl w:val="FB3A6C46"/>
    <w:lvl w:ilvl="0" w:tplc="41D4E8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59403890"/>
    <w:multiLevelType w:val="hybridMultilevel"/>
    <w:tmpl w:val="3AA2B772"/>
    <w:lvl w:ilvl="0" w:tplc="5E067CEE">
      <w:start w:val="1"/>
      <w:numFmt w:val="decimal"/>
      <w:pStyle w:val="StyleHeading2Left"/>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5BFD43E6"/>
    <w:multiLevelType w:val="multilevel"/>
    <w:tmpl w:val="344A8A76"/>
    <w:lvl w:ilvl="0">
      <w:start w:val="1"/>
      <w:numFmt w:val="decimal"/>
      <w:pStyle w:val="1"/>
      <w:lvlText w:val="%1"/>
      <w:lvlJc w:val="left"/>
      <w:pPr>
        <w:ind w:left="360" w:hanging="360"/>
      </w:pPr>
      <w:rPr>
        <w:rFonts w:hint="eastAsia"/>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28" w15:restartNumberingAfterBreak="0">
    <w:nsid w:val="5EB6341A"/>
    <w:multiLevelType w:val="multilevel"/>
    <w:tmpl w:val="A9DAAC44"/>
    <w:styleLink w:val="a0"/>
    <w:lvl w:ilvl="0">
      <w:numFmt w:val="decimal"/>
      <w:pStyle w:val="10"/>
      <w:lvlText w:val="%1"/>
      <w:lvlJc w:val="left"/>
      <w:pPr>
        <w:ind w:left="425" w:hanging="425"/>
      </w:pPr>
      <w:rPr>
        <w:rFonts w:hint="eastAsia"/>
      </w:rPr>
    </w:lvl>
    <w:lvl w:ilvl="1">
      <w:start w:val="1"/>
      <w:numFmt w:val="decimal"/>
      <w:pStyle w:val="2"/>
      <w:lvlText w:val="%1.%2"/>
      <w:lvlJc w:val="left"/>
      <w:pPr>
        <w:ind w:left="425" w:hanging="425"/>
      </w:pPr>
      <w:rPr>
        <w:rFonts w:hint="eastAsia"/>
      </w:rPr>
    </w:lvl>
    <w:lvl w:ilvl="2">
      <w:start w:val="1"/>
      <w:numFmt w:val="decimal"/>
      <w:pStyle w:val="3"/>
      <w:lvlText w:val="%1.%2.%3"/>
      <w:lvlJc w:val="left"/>
      <w:pPr>
        <w:ind w:left="425" w:hanging="425"/>
      </w:pPr>
      <w:rPr>
        <w:rFonts w:hint="eastAsia"/>
      </w:rPr>
    </w:lvl>
    <w:lvl w:ilvl="3">
      <w:start w:val="1"/>
      <w:numFmt w:val="decimal"/>
      <w:lvlText w:val="%1.%2.%3.%4"/>
      <w:lvlJc w:val="left"/>
      <w:pPr>
        <w:tabs>
          <w:tab w:val="num" w:pos="1418"/>
        </w:tabs>
        <w:ind w:left="425" w:hanging="425"/>
      </w:pPr>
      <w:rPr>
        <w:rFonts w:hint="eastAsia"/>
      </w:rPr>
    </w:lvl>
    <w:lvl w:ilvl="4">
      <w:start w:val="1"/>
      <w:numFmt w:val="decimal"/>
      <w:lvlText w:val="%1.%2.%3.%4.%5"/>
      <w:lvlJc w:val="left"/>
      <w:pPr>
        <w:tabs>
          <w:tab w:val="num" w:pos="1418"/>
        </w:tabs>
        <w:ind w:left="425" w:hanging="425"/>
      </w:pPr>
      <w:rPr>
        <w:rFonts w:hint="eastAsia"/>
      </w:rPr>
    </w:lvl>
    <w:lvl w:ilvl="5">
      <w:start w:val="1"/>
      <w:numFmt w:val="decimal"/>
      <w:lvlText w:val="%1.%2.%3.%4.%5.%6"/>
      <w:lvlJc w:val="left"/>
      <w:pPr>
        <w:tabs>
          <w:tab w:val="num" w:pos="1418"/>
        </w:tabs>
        <w:ind w:left="425" w:hanging="425"/>
      </w:pPr>
      <w:rPr>
        <w:rFonts w:hint="eastAsia"/>
      </w:rPr>
    </w:lvl>
    <w:lvl w:ilvl="6">
      <w:start w:val="1"/>
      <w:numFmt w:val="decimal"/>
      <w:lvlText w:val="%1.%2.%3.%4.%5.%6.%7"/>
      <w:lvlJc w:val="left"/>
      <w:pPr>
        <w:tabs>
          <w:tab w:val="num" w:pos="1418"/>
        </w:tabs>
        <w:ind w:left="425" w:hanging="425"/>
      </w:pPr>
      <w:rPr>
        <w:rFonts w:hint="eastAsia"/>
      </w:rPr>
    </w:lvl>
    <w:lvl w:ilvl="7">
      <w:start w:val="1"/>
      <w:numFmt w:val="decimal"/>
      <w:lvlText w:val="%1.%2.%3.%4.%5.%6.%7.%8"/>
      <w:lvlJc w:val="left"/>
      <w:pPr>
        <w:tabs>
          <w:tab w:val="num" w:pos="1418"/>
        </w:tabs>
        <w:ind w:left="425" w:hanging="425"/>
      </w:pPr>
      <w:rPr>
        <w:rFonts w:hint="eastAsia"/>
      </w:rPr>
    </w:lvl>
    <w:lvl w:ilvl="8">
      <w:start w:val="1"/>
      <w:numFmt w:val="decimal"/>
      <w:lvlText w:val="%1.%2.%3.%4.%5.%6.%7.%8.%9"/>
      <w:lvlJc w:val="left"/>
      <w:pPr>
        <w:tabs>
          <w:tab w:val="num" w:pos="1418"/>
        </w:tabs>
        <w:ind w:left="425" w:hanging="425"/>
      </w:pPr>
      <w:rPr>
        <w:rFonts w:hint="eastAsia"/>
      </w:rPr>
    </w:lvl>
  </w:abstractNum>
  <w:abstractNum w:abstractNumId="29" w15:restartNumberingAfterBreak="0">
    <w:nsid w:val="68E905A1"/>
    <w:multiLevelType w:val="hybridMultilevel"/>
    <w:tmpl w:val="1782379C"/>
    <w:lvl w:ilvl="0" w:tplc="2A30F3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1" w15:restartNumberingAfterBreak="0">
    <w:nsid w:val="6C402C58"/>
    <w:multiLevelType w:val="hybridMultilevel"/>
    <w:tmpl w:val="F1F87D58"/>
    <w:lvl w:ilvl="0" w:tplc="948650EE">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 w15:restartNumberingAfterBreak="0">
    <w:nsid w:val="6CD32DA8"/>
    <w:multiLevelType w:val="singleLevel"/>
    <w:tmpl w:val="166470C2"/>
    <w:lvl w:ilvl="0">
      <w:start w:val="1"/>
      <w:numFmt w:val="upperRoman"/>
      <w:pStyle w:val="tablehead0"/>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3" w15:restartNumberingAfterBreak="0">
    <w:nsid w:val="6CEA2025"/>
    <w:multiLevelType w:val="multilevel"/>
    <w:tmpl w:val="6BFADEC8"/>
    <w:lvl w:ilvl="0">
      <w:start w:val="1"/>
      <w:numFmt w:val="none"/>
      <w:pStyle w:val="a1"/>
      <w:suff w:val="nothing"/>
      <w:lvlText w:val="%1"/>
      <w:lvlJc w:val="left"/>
      <w:pPr>
        <w:ind w:left="0" w:firstLine="0"/>
      </w:pPr>
      <w:rPr>
        <w:rFonts w:ascii="Times New Roman" w:hAnsi="Times New Roman" w:hint="default"/>
        <w:b/>
        <w:i w:val="0"/>
        <w:sz w:val="21"/>
      </w:rPr>
    </w:lvl>
    <w:lvl w:ilvl="1">
      <w:start w:val="1"/>
      <w:numFmt w:val="decimal"/>
      <w:pStyle w:val="a2"/>
      <w:suff w:val="nothing"/>
      <w:lvlText w:val="%1%2　"/>
      <w:lvlJc w:val="left"/>
      <w:pPr>
        <w:ind w:left="0" w:firstLine="0"/>
      </w:pPr>
      <w:rPr>
        <w:rFonts w:ascii="黑体" w:eastAsia="黑体" w:hAnsi="Times New Roman" w:hint="eastAsia"/>
        <w:b w:val="0"/>
        <w:i w:val="0"/>
        <w:sz w:val="21"/>
      </w:rPr>
    </w:lvl>
    <w:lvl w:ilvl="2">
      <w:start w:val="1"/>
      <w:numFmt w:val="decimal"/>
      <w:pStyle w:val="a3"/>
      <w:suff w:val="nothing"/>
      <w:lvlText w:val="%1%2.%3　"/>
      <w:lvlJc w:val="left"/>
      <w:pPr>
        <w:ind w:left="0" w:firstLine="0"/>
      </w:pPr>
      <w:rPr>
        <w:rFonts w:ascii="黑体" w:eastAsia="黑体" w:hAnsi="Times New Roman" w:hint="eastAsia"/>
        <w:b w:val="0"/>
        <w:i w:val="0"/>
        <w:sz w:val="21"/>
        <w:lang w:val="fr-FR"/>
      </w:rPr>
    </w:lvl>
    <w:lvl w:ilvl="3">
      <w:start w:val="1"/>
      <w:numFmt w:val="decimal"/>
      <w:pStyle w:val="a4"/>
      <w:suff w:val="nothing"/>
      <w:lvlText w:val="%1%2.%3.%4　"/>
      <w:lvlJc w:val="left"/>
      <w:pPr>
        <w:ind w:left="0" w:firstLine="0"/>
      </w:pPr>
      <w:rPr>
        <w:rFonts w:ascii="黑体" w:eastAsia="黑体" w:hAnsi="Times New Roman" w:hint="eastAsia"/>
        <w:b w:val="0"/>
        <w:i w:val="0"/>
        <w:sz w:val="21"/>
      </w:rPr>
    </w:lvl>
    <w:lvl w:ilvl="4">
      <w:start w:val="1"/>
      <w:numFmt w:val="decimal"/>
      <w:pStyle w:val="a5"/>
      <w:suff w:val="nothing"/>
      <w:lvlText w:val="%1%2.%3.%4.%5　"/>
      <w:lvlJc w:val="left"/>
      <w:pPr>
        <w:ind w:left="1050" w:firstLine="0"/>
      </w:pPr>
      <w:rPr>
        <w:rFonts w:ascii="黑体" w:eastAsia="黑体" w:hAnsi="Times New Roman" w:hint="eastAsia"/>
        <w:b w:val="0"/>
        <w:i w:val="0"/>
        <w:sz w:val="21"/>
      </w:rPr>
    </w:lvl>
    <w:lvl w:ilvl="5">
      <w:start w:val="1"/>
      <w:numFmt w:val="decimal"/>
      <w:pStyle w:val="a6"/>
      <w:suff w:val="nothing"/>
      <w:lvlText w:val="%1%2.%3.%4.%5.%6　"/>
      <w:lvlJc w:val="left"/>
      <w:pPr>
        <w:ind w:left="0" w:firstLine="0"/>
      </w:pPr>
      <w:rPr>
        <w:rFonts w:ascii="黑体" w:eastAsia="黑体" w:hAnsi="Times New Roman" w:hint="eastAsia"/>
        <w:b w:val="0"/>
        <w:i w:val="0"/>
        <w:sz w:val="21"/>
      </w:rPr>
    </w:lvl>
    <w:lvl w:ilvl="6">
      <w:start w:val="1"/>
      <w:numFmt w:val="decimal"/>
      <w:pStyle w:val="a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34" w15:restartNumberingAfterBreak="0">
    <w:nsid w:val="782911C4"/>
    <w:multiLevelType w:val="multilevel"/>
    <w:tmpl w:val="0409001D"/>
    <w:styleLink w:val="1111110"/>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5" w15:restartNumberingAfterBreak="0">
    <w:nsid w:val="79626C79"/>
    <w:multiLevelType w:val="hybridMultilevel"/>
    <w:tmpl w:val="AF8C3C04"/>
    <w:lvl w:ilvl="0" w:tplc="14C643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22"/>
  </w:num>
  <w:num w:numId="2">
    <w:abstractNumId w:val="13"/>
  </w:num>
  <w:num w:numId="3">
    <w:abstractNumId w:val="14"/>
  </w:num>
  <w:num w:numId="4">
    <w:abstractNumId w:val="10"/>
  </w:num>
  <w:num w:numId="5">
    <w:abstractNumId w:val="34"/>
  </w:num>
  <w:num w:numId="6">
    <w:abstractNumId w:val="23"/>
  </w:num>
  <w:num w:numId="7">
    <w:abstractNumId w:val="18"/>
  </w:num>
  <w:num w:numId="8">
    <w:abstractNumId w:val="31"/>
  </w:num>
  <w:num w:numId="9">
    <w:abstractNumId w:val="32"/>
  </w:num>
  <w:num w:numId="10">
    <w:abstractNumId w:val="33"/>
  </w:num>
  <w:num w:numId="11">
    <w:abstractNumId w:val="30"/>
  </w:num>
  <w:num w:numId="12">
    <w:abstractNumId w:val="21"/>
  </w:num>
  <w:num w:numId="13">
    <w:abstractNumId w:val="24"/>
  </w:num>
  <w:num w:numId="14">
    <w:abstractNumId w:val="16"/>
  </w:num>
  <w:num w:numId="15">
    <w:abstractNumId w:val="26"/>
  </w:num>
  <w:num w:numId="16">
    <w:abstractNumId w:val="27"/>
  </w:num>
  <w:num w:numId="17">
    <w:abstractNumId w:val="12"/>
  </w:num>
  <w:num w:numId="18">
    <w:abstractNumId w:val="8"/>
  </w:num>
  <w:num w:numId="19">
    <w:abstractNumId w:val="3"/>
  </w:num>
  <w:num w:numId="20">
    <w:abstractNumId w:val="2"/>
  </w:num>
  <w:num w:numId="21">
    <w:abstractNumId w:val="1"/>
  </w:num>
  <w:num w:numId="22">
    <w:abstractNumId w:val="0"/>
  </w:num>
  <w:num w:numId="23">
    <w:abstractNumId w:val="9"/>
  </w:num>
  <w:num w:numId="24">
    <w:abstractNumId w:val="7"/>
  </w:num>
  <w:num w:numId="25">
    <w:abstractNumId w:val="6"/>
  </w:num>
  <w:num w:numId="26">
    <w:abstractNumId w:val="5"/>
  </w:num>
  <w:num w:numId="27">
    <w:abstractNumId w:val="4"/>
  </w:num>
  <w:num w:numId="28">
    <w:abstractNumId w:val="28"/>
  </w:num>
  <w:num w:numId="29">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1"/>
  </w:num>
  <w:num w:numId="31">
    <w:abstractNumId w:val="20"/>
  </w:num>
  <w:num w:numId="32">
    <w:abstractNumId w:val="15"/>
  </w:num>
  <w:num w:numId="33">
    <w:abstractNumId w:val="35"/>
  </w:num>
  <w:num w:numId="34">
    <w:abstractNumId w:val="29"/>
  </w:num>
  <w:num w:numId="35">
    <w:abstractNumId w:val="19"/>
  </w:num>
  <w:num w:numId="36">
    <w:abstractNumId w:val="17"/>
  </w:num>
  <w:num w:numId="37">
    <w:abstractNumId w:val="2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6"/>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autoHyphenation/>
  <w:hyphenationZone w:val="357"/>
  <w:drawingGridHorizontalSpacing w:val="221"/>
  <w:drawingGridVerticalSpacing w:val="185"/>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041"/>
    <w:rsid w:val="000003BE"/>
    <w:rsid w:val="00000CC9"/>
    <w:rsid w:val="0000133E"/>
    <w:rsid w:val="00003FA1"/>
    <w:rsid w:val="00004076"/>
    <w:rsid w:val="000041C3"/>
    <w:rsid w:val="0000436C"/>
    <w:rsid w:val="000046BA"/>
    <w:rsid w:val="000057F5"/>
    <w:rsid w:val="00006514"/>
    <w:rsid w:val="0001237A"/>
    <w:rsid w:val="000130EE"/>
    <w:rsid w:val="00013BB0"/>
    <w:rsid w:val="000143B1"/>
    <w:rsid w:val="00014CA8"/>
    <w:rsid w:val="000160E7"/>
    <w:rsid w:val="0001637E"/>
    <w:rsid w:val="0001699A"/>
    <w:rsid w:val="00016FA7"/>
    <w:rsid w:val="00020067"/>
    <w:rsid w:val="000220AB"/>
    <w:rsid w:val="0002367E"/>
    <w:rsid w:val="00030AE8"/>
    <w:rsid w:val="000312CE"/>
    <w:rsid w:val="00031984"/>
    <w:rsid w:val="00032872"/>
    <w:rsid w:val="000329F1"/>
    <w:rsid w:val="00033E41"/>
    <w:rsid w:val="0003560C"/>
    <w:rsid w:val="0003615C"/>
    <w:rsid w:val="00036C80"/>
    <w:rsid w:val="000372F5"/>
    <w:rsid w:val="00037B13"/>
    <w:rsid w:val="0004226E"/>
    <w:rsid w:val="000425A0"/>
    <w:rsid w:val="00042C95"/>
    <w:rsid w:val="00044349"/>
    <w:rsid w:val="0004581A"/>
    <w:rsid w:val="00045B9B"/>
    <w:rsid w:val="000463A5"/>
    <w:rsid w:val="00046519"/>
    <w:rsid w:val="00046923"/>
    <w:rsid w:val="00047281"/>
    <w:rsid w:val="0004777E"/>
    <w:rsid w:val="00050475"/>
    <w:rsid w:val="00050D57"/>
    <w:rsid w:val="000526ED"/>
    <w:rsid w:val="00052D32"/>
    <w:rsid w:val="000531F0"/>
    <w:rsid w:val="00053398"/>
    <w:rsid w:val="000537D3"/>
    <w:rsid w:val="00054230"/>
    <w:rsid w:val="00054DDD"/>
    <w:rsid w:val="00055DFE"/>
    <w:rsid w:val="00056E38"/>
    <w:rsid w:val="000577E5"/>
    <w:rsid w:val="00057D47"/>
    <w:rsid w:val="00061FEE"/>
    <w:rsid w:val="000638F0"/>
    <w:rsid w:val="00063E4E"/>
    <w:rsid w:val="000669A6"/>
    <w:rsid w:val="00066EE7"/>
    <w:rsid w:val="00066F1E"/>
    <w:rsid w:val="00070985"/>
    <w:rsid w:val="00070B6C"/>
    <w:rsid w:val="00071947"/>
    <w:rsid w:val="00071DFC"/>
    <w:rsid w:val="000727C1"/>
    <w:rsid w:val="00073227"/>
    <w:rsid w:val="000740AF"/>
    <w:rsid w:val="00075693"/>
    <w:rsid w:val="00077362"/>
    <w:rsid w:val="00080193"/>
    <w:rsid w:val="0008094A"/>
    <w:rsid w:val="00080CB3"/>
    <w:rsid w:val="00080DAD"/>
    <w:rsid w:val="000814B6"/>
    <w:rsid w:val="00081D1A"/>
    <w:rsid w:val="00081F96"/>
    <w:rsid w:val="00083F42"/>
    <w:rsid w:val="00084E70"/>
    <w:rsid w:val="000850C7"/>
    <w:rsid w:val="0008600D"/>
    <w:rsid w:val="0009159A"/>
    <w:rsid w:val="00092BDB"/>
    <w:rsid w:val="00093C26"/>
    <w:rsid w:val="00093CAD"/>
    <w:rsid w:val="00094377"/>
    <w:rsid w:val="00095488"/>
    <w:rsid w:val="000957F5"/>
    <w:rsid w:val="00095816"/>
    <w:rsid w:val="00097238"/>
    <w:rsid w:val="0009735D"/>
    <w:rsid w:val="000976DF"/>
    <w:rsid w:val="000A11FC"/>
    <w:rsid w:val="000A128E"/>
    <w:rsid w:val="000A1F29"/>
    <w:rsid w:val="000A3158"/>
    <w:rsid w:val="000A34EA"/>
    <w:rsid w:val="000A3EF7"/>
    <w:rsid w:val="000A4F68"/>
    <w:rsid w:val="000A6480"/>
    <w:rsid w:val="000A7DC8"/>
    <w:rsid w:val="000B030D"/>
    <w:rsid w:val="000B048F"/>
    <w:rsid w:val="000B04F4"/>
    <w:rsid w:val="000B0750"/>
    <w:rsid w:val="000B0BC3"/>
    <w:rsid w:val="000B2480"/>
    <w:rsid w:val="000B2C2D"/>
    <w:rsid w:val="000B5255"/>
    <w:rsid w:val="000B793C"/>
    <w:rsid w:val="000C03C5"/>
    <w:rsid w:val="000C0E39"/>
    <w:rsid w:val="000C14B5"/>
    <w:rsid w:val="000C29FF"/>
    <w:rsid w:val="000C32C2"/>
    <w:rsid w:val="000C3AEB"/>
    <w:rsid w:val="000C44F9"/>
    <w:rsid w:val="000C5E9F"/>
    <w:rsid w:val="000D0B95"/>
    <w:rsid w:val="000D12DB"/>
    <w:rsid w:val="000D23A0"/>
    <w:rsid w:val="000D3171"/>
    <w:rsid w:val="000D3752"/>
    <w:rsid w:val="000D38D0"/>
    <w:rsid w:val="000D3D45"/>
    <w:rsid w:val="000D440A"/>
    <w:rsid w:val="000D5A78"/>
    <w:rsid w:val="000D7C97"/>
    <w:rsid w:val="000E0C46"/>
    <w:rsid w:val="000E1A6F"/>
    <w:rsid w:val="000E269F"/>
    <w:rsid w:val="000E306D"/>
    <w:rsid w:val="000E3617"/>
    <w:rsid w:val="000E62D1"/>
    <w:rsid w:val="000E6487"/>
    <w:rsid w:val="000F1906"/>
    <w:rsid w:val="000F2D71"/>
    <w:rsid w:val="000F63DB"/>
    <w:rsid w:val="000F63E6"/>
    <w:rsid w:val="000F6E42"/>
    <w:rsid w:val="000F73A1"/>
    <w:rsid w:val="000F7B44"/>
    <w:rsid w:val="0010016D"/>
    <w:rsid w:val="00101C92"/>
    <w:rsid w:val="00102A9E"/>
    <w:rsid w:val="001042E0"/>
    <w:rsid w:val="00104F56"/>
    <w:rsid w:val="00107B6B"/>
    <w:rsid w:val="00110B5C"/>
    <w:rsid w:val="00110B66"/>
    <w:rsid w:val="001115BA"/>
    <w:rsid w:val="0011239E"/>
    <w:rsid w:val="001125DA"/>
    <w:rsid w:val="0011370F"/>
    <w:rsid w:val="00114BE4"/>
    <w:rsid w:val="00115273"/>
    <w:rsid w:val="001167C0"/>
    <w:rsid w:val="00116CA3"/>
    <w:rsid w:val="00117304"/>
    <w:rsid w:val="00123803"/>
    <w:rsid w:val="0012680F"/>
    <w:rsid w:val="00127147"/>
    <w:rsid w:val="00130AA3"/>
    <w:rsid w:val="00130AD0"/>
    <w:rsid w:val="00131280"/>
    <w:rsid w:val="00131F7E"/>
    <w:rsid w:val="00132B55"/>
    <w:rsid w:val="00134228"/>
    <w:rsid w:val="00134427"/>
    <w:rsid w:val="0013613D"/>
    <w:rsid w:val="00136453"/>
    <w:rsid w:val="00136465"/>
    <w:rsid w:val="00137051"/>
    <w:rsid w:val="0013707C"/>
    <w:rsid w:val="001370C2"/>
    <w:rsid w:val="0014051E"/>
    <w:rsid w:val="00140CF1"/>
    <w:rsid w:val="00142992"/>
    <w:rsid w:val="0014315F"/>
    <w:rsid w:val="00143CB7"/>
    <w:rsid w:val="00144259"/>
    <w:rsid w:val="001459DA"/>
    <w:rsid w:val="001466E9"/>
    <w:rsid w:val="00147093"/>
    <w:rsid w:val="00147894"/>
    <w:rsid w:val="001528D3"/>
    <w:rsid w:val="001530BE"/>
    <w:rsid w:val="001543B1"/>
    <w:rsid w:val="001543B2"/>
    <w:rsid w:val="001545ED"/>
    <w:rsid w:val="0015481B"/>
    <w:rsid w:val="001554F3"/>
    <w:rsid w:val="00156A07"/>
    <w:rsid w:val="00156A6A"/>
    <w:rsid w:val="00156B38"/>
    <w:rsid w:val="00156C28"/>
    <w:rsid w:val="0016022F"/>
    <w:rsid w:val="00161AA1"/>
    <w:rsid w:val="00161B27"/>
    <w:rsid w:val="00162000"/>
    <w:rsid w:val="0016246F"/>
    <w:rsid w:val="00162BA7"/>
    <w:rsid w:val="00164382"/>
    <w:rsid w:val="0016611A"/>
    <w:rsid w:val="001661E1"/>
    <w:rsid w:val="0017005B"/>
    <w:rsid w:val="0017125F"/>
    <w:rsid w:val="00172179"/>
    <w:rsid w:val="00172F62"/>
    <w:rsid w:val="00175181"/>
    <w:rsid w:val="00177612"/>
    <w:rsid w:val="00180996"/>
    <w:rsid w:val="00180E9D"/>
    <w:rsid w:val="00181117"/>
    <w:rsid w:val="00181201"/>
    <w:rsid w:val="00181343"/>
    <w:rsid w:val="001815A0"/>
    <w:rsid w:val="00181B24"/>
    <w:rsid w:val="00182FEC"/>
    <w:rsid w:val="0018382B"/>
    <w:rsid w:val="00183C0F"/>
    <w:rsid w:val="0018424B"/>
    <w:rsid w:val="00185CB2"/>
    <w:rsid w:val="00187CB9"/>
    <w:rsid w:val="00187F23"/>
    <w:rsid w:val="00190584"/>
    <w:rsid w:val="00191143"/>
    <w:rsid w:val="0019195D"/>
    <w:rsid w:val="001928C8"/>
    <w:rsid w:val="00194545"/>
    <w:rsid w:val="00194E59"/>
    <w:rsid w:val="00194EF5"/>
    <w:rsid w:val="00194FDA"/>
    <w:rsid w:val="0019522F"/>
    <w:rsid w:val="00195A89"/>
    <w:rsid w:val="00196576"/>
    <w:rsid w:val="00197413"/>
    <w:rsid w:val="001A0B7E"/>
    <w:rsid w:val="001A0C13"/>
    <w:rsid w:val="001A0CCF"/>
    <w:rsid w:val="001A0D72"/>
    <w:rsid w:val="001A1647"/>
    <w:rsid w:val="001A2144"/>
    <w:rsid w:val="001A4777"/>
    <w:rsid w:val="001A5FE2"/>
    <w:rsid w:val="001B12FB"/>
    <w:rsid w:val="001B228D"/>
    <w:rsid w:val="001B3BE3"/>
    <w:rsid w:val="001B3E3E"/>
    <w:rsid w:val="001B6B4A"/>
    <w:rsid w:val="001B7CB2"/>
    <w:rsid w:val="001C1602"/>
    <w:rsid w:val="001C17C2"/>
    <w:rsid w:val="001C2136"/>
    <w:rsid w:val="001C24CF"/>
    <w:rsid w:val="001C5708"/>
    <w:rsid w:val="001C5AFC"/>
    <w:rsid w:val="001C607F"/>
    <w:rsid w:val="001C704A"/>
    <w:rsid w:val="001D060F"/>
    <w:rsid w:val="001D3330"/>
    <w:rsid w:val="001D35F1"/>
    <w:rsid w:val="001D458A"/>
    <w:rsid w:val="001D6566"/>
    <w:rsid w:val="001D72E6"/>
    <w:rsid w:val="001D792B"/>
    <w:rsid w:val="001D7D63"/>
    <w:rsid w:val="001E2F14"/>
    <w:rsid w:val="001E32D4"/>
    <w:rsid w:val="001E33DF"/>
    <w:rsid w:val="001E3592"/>
    <w:rsid w:val="001E3A20"/>
    <w:rsid w:val="001E45DD"/>
    <w:rsid w:val="001E4FF4"/>
    <w:rsid w:val="001E5C2C"/>
    <w:rsid w:val="001E5EA6"/>
    <w:rsid w:val="001E6A54"/>
    <w:rsid w:val="001F1152"/>
    <w:rsid w:val="001F1394"/>
    <w:rsid w:val="001F22B8"/>
    <w:rsid w:val="001F38C5"/>
    <w:rsid w:val="001F3C89"/>
    <w:rsid w:val="001F3F47"/>
    <w:rsid w:val="001F41C1"/>
    <w:rsid w:val="001F5EC2"/>
    <w:rsid w:val="001F5F56"/>
    <w:rsid w:val="001F6330"/>
    <w:rsid w:val="001F6527"/>
    <w:rsid w:val="00200208"/>
    <w:rsid w:val="00200355"/>
    <w:rsid w:val="00202A9C"/>
    <w:rsid w:val="00202C7D"/>
    <w:rsid w:val="00203F7C"/>
    <w:rsid w:val="00204160"/>
    <w:rsid w:val="00204765"/>
    <w:rsid w:val="00204B1F"/>
    <w:rsid w:val="00206E97"/>
    <w:rsid w:val="002073B9"/>
    <w:rsid w:val="00210830"/>
    <w:rsid w:val="0021108A"/>
    <w:rsid w:val="002116AD"/>
    <w:rsid w:val="00213123"/>
    <w:rsid w:val="002169E2"/>
    <w:rsid w:val="00216A45"/>
    <w:rsid w:val="0021712D"/>
    <w:rsid w:val="002209BF"/>
    <w:rsid w:val="0022130F"/>
    <w:rsid w:val="00221722"/>
    <w:rsid w:val="00221EC5"/>
    <w:rsid w:val="002234E8"/>
    <w:rsid w:val="00226425"/>
    <w:rsid w:val="00227423"/>
    <w:rsid w:val="00227A12"/>
    <w:rsid w:val="00230AAE"/>
    <w:rsid w:val="00231A00"/>
    <w:rsid w:val="00231E2E"/>
    <w:rsid w:val="0023220F"/>
    <w:rsid w:val="0023243F"/>
    <w:rsid w:val="00232822"/>
    <w:rsid w:val="00233979"/>
    <w:rsid w:val="00234111"/>
    <w:rsid w:val="002347AE"/>
    <w:rsid w:val="002355F6"/>
    <w:rsid w:val="00236AF7"/>
    <w:rsid w:val="00237248"/>
    <w:rsid w:val="00237307"/>
    <w:rsid w:val="002406C3"/>
    <w:rsid w:val="00242403"/>
    <w:rsid w:val="00242B6E"/>
    <w:rsid w:val="00243504"/>
    <w:rsid w:val="0024416F"/>
    <w:rsid w:val="00244B8F"/>
    <w:rsid w:val="00245556"/>
    <w:rsid w:val="00246686"/>
    <w:rsid w:val="0024781F"/>
    <w:rsid w:val="002527BF"/>
    <w:rsid w:val="00253589"/>
    <w:rsid w:val="0025601D"/>
    <w:rsid w:val="002573D4"/>
    <w:rsid w:val="00257B1E"/>
    <w:rsid w:val="00260599"/>
    <w:rsid w:val="00263235"/>
    <w:rsid w:val="00263FA4"/>
    <w:rsid w:val="002654BB"/>
    <w:rsid w:val="00266042"/>
    <w:rsid w:val="00266134"/>
    <w:rsid w:val="002671E9"/>
    <w:rsid w:val="00267729"/>
    <w:rsid w:val="00267756"/>
    <w:rsid w:val="002707EA"/>
    <w:rsid w:val="00270903"/>
    <w:rsid w:val="00270E19"/>
    <w:rsid w:val="00271E3B"/>
    <w:rsid w:val="00272663"/>
    <w:rsid w:val="0027335A"/>
    <w:rsid w:val="00274181"/>
    <w:rsid w:val="00275EA4"/>
    <w:rsid w:val="00275EE7"/>
    <w:rsid w:val="0027613F"/>
    <w:rsid w:val="00276153"/>
    <w:rsid w:val="00276558"/>
    <w:rsid w:val="00277DB0"/>
    <w:rsid w:val="002803EA"/>
    <w:rsid w:val="00280805"/>
    <w:rsid w:val="002834F5"/>
    <w:rsid w:val="002836C0"/>
    <w:rsid w:val="002848B5"/>
    <w:rsid w:val="00284D60"/>
    <w:rsid w:val="00285BE8"/>
    <w:rsid w:val="002877D8"/>
    <w:rsid w:val="00287E64"/>
    <w:rsid w:val="002911F0"/>
    <w:rsid w:val="00291C47"/>
    <w:rsid w:val="00291C5E"/>
    <w:rsid w:val="00292882"/>
    <w:rsid w:val="00294422"/>
    <w:rsid w:val="002976E4"/>
    <w:rsid w:val="00297B6C"/>
    <w:rsid w:val="002A0B74"/>
    <w:rsid w:val="002A0BE7"/>
    <w:rsid w:val="002A123B"/>
    <w:rsid w:val="002A1ACD"/>
    <w:rsid w:val="002A1B31"/>
    <w:rsid w:val="002A207A"/>
    <w:rsid w:val="002A2E8B"/>
    <w:rsid w:val="002A4CAB"/>
    <w:rsid w:val="002A51CC"/>
    <w:rsid w:val="002A57B4"/>
    <w:rsid w:val="002B0278"/>
    <w:rsid w:val="002B1AAC"/>
    <w:rsid w:val="002B1C8D"/>
    <w:rsid w:val="002B3065"/>
    <w:rsid w:val="002B34C4"/>
    <w:rsid w:val="002B39FE"/>
    <w:rsid w:val="002B515D"/>
    <w:rsid w:val="002C0097"/>
    <w:rsid w:val="002C16DA"/>
    <w:rsid w:val="002C1F78"/>
    <w:rsid w:val="002C2DE5"/>
    <w:rsid w:val="002C2E61"/>
    <w:rsid w:val="002C30F0"/>
    <w:rsid w:val="002C367E"/>
    <w:rsid w:val="002C3BBE"/>
    <w:rsid w:val="002C531E"/>
    <w:rsid w:val="002C5522"/>
    <w:rsid w:val="002C5F94"/>
    <w:rsid w:val="002C621E"/>
    <w:rsid w:val="002C658E"/>
    <w:rsid w:val="002D03AB"/>
    <w:rsid w:val="002D14E0"/>
    <w:rsid w:val="002D16A4"/>
    <w:rsid w:val="002D1795"/>
    <w:rsid w:val="002D1B44"/>
    <w:rsid w:val="002D2993"/>
    <w:rsid w:val="002D2DC5"/>
    <w:rsid w:val="002D2F27"/>
    <w:rsid w:val="002D353F"/>
    <w:rsid w:val="002D4031"/>
    <w:rsid w:val="002D4E96"/>
    <w:rsid w:val="002D4EBB"/>
    <w:rsid w:val="002D5C66"/>
    <w:rsid w:val="002D5D10"/>
    <w:rsid w:val="002D5EE3"/>
    <w:rsid w:val="002D7E1E"/>
    <w:rsid w:val="002E036A"/>
    <w:rsid w:val="002E040F"/>
    <w:rsid w:val="002E0900"/>
    <w:rsid w:val="002E2171"/>
    <w:rsid w:val="002E31BD"/>
    <w:rsid w:val="002E3DD6"/>
    <w:rsid w:val="002E4956"/>
    <w:rsid w:val="002E500C"/>
    <w:rsid w:val="002E6C59"/>
    <w:rsid w:val="002F1B92"/>
    <w:rsid w:val="002F1BC3"/>
    <w:rsid w:val="002F1F48"/>
    <w:rsid w:val="002F2EAF"/>
    <w:rsid w:val="002F4031"/>
    <w:rsid w:val="002F453E"/>
    <w:rsid w:val="002F4A58"/>
    <w:rsid w:val="002F4BE2"/>
    <w:rsid w:val="002F55B3"/>
    <w:rsid w:val="002F574B"/>
    <w:rsid w:val="002F62CB"/>
    <w:rsid w:val="002F64F7"/>
    <w:rsid w:val="002F6A2C"/>
    <w:rsid w:val="002F797B"/>
    <w:rsid w:val="002F79A7"/>
    <w:rsid w:val="002F7D14"/>
    <w:rsid w:val="003013E1"/>
    <w:rsid w:val="0030241B"/>
    <w:rsid w:val="00302706"/>
    <w:rsid w:val="0030342C"/>
    <w:rsid w:val="003053D2"/>
    <w:rsid w:val="00305D0C"/>
    <w:rsid w:val="00310341"/>
    <w:rsid w:val="0031081D"/>
    <w:rsid w:val="0031089A"/>
    <w:rsid w:val="003130AE"/>
    <w:rsid w:val="003132E9"/>
    <w:rsid w:val="0031343F"/>
    <w:rsid w:val="00313698"/>
    <w:rsid w:val="00313CA1"/>
    <w:rsid w:val="003162FB"/>
    <w:rsid w:val="003164C8"/>
    <w:rsid w:val="00320220"/>
    <w:rsid w:val="00320C9D"/>
    <w:rsid w:val="00320E65"/>
    <w:rsid w:val="003221F7"/>
    <w:rsid w:val="0032283E"/>
    <w:rsid w:val="00322AF7"/>
    <w:rsid w:val="00322B85"/>
    <w:rsid w:val="00324F79"/>
    <w:rsid w:val="003250D0"/>
    <w:rsid w:val="00325812"/>
    <w:rsid w:val="003272D1"/>
    <w:rsid w:val="003279D5"/>
    <w:rsid w:val="00327D10"/>
    <w:rsid w:val="003309E1"/>
    <w:rsid w:val="003315D6"/>
    <w:rsid w:val="0033224A"/>
    <w:rsid w:val="00332516"/>
    <w:rsid w:val="00332E7D"/>
    <w:rsid w:val="0033389B"/>
    <w:rsid w:val="003353FC"/>
    <w:rsid w:val="00335A7F"/>
    <w:rsid w:val="00335D6A"/>
    <w:rsid w:val="003363C2"/>
    <w:rsid w:val="003364B4"/>
    <w:rsid w:val="00340A98"/>
    <w:rsid w:val="00341FF8"/>
    <w:rsid w:val="0034262D"/>
    <w:rsid w:val="00342EB1"/>
    <w:rsid w:val="003445B1"/>
    <w:rsid w:val="00344A2B"/>
    <w:rsid w:val="00346384"/>
    <w:rsid w:val="00347FD3"/>
    <w:rsid w:val="00352B35"/>
    <w:rsid w:val="003531CF"/>
    <w:rsid w:val="00353F81"/>
    <w:rsid w:val="003560E8"/>
    <w:rsid w:val="00356458"/>
    <w:rsid w:val="00356C86"/>
    <w:rsid w:val="003605B6"/>
    <w:rsid w:val="00360A5C"/>
    <w:rsid w:val="00360DCD"/>
    <w:rsid w:val="00363797"/>
    <w:rsid w:val="00363839"/>
    <w:rsid w:val="003644CF"/>
    <w:rsid w:val="00364A34"/>
    <w:rsid w:val="0036505C"/>
    <w:rsid w:val="00365535"/>
    <w:rsid w:val="003658B1"/>
    <w:rsid w:val="00365915"/>
    <w:rsid w:val="003659C5"/>
    <w:rsid w:val="00366351"/>
    <w:rsid w:val="00366D0E"/>
    <w:rsid w:val="00370D06"/>
    <w:rsid w:val="00372E87"/>
    <w:rsid w:val="00374919"/>
    <w:rsid w:val="00374F9E"/>
    <w:rsid w:val="00377820"/>
    <w:rsid w:val="00377D1D"/>
    <w:rsid w:val="00377EF8"/>
    <w:rsid w:val="00380022"/>
    <w:rsid w:val="0038213B"/>
    <w:rsid w:val="00384456"/>
    <w:rsid w:val="00386C51"/>
    <w:rsid w:val="0039087B"/>
    <w:rsid w:val="00392C01"/>
    <w:rsid w:val="00394316"/>
    <w:rsid w:val="00396F21"/>
    <w:rsid w:val="003A1BF9"/>
    <w:rsid w:val="003A3AD3"/>
    <w:rsid w:val="003A5167"/>
    <w:rsid w:val="003A62F2"/>
    <w:rsid w:val="003A6616"/>
    <w:rsid w:val="003A6A21"/>
    <w:rsid w:val="003A6A91"/>
    <w:rsid w:val="003B14B5"/>
    <w:rsid w:val="003B1626"/>
    <w:rsid w:val="003B18BB"/>
    <w:rsid w:val="003B1D62"/>
    <w:rsid w:val="003B224A"/>
    <w:rsid w:val="003B3B94"/>
    <w:rsid w:val="003B3CC9"/>
    <w:rsid w:val="003B6524"/>
    <w:rsid w:val="003B6A28"/>
    <w:rsid w:val="003B6C6B"/>
    <w:rsid w:val="003B7AE1"/>
    <w:rsid w:val="003C01A6"/>
    <w:rsid w:val="003C07DF"/>
    <w:rsid w:val="003C0BE5"/>
    <w:rsid w:val="003C2752"/>
    <w:rsid w:val="003C2DFF"/>
    <w:rsid w:val="003C355F"/>
    <w:rsid w:val="003C50C7"/>
    <w:rsid w:val="003C5F94"/>
    <w:rsid w:val="003C6CE4"/>
    <w:rsid w:val="003D0790"/>
    <w:rsid w:val="003D0CD0"/>
    <w:rsid w:val="003D1598"/>
    <w:rsid w:val="003D2325"/>
    <w:rsid w:val="003D2606"/>
    <w:rsid w:val="003D2A74"/>
    <w:rsid w:val="003D2E33"/>
    <w:rsid w:val="003D3BF2"/>
    <w:rsid w:val="003D41BB"/>
    <w:rsid w:val="003D4AE2"/>
    <w:rsid w:val="003D4F07"/>
    <w:rsid w:val="003D5A13"/>
    <w:rsid w:val="003D715A"/>
    <w:rsid w:val="003D736F"/>
    <w:rsid w:val="003D7FDE"/>
    <w:rsid w:val="003E0D8D"/>
    <w:rsid w:val="003E3721"/>
    <w:rsid w:val="003E4287"/>
    <w:rsid w:val="003E49C9"/>
    <w:rsid w:val="003E548D"/>
    <w:rsid w:val="003E5C01"/>
    <w:rsid w:val="003E74BA"/>
    <w:rsid w:val="003E7BB6"/>
    <w:rsid w:val="003E7C33"/>
    <w:rsid w:val="003F2413"/>
    <w:rsid w:val="003F245E"/>
    <w:rsid w:val="003F2F04"/>
    <w:rsid w:val="003F6CEF"/>
    <w:rsid w:val="003F6DC6"/>
    <w:rsid w:val="003F7212"/>
    <w:rsid w:val="0040006B"/>
    <w:rsid w:val="00401E3A"/>
    <w:rsid w:val="0040281B"/>
    <w:rsid w:val="00402923"/>
    <w:rsid w:val="00402C38"/>
    <w:rsid w:val="00405078"/>
    <w:rsid w:val="00405850"/>
    <w:rsid w:val="004068C2"/>
    <w:rsid w:val="00412418"/>
    <w:rsid w:val="004127F8"/>
    <w:rsid w:val="00413468"/>
    <w:rsid w:val="004158CD"/>
    <w:rsid w:val="00417620"/>
    <w:rsid w:val="00420551"/>
    <w:rsid w:val="0042095C"/>
    <w:rsid w:val="00421550"/>
    <w:rsid w:val="00421C88"/>
    <w:rsid w:val="004236A7"/>
    <w:rsid w:val="00425A3A"/>
    <w:rsid w:val="00431636"/>
    <w:rsid w:val="004316B1"/>
    <w:rsid w:val="00431752"/>
    <w:rsid w:val="004329F4"/>
    <w:rsid w:val="00432E0E"/>
    <w:rsid w:val="004340A9"/>
    <w:rsid w:val="00434ABC"/>
    <w:rsid w:val="00434DAA"/>
    <w:rsid w:val="00435929"/>
    <w:rsid w:val="00435AD6"/>
    <w:rsid w:val="004368F3"/>
    <w:rsid w:val="00440F34"/>
    <w:rsid w:val="00442870"/>
    <w:rsid w:val="00443113"/>
    <w:rsid w:val="004431E3"/>
    <w:rsid w:val="004463D8"/>
    <w:rsid w:val="004475DA"/>
    <w:rsid w:val="00450A80"/>
    <w:rsid w:val="00451A90"/>
    <w:rsid w:val="00455F87"/>
    <w:rsid w:val="0045647B"/>
    <w:rsid w:val="0045672F"/>
    <w:rsid w:val="004571A2"/>
    <w:rsid w:val="004604C3"/>
    <w:rsid w:val="0046063A"/>
    <w:rsid w:val="004608FE"/>
    <w:rsid w:val="00460DC6"/>
    <w:rsid w:val="004617BF"/>
    <w:rsid w:val="004634C4"/>
    <w:rsid w:val="00463955"/>
    <w:rsid w:val="00464B74"/>
    <w:rsid w:val="00465093"/>
    <w:rsid w:val="00465F6E"/>
    <w:rsid w:val="004669F1"/>
    <w:rsid w:val="00466F12"/>
    <w:rsid w:val="0046736F"/>
    <w:rsid w:val="00471CDF"/>
    <w:rsid w:val="00471D72"/>
    <w:rsid w:val="00472F5F"/>
    <w:rsid w:val="00473B41"/>
    <w:rsid w:val="00473B7D"/>
    <w:rsid w:val="004748AC"/>
    <w:rsid w:val="00474E8F"/>
    <w:rsid w:val="00475AB7"/>
    <w:rsid w:val="00476FDC"/>
    <w:rsid w:val="004770CC"/>
    <w:rsid w:val="004770D4"/>
    <w:rsid w:val="004809AF"/>
    <w:rsid w:val="00481534"/>
    <w:rsid w:val="00482A81"/>
    <w:rsid w:val="0048341E"/>
    <w:rsid w:val="0048406D"/>
    <w:rsid w:val="0048488E"/>
    <w:rsid w:val="00484F95"/>
    <w:rsid w:val="00486077"/>
    <w:rsid w:val="00486D48"/>
    <w:rsid w:val="00491581"/>
    <w:rsid w:val="0049184B"/>
    <w:rsid w:val="00491DA0"/>
    <w:rsid w:val="0049278D"/>
    <w:rsid w:val="004931E7"/>
    <w:rsid w:val="00493336"/>
    <w:rsid w:val="0049333C"/>
    <w:rsid w:val="0049604F"/>
    <w:rsid w:val="004A0005"/>
    <w:rsid w:val="004A01BF"/>
    <w:rsid w:val="004A17DE"/>
    <w:rsid w:val="004A31B9"/>
    <w:rsid w:val="004A32BD"/>
    <w:rsid w:val="004A3977"/>
    <w:rsid w:val="004A4150"/>
    <w:rsid w:val="004A43CA"/>
    <w:rsid w:val="004A507B"/>
    <w:rsid w:val="004A5C67"/>
    <w:rsid w:val="004A6907"/>
    <w:rsid w:val="004A6C17"/>
    <w:rsid w:val="004A7DC9"/>
    <w:rsid w:val="004B25CC"/>
    <w:rsid w:val="004B299B"/>
    <w:rsid w:val="004B391A"/>
    <w:rsid w:val="004B4AB9"/>
    <w:rsid w:val="004B516C"/>
    <w:rsid w:val="004B5E28"/>
    <w:rsid w:val="004B6128"/>
    <w:rsid w:val="004B649E"/>
    <w:rsid w:val="004B6E1C"/>
    <w:rsid w:val="004C091F"/>
    <w:rsid w:val="004C13D3"/>
    <w:rsid w:val="004C20D8"/>
    <w:rsid w:val="004C41B7"/>
    <w:rsid w:val="004C4505"/>
    <w:rsid w:val="004C5258"/>
    <w:rsid w:val="004D023A"/>
    <w:rsid w:val="004D39BB"/>
    <w:rsid w:val="004D4546"/>
    <w:rsid w:val="004D4F32"/>
    <w:rsid w:val="004D500E"/>
    <w:rsid w:val="004D6FE0"/>
    <w:rsid w:val="004D7054"/>
    <w:rsid w:val="004D7950"/>
    <w:rsid w:val="004E0120"/>
    <w:rsid w:val="004E3B69"/>
    <w:rsid w:val="004E42CF"/>
    <w:rsid w:val="004E4AD4"/>
    <w:rsid w:val="004E5633"/>
    <w:rsid w:val="004E574E"/>
    <w:rsid w:val="004E57CE"/>
    <w:rsid w:val="004E5A14"/>
    <w:rsid w:val="004E5B62"/>
    <w:rsid w:val="004E5E40"/>
    <w:rsid w:val="004F0556"/>
    <w:rsid w:val="004F096B"/>
    <w:rsid w:val="004F1420"/>
    <w:rsid w:val="004F1677"/>
    <w:rsid w:val="004F3B15"/>
    <w:rsid w:val="004F5196"/>
    <w:rsid w:val="004F575B"/>
    <w:rsid w:val="004F6153"/>
    <w:rsid w:val="004F747B"/>
    <w:rsid w:val="004F75A7"/>
    <w:rsid w:val="004F798D"/>
    <w:rsid w:val="00501629"/>
    <w:rsid w:val="005041F4"/>
    <w:rsid w:val="00504E3A"/>
    <w:rsid w:val="00504E4B"/>
    <w:rsid w:val="00504E6F"/>
    <w:rsid w:val="0050654C"/>
    <w:rsid w:val="00506EDE"/>
    <w:rsid w:val="00510478"/>
    <w:rsid w:val="005106CB"/>
    <w:rsid w:val="005108C8"/>
    <w:rsid w:val="005119EA"/>
    <w:rsid w:val="00512B55"/>
    <w:rsid w:val="00513812"/>
    <w:rsid w:val="00513D62"/>
    <w:rsid w:val="005140D3"/>
    <w:rsid w:val="00514713"/>
    <w:rsid w:val="0051498F"/>
    <w:rsid w:val="005149C6"/>
    <w:rsid w:val="005154AB"/>
    <w:rsid w:val="00515D78"/>
    <w:rsid w:val="00516724"/>
    <w:rsid w:val="005173E6"/>
    <w:rsid w:val="0052060D"/>
    <w:rsid w:val="0052127B"/>
    <w:rsid w:val="005218CB"/>
    <w:rsid w:val="00521D7C"/>
    <w:rsid w:val="00522E5F"/>
    <w:rsid w:val="00523299"/>
    <w:rsid w:val="00524221"/>
    <w:rsid w:val="005245BA"/>
    <w:rsid w:val="0052527F"/>
    <w:rsid w:val="00525527"/>
    <w:rsid w:val="005259ED"/>
    <w:rsid w:val="005262D6"/>
    <w:rsid w:val="0052754A"/>
    <w:rsid w:val="00530143"/>
    <w:rsid w:val="00530E83"/>
    <w:rsid w:val="00531091"/>
    <w:rsid w:val="00532121"/>
    <w:rsid w:val="00532EFD"/>
    <w:rsid w:val="00533F13"/>
    <w:rsid w:val="0053497D"/>
    <w:rsid w:val="005354C4"/>
    <w:rsid w:val="00537070"/>
    <w:rsid w:val="00540382"/>
    <w:rsid w:val="00541676"/>
    <w:rsid w:val="0054178B"/>
    <w:rsid w:val="0054271E"/>
    <w:rsid w:val="00542739"/>
    <w:rsid w:val="005437DC"/>
    <w:rsid w:val="00544381"/>
    <w:rsid w:val="005446E2"/>
    <w:rsid w:val="00545C12"/>
    <w:rsid w:val="005463D0"/>
    <w:rsid w:val="00546F90"/>
    <w:rsid w:val="00550194"/>
    <w:rsid w:val="00551EF6"/>
    <w:rsid w:val="005520E7"/>
    <w:rsid w:val="00552169"/>
    <w:rsid w:val="005522EA"/>
    <w:rsid w:val="005533BF"/>
    <w:rsid w:val="0055494A"/>
    <w:rsid w:val="0055566D"/>
    <w:rsid w:val="00555919"/>
    <w:rsid w:val="005575D6"/>
    <w:rsid w:val="0055797B"/>
    <w:rsid w:val="00557CFC"/>
    <w:rsid w:val="0056344B"/>
    <w:rsid w:val="005662E0"/>
    <w:rsid w:val="00566DA9"/>
    <w:rsid w:val="00567018"/>
    <w:rsid w:val="00567224"/>
    <w:rsid w:val="00567D78"/>
    <w:rsid w:val="005702A2"/>
    <w:rsid w:val="00570750"/>
    <w:rsid w:val="0057135B"/>
    <w:rsid w:val="0057333C"/>
    <w:rsid w:val="005733BC"/>
    <w:rsid w:val="00573703"/>
    <w:rsid w:val="0057386A"/>
    <w:rsid w:val="00573F82"/>
    <w:rsid w:val="00576757"/>
    <w:rsid w:val="005767EE"/>
    <w:rsid w:val="00580264"/>
    <w:rsid w:val="00580596"/>
    <w:rsid w:val="00580E4C"/>
    <w:rsid w:val="005812D9"/>
    <w:rsid w:val="0058167A"/>
    <w:rsid w:val="005832E3"/>
    <w:rsid w:val="00583440"/>
    <w:rsid w:val="00583DB0"/>
    <w:rsid w:val="0058505A"/>
    <w:rsid w:val="00586810"/>
    <w:rsid w:val="00586835"/>
    <w:rsid w:val="00586E1B"/>
    <w:rsid w:val="0059015A"/>
    <w:rsid w:val="005918F6"/>
    <w:rsid w:val="00591B41"/>
    <w:rsid w:val="005923CD"/>
    <w:rsid w:val="00592E07"/>
    <w:rsid w:val="005935B9"/>
    <w:rsid w:val="00594BD4"/>
    <w:rsid w:val="005956CD"/>
    <w:rsid w:val="00595923"/>
    <w:rsid w:val="00595DFF"/>
    <w:rsid w:val="00596186"/>
    <w:rsid w:val="00596257"/>
    <w:rsid w:val="005963B0"/>
    <w:rsid w:val="00596D3A"/>
    <w:rsid w:val="005976EE"/>
    <w:rsid w:val="005A0441"/>
    <w:rsid w:val="005A09D6"/>
    <w:rsid w:val="005A0F2C"/>
    <w:rsid w:val="005A12E8"/>
    <w:rsid w:val="005A2E11"/>
    <w:rsid w:val="005A2F6E"/>
    <w:rsid w:val="005A35B7"/>
    <w:rsid w:val="005A415D"/>
    <w:rsid w:val="005A464F"/>
    <w:rsid w:val="005A4BCA"/>
    <w:rsid w:val="005A6377"/>
    <w:rsid w:val="005A7C09"/>
    <w:rsid w:val="005A7E39"/>
    <w:rsid w:val="005B01ED"/>
    <w:rsid w:val="005B08C8"/>
    <w:rsid w:val="005B27C0"/>
    <w:rsid w:val="005B3981"/>
    <w:rsid w:val="005B4F9A"/>
    <w:rsid w:val="005B5FFE"/>
    <w:rsid w:val="005B6928"/>
    <w:rsid w:val="005C08CA"/>
    <w:rsid w:val="005C0D00"/>
    <w:rsid w:val="005C2320"/>
    <w:rsid w:val="005C483E"/>
    <w:rsid w:val="005C5F70"/>
    <w:rsid w:val="005C775C"/>
    <w:rsid w:val="005D0592"/>
    <w:rsid w:val="005D1F0C"/>
    <w:rsid w:val="005D382F"/>
    <w:rsid w:val="005D403A"/>
    <w:rsid w:val="005D4314"/>
    <w:rsid w:val="005D46A0"/>
    <w:rsid w:val="005D4B24"/>
    <w:rsid w:val="005D5F21"/>
    <w:rsid w:val="005D5FFA"/>
    <w:rsid w:val="005D74E2"/>
    <w:rsid w:val="005D7722"/>
    <w:rsid w:val="005D7C57"/>
    <w:rsid w:val="005E0750"/>
    <w:rsid w:val="005E0C6E"/>
    <w:rsid w:val="005E1893"/>
    <w:rsid w:val="005E1A3B"/>
    <w:rsid w:val="005E4DB1"/>
    <w:rsid w:val="005E63E6"/>
    <w:rsid w:val="005E6534"/>
    <w:rsid w:val="005E7F0A"/>
    <w:rsid w:val="005F230E"/>
    <w:rsid w:val="005F36BF"/>
    <w:rsid w:val="005F36E6"/>
    <w:rsid w:val="005F3919"/>
    <w:rsid w:val="005F439E"/>
    <w:rsid w:val="005F5166"/>
    <w:rsid w:val="006000B4"/>
    <w:rsid w:val="00600124"/>
    <w:rsid w:val="00601DB9"/>
    <w:rsid w:val="00602775"/>
    <w:rsid w:val="00603E1E"/>
    <w:rsid w:val="00605403"/>
    <w:rsid w:val="006054FA"/>
    <w:rsid w:val="006066B6"/>
    <w:rsid w:val="00606995"/>
    <w:rsid w:val="00607B1A"/>
    <w:rsid w:val="00607D86"/>
    <w:rsid w:val="0061047A"/>
    <w:rsid w:val="006118C3"/>
    <w:rsid w:val="00612595"/>
    <w:rsid w:val="00613669"/>
    <w:rsid w:val="00613914"/>
    <w:rsid w:val="00614D8C"/>
    <w:rsid w:val="006160DD"/>
    <w:rsid w:val="006169B6"/>
    <w:rsid w:val="00617006"/>
    <w:rsid w:val="00617800"/>
    <w:rsid w:val="00620D32"/>
    <w:rsid w:val="00620FD1"/>
    <w:rsid w:val="00620FD7"/>
    <w:rsid w:val="006211E7"/>
    <w:rsid w:val="00621359"/>
    <w:rsid w:val="00621B78"/>
    <w:rsid w:val="00622413"/>
    <w:rsid w:val="00622530"/>
    <w:rsid w:val="00622680"/>
    <w:rsid w:val="0062305E"/>
    <w:rsid w:val="00625615"/>
    <w:rsid w:val="00625DA5"/>
    <w:rsid w:val="00626578"/>
    <w:rsid w:val="00626D0E"/>
    <w:rsid w:val="006302F0"/>
    <w:rsid w:val="0063043F"/>
    <w:rsid w:val="0063052D"/>
    <w:rsid w:val="006319E0"/>
    <w:rsid w:val="00632576"/>
    <w:rsid w:val="00634F4E"/>
    <w:rsid w:val="00635535"/>
    <w:rsid w:val="00640DE1"/>
    <w:rsid w:val="006434E6"/>
    <w:rsid w:val="00645238"/>
    <w:rsid w:val="00647190"/>
    <w:rsid w:val="00650698"/>
    <w:rsid w:val="00650A28"/>
    <w:rsid w:val="00650F80"/>
    <w:rsid w:val="00651FA0"/>
    <w:rsid w:val="00652069"/>
    <w:rsid w:val="006536DF"/>
    <w:rsid w:val="00653CFB"/>
    <w:rsid w:val="006557BC"/>
    <w:rsid w:val="0065623B"/>
    <w:rsid w:val="00656FCD"/>
    <w:rsid w:val="00657C22"/>
    <w:rsid w:val="006600C4"/>
    <w:rsid w:val="00661CFF"/>
    <w:rsid w:val="006623AF"/>
    <w:rsid w:val="00663D73"/>
    <w:rsid w:val="0066591A"/>
    <w:rsid w:val="00665E2F"/>
    <w:rsid w:val="00665E59"/>
    <w:rsid w:val="00666031"/>
    <w:rsid w:val="00666820"/>
    <w:rsid w:val="00666CB7"/>
    <w:rsid w:val="00667E7B"/>
    <w:rsid w:val="00667ECE"/>
    <w:rsid w:val="00667FC2"/>
    <w:rsid w:val="006712C6"/>
    <w:rsid w:val="006712EA"/>
    <w:rsid w:val="0067157F"/>
    <w:rsid w:val="006716ED"/>
    <w:rsid w:val="00675251"/>
    <w:rsid w:val="006762DB"/>
    <w:rsid w:val="006763AF"/>
    <w:rsid w:val="00676F56"/>
    <w:rsid w:val="00677D52"/>
    <w:rsid w:val="00677EB5"/>
    <w:rsid w:val="00680B10"/>
    <w:rsid w:val="00681CB6"/>
    <w:rsid w:val="006822D4"/>
    <w:rsid w:val="006828BE"/>
    <w:rsid w:val="00683170"/>
    <w:rsid w:val="00683262"/>
    <w:rsid w:val="006835C2"/>
    <w:rsid w:val="00683D7C"/>
    <w:rsid w:val="00685983"/>
    <w:rsid w:val="00686A58"/>
    <w:rsid w:val="00687317"/>
    <w:rsid w:val="00687779"/>
    <w:rsid w:val="006911D5"/>
    <w:rsid w:val="006919B4"/>
    <w:rsid w:val="006931AE"/>
    <w:rsid w:val="006933EC"/>
    <w:rsid w:val="006936A5"/>
    <w:rsid w:val="00693740"/>
    <w:rsid w:val="00695BB0"/>
    <w:rsid w:val="00695D3D"/>
    <w:rsid w:val="0069622C"/>
    <w:rsid w:val="006A0937"/>
    <w:rsid w:val="006A0D29"/>
    <w:rsid w:val="006A0EE6"/>
    <w:rsid w:val="006A1F37"/>
    <w:rsid w:val="006A20CA"/>
    <w:rsid w:val="006A2744"/>
    <w:rsid w:val="006A280F"/>
    <w:rsid w:val="006A508E"/>
    <w:rsid w:val="006A52B0"/>
    <w:rsid w:val="006A669D"/>
    <w:rsid w:val="006B3F9C"/>
    <w:rsid w:val="006B4D0E"/>
    <w:rsid w:val="006B5D05"/>
    <w:rsid w:val="006B5F29"/>
    <w:rsid w:val="006B662A"/>
    <w:rsid w:val="006B7B67"/>
    <w:rsid w:val="006B7B81"/>
    <w:rsid w:val="006C04D8"/>
    <w:rsid w:val="006C0CE4"/>
    <w:rsid w:val="006C3FB1"/>
    <w:rsid w:val="006C61D5"/>
    <w:rsid w:val="006C67E3"/>
    <w:rsid w:val="006C7728"/>
    <w:rsid w:val="006D1D69"/>
    <w:rsid w:val="006D35C4"/>
    <w:rsid w:val="006D38D4"/>
    <w:rsid w:val="006D4656"/>
    <w:rsid w:val="006D4BD3"/>
    <w:rsid w:val="006D6734"/>
    <w:rsid w:val="006D6D62"/>
    <w:rsid w:val="006D7C5F"/>
    <w:rsid w:val="006E043C"/>
    <w:rsid w:val="006E078F"/>
    <w:rsid w:val="006E119F"/>
    <w:rsid w:val="006E1212"/>
    <w:rsid w:val="006E213B"/>
    <w:rsid w:val="006E2F86"/>
    <w:rsid w:val="006E4CFB"/>
    <w:rsid w:val="006E5903"/>
    <w:rsid w:val="006E799A"/>
    <w:rsid w:val="006F24C0"/>
    <w:rsid w:val="006F25C0"/>
    <w:rsid w:val="006F3F14"/>
    <w:rsid w:val="006F462C"/>
    <w:rsid w:val="006F56B3"/>
    <w:rsid w:val="006F5C0F"/>
    <w:rsid w:val="006F5ECA"/>
    <w:rsid w:val="006F6137"/>
    <w:rsid w:val="006F6846"/>
    <w:rsid w:val="006F7E9C"/>
    <w:rsid w:val="00700324"/>
    <w:rsid w:val="007014F0"/>
    <w:rsid w:val="007018C7"/>
    <w:rsid w:val="0070367A"/>
    <w:rsid w:val="00703DAE"/>
    <w:rsid w:val="00704899"/>
    <w:rsid w:val="007049D0"/>
    <w:rsid w:val="00704C1D"/>
    <w:rsid w:val="00704D01"/>
    <w:rsid w:val="0070591D"/>
    <w:rsid w:val="00705CF7"/>
    <w:rsid w:val="00706DC1"/>
    <w:rsid w:val="00707DAC"/>
    <w:rsid w:val="007101B4"/>
    <w:rsid w:val="00711138"/>
    <w:rsid w:val="007122A7"/>
    <w:rsid w:val="00712BA1"/>
    <w:rsid w:val="00713B9A"/>
    <w:rsid w:val="00714B89"/>
    <w:rsid w:val="00715115"/>
    <w:rsid w:val="00715478"/>
    <w:rsid w:val="00715788"/>
    <w:rsid w:val="0071712F"/>
    <w:rsid w:val="00717FB7"/>
    <w:rsid w:val="0072042E"/>
    <w:rsid w:val="0072099B"/>
    <w:rsid w:val="00721BDB"/>
    <w:rsid w:val="00721E4C"/>
    <w:rsid w:val="00722428"/>
    <w:rsid w:val="0072299E"/>
    <w:rsid w:val="00722FAF"/>
    <w:rsid w:val="0072480B"/>
    <w:rsid w:val="00725604"/>
    <w:rsid w:val="007256E5"/>
    <w:rsid w:val="00726367"/>
    <w:rsid w:val="00727F2C"/>
    <w:rsid w:val="00727FE6"/>
    <w:rsid w:val="0073003C"/>
    <w:rsid w:val="00730660"/>
    <w:rsid w:val="00730E22"/>
    <w:rsid w:val="00731ABE"/>
    <w:rsid w:val="00731E5F"/>
    <w:rsid w:val="007331E4"/>
    <w:rsid w:val="00733888"/>
    <w:rsid w:val="00734E63"/>
    <w:rsid w:val="00736972"/>
    <w:rsid w:val="00740C27"/>
    <w:rsid w:val="0074166F"/>
    <w:rsid w:val="00741912"/>
    <w:rsid w:val="007449EE"/>
    <w:rsid w:val="00745EE8"/>
    <w:rsid w:val="00746BA3"/>
    <w:rsid w:val="00747824"/>
    <w:rsid w:val="00747B81"/>
    <w:rsid w:val="00751A90"/>
    <w:rsid w:val="00753746"/>
    <w:rsid w:val="007538C4"/>
    <w:rsid w:val="007539D3"/>
    <w:rsid w:val="00753D0C"/>
    <w:rsid w:val="00754C57"/>
    <w:rsid w:val="00755684"/>
    <w:rsid w:val="0075668B"/>
    <w:rsid w:val="00756A72"/>
    <w:rsid w:val="00756C03"/>
    <w:rsid w:val="007575E7"/>
    <w:rsid w:val="0076016E"/>
    <w:rsid w:val="00760DEB"/>
    <w:rsid w:val="00761541"/>
    <w:rsid w:val="00761731"/>
    <w:rsid w:val="00761AAA"/>
    <w:rsid w:val="007635E5"/>
    <w:rsid w:val="007644A5"/>
    <w:rsid w:val="007656D5"/>
    <w:rsid w:val="00765DB0"/>
    <w:rsid w:val="00766F9E"/>
    <w:rsid w:val="0076754B"/>
    <w:rsid w:val="007705FD"/>
    <w:rsid w:val="007709BF"/>
    <w:rsid w:val="007736A0"/>
    <w:rsid w:val="00776454"/>
    <w:rsid w:val="0078278E"/>
    <w:rsid w:val="007832A0"/>
    <w:rsid w:val="00783CCD"/>
    <w:rsid w:val="007845FA"/>
    <w:rsid w:val="00786AD2"/>
    <w:rsid w:val="00787018"/>
    <w:rsid w:val="0079022D"/>
    <w:rsid w:val="00791748"/>
    <w:rsid w:val="007926C2"/>
    <w:rsid w:val="00792C28"/>
    <w:rsid w:val="00793723"/>
    <w:rsid w:val="0079410D"/>
    <w:rsid w:val="007969BE"/>
    <w:rsid w:val="00796CB0"/>
    <w:rsid w:val="007A0DB2"/>
    <w:rsid w:val="007A3722"/>
    <w:rsid w:val="007A47E3"/>
    <w:rsid w:val="007A4D43"/>
    <w:rsid w:val="007A57A2"/>
    <w:rsid w:val="007A5F1B"/>
    <w:rsid w:val="007A7002"/>
    <w:rsid w:val="007B0A59"/>
    <w:rsid w:val="007B0FC6"/>
    <w:rsid w:val="007B1824"/>
    <w:rsid w:val="007B2353"/>
    <w:rsid w:val="007B3356"/>
    <w:rsid w:val="007B3844"/>
    <w:rsid w:val="007B46A5"/>
    <w:rsid w:val="007B4E08"/>
    <w:rsid w:val="007B56FD"/>
    <w:rsid w:val="007B5987"/>
    <w:rsid w:val="007B6E61"/>
    <w:rsid w:val="007C0B90"/>
    <w:rsid w:val="007C0C30"/>
    <w:rsid w:val="007C0FED"/>
    <w:rsid w:val="007C231B"/>
    <w:rsid w:val="007C2E39"/>
    <w:rsid w:val="007C3A25"/>
    <w:rsid w:val="007C5194"/>
    <w:rsid w:val="007C6636"/>
    <w:rsid w:val="007C663C"/>
    <w:rsid w:val="007C666E"/>
    <w:rsid w:val="007C6774"/>
    <w:rsid w:val="007C7319"/>
    <w:rsid w:val="007D0DF3"/>
    <w:rsid w:val="007D190D"/>
    <w:rsid w:val="007D2DC3"/>
    <w:rsid w:val="007D3B0C"/>
    <w:rsid w:val="007D4071"/>
    <w:rsid w:val="007D41E8"/>
    <w:rsid w:val="007D51FC"/>
    <w:rsid w:val="007D6B47"/>
    <w:rsid w:val="007D7F2F"/>
    <w:rsid w:val="007E04B9"/>
    <w:rsid w:val="007E07C1"/>
    <w:rsid w:val="007E0D3A"/>
    <w:rsid w:val="007E239A"/>
    <w:rsid w:val="007E3C11"/>
    <w:rsid w:val="007E5822"/>
    <w:rsid w:val="007E7982"/>
    <w:rsid w:val="007F171A"/>
    <w:rsid w:val="007F18B6"/>
    <w:rsid w:val="007F3221"/>
    <w:rsid w:val="007F64C2"/>
    <w:rsid w:val="007F67DA"/>
    <w:rsid w:val="007F6CA7"/>
    <w:rsid w:val="007F7BDC"/>
    <w:rsid w:val="00801006"/>
    <w:rsid w:val="008025FE"/>
    <w:rsid w:val="00802BC3"/>
    <w:rsid w:val="0080351C"/>
    <w:rsid w:val="008035DA"/>
    <w:rsid w:val="008043EF"/>
    <w:rsid w:val="0080508B"/>
    <w:rsid w:val="0081062F"/>
    <w:rsid w:val="00811E3B"/>
    <w:rsid w:val="008120D8"/>
    <w:rsid w:val="00812F8D"/>
    <w:rsid w:val="0081359F"/>
    <w:rsid w:val="00813AEE"/>
    <w:rsid w:val="00813E62"/>
    <w:rsid w:val="00815815"/>
    <w:rsid w:val="0081622C"/>
    <w:rsid w:val="008164DB"/>
    <w:rsid w:val="00816A33"/>
    <w:rsid w:val="00821549"/>
    <w:rsid w:val="00822FF0"/>
    <w:rsid w:val="00823A4B"/>
    <w:rsid w:val="008264E9"/>
    <w:rsid w:val="00826931"/>
    <w:rsid w:val="00827918"/>
    <w:rsid w:val="00830396"/>
    <w:rsid w:val="00830A2A"/>
    <w:rsid w:val="00832D92"/>
    <w:rsid w:val="008344D0"/>
    <w:rsid w:val="00834605"/>
    <w:rsid w:val="00834D1E"/>
    <w:rsid w:val="0083640A"/>
    <w:rsid w:val="00836457"/>
    <w:rsid w:val="00840102"/>
    <w:rsid w:val="00841105"/>
    <w:rsid w:val="00841970"/>
    <w:rsid w:val="00842007"/>
    <w:rsid w:val="008425F7"/>
    <w:rsid w:val="00843001"/>
    <w:rsid w:val="0084321F"/>
    <w:rsid w:val="00843981"/>
    <w:rsid w:val="00843E8F"/>
    <w:rsid w:val="00843F96"/>
    <w:rsid w:val="00844B5F"/>
    <w:rsid w:val="0084552B"/>
    <w:rsid w:val="0084632B"/>
    <w:rsid w:val="008471DC"/>
    <w:rsid w:val="008479F5"/>
    <w:rsid w:val="00850C9B"/>
    <w:rsid w:val="00851230"/>
    <w:rsid w:val="0085150A"/>
    <w:rsid w:val="008518C5"/>
    <w:rsid w:val="00853EE3"/>
    <w:rsid w:val="00854E37"/>
    <w:rsid w:val="00855D59"/>
    <w:rsid w:val="008627AF"/>
    <w:rsid w:val="0086280C"/>
    <w:rsid w:val="00862A0A"/>
    <w:rsid w:val="00862F75"/>
    <w:rsid w:val="00864097"/>
    <w:rsid w:val="00864D58"/>
    <w:rsid w:val="00866A7A"/>
    <w:rsid w:val="008678A0"/>
    <w:rsid w:val="008725C7"/>
    <w:rsid w:val="00872D74"/>
    <w:rsid w:val="008736A3"/>
    <w:rsid w:val="00873753"/>
    <w:rsid w:val="00873A9E"/>
    <w:rsid w:val="0087720D"/>
    <w:rsid w:val="008804C1"/>
    <w:rsid w:val="00880FD0"/>
    <w:rsid w:val="00881B13"/>
    <w:rsid w:val="0088207F"/>
    <w:rsid w:val="008827F7"/>
    <w:rsid w:val="00882DFD"/>
    <w:rsid w:val="008832CE"/>
    <w:rsid w:val="00884925"/>
    <w:rsid w:val="00885B04"/>
    <w:rsid w:val="0088609C"/>
    <w:rsid w:val="00891B3B"/>
    <w:rsid w:val="00891CCA"/>
    <w:rsid w:val="008922F9"/>
    <w:rsid w:val="00892394"/>
    <w:rsid w:val="00892515"/>
    <w:rsid w:val="00892745"/>
    <w:rsid w:val="008937E7"/>
    <w:rsid w:val="00893A27"/>
    <w:rsid w:val="00895192"/>
    <w:rsid w:val="00895BCA"/>
    <w:rsid w:val="00895F77"/>
    <w:rsid w:val="00896941"/>
    <w:rsid w:val="00897BB7"/>
    <w:rsid w:val="008A1D69"/>
    <w:rsid w:val="008A209F"/>
    <w:rsid w:val="008A2A12"/>
    <w:rsid w:val="008A3710"/>
    <w:rsid w:val="008A385F"/>
    <w:rsid w:val="008A43CC"/>
    <w:rsid w:val="008A572E"/>
    <w:rsid w:val="008A67F5"/>
    <w:rsid w:val="008B04D5"/>
    <w:rsid w:val="008B1673"/>
    <w:rsid w:val="008B3263"/>
    <w:rsid w:val="008B4018"/>
    <w:rsid w:val="008B530C"/>
    <w:rsid w:val="008B60C1"/>
    <w:rsid w:val="008B6525"/>
    <w:rsid w:val="008B7057"/>
    <w:rsid w:val="008B758B"/>
    <w:rsid w:val="008B7EB0"/>
    <w:rsid w:val="008C01DB"/>
    <w:rsid w:val="008C1A63"/>
    <w:rsid w:val="008C29E0"/>
    <w:rsid w:val="008C3A03"/>
    <w:rsid w:val="008C42F3"/>
    <w:rsid w:val="008C6A9F"/>
    <w:rsid w:val="008D192A"/>
    <w:rsid w:val="008D1999"/>
    <w:rsid w:val="008D1C81"/>
    <w:rsid w:val="008D1F1E"/>
    <w:rsid w:val="008D1FAB"/>
    <w:rsid w:val="008D441F"/>
    <w:rsid w:val="008D4A97"/>
    <w:rsid w:val="008D5009"/>
    <w:rsid w:val="008D65CB"/>
    <w:rsid w:val="008D68BC"/>
    <w:rsid w:val="008D6CB6"/>
    <w:rsid w:val="008D7CE6"/>
    <w:rsid w:val="008E21E9"/>
    <w:rsid w:val="008E44C1"/>
    <w:rsid w:val="008E51A5"/>
    <w:rsid w:val="008E54B9"/>
    <w:rsid w:val="008E558B"/>
    <w:rsid w:val="008E67BE"/>
    <w:rsid w:val="008F0361"/>
    <w:rsid w:val="008F0442"/>
    <w:rsid w:val="008F04CC"/>
    <w:rsid w:val="008F347C"/>
    <w:rsid w:val="008F36FA"/>
    <w:rsid w:val="008F3F40"/>
    <w:rsid w:val="008F4034"/>
    <w:rsid w:val="008F4979"/>
    <w:rsid w:val="008F4E43"/>
    <w:rsid w:val="008F5701"/>
    <w:rsid w:val="008F752B"/>
    <w:rsid w:val="00900179"/>
    <w:rsid w:val="0090183F"/>
    <w:rsid w:val="009029D8"/>
    <w:rsid w:val="00902FEE"/>
    <w:rsid w:val="009048EB"/>
    <w:rsid w:val="00904BCF"/>
    <w:rsid w:val="00905C31"/>
    <w:rsid w:val="009062BB"/>
    <w:rsid w:val="009079B0"/>
    <w:rsid w:val="00910214"/>
    <w:rsid w:val="009114AC"/>
    <w:rsid w:val="009137E5"/>
    <w:rsid w:val="00913BC0"/>
    <w:rsid w:val="00913D64"/>
    <w:rsid w:val="00914F79"/>
    <w:rsid w:val="0091512E"/>
    <w:rsid w:val="00915165"/>
    <w:rsid w:val="0091640B"/>
    <w:rsid w:val="00916ACE"/>
    <w:rsid w:val="00920F79"/>
    <w:rsid w:val="0092118A"/>
    <w:rsid w:val="00921D92"/>
    <w:rsid w:val="0092202A"/>
    <w:rsid w:val="0092242F"/>
    <w:rsid w:val="00922807"/>
    <w:rsid w:val="009230B4"/>
    <w:rsid w:val="009267AC"/>
    <w:rsid w:val="0092776A"/>
    <w:rsid w:val="00927D6C"/>
    <w:rsid w:val="00927F5A"/>
    <w:rsid w:val="009301B5"/>
    <w:rsid w:val="00930433"/>
    <w:rsid w:val="00930F77"/>
    <w:rsid w:val="00931585"/>
    <w:rsid w:val="009315C0"/>
    <w:rsid w:val="00931709"/>
    <w:rsid w:val="00932854"/>
    <w:rsid w:val="00934F3B"/>
    <w:rsid w:val="0093541F"/>
    <w:rsid w:val="00936564"/>
    <w:rsid w:val="0093704C"/>
    <w:rsid w:val="009401A6"/>
    <w:rsid w:val="00941AA7"/>
    <w:rsid w:val="00941C05"/>
    <w:rsid w:val="009428DB"/>
    <w:rsid w:val="00943CF5"/>
    <w:rsid w:val="00943E99"/>
    <w:rsid w:val="00944EC6"/>
    <w:rsid w:val="00945034"/>
    <w:rsid w:val="0094600C"/>
    <w:rsid w:val="009464E7"/>
    <w:rsid w:val="0094788E"/>
    <w:rsid w:val="00950577"/>
    <w:rsid w:val="00951C76"/>
    <w:rsid w:val="00951D7F"/>
    <w:rsid w:val="00951E29"/>
    <w:rsid w:val="0095257F"/>
    <w:rsid w:val="009527CF"/>
    <w:rsid w:val="009533F6"/>
    <w:rsid w:val="009536CF"/>
    <w:rsid w:val="009543AB"/>
    <w:rsid w:val="00954CE9"/>
    <w:rsid w:val="009565B9"/>
    <w:rsid w:val="00956824"/>
    <w:rsid w:val="009568C2"/>
    <w:rsid w:val="00956F59"/>
    <w:rsid w:val="009579E2"/>
    <w:rsid w:val="00960D9D"/>
    <w:rsid w:val="00960DCE"/>
    <w:rsid w:val="009635EB"/>
    <w:rsid w:val="00963A97"/>
    <w:rsid w:val="00964DC8"/>
    <w:rsid w:val="00967BBB"/>
    <w:rsid w:val="00970F05"/>
    <w:rsid w:val="00971E62"/>
    <w:rsid w:val="00972E5C"/>
    <w:rsid w:val="00973185"/>
    <w:rsid w:val="0097383D"/>
    <w:rsid w:val="00974C47"/>
    <w:rsid w:val="009757DA"/>
    <w:rsid w:val="009761AB"/>
    <w:rsid w:val="00976C8D"/>
    <w:rsid w:val="009801D7"/>
    <w:rsid w:val="009806CC"/>
    <w:rsid w:val="0098092D"/>
    <w:rsid w:val="00980A31"/>
    <w:rsid w:val="00981698"/>
    <w:rsid w:val="00981C0E"/>
    <w:rsid w:val="00981C2B"/>
    <w:rsid w:val="009821D0"/>
    <w:rsid w:val="0098225B"/>
    <w:rsid w:val="00983B2A"/>
    <w:rsid w:val="00984E2B"/>
    <w:rsid w:val="009851E1"/>
    <w:rsid w:val="00985AF0"/>
    <w:rsid w:val="00985FA4"/>
    <w:rsid w:val="00986BB0"/>
    <w:rsid w:val="00987B6F"/>
    <w:rsid w:val="0099297A"/>
    <w:rsid w:val="009A01C8"/>
    <w:rsid w:val="009A0508"/>
    <w:rsid w:val="009A0F12"/>
    <w:rsid w:val="009A11BD"/>
    <w:rsid w:val="009A3212"/>
    <w:rsid w:val="009A4BAA"/>
    <w:rsid w:val="009A5BEB"/>
    <w:rsid w:val="009A612F"/>
    <w:rsid w:val="009A732C"/>
    <w:rsid w:val="009A74F9"/>
    <w:rsid w:val="009B32ED"/>
    <w:rsid w:val="009B3A4E"/>
    <w:rsid w:val="009B43C4"/>
    <w:rsid w:val="009B4CD0"/>
    <w:rsid w:val="009B4E05"/>
    <w:rsid w:val="009B4E5B"/>
    <w:rsid w:val="009B6045"/>
    <w:rsid w:val="009B66AC"/>
    <w:rsid w:val="009B6852"/>
    <w:rsid w:val="009C2928"/>
    <w:rsid w:val="009C3510"/>
    <w:rsid w:val="009C52AE"/>
    <w:rsid w:val="009C65FA"/>
    <w:rsid w:val="009C6B93"/>
    <w:rsid w:val="009C6C7E"/>
    <w:rsid w:val="009C79E0"/>
    <w:rsid w:val="009D181F"/>
    <w:rsid w:val="009D1F7B"/>
    <w:rsid w:val="009D4465"/>
    <w:rsid w:val="009D63E7"/>
    <w:rsid w:val="009D6AB6"/>
    <w:rsid w:val="009E0288"/>
    <w:rsid w:val="009E0DF3"/>
    <w:rsid w:val="009E1EAB"/>
    <w:rsid w:val="009E4684"/>
    <w:rsid w:val="009E55E2"/>
    <w:rsid w:val="009E6860"/>
    <w:rsid w:val="009E73FE"/>
    <w:rsid w:val="009E7D92"/>
    <w:rsid w:val="009F115A"/>
    <w:rsid w:val="009F26F6"/>
    <w:rsid w:val="009F2746"/>
    <w:rsid w:val="009F2796"/>
    <w:rsid w:val="009F2FD2"/>
    <w:rsid w:val="009F3CD9"/>
    <w:rsid w:val="00A008F9"/>
    <w:rsid w:val="00A015E0"/>
    <w:rsid w:val="00A01E59"/>
    <w:rsid w:val="00A02788"/>
    <w:rsid w:val="00A029F8"/>
    <w:rsid w:val="00A02A6F"/>
    <w:rsid w:val="00A02AE9"/>
    <w:rsid w:val="00A03051"/>
    <w:rsid w:val="00A039CA"/>
    <w:rsid w:val="00A05C15"/>
    <w:rsid w:val="00A06D4C"/>
    <w:rsid w:val="00A06DB5"/>
    <w:rsid w:val="00A0781F"/>
    <w:rsid w:val="00A07AE5"/>
    <w:rsid w:val="00A12922"/>
    <w:rsid w:val="00A12D42"/>
    <w:rsid w:val="00A14AEF"/>
    <w:rsid w:val="00A14F31"/>
    <w:rsid w:val="00A15686"/>
    <w:rsid w:val="00A15CE9"/>
    <w:rsid w:val="00A16A22"/>
    <w:rsid w:val="00A16F8C"/>
    <w:rsid w:val="00A172FE"/>
    <w:rsid w:val="00A20089"/>
    <w:rsid w:val="00A2471A"/>
    <w:rsid w:val="00A265E2"/>
    <w:rsid w:val="00A30978"/>
    <w:rsid w:val="00A318DC"/>
    <w:rsid w:val="00A328AA"/>
    <w:rsid w:val="00A330F5"/>
    <w:rsid w:val="00A341BA"/>
    <w:rsid w:val="00A3533D"/>
    <w:rsid w:val="00A374B0"/>
    <w:rsid w:val="00A40735"/>
    <w:rsid w:val="00A414E1"/>
    <w:rsid w:val="00A41D54"/>
    <w:rsid w:val="00A41FC6"/>
    <w:rsid w:val="00A421AD"/>
    <w:rsid w:val="00A42FD1"/>
    <w:rsid w:val="00A47178"/>
    <w:rsid w:val="00A475FF"/>
    <w:rsid w:val="00A47DC7"/>
    <w:rsid w:val="00A47E6B"/>
    <w:rsid w:val="00A47EB2"/>
    <w:rsid w:val="00A50F2E"/>
    <w:rsid w:val="00A51902"/>
    <w:rsid w:val="00A53D9C"/>
    <w:rsid w:val="00A5615F"/>
    <w:rsid w:val="00A56E55"/>
    <w:rsid w:val="00A573A7"/>
    <w:rsid w:val="00A5749E"/>
    <w:rsid w:val="00A57CB5"/>
    <w:rsid w:val="00A57DA6"/>
    <w:rsid w:val="00A6043A"/>
    <w:rsid w:val="00A6523A"/>
    <w:rsid w:val="00A666F5"/>
    <w:rsid w:val="00A668C9"/>
    <w:rsid w:val="00A67C08"/>
    <w:rsid w:val="00A67EBA"/>
    <w:rsid w:val="00A704F8"/>
    <w:rsid w:val="00A70541"/>
    <w:rsid w:val="00A72581"/>
    <w:rsid w:val="00A72CCC"/>
    <w:rsid w:val="00A7335B"/>
    <w:rsid w:val="00A742B0"/>
    <w:rsid w:val="00A75A42"/>
    <w:rsid w:val="00A7608C"/>
    <w:rsid w:val="00A76310"/>
    <w:rsid w:val="00A76D9D"/>
    <w:rsid w:val="00A810D4"/>
    <w:rsid w:val="00A83636"/>
    <w:rsid w:val="00A8449F"/>
    <w:rsid w:val="00A84504"/>
    <w:rsid w:val="00A84BC2"/>
    <w:rsid w:val="00A8504F"/>
    <w:rsid w:val="00A86004"/>
    <w:rsid w:val="00A865C9"/>
    <w:rsid w:val="00A87906"/>
    <w:rsid w:val="00A90A42"/>
    <w:rsid w:val="00A9148A"/>
    <w:rsid w:val="00A91F2C"/>
    <w:rsid w:val="00A926CB"/>
    <w:rsid w:val="00A92ABE"/>
    <w:rsid w:val="00A93F2B"/>
    <w:rsid w:val="00A93FC6"/>
    <w:rsid w:val="00A944C6"/>
    <w:rsid w:val="00A947E4"/>
    <w:rsid w:val="00A94E6A"/>
    <w:rsid w:val="00A97079"/>
    <w:rsid w:val="00A9747F"/>
    <w:rsid w:val="00A97F2D"/>
    <w:rsid w:val="00AA2D51"/>
    <w:rsid w:val="00AA2D8D"/>
    <w:rsid w:val="00AA4886"/>
    <w:rsid w:val="00AA624E"/>
    <w:rsid w:val="00AA6565"/>
    <w:rsid w:val="00AA6DBA"/>
    <w:rsid w:val="00AB00EA"/>
    <w:rsid w:val="00AB0753"/>
    <w:rsid w:val="00AB1DD6"/>
    <w:rsid w:val="00AB3C20"/>
    <w:rsid w:val="00AB3CB9"/>
    <w:rsid w:val="00AB5243"/>
    <w:rsid w:val="00AB62C5"/>
    <w:rsid w:val="00AB6ACD"/>
    <w:rsid w:val="00AC01E3"/>
    <w:rsid w:val="00AC1D53"/>
    <w:rsid w:val="00AC32C2"/>
    <w:rsid w:val="00AC38D4"/>
    <w:rsid w:val="00AC3977"/>
    <w:rsid w:val="00AC48C5"/>
    <w:rsid w:val="00AC494C"/>
    <w:rsid w:val="00AC5467"/>
    <w:rsid w:val="00AC571A"/>
    <w:rsid w:val="00AC5F21"/>
    <w:rsid w:val="00AC66FF"/>
    <w:rsid w:val="00AC709C"/>
    <w:rsid w:val="00AC75BF"/>
    <w:rsid w:val="00AD153E"/>
    <w:rsid w:val="00AD19A2"/>
    <w:rsid w:val="00AD2587"/>
    <w:rsid w:val="00AD42DB"/>
    <w:rsid w:val="00AD48C1"/>
    <w:rsid w:val="00AD499F"/>
    <w:rsid w:val="00AD50FB"/>
    <w:rsid w:val="00AD6B3A"/>
    <w:rsid w:val="00AD6B72"/>
    <w:rsid w:val="00AE04F9"/>
    <w:rsid w:val="00AE0E1D"/>
    <w:rsid w:val="00AE3AD8"/>
    <w:rsid w:val="00AE4C4D"/>
    <w:rsid w:val="00AE4F62"/>
    <w:rsid w:val="00AE53B3"/>
    <w:rsid w:val="00AE56DF"/>
    <w:rsid w:val="00AE7338"/>
    <w:rsid w:val="00AE7E05"/>
    <w:rsid w:val="00AF0516"/>
    <w:rsid w:val="00AF0565"/>
    <w:rsid w:val="00AF0D18"/>
    <w:rsid w:val="00AF23BB"/>
    <w:rsid w:val="00AF3FEB"/>
    <w:rsid w:val="00AF4CDB"/>
    <w:rsid w:val="00AF5308"/>
    <w:rsid w:val="00B036C7"/>
    <w:rsid w:val="00B03B7B"/>
    <w:rsid w:val="00B03FDA"/>
    <w:rsid w:val="00B05534"/>
    <w:rsid w:val="00B059B1"/>
    <w:rsid w:val="00B063C4"/>
    <w:rsid w:val="00B117BD"/>
    <w:rsid w:val="00B11F39"/>
    <w:rsid w:val="00B13422"/>
    <w:rsid w:val="00B1376C"/>
    <w:rsid w:val="00B137FC"/>
    <w:rsid w:val="00B13A25"/>
    <w:rsid w:val="00B13DCE"/>
    <w:rsid w:val="00B141FB"/>
    <w:rsid w:val="00B14641"/>
    <w:rsid w:val="00B159BF"/>
    <w:rsid w:val="00B16102"/>
    <w:rsid w:val="00B172DC"/>
    <w:rsid w:val="00B17B3D"/>
    <w:rsid w:val="00B2011C"/>
    <w:rsid w:val="00B2141B"/>
    <w:rsid w:val="00B23753"/>
    <w:rsid w:val="00B24449"/>
    <w:rsid w:val="00B24C84"/>
    <w:rsid w:val="00B25E54"/>
    <w:rsid w:val="00B301C6"/>
    <w:rsid w:val="00B309D1"/>
    <w:rsid w:val="00B32253"/>
    <w:rsid w:val="00B3307B"/>
    <w:rsid w:val="00B33409"/>
    <w:rsid w:val="00B335AB"/>
    <w:rsid w:val="00B33664"/>
    <w:rsid w:val="00B33724"/>
    <w:rsid w:val="00B33AB9"/>
    <w:rsid w:val="00B33E2E"/>
    <w:rsid w:val="00B351E7"/>
    <w:rsid w:val="00B35D5A"/>
    <w:rsid w:val="00B362C1"/>
    <w:rsid w:val="00B36AD1"/>
    <w:rsid w:val="00B401B9"/>
    <w:rsid w:val="00B404CD"/>
    <w:rsid w:val="00B42105"/>
    <w:rsid w:val="00B42AF8"/>
    <w:rsid w:val="00B42BCB"/>
    <w:rsid w:val="00B43456"/>
    <w:rsid w:val="00B43D4A"/>
    <w:rsid w:val="00B46FDA"/>
    <w:rsid w:val="00B501DE"/>
    <w:rsid w:val="00B5136B"/>
    <w:rsid w:val="00B51437"/>
    <w:rsid w:val="00B51CE7"/>
    <w:rsid w:val="00B51DCF"/>
    <w:rsid w:val="00B52225"/>
    <w:rsid w:val="00B52252"/>
    <w:rsid w:val="00B532ED"/>
    <w:rsid w:val="00B53A5F"/>
    <w:rsid w:val="00B54A05"/>
    <w:rsid w:val="00B54A3E"/>
    <w:rsid w:val="00B54B1F"/>
    <w:rsid w:val="00B55111"/>
    <w:rsid w:val="00B566F5"/>
    <w:rsid w:val="00B56A8B"/>
    <w:rsid w:val="00B56BDE"/>
    <w:rsid w:val="00B601D4"/>
    <w:rsid w:val="00B61030"/>
    <w:rsid w:val="00B646B3"/>
    <w:rsid w:val="00B66F60"/>
    <w:rsid w:val="00B675E4"/>
    <w:rsid w:val="00B701BC"/>
    <w:rsid w:val="00B70CD0"/>
    <w:rsid w:val="00B70E5E"/>
    <w:rsid w:val="00B71595"/>
    <w:rsid w:val="00B71DA1"/>
    <w:rsid w:val="00B72440"/>
    <w:rsid w:val="00B72820"/>
    <w:rsid w:val="00B73107"/>
    <w:rsid w:val="00B7327F"/>
    <w:rsid w:val="00B74B26"/>
    <w:rsid w:val="00B74BF5"/>
    <w:rsid w:val="00B74C33"/>
    <w:rsid w:val="00B756D2"/>
    <w:rsid w:val="00B76992"/>
    <w:rsid w:val="00B76B0D"/>
    <w:rsid w:val="00B80D55"/>
    <w:rsid w:val="00B823E5"/>
    <w:rsid w:val="00B8371E"/>
    <w:rsid w:val="00B83B9B"/>
    <w:rsid w:val="00B8465C"/>
    <w:rsid w:val="00B84A2E"/>
    <w:rsid w:val="00B84BE1"/>
    <w:rsid w:val="00B85CFB"/>
    <w:rsid w:val="00B8664A"/>
    <w:rsid w:val="00B873DF"/>
    <w:rsid w:val="00B874B2"/>
    <w:rsid w:val="00B879B8"/>
    <w:rsid w:val="00B87BE1"/>
    <w:rsid w:val="00B87C24"/>
    <w:rsid w:val="00B9157C"/>
    <w:rsid w:val="00B92328"/>
    <w:rsid w:val="00B92A5F"/>
    <w:rsid w:val="00B94594"/>
    <w:rsid w:val="00B95A9E"/>
    <w:rsid w:val="00B9752F"/>
    <w:rsid w:val="00B976CF"/>
    <w:rsid w:val="00BA031D"/>
    <w:rsid w:val="00BA07EE"/>
    <w:rsid w:val="00BA2A14"/>
    <w:rsid w:val="00BA2D22"/>
    <w:rsid w:val="00BA422D"/>
    <w:rsid w:val="00BA4DF1"/>
    <w:rsid w:val="00BA4E4B"/>
    <w:rsid w:val="00BA5321"/>
    <w:rsid w:val="00BA5D8E"/>
    <w:rsid w:val="00BB00C0"/>
    <w:rsid w:val="00BB051E"/>
    <w:rsid w:val="00BB07F5"/>
    <w:rsid w:val="00BB097F"/>
    <w:rsid w:val="00BB145A"/>
    <w:rsid w:val="00BB2958"/>
    <w:rsid w:val="00BB2E23"/>
    <w:rsid w:val="00BB357F"/>
    <w:rsid w:val="00BB438E"/>
    <w:rsid w:val="00BB5014"/>
    <w:rsid w:val="00BB55A9"/>
    <w:rsid w:val="00BB715B"/>
    <w:rsid w:val="00BC18E9"/>
    <w:rsid w:val="00BC1ACC"/>
    <w:rsid w:val="00BC218F"/>
    <w:rsid w:val="00BC265F"/>
    <w:rsid w:val="00BC3862"/>
    <w:rsid w:val="00BC3A78"/>
    <w:rsid w:val="00BC3B8C"/>
    <w:rsid w:val="00BC5601"/>
    <w:rsid w:val="00BC6C8C"/>
    <w:rsid w:val="00BC71EE"/>
    <w:rsid w:val="00BC761E"/>
    <w:rsid w:val="00BC7A59"/>
    <w:rsid w:val="00BD1320"/>
    <w:rsid w:val="00BD234C"/>
    <w:rsid w:val="00BD287B"/>
    <w:rsid w:val="00BD2D36"/>
    <w:rsid w:val="00BD44AD"/>
    <w:rsid w:val="00BD74F5"/>
    <w:rsid w:val="00BD77C3"/>
    <w:rsid w:val="00BD7C89"/>
    <w:rsid w:val="00BE0896"/>
    <w:rsid w:val="00BE150E"/>
    <w:rsid w:val="00BE1909"/>
    <w:rsid w:val="00BE2B3F"/>
    <w:rsid w:val="00BE391A"/>
    <w:rsid w:val="00BE3E48"/>
    <w:rsid w:val="00BF05EA"/>
    <w:rsid w:val="00BF0EEA"/>
    <w:rsid w:val="00BF2394"/>
    <w:rsid w:val="00BF2A8D"/>
    <w:rsid w:val="00BF35F5"/>
    <w:rsid w:val="00BF4850"/>
    <w:rsid w:val="00BF496F"/>
    <w:rsid w:val="00BF5E25"/>
    <w:rsid w:val="00BF703C"/>
    <w:rsid w:val="00BF73C7"/>
    <w:rsid w:val="00C00334"/>
    <w:rsid w:val="00C01163"/>
    <w:rsid w:val="00C0155A"/>
    <w:rsid w:val="00C01693"/>
    <w:rsid w:val="00C01FE0"/>
    <w:rsid w:val="00C0223D"/>
    <w:rsid w:val="00C0235E"/>
    <w:rsid w:val="00C02775"/>
    <w:rsid w:val="00C03998"/>
    <w:rsid w:val="00C039DE"/>
    <w:rsid w:val="00C03DBF"/>
    <w:rsid w:val="00C046E2"/>
    <w:rsid w:val="00C05439"/>
    <w:rsid w:val="00C05B1E"/>
    <w:rsid w:val="00C078A7"/>
    <w:rsid w:val="00C078D1"/>
    <w:rsid w:val="00C10265"/>
    <w:rsid w:val="00C133A3"/>
    <w:rsid w:val="00C15363"/>
    <w:rsid w:val="00C16486"/>
    <w:rsid w:val="00C164E6"/>
    <w:rsid w:val="00C20650"/>
    <w:rsid w:val="00C220CE"/>
    <w:rsid w:val="00C222FE"/>
    <w:rsid w:val="00C22418"/>
    <w:rsid w:val="00C22717"/>
    <w:rsid w:val="00C22B00"/>
    <w:rsid w:val="00C23983"/>
    <w:rsid w:val="00C254F2"/>
    <w:rsid w:val="00C25BC4"/>
    <w:rsid w:val="00C2601A"/>
    <w:rsid w:val="00C272CD"/>
    <w:rsid w:val="00C32B5E"/>
    <w:rsid w:val="00C333B5"/>
    <w:rsid w:val="00C36803"/>
    <w:rsid w:val="00C3746C"/>
    <w:rsid w:val="00C37F19"/>
    <w:rsid w:val="00C4044A"/>
    <w:rsid w:val="00C41351"/>
    <w:rsid w:val="00C4157B"/>
    <w:rsid w:val="00C42964"/>
    <w:rsid w:val="00C42DA8"/>
    <w:rsid w:val="00C45056"/>
    <w:rsid w:val="00C4516B"/>
    <w:rsid w:val="00C472AF"/>
    <w:rsid w:val="00C501C3"/>
    <w:rsid w:val="00C504ED"/>
    <w:rsid w:val="00C50D3A"/>
    <w:rsid w:val="00C51F81"/>
    <w:rsid w:val="00C54AA4"/>
    <w:rsid w:val="00C5531C"/>
    <w:rsid w:val="00C5593B"/>
    <w:rsid w:val="00C55B8B"/>
    <w:rsid w:val="00C5794C"/>
    <w:rsid w:val="00C60A4B"/>
    <w:rsid w:val="00C60EB1"/>
    <w:rsid w:val="00C61D51"/>
    <w:rsid w:val="00C63922"/>
    <w:rsid w:val="00C640DA"/>
    <w:rsid w:val="00C647D6"/>
    <w:rsid w:val="00C648CB"/>
    <w:rsid w:val="00C7091D"/>
    <w:rsid w:val="00C718B3"/>
    <w:rsid w:val="00C71F63"/>
    <w:rsid w:val="00C72B4B"/>
    <w:rsid w:val="00C7350D"/>
    <w:rsid w:val="00C737F0"/>
    <w:rsid w:val="00C76146"/>
    <w:rsid w:val="00C76210"/>
    <w:rsid w:val="00C76613"/>
    <w:rsid w:val="00C76A49"/>
    <w:rsid w:val="00C8088D"/>
    <w:rsid w:val="00C812E4"/>
    <w:rsid w:val="00C81AF7"/>
    <w:rsid w:val="00C81FCF"/>
    <w:rsid w:val="00C853CE"/>
    <w:rsid w:val="00C85462"/>
    <w:rsid w:val="00C91699"/>
    <w:rsid w:val="00C9184B"/>
    <w:rsid w:val="00C91982"/>
    <w:rsid w:val="00C91A22"/>
    <w:rsid w:val="00C92F89"/>
    <w:rsid w:val="00C94B14"/>
    <w:rsid w:val="00C94F4D"/>
    <w:rsid w:val="00C95B62"/>
    <w:rsid w:val="00C96058"/>
    <w:rsid w:val="00C9643D"/>
    <w:rsid w:val="00CA0247"/>
    <w:rsid w:val="00CA4001"/>
    <w:rsid w:val="00CA42A1"/>
    <w:rsid w:val="00CA4B12"/>
    <w:rsid w:val="00CA5164"/>
    <w:rsid w:val="00CA53CF"/>
    <w:rsid w:val="00CA6454"/>
    <w:rsid w:val="00CB1DCC"/>
    <w:rsid w:val="00CB1DDF"/>
    <w:rsid w:val="00CB37B0"/>
    <w:rsid w:val="00CB3C6B"/>
    <w:rsid w:val="00CB4147"/>
    <w:rsid w:val="00CB49C2"/>
    <w:rsid w:val="00CB4ED8"/>
    <w:rsid w:val="00CB505C"/>
    <w:rsid w:val="00CB5950"/>
    <w:rsid w:val="00CB6CA7"/>
    <w:rsid w:val="00CB76A5"/>
    <w:rsid w:val="00CC0862"/>
    <w:rsid w:val="00CC0991"/>
    <w:rsid w:val="00CC1536"/>
    <w:rsid w:val="00CC1EFE"/>
    <w:rsid w:val="00CC2D7A"/>
    <w:rsid w:val="00CC5EEC"/>
    <w:rsid w:val="00CC5F6E"/>
    <w:rsid w:val="00CC6970"/>
    <w:rsid w:val="00CC7625"/>
    <w:rsid w:val="00CC7914"/>
    <w:rsid w:val="00CD2909"/>
    <w:rsid w:val="00CD2B50"/>
    <w:rsid w:val="00CD2EE7"/>
    <w:rsid w:val="00CD2FB2"/>
    <w:rsid w:val="00CD4257"/>
    <w:rsid w:val="00CD4B2B"/>
    <w:rsid w:val="00CD79C0"/>
    <w:rsid w:val="00CD7A20"/>
    <w:rsid w:val="00CE01B7"/>
    <w:rsid w:val="00CE04AB"/>
    <w:rsid w:val="00CE3814"/>
    <w:rsid w:val="00CE3C11"/>
    <w:rsid w:val="00CE4843"/>
    <w:rsid w:val="00CE4AB0"/>
    <w:rsid w:val="00CE52DB"/>
    <w:rsid w:val="00CE5510"/>
    <w:rsid w:val="00CF0B02"/>
    <w:rsid w:val="00CF1012"/>
    <w:rsid w:val="00CF166E"/>
    <w:rsid w:val="00CF2459"/>
    <w:rsid w:val="00CF2836"/>
    <w:rsid w:val="00CF457E"/>
    <w:rsid w:val="00CF5837"/>
    <w:rsid w:val="00CF62C4"/>
    <w:rsid w:val="00CF7DB5"/>
    <w:rsid w:val="00D0050B"/>
    <w:rsid w:val="00D01063"/>
    <w:rsid w:val="00D01FA8"/>
    <w:rsid w:val="00D02197"/>
    <w:rsid w:val="00D023BA"/>
    <w:rsid w:val="00D028AD"/>
    <w:rsid w:val="00D03254"/>
    <w:rsid w:val="00D05B1F"/>
    <w:rsid w:val="00D05F18"/>
    <w:rsid w:val="00D06C58"/>
    <w:rsid w:val="00D1135E"/>
    <w:rsid w:val="00D138BB"/>
    <w:rsid w:val="00D14BF7"/>
    <w:rsid w:val="00D151B7"/>
    <w:rsid w:val="00D156C5"/>
    <w:rsid w:val="00D158C5"/>
    <w:rsid w:val="00D201C2"/>
    <w:rsid w:val="00D210BB"/>
    <w:rsid w:val="00D2249E"/>
    <w:rsid w:val="00D2306E"/>
    <w:rsid w:val="00D23133"/>
    <w:rsid w:val="00D239A3"/>
    <w:rsid w:val="00D23EC2"/>
    <w:rsid w:val="00D23F22"/>
    <w:rsid w:val="00D253BD"/>
    <w:rsid w:val="00D2679A"/>
    <w:rsid w:val="00D26AF2"/>
    <w:rsid w:val="00D2739A"/>
    <w:rsid w:val="00D30E3F"/>
    <w:rsid w:val="00D3125C"/>
    <w:rsid w:val="00D31814"/>
    <w:rsid w:val="00D3230F"/>
    <w:rsid w:val="00D346BB"/>
    <w:rsid w:val="00D34732"/>
    <w:rsid w:val="00D35002"/>
    <w:rsid w:val="00D3579A"/>
    <w:rsid w:val="00D363CC"/>
    <w:rsid w:val="00D3740A"/>
    <w:rsid w:val="00D37BAA"/>
    <w:rsid w:val="00D4101F"/>
    <w:rsid w:val="00D410D6"/>
    <w:rsid w:val="00D41987"/>
    <w:rsid w:val="00D41CCD"/>
    <w:rsid w:val="00D44FE7"/>
    <w:rsid w:val="00D4602A"/>
    <w:rsid w:val="00D47827"/>
    <w:rsid w:val="00D4782C"/>
    <w:rsid w:val="00D47892"/>
    <w:rsid w:val="00D504BE"/>
    <w:rsid w:val="00D51655"/>
    <w:rsid w:val="00D52230"/>
    <w:rsid w:val="00D525CA"/>
    <w:rsid w:val="00D52856"/>
    <w:rsid w:val="00D52E1F"/>
    <w:rsid w:val="00D53DD1"/>
    <w:rsid w:val="00D56B0B"/>
    <w:rsid w:val="00D579AC"/>
    <w:rsid w:val="00D60491"/>
    <w:rsid w:val="00D60C01"/>
    <w:rsid w:val="00D619F7"/>
    <w:rsid w:val="00D643E5"/>
    <w:rsid w:val="00D64838"/>
    <w:rsid w:val="00D64ACF"/>
    <w:rsid w:val="00D65197"/>
    <w:rsid w:val="00D66345"/>
    <w:rsid w:val="00D66CB6"/>
    <w:rsid w:val="00D67838"/>
    <w:rsid w:val="00D67D59"/>
    <w:rsid w:val="00D70B78"/>
    <w:rsid w:val="00D7198A"/>
    <w:rsid w:val="00D764EE"/>
    <w:rsid w:val="00D803C1"/>
    <w:rsid w:val="00D818ED"/>
    <w:rsid w:val="00D82891"/>
    <w:rsid w:val="00D85424"/>
    <w:rsid w:val="00D85CE5"/>
    <w:rsid w:val="00D8674F"/>
    <w:rsid w:val="00D908E7"/>
    <w:rsid w:val="00D90E1F"/>
    <w:rsid w:val="00D91312"/>
    <w:rsid w:val="00D92F80"/>
    <w:rsid w:val="00D935FA"/>
    <w:rsid w:val="00D938ED"/>
    <w:rsid w:val="00D94578"/>
    <w:rsid w:val="00DA165E"/>
    <w:rsid w:val="00DA25EE"/>
    <w:rsid w:val="00DA3CDE"/>
    <w:rsid w:val="00DA4137"/>
    <w:rsid w:val="00DA4491"/>
    <w:rsid w:val="00DA44E5"/>
    <w:rsid w:val="00DA4725"/>
    <w:rsid w:val="00DA500F"/>
    <w:rsid w:val="00DA5348"/>
    <w:rsid w:val="00DA5421"/>
    <w:rsid w:val="00DB012C"/>
    <w:rsid w:val="00DB0244"/>
    <w:rsid w:val="00DB1D2C"/>
    <w:rsid w:val="00DB2676"/>
    <w:rsid w:val="00DB3341"/>
    <w:rsid w:val="00DB3B3A"/>
    <w:rsid w:val="00DB40B6"/>
    <w:rsid w:val="00DB4C3F"/>
    <w:rsid w:val="00DB5CF3"/>
    <w:rsid w:val="00DB673F"/>
    <w:rsid w:val="00DC03A6"/>
    <w:rsid w:val="00DC1871"/>
    <w:rsid w:val="00DC2D4C"/>
    <w:rsid w:val="00DC361D"/>
    <w:rsid w:val="00DC418D"/>
    <w:rsid w:val="00DC4648"/>
    <w:rsid w:val="00DC4E05"/>
    <w:rsid w:val="00DC67D5"/>
    <w:rsid w:val="00DD183C"/>
    <w:rsid w:val="00DD2514"/>
    <w:rsid w:val="00DD2FEA"/>
    <w:rsid w:val="00DD32AE"/>
    <w:rsid w:val="00DD3BF4"/>
    <w:rsid w:val="00DD3F5F"/>
    <w:rsid w:val="00DD555A"/>
    <w:rsid w:val="00DD66AA"/>
    <w:rsid w:val="00DD6F76"/>
    <w:rsid w:val="00DD7636"/>
    <w:rsid w:val="00DD78C7"/>
    <w:rsid w:val="00DD7D6C"/>
    <w:rsid w:val="00DD7D93"/>
    <w:rsid w:val="00DE3E60"/>
    <w:rsid w:val="00DE46AB"/>
    <w:rsid w:val="00DE58A0"/>
    <w:rsid w:val="00DE7278"/>
    <w:rsid w:val="00DF1116"/>
    <w:rsid w:val="00DF2176"/>
    <w:rsid w:val="00DF29DF"/>
    <w:rsid w:val="00DF2BE1"/>
    <w:rsid w:val="00DF32D9"/>
    <w:rsid w:val="00DF5427"/>
    <w:rsid w:val="00DF58C5"/>
    <w:rsid w:val="00DF603A"/>
    <w:rsid w:val="00DF646A"/>
    <w:rsid w:val="00DF694F"/>
    <w:rsid w:val="00DF74B2"/>
    <w:rsid w:val="00DF7997"/>
    <w:rsid w:val="00E0026A"/>
    <w:rsid w:val="00E008C4"/>
    <w:rsid w:val="00E009AE"/>
    <w:rsid w:val="00E011BB"/>
    <w:rsid w:val="00E01861"/>
    <w:rsid w:val="00E0262D"/>
    <w:rsid w:val="00E0286F"/>
    <w:rsid w:val="00E03BA0"/>
    <w:rsid w:val="00E04192"/>
    <w:rsid w:val="00E04837"/>
    <w:rsid w:val="00E05F9F"/>
    <w:rsid w:val="00E06541"/>
    <w:rsid w:val="00E07D7E"/>
    <w:rsid w:val="00E1076B"/>
    <w:rsid w:val="00E10BB2"/>
    <w:rsid w:val="00E11848"/>
    <w:rsid w:val="00E11AB2"/>
    <w:rsid w:val="00E12BB1"/>
    <w:rsid w:val="00E12C67"/>
    <w:rsid w:val="00E1434F"/>
    <w:rsid w:val="00E14CA9"/>
    <w:rsid w:val="00E14D46"/>
    <w:rsid w:val="00E14D9E"/>
    <w:rsid w:val="00E15708"/>
    <w:rsid w:val="00E15C27"/>
    <w:rsid w:val="00E15F76"/>
    <w:rsid w:val="00E2108D"/>
    <w:rsid w:val="00E2393F"/>
    <w:rsid w:val="00E256BA"/>
    <w:rsid w:val="00E25987"/>
    <w:rsid w:val="00E25F2E"/>
    <w:rsid w:val="00E269C8"/>
    <w:rsid w:val="00E27B4F"/>
    <w:rsid w:val="00E27EBD"/>
    <w:rsid w:val="00E31566"/>
    <w:rsid w:val="00E31921"/>
    <w:rsid w:val="00E31A38"/>
    <w:rsid w:val="00E336B2"/>
    <w:rsid w:val="00E347F4"/>
    <w:rsid w:val="00E34A72"/>
    <w:rsid w:val="00E400AD"/>
    <w:rsid w:val="00E4041B"/>
    <w:rsid w:val="00E41D06"/>
    <w:rsid w:val="00E4237C"/>
    <w:rsid w:val="00E42A07"/>
    <w:rsid w:val="00E43757"/>
    <w:rsid w:val="00E4449B"/>
    <w:rsid w:val="00E4683D"/>
    <w:rsid w:val="00E471DE"/>
    <w:rsid w:val="00E50041"/>
    <w:rsid w:val="00E505E8"/>
    <w:rsid w:val="00E51FF8"/>
    <w:rsid w:val="00E56630"/>
    <w:rsid w:val="00E60404"/>
    <w:rsid w:val="00E61A1B"/>
    <w:rsid w:val="00E6217B"/>
    <w:rsid w:val="00E6239D"/>
    <w:rsid w:val="00E62934"/>
    <w:rsid w:val="00E64AF9"/>
    <w:rsid w:val="00E665CB"/>
    <w:rsid w:val="00E71821"/>
    <w:rsid w:val="00E72411"/>
    <w:rsid w:val="00E7382C"/>
    <w:rsid w:val="00E74467"/>
    <w:rsid w:val="00E745F6"/>
    <w:rsid w:val="00E752B5"/>
    <w:rsid w:val="00E8251C"/>
    <w:rsid w:val="00E829D0"/>
    <w:rsid w:val="00E82C17"/>
    <w:rsid w:val="00E830B7"/>
    <w:rsid w:val="00E83EE3"/>
    <w:rsid w:val="00E857E0"/>
    <w:rsid w:val="00E87282"/>
    <w:rsid w:val="00E87C9F"/>
    <w:rsid w:val="00E87F16"/>
    <w:rsid w:val="00E91DD0"/>
    <w:rsid w:val="00E92850"/>
    <w:rsid w:val="00E9338F"/>
    <w:rsid w:val="00E939BE"/>
    <w:rsid w:val="00E941AD"/>
    <w:rsid w:val="00E97C4E"/>
    <w:rsid w:val="00EA06B9"/>
    <w:rsid w:val="00EA14DC"/>
    <w:rsid w:val="00EA16A1"/>
    <w:rsid w:val="00EA2B15"/>
    <w:rsid w:val="00EA2E39"/>
    <w:rsid w:val="00EA3014"/>
    <w:rsid w:val="00EA3EAC"/>
    <w:rsid w:val="00EA542F"/>
    <w:rsid w:val="00EA59F3"/>
    <w:rsid w:val="00EA73C4"/>
    <w:rsid w:val="00EB05CB"/>
    <w:rsid w:val="00EB1645"/>
    <w:rsid w:val="00EB30BF"/>
    <w:rsid w:val="00EB43A4"/>
    <w:rsid w:val="00EB449F"/>
    <w:rsid w:val="00EB5814"/>
    <w:rsid w:val="00EB6CC5"/>
    <w:rsid w:val="00EB7245"/>
    <w:rsid w:val="00EC1137"/>
    <w:rsid w:val="00EC1721"/>
    <w:rsid w:val="00EC26D6"/>
    <w:rsid w:val="00EC2B0B"/>
    <w:rsid w:val="00EC2ED2"/>
    <w:rsid w:val="00EC33E7"/>
    <w:rsid w:val="00EC4D5D"/>
    <w:rsid w:val="00EC53E1"/>
    <w:rsid w:val="00EC54BF"/>
    <w:rsid w:val="00EC7C18"/>
    <w:rsid w:val="00ED0B04"/>
    <w:rsid w:val="00ED1027"/>
    <w:rsid w:val="00ED104B"/>
    <w:rsid w:val="00ED15A5"/>
    <w:rsid w:val="00ED17AE"/>
    <w:rsid w:val="00ED1803"/>
    <w:rsid w:val="00ED3B09"/>
    <w:rsid w:val="00ED4AC5"/>
    <w:rsid w:val="00ED697F"/>
    <w:rsid w:val="00EE0D08"/>
    <w:rsid w:val="00EE2800"/>
    <w:rsid w:val="00EE4591"/>
    <w:rsid w:val="00EE4672"/>
    <w:rsid w:val="00EE4806"/>
    <w:rsid w:val="00EE4A18"/>
    <w:rsid w:val="00EE4FBE"/>
    <w:rsid w:val="00EE6B37"/>
    <w:rsid w:val="00EE6D81"/>
    <w:rsid w:val="00EF0CD2"/>
    <w:rsid w:val="00EF1D08"/>
    <w:rsid w:val="00EF25B9"/>
    <w:rsid w:val="00EF3653"/>
    <w:rsid w:val="00EF37F6"/>
    <w:rsid w:val="00EF4277"/>
    <w:rsid w:val="00EF7A6B"/>
    <w:rsid w:val="00F00853"/>
    <w:rsid w:val="00F0125D"/>
    <w:rsid w:val="00F0173D"/>
    <w:rsid w:val="00F01B8B"/>
    <w:rsid w:val="00F0375D"/>
    <w:rsid w:val="00F03C75"/>
    <w:rsid w:val="00F044A3"/>
    <w:rsid w:val="00F05960"/>
    <w:rsid w:val="00F05B89"/>
    <w:rsid w:val="00F07B41"/>
    <w:rsid w:val="00F10152"/>
    <w:rsid w:val="00F10383"/>
    <w:rsid w:val="00F10603"/>
    <w:rsid w:val="00F120D7"/>
    <w:rsid w:val="00F161F3"/>
    <w:rsid w:val="00F1622C"/>
    <w:rsid w:val="00F17D33"/>
    <w:rsid w:val="00F17DBC"/>
    <w:rsid w:val="00F204A9"/>
    <w:rsid w:val="00F20617"/>
    <w:rsid w:val="00F20C69"/>
    <w:rsid w:val="00F2149D"/>
    <w:rsid w:val="00F2203F"/>
    <w:rsid w:val="00F22FD2"/>
    <w:rsid w:val="00F23E02"/>
    <w:rsid w:val="00F24607"/>
    <w:rsid w:val="00F2525D"/>
    <w:rsid w:val="00F264F3"/>
    <w:rsid w:val="00F31F77"/>
    <w:rsid w:val="00F321BA"/>
    <w:rsid w:val="00F3226A"/>
    <w:rsid w:val="00F32391"/>
    <w:rsid w:val="00F32A08"/>
    <w:rsid w:val="00F3570B"/>
    <w:rsid w:val="00F36DD8"/>
    <w:rsid w:val="00F37338"/>
    <w:rsid w:val="00F378F8"/>
    <w:rsid w:val="00F37912"/>
    <w:rsid w:val="00F400C4"/>
    <w:rsid w:val="00F40CF8"/>
    <w:rsid w:val="00F41090"/>
    <w:rsid w:val="00F433CA"/>
    <w:rsid w:val="00F43631"/>
    <w:rsid w:val="00F44FDF"/>
    <w:rsid w:val="00F45F24"/>
    <w:rsid w:val="00F50248"/>
    <w:rsid w:val="00F50576"/>
    <w:rsid w:val="00F53294"/>
    <w:rsid w:val="00F532E9"/>
    <w:rsid w:val="00F544CD"/>
    <w:rsid w:val="00F563B9"/>
    <w:rsid w:val="00F56791"/>
    <w:rsid w:val="00F574E3"/>
    <w:rsid w:val="00F6090F"/>
    <w:rsid w:val="00F60AB5"/>
    <w:rsid w:val="00F60BB9"/>
    <w:rsid w:val="00F61270"/>
    <w:rsid w:val="00F6185E"/>
    <w:rsid w:val="00F622FC"/>
    <w:rsid w:val="00F639F4"/>
    <w:rsid w:val="00F668E2"/>
    <w:rsid w:val="00F67614"/>
    <w:rsid w:val="00F6779E"/>
    <w:rsid w:val="00F677AC"/>
    <w:rsid w:val="00F67DDE"/>
    <w:rsid w:val="00F70BB1"/>
    <w:rsid w:val="00F715AA"/>
    <w:rsid w:val="00F7170B"/>
    <w:rsid w:val="00F71B36"/>
    <w:rsid w:val="00F73C18"/>
    <w:rsid w:val="00F74303"/>
    <w:rsid w:val="00F74BB7"/>
    <w:rsid w:val="00F75C16"/>
    <w:rsid w:val="00F75C79"/>
    <w:rsid w:val="00F80CED"/>
    <w:rsid w:val="00F80DE3"/>
    <w:rsid w:val="00F8307D"/>
    <w:rsid w:val="00F83194"/>
    <w:rsid w:val="00F831F4"/>
    <w:rsid w:val="00F83262"/>
    <w:rsid w:val="00F8369F"/>
    <w:rsid w:val="00F83C30"/>
    <w:rsid w:val="00F846E7"/>
    <w:rsid w:val="00F84805"/>
    <w:rsid w:val="00F84B66"/>
    <w:rsid w:val="00F85605"/>
    <w:rsid w:val="00F86413"/>
    <w:rsid w:val="00F87697"/>
    <w:rsid w:val="00F90FE0"/>
    <w:rsid w:val="00F9115B"/>
    <w:rsid w:val="00F928DB"/>
    <w:rsid w:val="00F9712C"/>
    <w:rsid w:val="00F97350"/>
    <w:rsid w:val="00FA2453"/>
    <w:rsid w:val="00FA3195"/>
    <w:rsid w:val="00FA324D"/>
    <w:rsid w:val="00FA44C8"/>
    <w:rsid w:val="00FA61C5"/>
    <w:rsid w:val="00FB0051"/>
    <w:rsid w:val="00FB2C18"/>
    <w:rsid w:val="00FB4009"/>
    <w:rsid w:val="00FB4426"/>
    <w:rsid w:val="00FB47E1"/>
    <w:rsid w:val="00FB4964"/>
    <w:rsid w:val="00FB4D4B"/>
    <w:rsid w:val="00FB5914"/>
    <w:rsid w:val="00FC1F0F"/>
    <w:rsid w:val="00FC4A36"/>
    <w:rsid w:val="00FC5055"/>
    <w:rsid w:val="00FC5410"/>
    <w:rsid w:val="00FC6FA6"/>
    <w:rsid w:val="00FC6FDD"/>
    <w:rsid w:val="00FD0462"/>
    <w:rsid w:val="00FD0CDC"/>
    <w:rsid w:val="00FD0D2E"/>
    <w:rsid w:val="00FD21E8"/>
    <w:rsid w:val="00FD2576"/>
    <w:rsid w:val="00FD333F"/>
    <w:rsid w:val="00FD4105"/>
    <w:rsid w:val="00FD4613"/>
    <w:rsid w:val="00FD4F92"/>
    <w:rsid w:val="00FD5641"/>
    <w:rsid w:val="00FD641B"/>
    <w:rsid w:val="00FD77C4"/>
    <w:rsid w:val="00FE05F5"/>
    <w:rsid w:val="00FE0914"/>
    <w:rsid w:val="00FE0E65"/>
    <w:rsid w:val="00FE1838"/>
    <w:rsid w:val="00FE45C6"/>
    <w:rsid w:val="00FE4C17"/>
    <w:rsid w:val="00FE4CCA"/>
    <w:rsid w:val="00FE78ED"/>
    <w:rsid w:val="00FE7B00"/>
    <w:rsid w:val="00FF0096"/>
    <w:rsid w:val="00FF0607"/>
    <w:rsid w:val="00FF13F8"/>
    <w:rsid w:val="00FF1F10"/>
    <w:rsid w:val="00FF2F84"/>
    <w:rsid w:val="00FF351A"/>
    <w:rsid w:val="00FF3B95"/>
    <w:rsid w:val="00FF3E6F"/>
    <w:rsid w:val="00FF5053"/>
    <w:rsid w:val="00FF527F"/>
    <w:rsid w:val="00FF63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9516BA8"/>
  <w15:chartTrackingRefBased/>
  <w15:docId w15:val="{A844A933-6DBE-46D6-85BF-FDC715025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uiPriority="2" w:qFormat="1"/>
    <w:lsdException w:name="heading 5" w:uiPriority="2" w:qFormat="1"/>
    <w:lsdException w:name="heading 6" w:uiPriority="2" w:qFormat="1"/>
    <w:lsdException w:name="heading 7" w:uiPriority="2" w:qFormat="1"/>
    <w:lsdException w:name="heading 8" w:uiPriority="2" w:qFormat="1"/>
    <w:lsdException w:name="heading 9" w:uiPriority="2" w:qFormat="1"/>
    <w:lsdException w:name="index 1" w:uiPriority="2"/>
    <w:lsdException w:name="index 2" w:uiPriority="2"/>
    <w:lsdException w:name="index 3" w:uiPriority="2"/>
    <w:lsdException w:name="index 4" w:uiPriority="2"/>
    <w:lsdException w:name="index 5" w:uiPriority="2"/>
    <w:lsdException w:name="index 6" w:uiPriority="2"/>
    <w:lsdException w:name="index 7" w:uiPriority="2"/>
    <w:lsdException w:name="index 8" w:uiPriority="2"/>
    <w:lsdException w:name="index 9" w:uiPriority="2"/>
    <w:lsdException w:name="toc 1" w:uiPriority="2"/>
    <w:lsdException w:name="toc 2" w:uiPriority="2"/>
    <w:lsdException w:name="toc 3" w:uiPriority="2" w:qFormat="1"/>
    <w:lsdException w:name="toc 4" w:uiPriority="2"/>
    <w:lsdException w:name="toc 5" w:uiPriority="2"/>
    <w:lsdException w:name="toc 6" w:uiPriority="2"/>
    <w:lsdException w:name="toc 7" w:uiPriority="2"/>
    <w:lsdException w:name="toc 8" w:uiPriority="2"/>
    <w:lsdException w:name="toc 9" w:uiPriority="2"/>
    <w:lsdException w:name="Normal Indent" w:uiPriority="99"/>
    <w:lsdException w:name="footnote text" w:qFormat="1"/>
    <w:lsdException w:name="annotation text" w:uiPriority="99" w:qFormat="1"/>
    <w:lsdException w:name="header" w:qFormat="1"/>
    <w:lsdException w:name="footer" w:uiPriority="99"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qFormat="1"/>
    <w:lsdException w:name="annotation reference" w:uiPriority="99" w:qFormat="1"/>
    <w:lsdException w:name="endnote reference" w:uiPriority="99"/>
    <w:lsdException w:name="endnote text" w:uiPriority="99"/>
    <w:lsdException w:name="table of authorities" w:uiPriority="99"/>
    <w:lsdException w:name="macro" w:uiPriority="99"/>
    <w:lsdException w:name="toa heading" w:uiPriority="99"/>
    <w:lsdException w:name="List Bullet" w:uiPriority="99"/>
    <w:lsdException w:name="List Number" w:uiPriority="99"/>
    <w:lsdException w:name="List 2" w:uiPriority="2"/>
    <w:lsdException w:name="List 3" w:uiPriority="2"/>
    <w:lsdException w:name="List 4" w:uiPriority="2"/>
    <w:lsdException w:name="List 5" w:uiPriority="2"/>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lsdException w:name="Closing" w:uiPriority="99"/>
    <w:lsdException w:name="Body Text Indent" w:uiPriority="99" w:qFormat="1"/>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qFormat="1"/>
    <w:lsdException w:name="FollowedHyperlink" w:uiPriority="99"/>
    <w:lsdException w:name="Strong" w:uiPriority="22" w:qFormat="1"/>
    <w:lsdException w:name="Emphasis" w:uiPriority="20" w:qFormat="1"/>
    <w:lsdException w:name="Document Map" w:uiPriority="99"/>
    <w:lsdException w:name="Plain Text" w:uiPriority="99"/>
    <w:lsdException w:name="E-mail Signature" w:uiPriority="99"/>
    <w:lsdException w:name="Normal (Web)" w:uiPriority="2"/>
    <w:lsdException w:name="HTML Address" w:uiPriority="4"/>
    <w:lsdException w:name="HTML Preformatted" w:uiPriority="4"/>
    <w:lsdException w:name="Normal Table" w:semiHidden="1" w:unhideWhenUsed="1"/>
    <w:lsdException w:name="annotation subject" w:uiPriority="99" w:qFormat="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8">
    <w:name w:val="Normal"/>
    <w:qFormat/>
    <w:rsid w:val="00AE7338"/>
    <w:pPr>
      <w:widowControl w:val="0"/>
      <w:jc w:val="both"/>
    </w:pPr>
    <w:rPr>
      <w:kern w:val="2"/>
      <w:sz w:val="21"/>
      <w:szCs w:val="24"/>
    </w:rPr>
  </w:style>
  <w:style w:type="paragraph" w:styleId="11">
    <w:name w:val="heading 1"/>
    <w:aliases w:val="章标题(有序号),一级节标题,章,第一章"/>
    <w:basedOn w:val="a8"/>
    <w:next w:val="a8"/>
    <w:link w:val="110"/>
    <w:uiPriority w:val="9"/>
    <w:qFormat/>
    <w:rsid w:val="002D4EBB"/>
    <w:pPr>
      <w:keepNext/>
      <w:keepLines/>
      <w:adjustRightInd w:val="0"/>
      <w:snapToGrid w:val="0"/>
      <w:spacing w:before="501" w:after="334"/>
      <w:jc w:val="center"/>
      <w:outlineLvl w:val="0"/>
    </w:pPr>
    <w:rPr>
      <w:rFonts w:eastAsia="黑体"/>
      <w:color w:val="660033"/>
      <w:kern w:val="44"/>
      <w:sz w:val="32"/>
      <w:szCs w:val="32"/>
      <w:lang w:val="x-none" w:eastAsia="x-none"/>
    </w:rPr>
  </w:style>
  <w:style w:type="paragraph" w:styleId="20">
    <w:name w:val="heading 2"/>
    <w:aliases w:val="节标题,工程二级节号,sect 1.2,H2,二级节标题,Char Char"/>
    <w:basedOn w:val="a8"/>
    <w:next w:val="a8"/>
    <w:link w:val="22"/>
    <w:qFormat/>
    <w:rsid w:val="00244B8F"/>
    <w:pPr>
      <w:keepNext/>
      <w:keepLines/>
      <w:spacing w:line="480" w:lineRule="auto"/>
      <w:outlineLvl w:val="1"/>
    </w:pPr>
    <w:rPr>
      <w:rFonts w:eastAsia="黑体"/>
      <w:color w:val="660033"/>
      <w:sz w:val="24"/>
    </w:rPr>
  </w:style>
  <w:style w:type="paragraph" w:styleId="30">
    <w:name w:val="heading 3"/>
    <w:aliases w:val="条标题 Char,h3 Char,3rd level Char,h31 Char,3rd level1 Char,h32 Char,3rd level2 Char,h33 Char,3rd level3 Char,h34 Char,3rd level4 Char,h35 Char,3rd level5 Char,h36 Char,3rd level6 Char,h311 Char,3rd level11 Char,h321 Char,3rd level21 Char,条标"/>
    <w:basedOn w:val="a8"/>
    <w:next w:val="a8"/>
    <w:link w:val="32"/>
    <w:qFormat/>
    <w:pPr>
      <w:keepNext/>
      <w:keepLines/>
      <w:outlineLvl w:val="2"/>
    </w:pPr>
    <w:rPr>
      <w:rFonts w:eastAsia="黑体"/>
    </w:rPr>
  </w:style>
  <w:style w:type="paragraph" w:styleId="4">
    <w:name w:val="heading 4"/>
    <w:basedOn w:val="a8"/>
    <w:next w:val="a8"/>
    <w:link w:val="40"/>
    <w:uiPriority w:val="2"/>
    <w:qFormat/>
    <w:pPr>
      <w:keepNext/>
      <w:keepLines/>
      <w:outlineLvl w:val="3"/>
    </w:pPr>
    <w:rPr>
      <w:rFonts w:eastAsia="楷体_GB2312"/>
    </w:rPr>
  </w:style>
  <w:style w:type="paragraph" w:styleId="5">
    <w:name w:val="heading 5"/>
    <w:basedOn w:val="a8"/>
    <w:next w:val="a8"/>
    <w:link w:val="50"/>
    <w:uiPriority w:val="2"/>
    <w:qFormat/>
    <w:pPr>
      <w:keepNext/>
      <w:keepLines/>
      <w:widowControl/>
      <w:tabs>
        <w:tab w:val="num" w:pos="2100"/>
      </w:tabs>
      <w:spacing w:before="280" w:after="290" w:line="376" w:lineRule="auto"/>
      <w:jc w:val="left"/>
      <w:outlineLvl w:val="4"/>
    </w:pPr>
    <w:rPr>
      <w:b/>
      <w:bCs/>
      <w:sz w:val="28"/>
      <w:szCs w:val="28"/>
    </w:rPr>
  </w:style>
  <w:style w:type="paragraph" w:styleId="6">
    <w:name w:val="heading 6"/>
    <w:basedOn w:val="a8"/>
    <w:next w:val="a8"/>
    <w:link w:val="60"/>
    <w:uiPriority w:val="2"/>
    <w:qFormat/>
    <w:pPr>
      <w:keepNext/>
      <w:keepLines/>
      <w:widowControl/>
      <w:spacing w:before="240" w:after="64" w:line="320" w:lineRule="auto"/>
      <w:jc w:val="left"/>
      <w:outlineLvl w:val="5"/>
    </w:pPr>
    <w:rPr>
      <w:rFonts w:ascii="Arial" w:eastAsia="黑体" w:hAnsi="Arial"/>
      <w:b/>
      <w:bCs/>
      <w:sz w:val="24"/>
    </w:rPr>
  </w:style>
  <w:style w:type="paragraph" w:styleId="7">
    <w:name w:val="heading 7"/>
    <w:basedOn w:val="a8"/>
    <w:next w:val="a8"/>
    <w:link w:val="70"/>
    <w:uiPriority w:val="2"/>
    <w:qFormat/>
    <w:pPr>
      <w:keepNext/>
      <w:keepLines/>
      <w:widowControl/>
      <w:numPr>
        <w:ilvl w:val="6"/>
        <w:numId w:val="1"/>
      </w:numPr>
      <w:spacing w:before="240" w:after="64" w:line="320" w:lineRule="auto"/>
      <w:jc w:val="left"/>
      <w:outlineLvl w:val="6"/>
    </w:pPr>
    <w:rPr>
      <w:b/>
      <w:bCs/>
      <w:sz w:val="24"/>
    </w:rPr>
  </w:style>
  <w:style w:type="paragraph" w:styleId="8">
    <w:name w:val="heading 8"/>
    <w:basedOn w:val="a8"/>
    <w:next w:val="a8"/>
    <w:link w:val="80"/>
    <w:uiPriority w:val="2"/>
    <w:qFormat/>
    <w:pPr>
      <w:keepNext/>
      <w:keepLines/>
      <w:widowControl/>
      <w:numPr>
        <w:ilvl w:val="7"/>
        <w:numId w:val="1"/>
      </w:numPr>
      <w:spacing w:before="240" w:after="64" w:line="320" w:lineRule="auto"/>
      <w:jc w:val="left"/>
      <w:outlineLvl w:val="7"/>
    </w:pPr>
    <w:rPr>
      <w:rFonts w:ascii="Arial" w:eastAsia="黑体" w:hAnsi="Arial"/>
      <w:sz w:val="24"/>
    </w:rPr>
  </w:style>
  <w:style w:type="paragraph" w:styleId="9">
    <w:name w:val="heading 9"/>
    <w:basedOn w:val="a8"/>
    <w:next w:val="a8"/>
    <w:link w:val="90"/>
    <w:uiPriority w:val="2"/>
    <w:qFormat/>
    <w:pPr>
      <w:keepNext/>
      <w:keepLines/>
      <w:widowControl/>
      <w:numPr>
        <w:ilvl w:val="8"/>
        <w:numId w:val="1"/>
      </w:numPr>
      <w:spacing w:before="240" w:after="64" w:line="320" w:lineRule="auto"/>
      <w:jc w:val="left"/>
      <w:outlineLvl w:val="8"/>
    </w:pPr>
    <w:rPr>
      <w:rFonts w:ascii="Arial" w:eastAsia="黑体" w:hAnsi="Arial"/>
    </w:rPr>
  </w:style>
  <w:style w:type="character" w:default="1" w:styleId="a9">
    <w:name w:val="Default Paragraph Font"/>
    <w:uiPriority w:val="1"/>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customStyle="1" w:styleId="wellhope">
    <w:name w:val="wellhope正文"/>
    <w:basedOn w:val="a8"/>
    <w:rsid w:val="008A2A12"/>
    <w:pPr>
      <w:spacing w:before="60" w:after="60" w:line="360" w:lineRule="auto"/>
      <w:ind w:firstLineChars="200" w:firstLine="200"/>
    </w:pPr>
    <w:rPr>
      <w:sz w:val="24"/>
      <w:szCs w:val="20"/>
    </w:rPr>
  </w:style>
  <w:style w:type="paragraph" w:customStyle="1" w:styleId="ParaChar">
    <w:name w:val="默认段落字体 Para Char"/>
    <w:basedOn w:val="a8"/>
    <w:semiHidden/>
  </w:style>
  <w:style w:type="character" w:customStyle="1" w:styleId="tm">
    <w:name w:val="tm"/>
    <w:basedOn w:val="a9"/>
    <w:rsid w:val="00EF4277"/>
    <w:rPr>
      <w:rFonts w:eastAsia="宋体"/>
      <w:sz w:val="21"/>
      <w:szCs w:val="21"/>
      <w:lang w:val="en-US" w:eastAsia="zh-CN" w:bidi="ar-SA"/>
    </w:rPr>
  </w:style>
  <w:style w:type="character" w:customStyle="1" w:styleId="p">
    <w:name w:val="p"/>
    <w:basedOn w:val="a9"/>
    <w:rsid w:val="00EF4277"/>
    <w:rPr>
      <w:rFonts w:eastAsia="宋体"/>
      <w:sz w:val="21"/>
      <w:szCs w:val="21"/>
      <w:lang w:val="en-US" w:eastAsia="zh-CN" w:bidi="ar-SA"/>
    </w:rPr>
  </w:style>
  <w:style w:type="paragraph" w:customStyle="1" w:styleId="Char">
    <w:name w:val="Char"/>
    <w:basedOn w:val="a8"/>
    <w:semiHidden/>
    <w:pPr>
      <w:ind w:firstLineChars="170" w:firstLine="357"/>
    </w:pPr>
    <w:rPr>
      <w:rFonts w:ascii="Tahoma" w:hAnsi="Tahoma"/>
      <w:szCs w:val="20"/>
    </w:rPr>
  </w:style>
  <w:style w:type="paragraph" w:customStyle="1" w:styleId="ac">
    <w:name w:val="表后空"/>
    <w:basedOn w:val="a8"/>
    <w:rsid w:val="004A7DC9"/>
    <w:pPr>
      <w:tabs>
        <w:tab w:val="center" w:pos="2205"/>
      </w:tabs>
      <w:adjustRightInd w:val="0"/>
      <w:snapToGrid w:val="0"/>
      <w:spacing w:line="160" w:lineRule="exact"/>
    </w:pPr>
  </w:style>
  <w:style w:type="paragraph" w:customStyle="1" w:styleId="ad">
    <w:name w:val="表题"/>
    <w:basedOn w:val="a8"/>
    <w:link w:val="Char0"/>
    <w:rsid w:val="009E55E2"/>
    <w:pPr>
      <w:tabs>
        <w:tab w:val="center" w:pos="2415"/>
      </w:tabs>
      <w:spacing w:before="160"/>
      <w:ind w:firstLineChars="200" w:firstLine="200"/>
    </w:pPr>
    <w:rPr>
      <w:rFonts w:ascii="Arial" w:eastAsia="黑体" w:hAnsi="Arial"/>
      <w:sz w:val="18"/>
      <w:szCs w:val="18"/>
    </w:rPr>
  </w:style>
  <w:style w:type="paragraph" w:customStyle="1" w:styleId="ae">
    <w:name w:val="表文"/>
    <w:basedOn w:val="a8"/>
    <w:link w:val="Char1"/>
    <w:rPr>
      <w:sz w:val="15"/>
      <w:szCs w:val="15"/>
    </w:rPr>
  </w:style>
  <w:style w:type="paragraph" w:customStyle="1" w:styleId="af">
    <w:name w:val="地名"/>
    <w:basedOn w:val="a8"/>
    <w:link w:val="Char2"/>
    <w:rsid w:val="004158CD"/>
    <w:pPr>
      <w:snapToGrid w:val="0"/>
      <w:spacing w:afterLines="70" w:after="70" w:line="240" w:lineRule="atLeast"/>
      <w:jc w:val="center"/>
    </w:pPr>
    <w:rPr>
      <w:sz w:val="15"/>
      <w:szCs w:val="15"/>
    </w:rPr>
  </w:style>
  <w:style w:type="paragraph" w:customStyle="1" w:styleId="af0">
    <w:name w:val="公式"/>
    <w:basedOn w:val="a8"/>
    <w:next w:val="a8"/>
    <w:link w:val="Char10"/>
    <w:qFormat/>
    <w:rsid w:val="00D85424"/>
    <w:pPr>
      <w:tabs>
        <w:tab w:val="center" w:pos="2205"/>
        <w:tab w:val="right" w:pos="4410"/>
      </w:tabs>
      <w:snapToGrid w:val="0"/>
      <w:spacing w:beforeLines="20" w:before="20" w:afterLines="20" w:after="20"/>
    </w:pPr>
  </w:style>
  <w:style w:type="paragraph" w:customStyle="1" w:styleId="21">
    <w:name w:val="公式2"/>
    <w:basedOn w:val="af0"/>
    <w:pPr>
      <w:tabs>
        <w:tab w:val="center" w:pos="4818"/>
        <w:tab w:val="right" w:pos="9636"/>
      </w:tabs>
    </w:pPr>
  </w:style>
  <w:style w:type="paragraph" w:customStyle="1" w:styleId="af1">
    <w:name w:val="固定值"/>
    <w:basedOn w:val="a8"/>
    <w:semiHidden/>
    <w:pPr>
      <w:spacing w:line="312" w:lineRule="exact"/>
    </w:pPr>
  </w:style>
  <w:style w:type="paragraph" w:styleId="af2">
    <w:name w:val="footnote text"/>
    <w:basedOn w:val="a8"/>
    <w:link w:val="23"/>
    <w:qFormat/>
    <w:rsid w:val="00596D3A"/>
    <w:pPr>
      <w:snapToGrid w:val="0"/>
      <w:spacing w:line="280" w:lineRule="atLeast"/>
    </w:pPr>
    <w:rPr>
      <w:sz w:val="18"/>
      <w:szCs w:val="18"/>
    </w:rPr>
  </w:style>
  <w:style w:type="character" w:customStyle="1" w:styleId="CharChar3">
    <w:name w:val="Char Char3"/>
    <w:semiHidden/>
    <w:locked/>
    <w:rPr>
      <w:rFonts w:eastAsia="宋体"/>
      <w:kern w:val="2"/>
      <w:sz w:val="18"/>
      <w:szCs w:val="18"/>
      <w:lang w:val="en-US" w:eastAsia="zh-CN" w:bidi="ar-SA"/>
    </w:rPr>
  </w:style>
  <w:style w:type="character" w:styleId="af3">
    <w:name w:val="footnote reference"/>
    <w:uiPriority w:val="99"/>
    <w:qFormat/>
    <w:rPr>
      <w:rFonts w:eastAsia="宋体"/>
      <w:sz w:val="21"/>
      <w:szCs w:val="21"/>
      <w:vertAlign w:val="superscript"/>
      <w:lang w:val="en-US" w:eastAsia="zh-CN" w:bidi="ar-SA"/>
    </w:rPr>
  </w:style>
  <w:style w:type="paragraph" w:styleId="af4">
    <w:name w:val="List Bullet"/>
    <w:basedOn w:val="a8"/>
    <w:autoRedefine/>
    <w:uiPriority w:val="99"/>
    <w:pPr>
      <w:widowControl/>
      <w:tabs>
        <w:tab w:val="num" w:pos="432"/>
        <w:tab w:val="num" w:pos="473"/>
      </w:tabs>
      <w:ind w:left="420" w:hangingChars="200" w:hanging="420"/>
      <w:jc w:val="left"/>
    </w:pPr>
    <w:rPr>
      <w:kern w:val="0"/>
    </w:rPr>
  </w:style>
  <w:style w:type="paragraph" w:customStyle="1" w:styleId="af5">
    <w:name w:val="人名"/>
    <w:basedOn w:val="a8"/>
    <w:link w:val="Char3"/>
    <w:pPr>
      <w:jc w:val="center"/>
    </w:pPr>
    <w:rPr>
      <w:rFonts w:eastAsia="楷体_GB2312"/>
    </w:rPr>
  </w:style>
  <w:style w:type="paragraph" w:customStyle="1" w:styleId="af6">
    <w:name w:val="图"/>
    <w:basedOn w:val="a8"/>
    <w:next w:val="a8"/>
    <w:link w:val="Char4"/>
    <w:pPr>
      <w:adjustRightInd w:val="0"/>
      <w:snapToGrid w:val="0"/>
      <w:spacing w:before="240" w:after="100"/>
      <w:jc w:val="center"/>
    </w:pPr>
  </w:style>
  <w:style w:type="paragraph" w:customStyle="1" w:styleId="af7">
    <w:name w:val="图注"/>
    <w:basedOn w:val="a8"/>
    <w:link w:val="Char20"/>
    <w:rsid w:val="0092242F"/>
    <w:pPr>
      <w:adjustRightInd w:val="0"/>
      <w:snapToGrid w:val="0"/>
      <w:spacing w:before="40" w:after="200"/>
      <w:jc w:val="center"/>
    </w:pPr>
    <w:rPr>
      <w:sz w:val="15"/>
      <w:szCs w:val="15"/>
    </w:rPr>
  </w:style>
  <w:style w:type="character" w:customStyle="1" w:styleId="Char11">
    <w:name w:val="图注 Char1"/>
    <w:semiHidden/>
    <w:rPr>
      <w:rFonts w:eastAsia="宋体"/>
      <w:kern w:val="2"/>
      <w:sz w:val="15"/>
      <w:szCs w:val="15"/>
      <w:lang w:val="en-US" w:eastAsia="zh-CN" w:bidi="ar-SA"/>
    </w:rPr>
  </w:style>
  <w:style w:type="character" w:customStyle="1" w:styleId="Char5">
    <w:name w:val="图注 Char"/>
    <w:semiHidden/>
    <w:rPr>
      <w:rFonts w:eastAsia="宋体"/>
      <w:kern w:val="2"/>
      <w:sz w:val="15"/>
      <w:szCs w:val="15"/>
      <w:lang w:val="en-US" w:eastAsia="zh-CN" w:bidi="ar-SA"/>
    </w:rPr>
  </w:style>
  <w:style w:type="paragraph" w:styleId="af8">
    <w:name w:val="Document Map"/>
    <w:basedOn w:val="a8"/>
    <w:link w:val="af9"/>
    <w:uiPriority w:val="99"/>
    <w:pPr>
      <w:shd w:val="clear" w:color="auto" w:fill="000080"/>
    </w:pPr>
  </w:style>
  <w:style w:type="paragraph" w:customStyle="1" w:styleId="afa">
    <w:name w:val="文献"/>
    <w:basedOn w:val="a8"/>
    <w:link w:val="Char6"/>
    <w:pPr>
      <w:snapToGrid w:val="0"/>
      <w:spacing w:before="180" w:after="180"/>
    </w:pPr>
    <w:rPr>
      <w:rFonts w:ascii="Times New Roman MT Extra Bold" w:eastAsia="黑体" w:hAnsi="Times New Roman MT Extra Bold"/>
    </w:rPr>
  </w:style>
  <w:style w:type="paragraph" w:customStyle="1" w:styleId="afb">
    <w:name w:val="文献文"/>
    <w:basedOn w:val="a8"/>
    <w:rsid w:val="00D8674F"/>
    <w:pPr>
      <w:spacing w:line="240" w:lineRule="exact"/>
      <w:ind w:left="335" w:hanging="335"/>
    </w:pPr>
    <w:rPr>
      <w:sz w:val="15"/>
      <w:szCs w:val="15"/>
    </w:rPr>
  </w:style>
  <w:style w:type="paragraph" w:customStyle="1" w:styleId="afc">
    <w:name w:val="五黑"/>
    <w:basedOn w:val="a8"/>
    <w:next w:val="a8"/>
    <w:semiHidden/>
    <w:rPr>
      <w:rFonts w:ascii="Times New Roman MT Extra Bold" w:eastAsia="黑体" w:hAnsi="Times New Roman MT Extra Bold"/>
    </w:rPr>
  </w:style>
  <w:style w:type="paragraph" w:customStyle="1" w:styleId="afd">
    <w:name w:val="小回车"/>
    <w:basedOn w:val="a8"/>
    <w:semiHidden/>
    <w:pPr>
      <w:keepNext/>
      <w:adjustRightInd w:val="0"/>
      <w:snapToGrid w:val="0"/>
      <w:spacing w:line="20" w:lineRule="exact"/>
    </w:pPr>
    <w:rPr>
      <w:sz w:val="10"/>
      <w:szCs w:val="10"/>
    </w:rPr>
  </w:style>
  <w:style w:type="paragraph" w:customStyle="1" w:styleId="afe">
    <w:name w:val="小五黑"/>
    <w:basedOn w:val="a8"/>
    <w:semiHidden/>
    <w:rPr>
      <w:rFonts w:ascii="Times New Roman MT Extra Bold" w:eastAsia="黑体" w:hAnsi="Times New Roman MT Extra Bold"/>
      <w:sz w:val="18"/>
      <w:szCs w:val="18"/>
    </w:rPr>
  </w:style>
  <w:style w:type="paragraph" w:styleId="aff">
    <w:name w:val="footer"/>
    <w:aliases w:val="NUDT页脚"/>
    <w:basedOn w:val="a8"/>
    <w:link w:val="24"/>
    <w:uiPriority w:val="99"/>
    <w:qFormat/>
    <w:pPr>
      <w:tabs>
        <w:tab w:val="center" w:pos="4153"/>
        <w:tab w:val="right" w:pos="8306"/>
      </w:tabs>
      <w:snapToGrid w:val="0"/>
      <w:jc w:val="left"/>
    </w:pPr>
    <w:rPr>
      <w:sz w:val="18"/>
      <w:szCs w:val="18"/>
    </w:rPr>
  </w:style>
  <w:style w:type="character" w:customStyle="1" w:styleId="CharChar7">
    <w:name w:val="Char Char7"/>
    <w:semiHidden/>
    <w:locked/>
    <w:rPr>
      <w:rFonts w:eastAsia="宋体"/>
      <w:kern w:val="2"/>
      <w:sz w:val="18"/>
      <w:szCs w:val="18"/>
      <w:lang w:val="en-US" w:eastAsia="zh-CN" w:bidi="ar-SA"/>
    </w:rPr>
  </w:style>
  <w:style w:type="paragraph" w:styleId="aff0">
    <w:name w:val="header"/>
    <w:aliases w:val="NUDT页眉,学位论文页眉"/>
    <w:basedOn w:val="a8"/>
    <w:link w:val="12"/>
    <w:qFormat/>
    <w:pPr>
      <w:pBdr>
        <w:bottom w:val="single" w:sz="6" w:space="1" w:color="auto"/>
      </w:pBdr>
      <w:tabs>
        <w:tab w:val="center" w:pos="4153"/>
        <w:tab w:val="right" w:pos="8306"/>
      </w:tabs>
      <w:snapToGrid w:val="0"/>
      <w:jc w:val="center"/>
    </w:pPr>
    <w:rPr>
      <w:sz w:val="18"/>
      <w:szCs w:val="18"/>
    </w:rPr>
  </w:style>
  <w:style w:type="character" w:customStyle="1" w:styleId="CharChar4">
    <w:name w:val="Char Char4"/>
    <w:semiHidden/>
    <w:rPr>
      <w:rFonts w:eastAsia="宋体"/>
      <w:kern w:val="2"/>
      <w:sz w:val="18"/>
      <w:szCs w:val="18"/>
      <w:lang w:val="en-US" w:eastAsia="zh-CN" w:bidi="ar-SA"/>
    </w:rPr>
  </w:style>
  <w:style w:type="paragraph" w:customStyle="1" w:styleId="aff1">
    <w:name w:val="摘要"/>
    <w:basedOn w:val="a8"/>
    <w:link w:val="Char30"/>
    <w:rsid w:val="00596D3A"/>
    <w:pPr>
      <w:snapToGrid w:val="0"/>
      <w:spacing w:line="300" w:lineRule="atLeast"/>
      <w:ind w:leftChars="200" w:left="200" w:rightChars="200" w:right="200"/>
    </w:pPr>
    <w:rPr>
      <w:sz w:val="18"/>
      <w:szCs w:val="18"/>
    </w:rPr>
  </w:style>
  <w:style w:type="character" w:customStyle="1" w:styleId="vp-keyword">
    <w:name w:val="vp-keyword"/>
    <w:rsid w:val="00EF4277"/>
    <w:rPr>
      <w:rFonts w:ascii="Verdana" w:hAnsi="Verdana" w:hint="default"/>
      <w:b/>
      <w:bCs/>
      <w:color w:val="808000"/>
    </w:rPr>
  </w:style>
  <w:style w:type="character" w:customStyle="1" w:styleId="Char12">
    <w:name w:val="摘要 Char1"/>
    <w:semiHidden/>
    <w:rPr>
      <w:rFonts w:eastAsia="宋体"/>
      <w:kern w:val="2"/>
      <w:sz w:val="18"/>
      <w:szCs w:val="18"/>
      <w:lang w:val="en-US" w:eastAsia="zh-CN" w:bidi="ar-SA"/>
    </w:rPr>
  </w:style>
  <w:style w:type="paragraph" w:customStyle="1" w:styleId="aff2">
    <w:name w:val="作者简介"/>
    <w:basedOn w:val="af2"/>
    <w:link w:val="Char7"/>
    <w:qFormat/>
    <w:rsid w:val="00AC01E3"/>
    <w:rPr>
      <w:kern w:val="0"/>
    </w:rPr>
  </w:style>
  <w:style w:type="paragraph" w:customStyle="1" w:styleId="aff3">
    <w:name w:val="作者简介："/>
    <w:basedOn w:val="af2"/>
    <w:rPr>
      <w:rFonts w:eastAsia="黑体"/>
      <w:kern w:val="0"/>
    </w:rPr>
  </w:style>
  <w:style w:type="character" w:customStyle="1" w:styleId="Char8">
    <w:name w:val="作者简介： Char"/>
    <w:semiHidden/>
    <w:rPr>
      <w:rFonts w:eastAsia="黑体"/>
      <w:sz w:val="18"/>
      <w:szCs w:val="18"/>
      <w:lang w:val="en-US" w:eastAsia="zh-CN" w:bidi="ar-SA"/>
    </w:rPr>
  </w:style>
  <w:style w:type="paragraph" w:customStyle="1" w:styleId="CharChar">
    <w:name w:val="Char Char"/>
    <w:basedOn w:val="af8"/>
    <w:autoRedefine/>
    <w:semiHidden/>
    <w:rPr>
      <w:rFonts w:ascii="Tahoma" w:eastAsia="仿宋_GB2312" w:hAnsi="Tahoma"/>
      <w:sz w:val="24"/>
      <w:szCs w:val="28"/>
    </w:rPr>
  </w:style>
  <w:style w:type="character" w:styleId="aff4">
    <w:name w:val="Strong"/>
    <w:uiPriority w:val="22"/>
    <w:qFormat/>
    <w:rPr>
      <w:rFonts w:eastAsia="宋体"/>
      <w:b/>
      <w:bCs/>
      <w:sz w:val="21"/>
      <w:szCs w:val="21"/>
      <w:lang w:val="en-US" w:eastAsia="zh-CN" w:bidi="ar-SA"/>
    </w:rPr>
  </w:style>
  <w:style w:type="character" w:styleId="aff5">
    <w:name w:val="Hyperlink"/>
    <w:uiPriority w:val="99"/>
    <w:qFormat/>
    <w:rPr>
      <w:rFonts w:eastAsia="宋体"/>
      <w:color w:val="0000FF"/>
      <w:sz w:val="21"/>
      <w:szCs w:val="21"/>
      <w:u w:val="single"/>
      <w:lang w:val="en-US" w:eastAsia="zh-CN" w:bidi="ar-SA"/>
    </w:rPr>
  </w:style>
  <w:style w:type="character" w:customStyle="1" w:styleId="aff6">
    <w:name w:val="已访问的超链接"/>
    <w:uiPriority w:val="99"/>
    <w:rPr>
      <w:rFonts w:eastAsia="宋体"/>
      <w:color w:val="800080"/>
      <w:sz w:val="21"/>
      <w:szCs w:val="21"/>
      <w:u w:val="single"/>
      <w:lang w:val="en-US" w:eastAsia="zh-CN" w:bidi="ar-SA"/>
    </w:rPr>
  </w:style>
  <w:style w:type="paragraph" w:customStyle="1" w:styleId="aff7">
    <w:name w:val="点"/>
    <w:basedOn w:val="a8"/>
    <w:semiHidden/>
    <w:pPr>
      <w:ind w:leftChars="200" w:left="630" w:hangingChars="100" w:hanging="210"/>
    </w:pPr>
  </w:style>
  <w:style w:type="paragraph" w:styleId="aff8">
    <w:name w:val="Body Text Indent"/>
    <w:basedOn w:val="a8"/>
    <w:link w:val="aff9"/>
    <w:uiPriority w:val="99"/>
    <w:qFormat/>
    <w:pPr>
      <w:ind w:firstLine="436"/>
    </w:pPr>
    <w:rPr>
      <w:spacing w:val="4"/>
    </w:rPr>
  </w:style>
  <w:style w:type="paragraph" w:customStyle="1" w:styleId="References">
    <w:name w:val="References"/>
    <w:basedOn w:val="a8"/>
    <w:semiHidden/>
    <w:pPr>
      <w:widowControl/>
      <w:tabs>
        <w:tab w:val="num" w:pos="360"/>
      </w:tabs>
      <w:ind w:left="360" w:hanging="360"/>
    </w:pPr>
    <w:rPr>
      <w:kern w:val="0"/>
      <w:sz w:val="16"/>
      <w:szCs w:val="20"/>
      <w:lang w:eastAsia="en-US"/>
    </w:rPr>
  </w:style>
  <w:style w:type="paragraph" w:styleId="25">
    <w:name w:val="Body Text Indent 2"/>
    <w:basedOn w:val="a8"/>
    <w:link w:val="26"/>
    <w:uiPriority w:val="99"/>
    <w:pPr>
      <w:ind w:firstLine="452"/>
    </w:pPr>
    <w:rPr>
      <w:spacing w:val="8"/>
    </w:rPr>
  </w:style>
  <w:style w:type="paragraph" w:styleId="31">
    <w:name w:val="Body Text Indent 3"/>
    <w:basedOn w:val="a8"/>
    <w:link w:val="33"/>
    <w:uiPriority w:val="99"/>
    <w:pPr>
      <w:ind w:firstLine="412"/>
    </w:pPr>
    <w:rPr>
      <w:spacing w:val="-2"/>
    </w:rPr>
  </w:style>
  <w:style w:type="paragraph" w:customStyle="1" w:styleId="Style2">
    <w:name w:val="Style 2"/>
    <w:basedOn w:val="a8"/>
    <w:semiHidden/>
    <w:pPr>
      <w:autoSpaceDE w:val="0"/>
      <w:autoSpaceDN w:val="0"/>
      <w:spacing w:line="288" w:lineRule="atLeast"/>
    </w:pPr>
    <w:rPr>
      <w:kern w:val="0"/>
      <w:sz w:val="24"/>
    </w:rPr>
  </w:style>
  <w:style w:type="character" w:customStyle="1" w:styleId="Char9">
    <w:name w:val="摘要 Char"/>
    <w:semiHidden/>
    <w:rPr>
      <w:rFonts w:eastAsia="宋体"/>
      <w:kern w:val="2"/>
      <w:sz w:val="18"/>
      <w:szCs w:val="18"/>
      <w:lang w:val="en-US" w:eastAsia="zh-CN" w:bidi="ar-SA"/>
    </w:rPr>
  </w:style>
  <w:style w:type="paragraph" w:styleId="affa">
    <w:name w:val="Body Text"/>
    <w:aliases w:val="正文文字1"/>
    <w:basedOn w:val="a8"/>
    <w:link w:val="13"/>
    <w:pPr>
      <w:tabs>
        <w:tab w:val="left" w:pos="357"/>
      </w:tabs>
      <w:overflowPunct w:val="0"/>
    </w:pPr>
    <w:rPr>
      <w:sz w:val="18"/>
      <w:szCs w:val="20"/>
    </w:rPr>
  </w:style>
  <w:style w:type="paragraph" w:customStyle="1" w:styleId="DepartCorrespondhttp">
    <w:name w:val="Depart.Correspond.http"/>
    <w:basedOn w:val="affb"/>
    <w:link w:val="DepartCorrespondhttpChar"/>
    <w:uiPriority w:val="7"/>
    <w:pPr>
      <w:ind w:left="66" w:hangingChars="66" w:hanging="66"/>
    </w:pPr>
    <w:rPr>
      <w:iCs/>
      <w:sz w:val="16"/>
    </w:rPr>
  </w:style>
  <w:style w:type="paragraph" w:customStyle="1" w:styleId="affb">
    <w:name w:val="单位"/>
    <w:link w:val="Chara"/>
    <w:qFormat/>
    <w:pPr>
      <w:ind w:left="70" w:hangingChars="70" w:hanging="70"/>
      <w:jc w:val="both"/>
    </w:pPr>
    <w:rPr>
      <w:sz w:val="17"/>
    </w:rPr>
  </w:style>
  <w:style w:type="paragraph" w:customStyle="1" w:styleId="Abstract">
    <w:name w:val="Abstract"/>
    <w:next w:val="a8"/>
    <w:link w:val="AbstractChar"/>
    <w:uiPriority w:val="7"/>
    <w:pPr>
      <w:tabs>
        <w:tab w:val="left" w:pos="937"/>
      </w:tabs>
      <w:jc w:val="both"/>
    </w:pPr>
    <w:rPr>
      <w:rFonts w:eastAsia="楷体_GB2312"/>
      <w:kern w:val="2"/>
      <w:sz w:val="18"/>
    </w:rPr>
  </w:style>
  <w:style w:type="paragraph" w:customStyle="1" w:styleId="affc">
    <w:name w:val="关键词"/>
    <w:basedOn w:val="aff1"/>
    <w:next w:val="a8"/>
    <w:pPr>
      <w:tabs>
        <w:tab w:val="left" w:pos="798"/>
      </w:tabs>
      <w:overflowPunct w:val="0"/>
      <w:adjustRightInd w:val="0"/>
      <w:ind w:leftChars="0" w:left="429" w:rightChars="0" w:right="0" w:hangingChars="429" w:hanging="429"/>
    </w:pPr>
    <w:rPr>
      <w:rFonts w:eastAsia="楷体_GB2312"/>
      <w:snapToGrid w:val="0"/>
      <w:szCs w:val="20"/>
    </w:rPr>
  </w:style>
  <w:style w:type="paragraph" w:customStyle="1" w:styleId="14">
    <w:name w:val="标题1"/>
    <w:basedOn w:val="a8"/>
    <w:next w:val="Name"/>
    <w:uiPriority w:val="7"/>
    <w:pPr>
      <w:keepNext/>
      <w:keepLines/>
      <w:overflowPunct w:val="0"/>
      <w:snapToGrid w:val="0"/>
      <w:spacing w:before="240" w:after="100"/>
      <w:outlineLvl w:val="0"/>
    </w:pPr>
    <w:rPr>
      <w:rFonts w:eastAsia="黑体"/>
      <w:b/>
      <w:sz w:val="24"/>
      <w:szCs w:val="20"/>
    </w:rPr>
  </w:style>
  <w:style w:type="paragraph" w:customStyle="1" w:styleId="Name">
    <w:name w:val="Name"/>
    <w:basedOn w:val="affd"/>
    <w:next w:val="DepartCorrespondhttp"/>
    <w:uiPriority w:val="6"/>
    <w:pPr>
      <w:keepNext/>
      <w:spacing w:before="220" w:after="180"/>
    </w:pPr>
    <w:rPr>
      <w:rFonts w:eastAsia="宋体"/>
      <w:w w:val="100"/>
      <w:sz w:val="18"/>
    </w:rPr>
  </w:style>
  <w:style w:type="paragraph" w:customStyle="1" w:styleId="affd">
    <w:name w:val="作者"/>
    <w:basedOn w:val="a8"/>
    <w:next w:val="affb"/>
    <w:qFormat/>
    <w:pPr>
      <w:overflowPunct w:val="0"/>
      <w:spacing w:before="160" w:after="240" w:line="0" w:lineRule="atLeast"/>
      <w:jc w:val="left"/>
    </w:pPr>
    <w:rPr>
      <w:rFonts w:eastAsia="仿宋_GB2312"/>
      <w:w w:val="66"/>
      <w:sz w:val="28"/>
      <w:szCs w:val="20"/>
    </w:rPr>
  </w:style>
  <w:style w:type="paragraph" w:customStyle="1" w:styleId="TextofReference">
    <w:name w:val="Text of Reference"/>
    <w:link w:val="TextofReferenceChar"/>
    <w:pPr>
      <w:tabs>
        <w:tab w:val="num" w:pos="79"/>
      </w:tabs>
      <w:spacing w:line="260" w:lineRule="exact"/>
      <w:ind w:left="79" w:hanging="79"/>
      <w:jc w:val="both"/>
    </w:pPr>
    <w:rPr>
      <w:sz w:val="15"/>
    </w:rPr>
  </w:style>
  <w:style w:type="paragraph" w:customStyle="1" w:styleId="affe">
    <w:name w:val="致谢"/>
    <w:basedOn w:val="a8"/>
    <w:next w:val="a8"/>
    <w:pPr>
      <w:overflowPunct w:val="0"/>
      <w:spacing w:beforeLines="100" w:before="100"/>
    </w:pPr>
    <w:rPr>
      <w:bCs/>
      <w:sz w:val="18"/>
      <w:szCs w:val="20"/>
    </w:rPr>
  </w:style>
  <w:style w:type="paragraph" w:customStyle="1" w:styleId="Textof">
    <w:name w:val="Text of 中文参考文献"/>
    <w:basedOn w:val="TextofReference"/>
    <w:uiPriority w:val="7"/>
    <w:pPr>
      <w:tabs>
        <w:tab w:val="clear" w:pos="79"/>
        <w:tab w:val="left" w:pos="346"/>
      </w:tabs>
      <w:ind w:left="258" w:hangingChars="258" w:hanging="258"/>
    </w:pPr>
  </w:style>
  <w:style w:type="character" w:styleId="afff">
    <w:name w:val="page number"/>
    <w:basedOn w:val="a9"/>
    <w:rPr>
      <w:rFonts w:eastAsia="宋体"/>
      <w:sz w:val="21"/>
      <w:szCs w:val="21"/>
      <w:lang w:val="en-US" w:eastAsia="zh-CN" w:bidi="ar-SA"/>
    </w:rPr>
  </w:style>
  <w:style w:type="paragraph" w:customStyle="1" w:styleId="address">
    <w:name w:val="address"/>
    <w:basedOn w:val="a8"/>
    <w:next w:val="a8"/>
    <w:semiHidden/>
    <w:pPr>
      <w:widowControl/>
      <w:ind w:firstLine="227"/>
      <w:jc w:val="center"/>
    </w:pPr>
    <w:rPr>
      <w:rFonts w:ascii="Times" w:hAnsi="Times"/>
      <w:kern w:val="0"/>
      <w:sz w:val="18"/>
      <w:szCs w:val="20"/>
    </w:rPr>
  </w:style>
  <w:style w:type="paragraph" w:styleId="afff0">
    <w:name w:val="Normal Indent"/>
    <w:aliases w:val="正文（首行缩进两字）,表正文,正文非缩进,正文不缩进,首行缩进,正文（首行缩进两字）＋行距：1.5倍行距,正文缩进 Char,正文缩进 Char Char Char Char Char,正文缩进 Char Char Char,特点,段1,正文缩进（首行缩进两字）,四号,ALT+Z,正文-段前3磅,Alt+X,mr正文缩进,正文对齐,正文缩进William,缩进,正文（首行缩进两字） Char Char Char Char,正文（首行缩进两字） Char Char,特点 Char,特点 Ch"/>
    <w:basedOn w:val="a8"/>
    <w:link w:val="afff1"/>
    <w:uiPriority w:val="99"/>
    <w:pPr>
      <w:ind w:firstLine="420"/>
    </w:pPr>
    <w:rPr>
      <w:szCs w:val="20"/>
    </w:rPr>
  </w:style>
  <w:style w:type="character" w:customStyle="1" w:styleId="smblacktext1">
    <w:name w:val="smblacktext1"/>
    <w:semiHidden/>
    <w:rPr>
      <w:rFonts w:ascii="Arial" w:eastAsia="宋体" w:hAnsi="Arial" w:cs="Arial" w:hint="default"/>
      <w:color w:val="000000"/>
      <w:sz w:val="12"/>
      <w:szCs w:val="12"/>
      <w:lang w:val="en-US" w:eastAsia="zh-CN" w:bidi="ar-SA"/>
    </w:rPr>
  </w:style>
  <w:style w:type="paragraph" w:customStyle="1" w:styleId="CAbstract">
    <w:name w:val="CAbstract"/>
    <w:basedOn w:val="a8"/>
    <w:next w:val="a8"/>
    <w:semiHidden/>
    <w:pPr>
      <w:spacing w:beforeLines="50" w:before="156" w:afterLines="50" w:after="156"/>
      <w:ind w:left="284" w:rightChars="180" w:right="378"/>
    </w:pPr>
    <w:rPr>
      <w:sz w:val="18"/>
    </w:rPr>
  </w:style>
  <w:style w:type="paragraph" w:customStyle="1" w:styleId="Reference">
    <w:name w:val="Reference"/>
    <w:basedOn w:val="a8"/>
    <w:link w:val="ReferenceChar"/>
    <w:pPr>
      <w:tabs>
        <w:tab w:val="num" w:pos="1296"/>
      </w:tabs>
      <w:ind w:left="1296" w:hanging="420"/>
    </w:pPr>
    <w:rPr>
      <w:sz w:val="15"/>
    </w:rPr>
  </w:style>
  <w:style w:type="character" w:customStyle="1" w:styleId="subtitleesorics1">
    <w:name w:val="subtitleesorics1"/>
    <w:semiHidden/>
    <w:rPr>
      <w:rFonts w:ascii="Helvetica" w:eastAsia="宋体" w:hAnsi="Helvetica" w:hint="default"/>
      <w:color w:val="FFFFFF"/>
      <w:sz w:val="30"/>
      <w:szCs w:val="30"/>
      <w:shd w:val="clear" w:color="auto" w:fill="3396FF"/>
      <w:lang w:val="en-US" w:eastAsia="zh-CN" w:bidi="ar-SA"/>
    </w:rPr>
  </w:style>
  <w:style w:type="character" w:styleId="afff2">
    <w:name w:val="endnote reference"/>
    <w:uiPriority w:val="99"/>
    <w:rPr>
      <w:rFonts w:ascii="Times New Roman" w:eastAsia="宋体" w:hAnsi="Times New Roman"/>
      <w:sz w:val="24"/>
      <w:szCs w:val="18"/>
      <w:vertAlign w:val="baseline"/>
      <w:lang w:val="en-US" w:eastAsia="zh-CN" w:bidi="ar-SA"/>
    </w:rPr>
  </w:style>
  <w:style w:type="paragraph" w:styleId="afff3">
    <w:name w:val="endnote text"/>
    <w:basedOn w:val="a8"/>
    <w:link w:val="afff4"/>
    <w:uiPriority w:val="99"/>
    <w:pPr>
      <w:snapToGrid w:val="0"/>
      <w:jc w:val="left"/>
    </w:pPr>
  </w:style>
  <w:style w:type="character" w:customStyle="1" w:styleId="MTEquationSection">
    <w:name w:val="MTEquationSection"/>
    <w:semiHidden/>
    <w:rPr>
      <w:rFonts w:eastAsia="宋体"/>
      <w:vanish/>
      <w:color w:val="FF0000"/>
      <w:sz w:val="28"/>
      <w:szCs w:val="28"/>
      <w:lang w:val="en-US" w:eastAsia="zh-CN" w:bidi="ar-SA"/>
    </w:rPr>
  </w:style>
  <w:style w:type="character" w:customStyle="1" w:styleId="style151">
    <w:name w:val="style151"/>
    <w:semiHidden/>
    <w:rPr>
      <w:rFonts w:ascii="黑体" w:eastAsia="黑体" w:hint="eastAsia"/>
      <w:sz w:val="21"/>
      <w:szCs w:val="21"/>
      <w:lang w:val="en-US" w:eastAsia="zh-CN" w:bidi="ar-SA"/>
    </w:rPr>
  </w:style>
  <w:style w:type="paragraph" w:styleId="afff5">
    <w:name w:val="Date"/>
    <w:basedOn w:val="a8"/>
    <w:next w:val="a8"/>
    <w:link w:val="afff6"/>
    <w:pPr>
      <w:ind w:leftChars="2500" w:left="100"/>
    </w:pPr>
  </w:style>
  <w:style w:type="paragraph" w:styleId="HTML">
    <w:name w:val="HTML Address"/>
    <w:basedOn w:val="a8"/>
    <w:link w:val="HTML0"/>
    <w:uiPriority w:val="4"/>
    <w:rPr>
      <w:i/>
      <w:iCs/>
    </w:rPr>
  </w:style>
  <w:style w:type="paragraph" w:styleId="HTML1">
    <w:name w:val="HTML Preformatted"/>
    <w:basedOn w:val="a8"/>
    <w:link w:val="HTML2"/>
    <w:uiPriority w:val="4"/>
    <w:rPr>
      <w:rFonts w:ascii="Courier New" w:hAnsi="Courier New" w:cs="Courier New"/>
      <w:sz w:val="20"/>
      <w:szCs w:val="20"/>
    </w:rPr>
  </w:style>
  <w:style w:type="paragraph" w:styleId="afff7">
    <w:name w:val="Title"/>
    <w:basedOn w:val="a8"/>
    <w:link w:val="afff8"/>
    <w:qFormat/>
    <w:pPr>
      <w:spacing w:before="240" w:after="60"/>
      <w:jc w:val="center"/>
      <w:outlineLvl w:val="0"/>
    </w:pPr>
    <w:rPr>
      <w:rFonts w:ascii="Arial" w:hAnsi="Arial" w:cs="Arial"/>
      <w:b/>
      <w:bCs/>
      <w:sz w:val="32"/>
      <w:szCs w:val="32"/>
    </w:rPr>
  </w:style>
  <w:style w:type="paragraph" w:styleId="afff9">
    <w:name w:val="Salutation"/>
    <w:basedOn w:val="a8"/>
    <w:next w:val="a8"/>
    <w:link w:val="afffa"/>
  </w:style>
  <w:style w:type="paragraph" w:styleId="afffb">
    <w:name w:val="Plain Text"/>
    <w:basedOn w:val="a8"/>
    <w:link w:val="afffc"/>
    <w:uiPriority w:val="99"/>
    <w:rPr>
      <w:rFonts w:ascii="宋体" w:hAnsi="Courier New" w:cs="Courier New"/>
    </w:rPr>
  </w:style>
  <w:style w:type="paragraph" w:styleId="afffd">
    <w:name w:val="E-mail Signature"/>
    <w:basedOn w:val="a8"/>
    <w:link w:val="afffe"/>
    <w:uiPriority w:val="99"/>
  </w:style>
  <w:style w:type="paragraph" w:styleId="affff">
    <w:name w:val="Subtitle"/>
    <w:basedOn w:val="a8"/>
    <w:link w:val="affff0"/>
    <w:qFormat/>
    <w:pPr>
      <w:spacing w:before="240" w:after="60" w:line="312" w:lineRule="auto"/>
      <w:jc w:val="center"/>
      <w:outlineLvl w:val="1"/>
    </w:pPr>
    <w:rPr>
      <w:rFonts w:ascii="Arial" w:hAnsi="Arial" w:cs="Arial"/>
      <w:b/>
      <w:bCs/>
      <w:kern w:val="28"/>
      <w:sz w:val="32"/>
      <w:szCs w:val="32"/>
    </w:rPr>
  </w:style>
  <w:style w:type="paragraph" w:styleId="affff1">
    <w:name w:val="envelope return"/>
    <w:basedOn w:val="a8"/>
    <w:uiPriority w:val="99"/>
    <w:pPr>
      <w:snapToGrid w:val="0"/>
    </w:pPr>
    <w:rPr>
      <w:rFonts w:ascii="Arial" w:hAnsi="Arial" w:cs="Arial"/>
    </w:rPr>
  </w:style>
  <w:style w:type="paragraph" w:styleId="affff2">
    <w:name w:val="Closing"/>
    <w:basedOn w:val="a8"/>
    <w:link w:val="affff3"/>
    <w:uiPriority w:val="99"/>
    <w:pPr>
      <w:ind w:leftChars="2100" w:left="100"/>
    </w:pPr>
  </w:style>
  <w:style w:type="paragraph" w:styleId="affff4">
    <w:name w:val="List"/>
    <w:basedOn w:val="a8"/>
    <w:pPr>
      <w:ind w:left="200" w:hangingChars="200" w:hanging="200"/>
    </w:pPr>
  </w:style>
  <w:style w:type="paragraph" w:styleId="27">
    <w:name w:val="List 2"/>
    <w:basedOn w:val="a8"/>
    <w:uiPriority w:val="2"/>
    <w:pPr>
      <w:ind w:leftChars="200" w:left="100" w:hangingChars="200" w:hanging="200"/>
    </w:pPr>
  </w:style>
  <w:style w:type="paragraph" w:styleId="34">
    <w:name w:val="List 3"/>
    <w:basedOn w:val="a8"/>
    <w:uiPriority w:val="2"/>
    <w:pPr>
      <w:ind w:leftChars="400" w:left="100" w:hangingChars="200" w:hanging="200"/>
    </w:pPr>
  </w:style>
  <w:style w:type="paragraph" w:styleId="41">
    <w:name w:val="List 4"/>
    <w:basedOn w:val="a8"/>
    <w:uiPriority w:val="2"/>
    <w:pPr>
      <w:ind w:leftChars="600" w:left="100" w:hangingChars="200" w:hanging="200"/>
    </w:pPr>
  </w:style>
  <w:style w:type="paragraph" w:styleId="51">
    <w:name w:val="List 5"/>
    <w:basedOn w:val="a8"/>
    <w:uiPriority w:val="2"/>
    <w:pPr>
      <w:ind w:leftChars="800" w:left="100" w:hangingChars="200" w:hanging="200"/>
    </w:pPr>
  </w:style>
  <w:style w:type="paragraph" w:styleId="affff5">
    <w:name w:val="List Number"/>
    <w:basedOn w:val="a8"/>
    <w:uiPriority w:val="99"/>
    <w:pPr>
      <w:tabs>
        <w:tab w:val="num" w:pos="720"/>
      </w:tabs>
      <w:ind w:left="720" w:hanging="360"/>
    </w:pPr>
  </w:style>
  <w:style w:type="paragraph" w:styleId="28">
    <w:name w:val="List Number 2"/>
    <w:basedOn w:val="a8"/>
    <w:uiPriority w:val="99"/>
    <w:pPr>
      <w:tabs>
        <w:tab w:val="num" w:pos="780"/>
      </w:tabs>
      <w:ind w:leftChars="200" w:left="780" w:hangingChars="200" w:hanging="360"/>
    </w:pPr>
  </w:style>
  <w:style w:type="paragraph" w:styleId="35">
    <w:name w:val="List Number 3"/>
    <w:basedOn w:val="a8"/>
    <w:uiPriority w:val="99"/>
    <w:pPr>
      <w:tabs>
        <w:tab w:val="num" w:pos="1200"/>
      </w:tabs>
      <w:ind w:leftChars="400" w:left="1200" w:hangingChars="200" w:hanging="360"/>
    </w:pPr>
  </w:style>
  <w:style w:type="paragraph" w:styleId="42">
    <w:name w:val="List Number 4"/>
    <w:basedOn w:val="a8"/>
    <w:uiPriority w:val="99"/>
    <w:pPr>
      <w:tabs>
        <w:tab w:val="num" w:pos="1620"/>
      </w:tabs>
      <w:ind w:leftChars="600" w:left="1620" w:hangingChars="200" w:hanging="360"/>
    </w:pPr>
  </w:style>
  <w:style w:type="paragraph" w:styleId="52">
    <w:name w:val="List Number 5"/>
    <w:basedOn w:val="a8"/>
    <w:uiPriority w:val="99"/>
    <w:pPr>
      <w:tabs>
        <w:tab w:val="num" w:pos="2040"/>
      </w:tabs>
      <w:ind w:leftChars="800" w:left="2040" w:hangingChars="200" w:hanging="360"/>
    </w:pPr>
  </w:style>
  <w:style w:type="paragraph" w:styleId="affff6">
    <w:name w:val="List Continue"/>
    <w:basedOn w:val="a8"/>
    <w:uiPriority w:val="99"/>
    <w:pPr>
      <w:spacing w:after="120"/>
      <w:ind w:leftChars="200" w:left="420"/>
    </w:pPr>
  </w:style>
  <w:style w:type="paragraph" w:styleId="29">
    <w:name w:val="List Continue 2"/>
    <w:basedOn w:val="a8"/>
    <w:uiPriority w:val="99"/>
    <w:pPr>
      <w:spacing w:after="120"/>
      <w:ind w:leftChars="400" w:left="840"/>
    </w:pPr>
  </w:style>
  <w:style w:type="paragraph" w:styleId="36">
    <w:name w:val="List Continue 3"/>
    <w:basedOn w:val="a8"/>
    <w:uiPriority w:val="99"/>
    <w:pPr>
      <w:spacing w:after="120"/>
      <w:ind w:leftChars="600" w:left="1260"/>
    </w:pPr>
  </w:style>
  <w:style w:type="paragraph" w:styleId="43">
    <w:name w:val="List Continue 4"/>
    <w:basedOn w:val="a8"/>
    <w:uiPriority w:val="99"/>
    <w:pPr>
      <w:spacing w:after="120"/>
      <w:ind w:leftChars="800" w:left="1680"/>
    </w:pPr>
  </w:style>
  <w:style w:type="paragraph" w:styleId="53">
    <w:name w:val="List Continue 5"/>
    <w:basedOn w:val="a8"/>
    <w:uiPriority w:val="99"/>
    <w:pPr>
      <w:spacing w:after="120"/>
      <w:ind w:leftChars="1000" w:left="2100"/>
    </w:pPr>
  </w:style>
  <w:style w:type="paragraph" w:styleId="2a">
    <w:name w:val="List Bullet 2"/>
    <w:basedOn w:val="a8"/>
    <w:uiPriority w:val="99"/>
    <w:pPr>
      <w:tabs>
        <w:tab w:val="num" w:pos="780"/>
      </w:tabs>
      <w:ind w:leftChars="200" w:left="780" w:hangingChars="200" w:hanging="360"/>
    </w:pPr>
  </w:style>
  <w:style w:type="paragraph" w:styleId="37">
    <w:name w:val="List Bullet 3"/>
    <w:basedOn w:val="a8"/>
    <w:uiPriority w:val="99"/>
    <w:pPr>
      <w:tabs>
        <w:tab w:val="num" w:pos="1200"/>
      </w:tabs>
      <w:ind w:leftChars="400" w:left="1200" w:hangingChars="200" w:hanging="360"/>
    </w:pPr>
  </w:style>
  <w:style w:type="paragraph" w:styleId="44">
    <w:name w:val="List Bullet 4"/>
    <w:basedOn w:val="a8"/>
    <w:uiPriority w:val="99"/>
    <w:pPr>
      <w:tabs>
        <w:tab w:val="num" w:pos="1620"/>
      </w:tabs>
      <w:ind w:leftChars="600" w:left="1620" w:hangingChars="200" w:hanging="360"/>
    </w:pPr>
  </w:style>
  <w:style w:type="paragraph" w:styleId="54">
    <w:name w:val="List Bullet 5"/>
    <w:basedOn w:val="a8"/>
    <w:uiPriority w:val="99"/>
    <w:pPr>
      <w:tabs>
        <w:tab w:val="num" w:pos="2040"/>
      </w:tabs>
      <w:ind w:leftChars="800" w:left="2040" w:hangingChars="200" w:hanging="360"/>
    </w:pPr>
  </w:style>
  <w:style w:type="paragraph" w:styleId="15">
    <w:name w:val="toc 1"/>
    <w:basedOn w:val="a8"/>
    <w:next w:val="a8"/>
    <w:autoRedefine/>
    <w:uiPriority w:val="2"/>
  </w:style>
  <w:style w:type="paragraph" w:styleId="2b">
    <w:name w:val="toc 2"/>
    <w:basedOn w:val="a8"/>
    <w:next w:val="a8"/>
    <w:autoRedefine/>
    <w:uiPriority w:val="2"/>
    <w:pPr>
      <w:ind w:leftChars="200" w:left="420"/>
    </w:pPr>
  </w:style>
  <w:style w:type="paragraph" w:styleId="affff7">
    <w:name w:val="Normal (Web)"/>
    <w:basedOn w:val="a8"/>
    <w:uiPriority w:val="2"/>
    <w:rPr>
      <w:sz w:val="24"/>
    </w:rPr>
  </w:style>
  <w:style w:type="paragraph" w:styleId="affff8">
    <w:name w:val="Signature"/>
    <w:basedOn w:val="a8"/>
    <w:link w:val="affff9"/>
    <w:pPr>
      <w:ind w:leftChars="2100" w:left="100"/>
    </w:pPr>
  </w:style>
  <w:style w:type="paragraph" w:styleId="affffa">
    <w:name w:val="envelope address"/>
    <w:basedOn w:val="a8"/>
    <w:uiPriority w:val="99"/>
    <w:pPr>
      <w:framePr w:w="7920" w:h="1980" w:hRule="exact" w:hSpace="180" w:wrap="auto" w:hAnchor="page" w:xAlign="center" w:yAlign="bottom"/>
      <w:snapToGrid w:val="0"/>
      <w:ind w:leftChars="1400" w:left="100"/>
    </w:pPr>
    <w:rPr>
      <w:rFonts w:ascii="Arial" w:hAnsi="Arial" w:cs="Arial"/>
      <w:sz w:val="24"/>
    </w:rPr>
  </w:style>
  <w:style w:type="paragraph" w:styleId="16">
    <w:name w:val="index 1"/>
    <w:basedOn w:val="a8"/>
    <w:next w:val="a8"/>
    <w:autoRedefine/>
    <w:uiPriority w:val="2"/>
  </w:style>
  <w:style w:type="paragraph" w:styleId="2c">
    <w:name w:val="index 2"/>
    <w:basedOn w:val="a8"/>
    <w:next w:val="a8"/>
    <w:autoRedefine/>
    <w:uiPriority w:val="2"/>
    <w:pPr>
      <w:ind w:leftChars="200" w:left="200"/>
    </w:pPr>
  </w:style>
  <w:style w:type="paragraph" w:styleId="affffb">
    <w:name w:val="Block Text"/>
    <w:basedOn w:val="a8"/>
    <w:uiPriority w:val="99"/>
    <w:pPr>
      <w:spacing w:after="120"/>
      <w:ind w:leftChars="700" w:left="1440" w:rightChars="700" w:right="1440"/>
    </w:pPr>
  </w:style>
  <w:style w:type="paragraph" w:styleId="affffc">
    <w:name w:val="Message Header"/>
    <w:basedOn w:val="a8"/>
    <w:link w:val="affffd"/>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rPr>
  </w:style>
  <w:style w:type="paragraph" w:styleId="affffe">
    <w:name w:val="Body Text First Indent"/>
    <w:basedOn w:val="affa"/>
    <w:link w:val="afffff"/>
    <w:uiPriority w:val="99"/>
    <w:pPr>
      <w:tabs>
        <w:tab w:val="clear" w:pos="357"/>
      </w:tabs>
      <w:overflowPunct/>
      <w:spacing w:after="120"/>
      <w:ind w:firstLineChars="100" w:firstLine="420"/>
    </w:pPr>
    <w:rPr>
      <w:sz w:val="21"/>
      <w:szCs w:val="24"/>
    </w:rPr>
  </w:style>
  <w:style w:type="paragraph" w:styleId="2d">
    <w:name w:val="Body Text First Indent 2"/>
    <w:basedOn w:val="aff8"/>
    <w:link w:val="2e"/>
    <w:uiPriority w:val="99"/>
    <w:pPr>
      <w:spacing w:after="120"/>
      <w:ind w:leftChars="200" w:left="420" w:firstLine="420"/>
    </w:pPr>
    <w:rPr>
      <w:spacing w:val="0"/>
    </w:rPr>
  </w:style>
  <w:style w:type="paragraph" w:styleId="2f">
    <w:name w:val="Body Text 2"/>
    <w:basedOn w:val="a8"/>
    <w:link w:val="2f0"/>
    <w:uiPriority w:val="99"/>
    <w:pPr>
      <w:spacing w:after="120" w:line="480" w:lineRule="auto"/>
    </w:pPr>
  </w:style>
  <w:style w:type="paragraph" w:customStyle="1" w:styleId="afffff0">
    <w:name w:val="引用文"/>
    <w:basedOn w:val="aff1"/>
    <w:qFormat/>
    <w:rsid w:val="00E82C17"/>
    <w:pPr>
      <w:spacing w:line="240" w:lineRule="exact"/>
      <w:ind w:leftChars="0" w:left="0" w:rightChars="0" w:right="0"/>
    </w:pPr>
    <w:rPr>
      <w:sz w:val="15"/>
      <w:szCs w:val="15"/>
    </w:rPr>
  </w:style>
  <w:style w:type="paragraph" w:styleId="afffff1">
    <w:name w:val="Note Heading"/>
    <w:basedOn w:val="a8"/>
    <w:next w:val="a8"/>
    <w:link w:val="afffff2"/>
    <w:uiPriority w:val="99"/>
    <w:pPr>
      <w:jc w:val="center"/>
    </w:pPr>
  </w:style>
  <w:style w:type="paragraph" w:styleId="afffff3">
    <w:name w:val="Balloon Text"/>
    <w:basedOn w:val="a8"/>
    <w:link w:val="17"/>
    <w:qFormat/>
    <w:rPr>
      <w:sz w:val="18"/>
      <w:szCs w:val="18"/>
    </w:rPr>
  </w:style>
  <w:style w:type="character" w:customStyle="1" w:styleId="CharChar6">
    <w:name w:val="Char Char6"/>
    <w:semiHidden/>
    <w:locked/>
    <w:rPr>
      <w:rFonts w:eastAsia="宋体"/>
      <w:kern w:val="2"/>
      <w:sz w:val="18"/>
      <w:szCs w:val="18"/>
      <w:lang w:val="en-US" w:eastAsia="zh-CN" w:bidi="ar-SA"/>
    </w:rPr>
  </w:style>
  <w:style w:type="character" w:customStyle="1" w:styleId="datatitle1">
    <w:name w:val="datatitle1"/>
    <w:semiHidden/>
    <w:rPr>
      <w:rFonts w:eastAsia="宋体"/>
      <w:b/>
      <w:bCs/>
      <w:color w:val="10619F"/>
      <w:sz w:val="18"/>
      <w:szCs w:val="18"/>
      <w:lang w:val="en-US" w:eastAsia="zh-CN" w:bidi="ar-SA"/>
    </w:rPr>
  </w:style>
  <w:style w:type="character" w:customStyle="1" w:styleId="bodycopyblacklargespaced1">
    <w:name w:val="bodycopyblacklargespaced1"/>
    <w:semiHidden/>
    <w:rPr>
      <w:rFonts w:ascii="Arial" w:eastAsia="宋体" w:hAnsi="Arial" w:cs="Arial" w:hint="default"/>
      <w:color w:val="000000"/>
      <w:sz w:val="14"/>
      <w:szCs w:val="14"/>
      <w:lang w:val="en-US" w:eastAsia="zh-CN" w:bidi="ar-SA"/>
    </w:rPr>
  </w:style>
  <w:style w:type="character" w:customStyle="1" w:styleId="style11">
    <w:name w:val="style11"/>
    <w:semiHidden/>
    <w:rPr>
      <w:rFonts w:eastAsia="宋体"/>
      <w:color w:val="000000"/>
      <w:sz w:val="21"/>
      <w:szCs w:val="21"/>
      <w:lang w:val="en-US" w:eastAsia="zh-CN" w:bidi="ar-SA"/>
    </w:rPr>
  </w:style>
  <w:style w:type="paragraph" w:customStyle="1" w:styleId="afffff4">
    <w:name w:val="正文文字"/>
    <w:basedOn w:val="a8"/>
    <w:next w:val="a8"/>
    <w:semiHidden/>
    <w:pPr>
      <w:autoSpaceDE w:val="0"/>
      <w:autoSpaceDN w:val="0"/>
      <w:adjustRightInd w:val="0"/>
      <w:jc w:val="left"/>
    </w:pPr>
    <w:rPr>
      <w:rFonts w:ascii="LAOFPP+TimesNewRoman" w:eastAsia="LAOFPP+TimesNewRoman"/>
      <w:kern w:val="0"/>
      <w:sz w:val="24"/>
    </w:rPr>
  </w:style>
  <w:style w:type="character" w:styleId="afffff5">
    <w:name w:val="annotation reference"/>
    <w:uiPriority w:val="99"/>
    <w:qFormat/>
    <w:rPr>
      <w:rFonts w:eastAsia="宋体"/>
      <w:sz w:val="21"/>
      <w:szCs w:val="21"/>
      <w:lang w:val="en-US" w:eastAsia="zh-CN" w:bidi="ar-SA"/>
    </w:rPr>
  </w:style>
  <w:style w:type="paragraph" w:customStyle="1" w:styleId="18">
    <w:name w:val="脚注文本1"/>
    <w:basedOn w:val="af2"/>
    <w:link w:val="1Char"/>
    <w:qFormat/>
    <w:pPr>
      <w:tabs>
        <w:tab w:val="left" w:pos="465"/>
      </w:tabs>
      <w:overflowPunct w:val="0"/>
      <w:spacing w:line="312" w:lineRule="auto"/>
      <w:ind w:firstLineChars="297" w:firstLine="297"/>
    </w:pPr>
    <w:rPr>
      <w:sz w:val="15"/>
      <w:szCs w:val="20"/>
    </w:rPr>
  </w:style>
  <w:style w:type="paragraph" w:customStyle="1" w:styleId="afffff6">
    <w:name w:val="首页页眉"/>
    <w:basedOn w:val="aff0"/>
    <w:pPr>
      <w:pBdr>
        <w:bottom w:val="double" w:sz="6" w:space="1" w:color="auto"/>
      </w:pBdr>
      <w:tabs>
        <w:tab w:val="clear" w:pos="4153"/>
        <w:tab w:val="clear" w:pos="8306"/>
      </w:tabs>
      <w:overflowPunct w:val="0"/>
      <w:jc w:val="both"/>
    </w:pPr>
    <w:rPr>
      <w:szCs w:val="20"/>
    </w:rPr>
  </w:style>
  <w:style w:type="paragraph" w:customStyle="1" w:styleId="Correspond">
    <w:name w:val="Correspond"/>
    <w:basedOn w:val="DepartCorrespondhttp"/>
    <w:next w:val="a8"/>
    <w:uiPriority w:val="7"/>
  </w:style>
  <w:style w:type="paragraph" w:customStyle="1" w:styleId="19">
    <w:name w:val="日期1"/>
    <w:basedOn w:val="DepartCorrespondhttp"/>
    <w:next w:val="Information"/>
    <w:uiPriority w:val="7"/>
    <w:pPr>
      <w:spacing w:after="240"/>
    </w:pPr>
    <w:rPr>
      <w:sz w:val="18"/>
    </w:rPr>
  </w:style>
  <w:style w:type="paragraph" w:customStyle="1" w:styleId="Information">
    <w:name w:val="Information"/>
    <w:basedOn w:val="19"/>
    <w:next w:val="Abstract"/>
    <w:link w:val="InformationChar"/>
    <w:uiPriority w:val="6"/>
    <w:qFormat/>
    <w:pPr>
      <w:ind w:left="0" w:firstLineChars="0" w:firstLine="0"/>
    </w:pPr>
    <w:rPr>
      <w:b/>
      <w:bCs/>
    </w:rPr>
  </w:style>
  <w:style w:type="paragraph" w:customStyle="1" w:styleId="Keywords">
    <w:name w:val="Key words"/>
    <w:basedOn w:val="a8"/>
    <w:next w:val="aff1"/>
    <w:link w:val="KeywordsChar"/>
    <w:uiPriority w:val="7"/>
    <w:pPr>
      <w:tabs>
        <w:tab w:val="left" w:pos="1176"/>
      </w:tabs>
      <w:overflowPunct w:val="0"/>
      <w:adjustRightInd w:val="0"/>
      <w:spacing w:after="290"/>
      <w:ind w:left="632" w:hangingChars="632" w:hanging="632"/>
    </w:pPr>
    <w:rPr>
      <w:rFonts w:eastAsia="楷体_GB2312"/>
      <w:snapToGrid w:val="0"/>
      <w:sz w:val="18"/>
      <w:szCs w:val="20"/>
    </w:rPr>
  </w:style>
  <w:style w:type="paragraph" w:customStyle="1" w:styleId="afffff7">
    <w:name w:val="分类号"/>
    <w:basedOn w:val="19"/>
    <w:next w:val="affa"/>
    <w:pPr>
      <w:tabs>
        <w:tab w:val="left" w:pos="1233"/>
      </w:tabs>
      <w:spacing w:after="320"/>
      <w:ind w:left="0" w:firstLineChars="0" w:firstLine="0"/>
    </w:pPr>
    <w:rPr>
      <w:rFonts w:eastAsia="黑体"/>
    </w:rPr>
  </w:style>
  <w:style w:type="paragraph" w:customStyle="1" w:styleId="afffff8">
    <w:name w:val="文前文本"/>
    <w:basedOn w:val="affc"/>
    <w:pPr>
      <w:ind w:left="0" w:firstLine="0"/>
    </w:pPr>
    <w:rPr>
      <w:b/>
    </w:rPr>
  </w:style>
  <w:style w:type="paragraph" w:customStyle="1" w:styleId="afffff9">
    <w:name w:val="定理"/>
    <w:basedOn w:val="affa"/>
    <w:next w:val="affa"/>
    <w:rPr>
      <w:rFonts w:eastAsia="黑体"/>
    </w:rPr>
  </w:style>
  <w:style w:type="paragraph" w:customStyle="1" w:styleId="afffffa">
    <w:name w:val="表名"/>
    <w:basedOn w:val="a8"/>
    <w:pPr>
      <w:overflowPunct w:val="0"/>
      <w:spacing w:after="120"/>
    </w:pPr>
    <w:rPr>
      <w:sz w:val="18"/>
      <w:szCs w:val="20"/>
    </w:rPr>
  </w:style>
  <w:style w:type="paragraph" w:customStyle="1" w:styleId="afffffb">
    <w:name w:val="证明"/>
    <w:basedOn w:val="afffff9"/>
    <w:rPr>
      <w:rFonts w:eastAsia="仿宋_GB2312"/>
    </w:rPr>
  </w:style>
  <w:style w:type="paragraph" w:customStyle="1" w:styleId="TextofReference1">
    <w:name w:val="Text of Reference 1"/>
    <w:uiPriority w:val="7"/>
    <w:qFormat/>
    <w:pPr>
      <w:tabs>
        <w:tab w:val="num" w:pos="360"/>
      </w:tabs>
      <w:spacing w:line="260" w:lineRule="exact"/>
      <w:jc w:val="both"/>
    </w:pPr>
    <w:rPr>
      <w:sz w:val="15"/>
    </w:rPr>
  </w:style>
  <w:style w:type="paragraph" w:customStyle="1" w:styleId="afffffc">
    <w:name w:val="中文参考文献"/>
    <w:basedOn w:val="Reference"/>
    <w:next w:val="affa"/>
    <w:pPr>
      <w:tabs>
        <w:tab w:val="clear" w:pos="1296"/>
      </w:tabs>
      <w:overflowPunct w:val="0"/>
      <w:snapToGrid w:val="0"/>
      <w:spacing w:before="240"/>
      <w:ind w:left="0" w:firstLine="0"/>
      <w:jc w:val="left"/>
      <w:outlineLvl w:val="0"/>
    </w:pPr>
    <w:rPr>
      <w:rFonts w:eastAsia="黑体"/>
      <w:sz w:val="18"/>
      <w:szCs w:val="20"/>
    </w:rPr>
  </w:style>
  <w:style w:type="paragraph" w:customStyle="1" w:styleId="Textof0">
    <w:name w:val="Text of 中文参考文献１"/>
    <w:basedOn w:val="Textof"/>
    <w:uiPriority w:val="7"/>
    <w:pPr>
      <w:tabs>
        <w:tab w:val="clear" w:pos="346"/>
        <w:tab w:val="left" w:pos="78"/>
        <w:tab w:val="left" w:pos="424"/>
      </w:tabs>
    </w:pPr>
  </w:style>
  <w:style w:type="paragraph" w:customStyle="1" w:styleId="http">
    <w:name w:val="http(中)"/>
    <w:basedOn w:val="a8"/>
    <w:next w:val="a8"/>
    <w:uiPriority w:val="7"/>
    <w:pPr>
      <w:widowControl/>
      <w:spacing w:after="200"/>
    </w:pPr>
    <w:rPr>
      <w:kern w:val="0"/>
      <w:sz w:val="15"/>
      <w:szCs w:val="20"/>
    </w:rPr>
  </w:style>
  <w:style w:type="character" w:customStyle="1" w:styleId="simjour">
    <w:name w:val="simjour"/>
    <w:basedOn w:val="a9"/>
    <w:uiPriority w:val="6"/>
    <w:rPr>
      <w:rFonts w:eastAsia="宋体"/>
      <w:sz w:val="21"/>
      <w:szCs w:val="21"/>
      <w:lang w:val="en-US" w:eastAsia="zh-CN" w:bidi="ar-SA"/>
    </w:rPr>
  </w:style>
  <w:style w:type="character" w:customStyle="1" w:styleId="headnavbluexlarge21">
    <w:name w:val="headnavbluexlarge21"/>
    <w:semiHidden/>
    <w:rPr>
      <w:rFonts w:ascii="Arial" w:eastAsia="宋体" w:hAnsi="Arial" w:cs="Arial" w:hint="default"/>
      <w:b/>
      <w:bCs/>
      <w:strike w:val="0"/>
      <w:dstrike w:val="0"/>
      <w:color w:val="003366"/>
      <w:sz w:val="21"/>
      <w:szCs w:val="21"/>
      <w:u w:val="none"/>
      <w:effect w:val="none"/>
      <w:lang w:val="en-US" w:eastAsia="zh-CN" w:bidi="ar-SA"/>
    </w:rPr>
  </w:style>
  <w:style w:type="paragraph" w:customStyle="1" w:styleId="CharCharCharCharCharCharChar">
    <w:name w:val="Char Char Char Char Char Char Char"/>
    <w:basedOn w:val="a8"/>
    <w:semiHidden/>
    <w:rPr>
      <w:rFonts w:ascii="Tahoma" w:hAnsi="Tahoma"/>
      <w:sz w:val="24"/>
      <w:szCs w:val="20"/>
    </w:rPr>
  </w:style>
  <w:style w:type="paragraph" w:customStyle="1" w:styleId="1a">
    <w:name w:val="正文1"/>
    <w:basedOn w:val="a8"/>
    <w:link w:val="Charb"/>
    <w:semiHidden/>
    <w:rPr>
      <w:bCs/>
      <w:snapToGrid w:val="0"/>
      <w:kern w:val="0"/>
      <w:sz w:val="19"/>
      <w:szCs w:val="19"/>
    </w:rPr>
  </w:style>
  <w:style w:type="table" w:customStyle="1" w:styleId="afffffd">
    <w:name w:val="网络与信息"/>
    <w:basedOn w:val="aa"/>
    <w:rsid w:val="004608FE"/>
    <w:tblPr>
      <w:jc w:val="center"/>
      <w:tblBorders>
        <w:top w:val="single" w:sz="6" w:space="0" w:color="000000"/>
        <w:bottom w:val="single" w:sz="6" w:space="0" w:color="000000"/>
      </w:tblBorders>
    </w:tblPr>
    <w:trPr>
      <w:jc w:val="center"/>
    </w:trPr>
    <w:tblStylePr w:type="firstRow">
      <w:tblPr/>
      <w:tcPr>
        <w:tcBorders>
          <w:bottom w:val="single" w:sz="4" w:space="0" w:color="000000"/>
        </w:tcBorders>
      </w:tcPr>
    </w:tblStylePr>
  </w:style>
  <w:style w:type="paragraph" w:customStyle="1" w:styleId="2f1">
    <w:name w:val="样式2"/>
    <w:link w:val="2f2"/>
    <w:qFormat/>
    <w:pPr>
      <w:snapToGrid w:val="0"/>
      <w:ind w:left="454" w:right="454"/>
      <w:jc w:val="both"/>
    </w:pPr>
    <w:rPr>
      <w:rFonts w:eastAsia="方正仿宋简体"/>
      <w:noProof/>
    </w:rPr>
  </w:style>
  <w:style w:type="paragraph" w:customStyle="1" w:styleId="55">
    <w:name w:val="标题5"/>
    <w:basedOn w:val="a8"/>
    <w:semiHidden/>
    <w:pPr>
      <w:snapToGrid w:val="0"/>
      <w:spacing w:before="50" w:after="50" w:line="245" w:lineRule="auto"/>
      <w:jc w:val="left"/>
      <w:outlineLvl w:val="4"/>
    </w:pPr>
    <w:rPr>
      <w:rFonts w:eastAsia="方正小标宋简体"/>
      <w:spacing w:val="4"/>
      <w:sz w:val="20"/>
      <w:szCs w:val="20"/>
    </w:rPr>
  </w:style>
  <w:style w:type="paragraph" w:customStyle="1" w:styleId="45">
    <w:name w:val="样式4"/>
    <w:basedOn w:val="a8"/>
    <w:semiHidden/>
    <w:pPr>
      <w:snapToGrid w:val="0"/>
      <w:spacing w:before="120"/>
    </w:pPr>
    <w:rPr>
      <w:rFonts w:eastAsia="方正仿宋简体"/>
      <w:spacing w:val="4"/>
      <w:sz w:val="18"/>
    </w:rPr>
  </w:style>
  <w:style w:type="paragraph" w:customStyle="1" w:styleId="61">
    <w:name w:val="标题6"/>
    <w:basedOn w:val="a8"/>
    <w:semiHidden/>
    <w:pPr>
      <w:snapToGrid w:val="0"/>
      <w:spacing w:before="160" w:after="40" w:line="245" w:lineRule="auto"/>
      <w:jc w:val="center"/>
      <w:outlineLvl w:val="5"/>
    </w:pPr>
    <w:rPr>
      <w:rFonts w:eastAsia="方正小标宋简体"/>
      <w:spacing w:val="4"/>
      <w:sz w:val="20"/>
      <w:szCs w:val="20"/>
    </w:rPr>
  </w:style>
  <w:style w:type="paragraph" w:customStyle="1" w:styleId="38">
    <w:name w:val="样式3"/>
    <w:basedOn w:val="a8"/>
    <w:qFormat/>
    <w:pPr>
      <w:snapToGrid w:val="0"/>
      <w:spacing w:before="120" w:line="245" w:lineRule="auto"/>
    </w:pPr>
    <w:rPr>
      <w:rFonts w:eastAsia="仿宋_GB2312"/>
      <w:spacing w:val="4"/>
      <w:sz w:val="18"/>
      <w:szCs w:val="20"/>
    </w:rPr>
  </w:style>
  <w:style w:type="paragraph" w:customStyle="1" w:styleId="Affiliation">
    <w:name w:val="Affiliation"/>
    <w:uiPriority w:val="6"/>
    <w:pPr>
      <w:jc w:val="center"/>
    </w:pPr>
    <w:rPr>
      <w:lang w:eastAsia="en-US"/>
    </w:rPr>
  </w:style>
  <w:style w:type="paragraph" w:customStyle="1" w:styleId="Author">
    <w:name w:val="Author"/>
    <w:semiHidden/>
    <w:pPr>
      <w:spacing w:before="360" w:after="40"/>
      <w:jc w:val="center"/>
    </w:pPr>
    <w:rPr>
      <w:sz w:val="22"/>
      <w:lang w:eastAsia="en-US"/>
    </w:rPr>
  </w:style>
  <w:style w:type="paragraph" w:customStyle="1" w:styleId="Text">
    <w:name w:val="Text"/>
    <w:basedOn w:val="a8"/>
    <w:semiHidden/>
    <w:pPr>
      <w:spacing w:line="252" w:lineRule="auto"/>
      <w:ind w:firstLine="202"/>
    </w:pPr>
    <w:rPr>
      <w:rFonts w:eastAsia="Batang"/>
      <w:kern w:val="0"/>
      <w:sz w:val="20"/>
      <w:szCs w:val="20"/>
      <w:lang w:eastAsia="en-US"/>
    </w:rPr>
  </w:style>
  <w:style w:type="character" w:customStyle="1" w:styleId="TextChar">
    <w:name w:val="Text Char"/>
    <w:semiHidden/>
    <w:rPr>
      <w:rFonts w:eastAsia="Batang"/>
      <w:sz w:val="21"/>
      <w:szCs w:val="21"/>
      <w:lang w:val="en-US" w:eastAsia="en-US" w:bidi="ar-SA"/>
    </w:rPr>
  </w:style>
  <w:style w:type="character" w:customStyle="1" w:styleId="text21">
    <w:name w:val="text21"/>
    <w:basedOn w:val="a9"/>
    <w:semiHidden/>
    <w:rPr>
      <w:rFonts w:eastAsia="宋体"/>
      <w:sz w:val="21"/>
      <w:szCs w:val="21"/>
      <w:lang w:val="en-US" w:eastAsia="zh-CN" w:bidi="ar-SA"/>
    </w:rPr>
  </w:style>
  <w:style w:type="paragraph" w:customStyle="1" w:styleId="MTDisplayEquation">
    <w:name w:val="MTDisplayEquation"/>
    <w:basedOn w:val="Text"/>
    <w:next w:val="a8"/>
    <w:link w:val="MTDisplayEquationCharChar"/>
    <w:pPr>
      <w:tabs>
        <w:tab w:val="center" w:pos="2320"/>
        <w:tab w:val="right" w:pos="4640"/>
      </w:tabs>
      <w:jc w:val="right"/>
    </w:pPr>
    <w:rPr>
      <w:rFonts w:eastAsia="宋体"/>
      <w:lang w:eastAsia="zh-CN"/>
    </w:rPr>
  </w:style>
  <w:style w:type="character" w:customStyle="1" w:styleId="MTDisplayEquationChar">
    <w:name w:val="MTDisplayEquation Char"/>
    <w:rPr>
      <w:rFonts w:eastAsia="宋体"/>
      <w:sz w:val="21"/>
      <w:szCs w:val="21"/>
      <w:lang w:val="en-US" w:eastAsia="zh-CN" w:bidi="ar-SA"/>
    </w:rPr>
  </w:style>
  <w:style w:type="character" w:customStyle="1" w:styleId="MTConvertedEquation">
    <w:name w:val="MTConvertedEquation"/>
    <w:basedOn w:val="a9"/>
    <w:semiHidden/>
    <w:rPr>
      <w:rFonts w:eastAsia="宋体"/>
      <w:sz w:val="21"/>
      <w:szCs w:val="21"/>
      <w:lang w:val="en-US" w:eastAsia="zh-CN" w:bidi="ar-SA"/>
    </w:rPr>
  </w:style>
  <w:style w:type="paragraph" w:styleId="afffffe">
    <w:name w:val="annotation text"/>
    <w:basedOn w:val="a8"/>
    <w:link w:val="1b"/>
    <w:uiPriority w:val="99"/>
    <w:qFormat/>
    <w:pPr>
      <w:jc w:val="left"/>
    </w:pPr>
  </w:style>
  <w:style w:type="character" w:customStyle="1" w:styleId="CharChar5">
    <w:name w:val="Char Char5"/>
    <w:semiHidden/>
    <w:locked/>
    <w:rPr>
      <w:rFonts w:eastAsia="宋体"/>
      <w:kern w:val="2"/>
      <w:sz w:val="21"/>
      <w:szCs w:val="24"/>
      <w:lang w:val="en-US" w:eastAsia="zh-CN" w:bidi="ar-SA"/>
    </w:rPr>
  </w:style>
  <w:style w:type="paragraph" w:styleId="affffff">
    <w:name w:val="annotation subject"/>
    <w:basedOn w:val="afffffe"/>
    <w:next w:val="afffffe"/>
    <w:link w:val="2f3"/>
    <w:uiPriority w:val="99"/>
    <w:qFormat/>
    <w:rPr>
      <w:b/>
      <w:bCs/>
    </w:rPr>
  </w:style>
  <w:style w:type="paragraph" w:customStyle="1" w:styleId="bt2">
    <w:name w:val="样式 bt2 + 居中"/>
    <w:basedOn w:val="a8"/>
    <w:semiHidden/>
    <w:pPr>
      <w:spacing w:line="720" w:lineRule="auto"/>
      <w:jc w:val="center"/>
    </w:pPr>
    <w:rPr>
      <w:rFonts w:ascii="Arial" w:eastAsia="黑体" w:hAnsi="Arial" w:cs="宋体"/>
      <w:sz w:val="28"/>
      <w:szCs w:val="20"/>
    </w:rPr>
  </w:style>
  <w:style w:type="paragraph" w:customStyle="1" w:styleId="bt20">
    <w:name w:val="bt2"/>
    <w:basedOn w:val="a8"/>
    <w:semiHidden/>
    <w:pPr>
      <w:spacing w:line="720" w:lineRule="auto"/>
      <w:jc w:val="center"/>
    </w:pPr>
    <w:rPr>
      <w:rFonts w:ascii="Arial" w:eastAsia="黑体" w:hAnsi="Arial" w:cs="Arial"/>
      <w:sz w:val="28"/>
      <w:szCs w:val="32"/>
    </w:rPr>
  </w:style>
  <w:style w:type="paragraph" w:customStyle="1" w:styleId="bt33">
    <w:name w:val="bt33"/>
    <w:basedOn w:val="bt20"/>
    <w:semiHidden/>
    <w:pPr>
      <w:jc w:val="left"/>
    </w:pPr>
    <w:rPr>
      <w:sz w:val="24"/>
    </w:rPr>
  </w:style>
  <w:style w:type="paragraph" w:customStyle="1" w:styleId="bt21">
    <w:name w:val="bt2 居中"/>
    <w:basedOn w:val="a8"/>
    <w:semiHidden/>
    <w:pPr>
      <w:spacing w:line="960" w:lineRule="auto"/>
      <w:jc w:val="center"/>
    </w:pPr>
    <w:rPr>
      <w:rFonts w:ascii="Arial" w:eastAsia="黑体" w:cs="宋体"/>
      <w:sz w:val="28"/>
      <w:szCs w:val="20"/>
    </w:rPr>
  </w:style>
  <w:style w:type="paragraph" w:customStyle="1" w:styleId="bt3">
    <w:name w:val="bt3"/>
    <w:basedOn w:val="a8"/>
    <w:semiHidden/>
    <w:pPr>
      <w:spacing w:line="480" w:lineRule="auto"/>
      <w:ind w:firstLineChars="175" w:firstLine="175"/>
    </w:pPr>
    <w:rPr>
      <w:rFonts w:eastAsia="方正小标宋简体" w:cs="Arial"/>
      <w:sz w:val="24"/>
    </w:rPr>
  </w:style>
  <w:style w:type="paragraph" w:customStyle="1" w:styleId="bt1">
    <w:name w:val="bt1"/>
    <w:basedOn w:val="a8"/>
    <w:semiHidden/>
    <w:pPr>
      <w:spacing w:line="1200" w:lineRule="auto"/>
      <w:jc w:val="center"/>
    </w:pPr>
    <w:rPr>
      <w:rFonts w:eastAsia="方正小标宋简体"/>
      <w:sz w:val="32"/>
    </w:rPr>
  </w:style>
  <w:style w:type="paragraph" w:customStyle="1" w:styleId="bt4">
    <w:name w:val="bt4"/>
    <w:basedOn w:val="a8"/>
    <w:semiHidden/>
    <w:pPr>
      <w:topLinePunct/>
      <w:ind w:firstLine="425"/>
    </w:pPr>
    <w:rPr>
      <w:rFonts w:ascii="Arial" w:eastAsia="黑体" w:hAnsi="Arial" w:cs="Arial"/>
    </w:rPr>
  </w:style>
  <w:style w:type="paragraph" w:customStyle="1" w:styleId="0202">
    <w:name w:val="样式 公式 + 段前: 0.2 行 段后: 0.2 行"/>
    <w:basedOn w:val="af0"/>
    <w:semiHidden/>
    <w:pPr>
      <w:tabs>
        <w:tab w:val="center" w:pos="4320"/>
        <w:tab w:val="right" w:pos="8400"/>
      </w:tabs>
      <w:spacing w:before="62" w:after="62"/>
      <w:jc w:val="left"/>
    </w:pPr>
    <w:rPr>
      <w:rFonts w:cs="宋体"/>
      <w:sz w:val="24"/>
      <w:szCs w:val="20"/>
    </w:rPr>
  </w:style>
  <w:style w:type="character" w:customStyle="1" w:styleId="1Char0">
    <w:name w:val="标题 1 Char"/>
    <w:aliases w:val="章标题(有序号) Char,一级节标题 Char2,章 Char2"/>
    <w:rsid w:val="003C2752"/>
    <w:rPr>
      <w:rFonts w:ascii="Calibri" w:eastAsia="黑体" w:hAnsi="Calibri"/>
      <w:b/>
      <w:bCs/>
      <w:kern w:val="44"/>
      <w:sz w:val="44"/>
      <w:szCs w:val="44"/>
    </w:rPr>
  </w:style>
  <w:style w:type="character" w:customStyle="1" w:styleId="Charc">
    <w:name w:val="公式 Char"/>
    <w:semiHidden/>
    <w:rPr>
      <w:rFonts w:eastAsia="宋体"/>
      <w:kern w:val="2"/>
      <w:sz w:val="21"/>
      <w:szCs w:val="21"/>
      <w:lang w:val="en-US" w:eastAsia="zh-CN" w:bidi="ar-SA"/>
    </w:rPr>
  </w:style>
  <w:style w:type="character" w:customStyle="1" w:styleId="bodyheader">
    <w:name w:val="bodyheader"/>
    <w:basedOn w:val="a9"/>
    <w:semiHidden/>
    <w:rPr>
      <w:rFonts w:eastAsia="宋体"/>
      <w:sz w:val="21"/>
      <w:szCs w:val="21"/>
      <w:lang w:val="en-US" w:eastAsia="zh-CN" w:bidi="ar-SA"/>
    </w:rPr>
  </w:style>
  <w:style w:type="character" w:customStyle="1" w:styleId="word">
    <w:name w:val="word"/>
    <w:basedOn w:val="a9"/>
    <w:semiHidden/>
    <w:rPr>
      <w:rFonts w:eastAsia="宋体"/>
      <w:sz w:val="21"/>
      <w:szCs w:val="21"/>
      <w:lang w:val="en-US" w:eastAsia="zh-CN" w:bidi="ar-SA"/>
    </w:rPr>
  </w:style>
  <w:style w:type="character" w:customStyle="1" w:styleId="wordother">
    <w:name w:val="word_other"/>
    <w:basedOn w:val="a9"/>
    <w:semiHidden/>
    <w:rPr>
      <w:rFonts w:eastAsia="宋体"/>
      <w:sz w:val="21"/>
      <w:szCs w:val="21"/>
      <w:lang w:val="en-US" w:eastAsia="zh-CN" w:bidi="ar-SA"/>
    </w:rPr>
  </w:style>
  <w:style w:type="character" w:customStyle="1" w:styleId="hkxbCharChar">
    <w:name w:val="hkxb中文图题 Char Char"/>
    <w:semiHidden/>
    <w:rPr>
      <w:rFonts w:eastAsia="宋体"/>
      <w:kern w:val="2"/>
      <w:sz w:val="18"/>
      <w:szCs w:val="18"/>
      <w:lang w:val="en-US" w:eastAsia="zh-CN" w:bidi="ar-SA"/>
    </w:rPr>
  </w:style>
  <w:style w:type="paragraph" w:customStyle="1" w:styleId="24Char">
    <w:name w:val="!四号仿宋24磅 Char"/>
    <w:basedOn w:val="a8"/>
    <w:semiHidden/>
    <w:pPr>
      <w:spacing w:line="480" w:lineRule="exact"/>
      <w:ind w:firstLine="560"/>
    </w:pPr>
    <w:rPr>
      <w:rFonts w:ascii="华文仿宋" w:eastAsia="华文仿宋" w:hAnsi="华文仿宋"/>
      <w:sz w:val="28"/>
      <w:szCs w:val="28"/>
    </w:rPr>
  </w:style>
  <w:style w:type="character" w:customStyle="1" w:styleId="24CharChar">
    <w:name w:val="!四号仿宋24磅 Char Char"/>
    <w:semiHidden/>
    <w:rPr>
      <w:rFonts w:ascii="华文仿宋" w:eastAsia="华文仿宋" w:hAnsi="华文仿宋"/>
      <w:kern w:val="2"/>
      <w:sz w:val="28"/>
      <w:szCs w:val="28"/>
      <w:lang w:val="en-US" w:eastAsia="zh-CN" w:bidi="ar-SA"/>
    </w:rPr>
  </w:style>
  <w:style w:type="paragraph" w:customStyle="1" w:styleId="240">
    <w:name w:val="!四号仿宋24磅"/>
    <w:basedOn w:val="a8"/>
    <w:semiHidden/>
    <w:pPr>
      <w:spacing w:line="480" w:lineRule="exact"/>
      <w:ind w:firstLine="560"/>
    </w:pPr>
    <w:rPr>
      <w:rFonts w:ascii="华文仿宋" w:eastAsia="华文仿宋" w:hAnsi="华文仿宋"/>
      <w:sz w:val="28"/>
      <w:szCs w:val="28"/>
    </w:rPr>
  </w:style>
  <w:style w:type="paragraph" w:customStyle="1" w:styleId="hkxb">
    <w:name w:val="hkxb文献英译"/>
    <w:basedOn w:val="a8"/>
    <w:autoRedefine/>
    <w:semiHidden/>
    <w:pPr>
      <w:adjustRightInd w:val="0"/>
      <w:spacing w:line="314" w:lineRule="exact"/>
      <w:ind w:leftChars="176" w:left="422"/>
      <w:textAlignment w:val="baseline"/>
    </w:pPr>
    <w:rPr>
      <w:rFonts w:cs="宋体"/>
      <w:sz w:val="18"/>
      <w:szCs w:val="18"/>
    </w:rPr>
  </w:style>
  <w:style w:type="character" w:customStyle="1" w:styleId="lijuyuanxing">
    <w:name w:val="lijuyuanxing"/>
    <w:basedOn w:val="a9"/>
    <w:semiHidden/>
    <w:rPr>
      <w:rFonts w:eastAsia="宋体"/>
      <w:sz w:val="21"/>
      <w:szCs w:val="21"/>
      <w:lang w:val="en-US" w:eastAsia="zh-CN" w:bidi="ar-SA"/>
    </w:rPr>
  </w:style>
  <w:style w:type="paragraph" w:customStyle="1" w:styleId="affffff0">
    <w:name w:val="通信地址"/>
    <w:basedOn w:val="a8"/>
    <w:next w:val="a8"/>
    <w:semiHidden/>
    <w:pPr>
      <w:widowControl/>
      <w:spacing w:after="240" w:line="240" w:lineRule="exact"/>
      <w:jc w:val="center"/>
    </w:pPr>
    <w:rPr>
      <w:rFonts w:eastAsia="新宋体"/>
      <w:kern w:val="0"/>
      <w:sz w:val="18"/>
    </w:rPr>
  </w:style>
  <w:style w:type="paragraph" w:styleId="affffff1">
    <w:name w:val="caption"/>
    <w:aliases w:val=" Char Char Char Char Char, Char Char Char Ch,图1,图2,图3,图4,图5,图6,图7,图8,图9,图10,图11,图12,图13,图14,图15,图16,图17,图18,图21,图31,图41,图51,图61,图71,图81,图91,图101,图111,图121,图131,图141,图151,图161,图171,图19,图20,图22,图110,图32,图42,图52,图62,图72,图82,图92,图102,图112,图122,图132,图142"/>
    <w:basedOn w:val="a8"/>
    <w:next w:val="a8"/>
    <w:link w:val="1c"/>
    <w:uiPriority w:val="35"/>
    <w:qFormat/>
    <w:pPr>
      <w:widowControl/>
      <w:spacing w:before="152" w:after="160"/>
    </w:pPr>
    <w:rPr>
      <w:rFonts w:ascii="Arial" w:eastAsia="黑体" w:hAnsi="Arial" w:cs="Arial"/>
      <w:kern w:val="0"/>
      <w:sz w:val="20"/>
      <w:szCs w:val="20"/>
    </w:rPr>
  </w:style>
  <w:style w:type="paragraph" w:customStyle="1" w:styleId="affffff2">
    <w:name w:val="参考文献"/>
    <w:basedOn w:val="a8"/>
    <w:pPr>
      <w:widowControl/>
      <w:tabs>
        <w:tab w:val="num" w:pos="454"/>
      </w:tabs>
      <w:ind w:left="454" w:hanging="454"/>
      <w:jc w:val="left"/>
    </w:pPr>
    <w:rPr>
      <w:kern w:val="0"/>
    </w:rPr>
  </w:style>
  <w:style w:type="paragraph" w:customStyle="1" w:styleId="affffff3">
    <w:name w:val="参考文献标题"/>
    <w:basedOn w:val="a8"/>
    <w:semiHidden/>
    <w:pPr>
      <w:widowControl/>
      <w:spacing w:before="320" w:after="60"/>
    </w:pPr>
    <w:rPr>
      <w:rFonts w:eastAsia="黑体"/>
      <w:b/>
      <w:kern w:val="0"/>
    </w:rPr>
  </w:style>
  <w:style w:type="character" w:customStyle="1" w:styleId="Chard">
    <w:name w:val="参考文献 Char"/>
    <w:semiHidden/>
    <w:rPr>
      <w:rFonts w:eastAsia="宋体"/>
      <w:sz w:val="21"/>
      <w:szCs w:val="21"/>
      <w:lang w:val="en-US" w:eastAsia="zh-CN" w:bidi="ar-SA"/>
    </w:rPr>
  </w:style>
  <w:style w:type="paragraph" w:customStyle="1" w:styleId="affffff4">
    <w:name w:val="作者单位上标"/>
    <w:basedOn w:val="affd"/>
    <w:semiHidden/>
    <w:pPr>
      <w:widowControl/>
      <w:overflowPunct/>
      <w:spacing w:before="0" w:after="0" w:line="340" w:lineRule="exact"/>
      <w:jc w:val="center"/>
    </w:pPr>
    <w:rPr>
      <w:szCs w:val="28"/>
      <w:vertAlign w:val="superscript"/>
    </w:rPr>
  </w:style>
  <w:style w:type="paragraph" w:customStyle="1" w:styleId="affffff5">
    <w:name w:val="图的题注"/>
    <w:basedOn w:val="affffff1"/>
    <w:next w:val="afff0"/>
    <w:semiHidden/>
    <w:pPr>
      <w:spacing w:before="60" w:after="60"/>
      <w:jc w:val="center"/>
    </w:pPr>
    <w:rPr>
      <w:rFonts w:ascii="Times New Roman" w:eastAsia="宋体" w:hAnsi="Times New Roman" w:cs="宋体"/>
      <w:sz w:val="18"/>
      <w:szCs w:val="18"/>
    </w:rPr>
  </w:style>
  <w:style w:type="paragraph" w:customStyle="1" w:styleId="affffff6">
    <w:name w:val="注释文字"/>
    <w:basedOn w:val="afff0"/>
    <w:semiHidden/>
    <w:pPr>
      <w:widowControl/>
      <w:snapToGrid w:val="0"/>
      <w:ind w:firstLineChars="200" w:firstLine="426"/>
    </w:pPr>
    <w:rPr>
      <w:i/>
      <w:color w:val="0000FF"/>
      <w:kern w:val="0"/>
      <w:szCs w:val="21"/>
    </w:rPr>
  </w:style>
  <w:style w:type="paragraph" w:customStyle="1" w:styleId="affffff7">
    <w:name w:val="下标"/>
    <w:basedOn w:val="afff0"/>
    <w:semiHidden/>
    <w:pPr>
      <w:widowControl/>
      <w:snapToGrid w:val="0"/>
      <w:ind w:firstLineChars="200" w:firstLine="426"/>
    </w:pPr>
    <w:rPr>
      <w:i/>
      <w:kern w:val="0"/>
      <w:szCs w:val="21"/>
      <w:vertAlign w:val="subscript"/>
    </w:rPr>
  </w:style>
  <w:style w:type="character" w:customStyle="1" w:styleId="Chare">
    <w:name w:val="下标 Char"/>
    <w:semiHidden/>
    <w:rPr>
      <w:rFonts w:eastAsia="宋体"/>
      <w:i/>
      <w:sz w:val="21"/>
      <w:szCs w:val="21"/>
      <w:vertAlign w:val="subscript"/>
      <w:lang w:val="en-US" w:eastAsia="zh-CN" w:bidi="ar-SA"/>
    </w:rPr>
  </w:style>
  <w:style w:type="paragraph" w:customStyle="1" w:styleId="affffff8">
    <w:name w:val="数学符号"/>
    <w:basedOn w:val="afff0"/>
    <w:semiHidden/>
    <w:pPr>
      <w:widowControl/>
      <w:snapToGrid w:val="0"/>
      <w:ind w:firstLineChars="200" w:firstLine="426"/>
    </w:pPr>
    <w:rPr>
      <w:i/>
      <w:kern w:val="0"/>
      <w:szCs w:val="21"/>
    </w:rPr>
  </w:style>
  <w:style w:type="character" w:customStyle="1" w:styleId="Charf">
    <w:name w:val="数学符号 Char"/>
    <w:semiHidden/>
    <w:rPr>
      <w:rFonts w:eastAsia="宋体"/>
      <w:i/>
      <w:sz w:val="21"/>
      <w:szCs w:val="21"/>
      <w:lang w:val="en-US" w:eastAsia="zh-CN" w:bidi="ar-SA"/>
    </w:rPr>
  </w:style>
  <w:style w:type="paragraph" w:customStyle="1" w:styleId="affffff9">
    <w:name w:val="文章编号"/>
    <w:basedOn w:val="afff7"/>
    <w:semiHidden/>
    <w:pPr>
      <w:widowControl/>
      <w:snapToGrid w:val="0"/>
      <w:spacing w:beforeLines="100" w:before="314" w:after="240" w:line="240" w:lineRule="atLeast"/>
      <w:jc w:val="both"/>
    </w:pPr>
    <w:rPr>
      <w:sz w:val="18"/>
      <w:szCs w:val="18"/>
    </w:rPr>
  </w:style>
  <w:style w:type="character" w:customStyle="1" w:styleId="CharChar1">
    <w:name w:val="Char Char1"/>
    <w:semiHidden/>
    <w:rPr>
      <w:rFonts w:ascii="Arial" w:eastAsia="宋体" w:hAnsi="Arial" w:cs="Arial"/>
      <w:b/>
      <w:bCs/>
      <w:kern w:val="2"/>
      <w:sz w:val="32"/>
      <w:szCs w:val="32"/>
      <w:lang w:val="en-US" w:eastAsia="zh-CN" w:bidi="ar-SA"/>
    </w:rPr>
  </w:style>
  <w:style w:type="paragraph" w:customStyle="1" w:styleId="CharCharCharCharCharCharCharCharCharCharCharChar">
    <w:name w:val="Char Char Char Char Char Char Char Char Char Char Char Char"/>
    <w:basedOn w:val="a8"/>
    <w:semiHidden/>
    <w:rPr>
      <w:rFonts w:ascii="Tahoma" w:hAnsi="Tahoma"/>
      <w:sz w:val="24"/>
      <w:szCs w:val="20"/>
    </w:rPr>
  </w:style>
  <w:style w:type="character" w:customStyle="1" w:styleId="Charf0">
    <w:name w:val="文献引用 Char"/>
    <w:semiHidden/>
    <w:rPr>
      <w:rFonts w:eastAsia="宋体"/>
      <w:sz w:val="21"/>
      <w:szCs w:val="21"/>
      <w:vertAlign w:val="superscript"/>
      <w:lang w:val="en-US" w:eastAsia="zh-CN" w:bidi="ar-SA"/>
    </w:rPr>
  </w:style>
  <w:style w:type="paragraph" w:customStyle="1" w:styleId="affffffa">
    <w:name w:val="标题强调"/>
    <w:basedOn w:val="a8"/>
    <w:semiHidden/>
    <w:pPr>
      <w:widowControl/>
    </w:pPr>
    <w:rPr>
      <w:rFonts w:eastAsia="黑体"/>
      <w:b/>
      <w:kern w:val="0"/>
    </w:rPr>
  </w:style>
  <w:style w:type="character" w:customStyle="1" w:styleId="Charf1">
    <w:name w:val="标题强调 Char"/>
    <w:semiHidden/>
    <w:rPr>
      <w:rFonts w:eastAsia="黑体"/>
      <w:b/>
      <w:sz w:val="21"/>
      <w:szCs w:val="21"/>
      <w:lang w:val="en-US" w:eastAsia="zh-CN" w:bidi="ar-SA"/>
    </w:rPr>
  </w:style>
  <w:style w:type="character" w:customStyle="1" w:styleId="Charf2">
    <w:name w:val="关键词 Char"/>
    <w:semiHidden/>
    <w:rPr>
      <w:rFonts w:eastAsia="楷体_GB2312"/>
      <w:snapToGrid w:val="0"/>
      <w:kern w:val="2"/>
      <w:sz w:val="18"/>
      <w:szCs w:val="21"/>
      <w:lang w:val="en-US" w:eastAsia="zh-CN" w:bidi="ar-SA"/>
    </w:rPr>
  </w:style>
  <w:style w:type="character" w:customStyle="1" w:styleId="Charf3">
    <w:name w:val="作者 Char"/>
    <w:semiHidden/>
    <w:rPr>
      <w:rFonts w:eastAsia="仿宋_GB2312"/>
      <w:w w:val="66"/>
      <w:kern w:val="2"/>
      <w:sz w:val="28"/>
      <w:szCs w:val="21"/>
      <w:lang w:val="en-US" w:eastAsia="zh-CN" w:bidi="ar-SA"/>
    </w:rPr>
  </w:style>
  <w:style w:type="character" w:customStyle="1" w:styleId="Charf4">
    <w:name w:val="作者单位上标 Char"/>
    <w:semiHidden/>
    <w:rPr>
      <w:rFonts w:eastAsia="仿宋_GB2312"/>
      <w:w w:val="66"/>
      <w:kern w:val="2"/>
      <w:sz w:val="28"/>
      <w:szCs w:val="28"/>
      <w:vertAlign w:val="superscript"/>
      <w:lang w:val="en-US" w:eastAsia="zh-CN" w:bidi="ar-SA"/>
    </w:rPr>
  </w:style>
  <w:style w:type="paragraph" w:customStyle="1" w:styleId="affffffb">
    <w:name w:val="正文强调"/>
    <w:basedOn w:val="afff0"/>
    <w:semiHidden/>
    <w:pPr>
      <w:widowControl/>
      <w:snapToGrid w:val="0"/>
      <w:ind w:firstLineChars="200" w:firstLine="428"/>
    </w:pPr>
    <w:rPr>
      <w:b/>
      <w:kern w:val="0"/>
      <w:szCs w:val="21"/>
    </w:rPr>
  </w:style>
  <w:style w:type="paragraph" w:customStyle="1" w:styleId="equation">
    <w:name w:val="equation"/>
    <w:basedOn w:val="a8"/>
    <w:semiHidden/>
    <w:pPr>
      <w:widowControl/>
      <w:tabs>
        <w:tab w:val="center" w:pos="2520"/>
        <w:tab w:val="right" w:pos="5040"/>
      </w:tabs>
      <w:spacing w:before="240" w:after="240" w:line="216" w:lineRule="auto"/>
    </w:pPr>
    <w:rPr>
      <w:rFonts w:ascii="Symbol" w:hAnsi="Symbol"/>
      <w:kern w:val="0"/>
      <w:sz w:val="20"/>
      <w:szCs w:val="20"/>
      <w:lang w:eastAsia="en-US"/>
    </w:rPr>
  </w:style>
  <w:style w:type="paragraph" w:customStyle="1" w:styleId="affffffc">
    <w:name w:val="编号"/>
    <w:basedOn w:val="affffff9"/>
    <w:semiHidden/>
    <w:pPr>
      <w:ind w:left="420" w:hanging="420"/>
    </w:pPr>
    <w:rPr>
      <w:rFonts w:ascii="Times New Roman" w:eastAsia="Arial Unicode MS" w:hAnsi="Times New Roman"/>
      <w:kern w:val="0"/>
    </w:rPr>
  </w:style>
  <w:style w:type="character" w:customStyle="1" w:styleId="Charf5">
    <w:name w:val="正文强调 Char"/>
    <w:semiHidden/>
    <w:rPr>
      <w:rFonts w:eastAsia="宋体"/>
      <w:b/>
      <w:sz w:val="21"/>
      <w:szCs w:val="21"/>
      <w:lang w:val="en-US" w:eastAsia="zh-CN" w:bidi="ar-SA"/>
    </w:rPr>
  </w:style>
  <w:style w:type="character" w:customStyle="1" w:styleId="Charf6">
    <w:name w:val="文章编号 Char"/>
    <w:semiHidden/>
    <w:rPr>
      <w:rFonts w:ascii="Arial" w:eastAsia="宋体" w:hAnsi="Arial" w:cs="Arial"/>
      <w:b/>
      <w:bCs/>
      <w:kern w:val="2"/>
      <w:sz w:val="18"/>
      <w:szCs w:val="18"/>
      <w:lang w:val="en-US" w:eastAsia="zh-CN" w:bidi="ar-SA"/>
    </w:rPr>
  </w:style>
  <w:style w:type="character" w:customStyle="1" w:styleId="Charf7">
    <w:name w:val="编号 Char"/>
    <w:semiHidden/>
    <w:rPr>
      <w:rFonts w:ascii="Arial" w:eastAsia="Arial Unicode MS" w:hAnsi="Arial" w:cs="Arial"/>
      <w:b/>
      <w:bCs/>
      <w:kern w:val="2"/>
      <w:sz w:val="18"/>
      <w:szCs w:val="18"/>
      <w:lang w:val="en-US" w:eastAsia="zh-CN" w:bidi="ar-SA"/>
    </w:rPr>
  </w:style>
  <w:style w:type="paragraph" w:customStyle="1" w:styleId="Default">
    <w:name w:val="Default"/>
    <w:link w:val="DefaultChar"/>
    <w:uiPriority w:val="6"/>
    <w:qFormat/>
    <w:pPr>
      <w:widowControl w:val="0"/>
      <w:autoSpaceDE w:val="0"/>
      <w:autoSpaceDN w:val="0"/>
      <w:adjustRightInd w:val="0"/>
    </w:pPr>
    <w:rPr>
      <w:rFonts w:ascii="宋体" w:cs="宋体"/>
      <w:color w:val="000000"/>
      <w:sz w:val="24"/>
      <w:szCs w:val="24"/>
    </w:rPr>
  </w:style>
  <w:style w:type="character" w:customStyle="1" w:styleId="style211">
    <w:name w:val="style211"/>
    <w:semiHidden/>
    <w:rPr>
      <w:rFonts w:ascii="Times New Roman" w:eastAsia="宋体" w:hAnsi="Times New Roman" w:cs="Times New Roman" w:hint="default"/>
      <w:sz w:val="21"/>
      <w:szCs w:val="21"/>
      <w:lang w:val="en-US" w:eastAsia="zh-CN" w:bidi="ar-SA"/>
    </w:rPr>
  </w:style>
  <w:style w:type="paragraph" w:customStyle="1" w:styleId="NUDT">
    <w:name w:val="NUDT正文"/>
    <w:basedOn w:val="a8"/>
    <w:link w:val="NUDTChar1"/>
    <w:semiHidden/>
    <w:pPr>
      <w:adjustRightInd w:val="0"/>
      <w:spacing w:line="300" w:lineRule="auto"/>
      <w:textAlignment w:val="baseline"/>
    </w:pPr>
    <w:rPr>
      <w:rFonts w:cs="宋体"/>
      <w:kern w:val="0"/>
      <w:sz w:val="24"/>
    </w:rPr>
  </w:style>
  <w:style w:type="paragraph" w:customStyle="1" w:styleId="1">
    <w:name w:val="标题1"/>
    <w:basedOn w:val="affffffd"/>
    <w:rsid w:val="00AA2D8D"/>
    <w:pPr>
      <w:numPr>
        <w:numId w:val="16"/>
      </w:numPr>
      <w:spacing w:before="240" w:after="240" w:line="360" w:lineRule="auto"/>
      <w:ind w:firstLine="0"/>
    </w:pPr>
    <w:rPr>
      <w:rFonts w:ascii="黑体" w:eastAsia="黑体" w:hAnsi="黑体"/>
      <w:b/>
      <w:sz w:val="36"/>
      <w:szCs w:val="36"/>
    </w:rPr>
  </w:style>
  <w:style w:type="paragraph" w:customStyle="1" w:styleId="affffffe">
    <w:name w:val="...."/>
    <w:basedOn w:val="Default"/>
    <w:next w:val="Default"/>
    <w:semiHidden/>
    <w:rPr>
      <w:rFonts w:ascii=".." w:eastAsia=".." w:cs="Times New Roman"/>
      <w:color w:val="auto"/>
    </w:rPr>
  </w:style>
  <w:style w:type="character" w:customStyle="1" w:styleId="longtext1">
    <w:name w:val="long_text1"/>
    <w:semiHidden/>
    <w:rPr>
      <w:rFonts w:eastAsia="宋体"/>
      <w:sz w:val="10"/>
      <w:szCs w:val="10"/>
      <w:lang w:val="en-US" w:eastAsia="zh-CN" w:bidi="ar-SA"/>
    </w:rPr>
  </w:style>
  <w:style w:type="paragraph" w:customStyle="1" w:styleId="tu">
    <w:name w:val="tu"/>
    <w:basedOn w:val="a8"/>
    <w:qFormat/>
    <w:pPr>
      <w:tabs>
        <w:tab w:val="num" w:pos="1134"/>
      </w:tabs>
      <w:ind w:left="1134" w:hanging="1134"/>
    </w:pPr>
  </w:style>
  <w:style w:type="paragraph" w:customStyle="1" w:styleId="afffffff">
    <w:name w:val=".."/>
    <w:basedOn w:val="Default"/>
    <w:next w:val="Default"/>
    <w:semiHidden/>
    <w:pPr>
      <w:spacing w:before="160" w:after="240"/>
    </w:pPr>
    <w:rPr>
      <w:rFonts w:ascii=".." w:eastAsia=".." w:cs="Times New Roman"/>
      <w:color w:val="auto"/>
    </w:rPr>
  </w:style>
  <w:style w:type="paragraph" w:customStyle="1" w:styleId="CharCharCharChar">
    <w:name w:val="Char Char Char Char"/>
    <w:basedOn w:val="a8"/>
    <w:autoRedefine/>
    <w:semiHidden/>
    <w:pPr>
      <w:widowControl/>
      <w:spacing w:after="160" w:line="240" w:lineRule="exact"/>
      <w:jc w:val="left"/>
    </w:pPr>
    <w:rPr>
      <w:rFonts w:ascii="Verdana" w:eastAsia="仿宋_GB2312" w:hAnsi="Verdana"/>
      <w:kern w:val="0"/>
      <w:sz w:val="24"/>
      <w:szCs w:val="20"/>
      <w:lang w:eastAsia="en-US"/>
    </w:rPr>
  </w:style>
  <w:style w:type="paragraph" w:customStyle="1" w:styleId="FigureCaption0">
    <w:name w:val="Figure Caption"/>
    <w:basedOn w:val="a8"/>
    <w:semiHidden/>
    <w:pPr>
      <w:widowControl/>
      <w:autoSpaceDE w:val="0"/>
      <w:autoSpaceDN w:val="0"/>
    </w:pPr>
    <w:rPr>
      <w:kern w:val="0"/>
      <w:sz w:val="16"/>
      <w:szCs w:val="16"/>
      <w:lang w:eastAsia="en-US"/>
    </w:rPr>
  </w:style>
  <w:style w:type="paragraph" w:customStyle="1" w:styleId="4CharCharCharCharChar">
    <w:name w:val="4 Char Char Char Char Char"/>
    <w:autoRedefine/>
    <w:semiHidden/>
    <w:pPr>
      <w:widowControl w:val="0"/>
      <w:spacing w:line="300" w:lineRule="auto"/>
      <w:ind w:firstLineChars="200" w:firstLine="480"/>
      <w:jc w:val="both"/>
    </w:pPr>
    <w:rPr>
      <w:rFonts w:eastAsia="仿宋_GB2312"/>
      <w:noProof/>
      <w:kern w:val="2"/>
      <w:sz w:val="24"/>
      <w:szCs w:val="24"/>
    </w:rPr>
  </w:style>
  <w:style w:type="paragraph" w:customStyle="1" w:styleId="references0">
    <w:name w:val="references"/>
    <w:link w:val="referencesChar"/>
    <w:qFormat/>
    <w:pPr>
      <w:tabs>
        <w:tab w:val="left" w:pos="216"/>
        <w:tab w:val="num" w:pos="360"/>
      </w:tabs>
      <w:spacing w:after="50" w:line="180" w:lineRule="exact"/>
      <w:ind w:left="360" w:hanging="360"/>
      <w:jc w:val="both"/>
    </w:pPr>
    <w:rPr>
      <w:noProof/>
      <w:sz w:val="16"/>
      <w:lang w:eastAsia="en-US"/>
    </w:rPr>
  </w:style>
  <w:style w:type="paragraph" w:customStyle="1" w:styleId="2f4">
    <w:name w:val="样式 加粗 首行缩进:  2 字符"/>
    <w:basedOn w:val="a8"/>
    <w:semiHidden/>
    <w:pPr>
      <w:topLinePunct/>
    </w:pPr>
    <w:rPr>
      <w:rFonts w:cs="宋体"/>
      <w:b/>
      <w:bCs/>
      <w:szCs w:val="20"/>
    </w:rPr>
  </w:style>
  <w:style w:type="paragraph" w:customStyle="1" w:styleId="20741566">
    <w:name w:val="样式 样式 加粗 首行缩进:  2 字符 + 首行缩进:  0.74 厘米 段前: 15.6 磅 段后: 6 磅"/>
    <w:basedOn w:val="2f4"/>
    <w:semiHidden/>
    <w:pPr>
      <w:spacing w:before="120" w:after="120"/>
      <w:ind w:firstLine="420"/>
    </w:pPr>
  </w:style>
  <w:style w:type="paragraph" w:customStyle="1" w:styleId="afffffff0">
    <w:name w:val="标准"/>
    <w:basedOn w:val="a8"/>
    <w:semiHidden/>
    <w:pPr>
      <w:spacing w:line="360" w:lineRule="auto"/>
    </w:pPr>
    <w:rPr>
      <w:rFonts w:ascii="宋体" w:hAnsi="宋体"/>
    </w:rPr>
  </w:style>
  <w:style w:type="paragraph" w:customStyle="1" w:styleId="111">
    <w:name w:val="标题111"/>
    <w:basedOn w:val="a8"/>
    <w:semiHidden/>
    <w:pPr>
      <w:spacing w:line="360" w:lineRule="auto"/>
    </w:pPr>
    <w:rPr>
      <w:b/>
      <w:sz w:val="24"/>
    </w:rPr>
  </w:style>
  <w:style w:type="character" w:customStyle="1" w:styleId="111Char">
    <w:name w:val="标题111 Char"/>
    <w:semiHidden/>
    <w:rPr>
      <w:rFonts w:ascii="Arial" w:eastAsia="宋体" w:hAnsi="Arial" w:cs="Arial"/>
      <w:b/>
      <w:color w:val="0000FF"/>
      <w:kern w:val="2"/>
      <w:sz w:val="24"/>
      <w:szCs w:val="24"/>
      <w:lang w:val="en-US" w:eastAsia="zh-CN" w:bidi="ar-SA"/>
    </w:rPr>
  </w:style>
  <w:style w:type="paragraph" w:customStyle="1" w:styleId="CharCharCharCharCharChar">
    <w:name w:val="Char Char Char Char Char Char"/>
    <w:semiHidden/>
    <w:pPr>
      <w:keepNext/>
      <w:tabs>
        <w:tab w:val="num" w:pos="851"/>
      </w:tabs>
      <w:autoSpaceDE w:val="0"/>
      <w:autoSpaceDN w:val="0"/>
      <w:adjustRightInd w:val="0"/>
      <w:spacing w:before="60" w:after="60"/>
      <w:ind w:left="851" w:hanging="851"/>
      <w:jc w:val="both"/>
    </w:pPr>
    <w:rPr>
      <w:rFonts w:ascii="Arial" w:hAnsi="Arial" w:cs="Arial"/>
      <w:color w:val="0000FF"/>
      <w:kern w:val="2"/>
    </w:rPr>
  </w:style>
  <w:style w:type="paragraph" w:customStyle="1" w:styleId="afffffff1">
    <w:name w:val="参考"/>
    <w:basedOn w:val="a8"/>
    <w:semiHidden/>
    <w:pPr>
      <w:spacing w:line="360" w:lineRule="auto"/>
      <w:ind w:leftChars="95" w:left="95"/>
    </w:pPr>
  </w:style>
  <w:style w:type="character" w:customStyle="1" w:styleId="afffffff2">
    <w:name w:val="a"/>
    <w:semiHidden/>
    <w:rPr>
      <w:rFonts w:ascii="Arial" w:eastAsia="宋体" w:hAnsi="Arial" w:cs="Arial"/>
      <w:color w:val="0000FF"/>
      <w:kern w:val="2"/>
      <w:sz w:val="21"/>
      <w:szCs w:val="21"/>
      <w:lang w:val="en-US" w:eastAsia="zh-CN" w:bidi="ar-SA"/>
    </w:rPr>
  </w:style>
  <w:style w:type="paragraph" w:customStyle="1" w:styleId="CharCharCharCharCharCharCharCharCharCharCharCharCharCharChar">
    <w:name w:val="Char Char Char Char Char Char Char Char Char Char Char Char Char Char Char"/>
    <w:basedOn w:val="a8"/>
    <w:semiHidden/>
    <w:pPr>
      <w:keepNext/>
      <w:widowControl/>
      <w:tabs>
        <w:tab w:val="num" w:pos="851"/>
      </w:tabs>
      <w:autoSpaceDE w:val="0"/>
      <w:autoSpaceDN w:val="0"/>
      <w:adjustRightInd w:val="0"/>
      <w:spacing w:before="60" w:after="60"/>
      <w:ind w:left="851" w:hanging="851"/>
    </w:pPr>
    <w:rPr>
      <w:rFonts w:ascii="Arial" w:hAnsi="Arial" w:cs="Arial"/>
      <w:color w:val="0000FF"/>
      <w:sz w:val="20"/>
      <w:szCs w:val="20"/>
    </w:rPr>
  </w:style>
  <w:style w:type="character" w:customStyle="1" w:styleId="style601">
    <w:name w:val="style601"/>
    <w:semiHidden/>
    <w:rPr>
      <w:rFonts w:ascii="Arial" w:eastAsia="宋体" w:hAnsi="Arial" w:cs="Arial" w:hint="default"/>
      <w:color w:val="0000FF"/>
      <w:kern w:val="2"/>
      <w:sz w:val="15"/>
      <w:szCs w:val="15"/>
      <w:lang w:val="en-US" w:eastAsia="zh-CN" w:bidi="ar-SA"/>
    </w:rPr>
  </w:style>
  <w:style w:type="character" w:customStyle="1" w:styleId="text1">
    <w:name w:val="text1"/>
    <w:semiHidden/>
    <w:rPr>
      <w:rFonts w:ascii="ˎ̥" w:eastAsia="宋体" w:hAnsi="ˎ̥" w:hint="default"/>
      <w:sz w:val="21"/>
      <w:szCs w:val="21"/>
      <w:lang w:val="en-US" w:eastAsia="zh-CN" w:bidi="ar-SA"/>
    </w:rPr>
  </w:style>
  <w:style w:type="paragraph" w:customStyle="1" w:styleId="name0">
    <w:name w:val="name"/>
    <w:basedOn w:val="a8"/>
    <w:semiHidden/>
    <w:pPr>
      <w:adjustRightInd w:val="0"/>
      <w:spacing w:line="360" w:lineRule="atLeast"/>
      <w:jc w:val="center"/>
      <w:textAlignment w:val="baseline"/>
    </w:pPr>
    <w:rPr>
      <w:kern w:val="0"/>
      <w:sz w:val="24"/>
    </w:rPr>
  </w:style>
  <w:style w:type="paragraph" w:customStyle="1" w:styleId="77">
    <w:name w:val="77正文"/>
    <w:basedOn w:val="a8"/>
    <w:semiHidden/>
    <w:pPr>
      <w:spacing w:line="400" w:lineRule="exact"/>
      <w:ind w:firstLine="480"/>
    </w:pPr>
    <w:rPr>
      <w:kern w:val="0"/>
      <w:sz w:val="24"/>
      <w:szCs w:val="20"/>
    </w:rPr>
  </w:style>
  <w:style w:type="character" w:customStyle="1" w:styleId="77Char">
    <w:name w:val="77正文 Char"/>
    <w:semiHidden/>
    <w:rPr>
      <w:rFonts w:eastAsia="宋体"/>
      <w:sz w:val="24"/>
      <w:szCs w:val="21"/>
      <w:lang w:val="en-US" w:eastAsia="zh-CN" w:bidi="ar-SA"/>
    </w:rPr>
  </w:style>
  <w:style w:type="character" w:customStyle="1" w:styleId="CharChar2">
    <w:name w:val="Char Char2"/>
    <w:semiHidden/>
    <w:rPr>
      <w:rFonts w:eastAsia="宋体"/>
      <w:kern w:val="2"/>
      <w:sz w:val="18"/>
      <w:szCs w:val="18"/>
      <w:lang w:val="en-US" w:eastAsia="zh-CN" w:bidi="ar-SA"/>
    </w:rPr>
  </w:style>
  <w:style w:type="paragraph" w:styleId="afffffff3">
    <w:name w:val="No Spacing"/>
    <w:link w:val="afffffff4"/>
    <w:qFormat/>
    <w:rPr>
      <w:rFonts w:ascii="Calibri" w:hAnsi="Calibri"/>
      <w:sz w:val="22"/>
      <w:szCs w:val="22"/>
    </w:rPr>
  </w:style>
  <w:style w:type="character" w:customStyle="1" w:styleId="shorttext1">
    <w:name w:val="short_text1"/>
    <w:rsid w:val="007B0A59"/>
    <w:rPr>
      <w:rFonts w:eastAsia="宋体"/>
      <w:sz w:val="29"/>
      <w:szCs w:val="29"/>
      <w:lang w:val="en-US" w:eastAsia="zh-CN" w:bidi="ar-SA"/>
    </w:rPr>
  </w:style>
  <w:style w:type="paragraph" w:customStyle="1" w:styleId="Section">
    <w:name w:val="Section"/>
    <w:aliases w:val="Heading 1,Heading 11"/>
    <w:basedOn w:val="a8"/>
    <w:next w:val="a8"/>
    <w:semiHidden/>
    <w:pPr>
      <w:keepNext/>
      <w:autoSpaceDE w:val="0"/>
      <w:autoSpaceDN w:val="0"/>
      <w:adjustRightInd w:val="0"/>
      <w:spacing w:before="240" w:after="160"/>
      <w:jc w:val="left"/>
    </w:pPr>
    <w:rPr>
      <w:b/>
      <w:bCs/>
      <w:kern w:val="0"/>
      <w:sz w:val="34"/>
      <w:szCs w:val="34"/>
      <w:lang w:val="x-none"/>
    </w:rPr>
  </w:style>
  <w:style w:type="paragraph" w:customStyle="1" w:styleId="Subsection">
    <w:name w:val="Subsection"/>
    <w:aliases w:val="Heading 2,Heading 21"/>
    <w:basedOn w:val="a8"/>
    <w:next w:val="a8"/>
    <w:semiHidden/>
    <w:pPr>
      <w:keepNext/>
      <w:autoSpaceDE w:val="0"/>
      <w:autoSpaceDN w:val="0"/>
      <w:adjustRightInd w:val="0"/>
      <w:spacing w:before="240" w:after="160"/>
      <w:jc w:val="left"/>
    </w:pPr>
    <w:rPr>
      <w:i/>
      <w:iCs/>
      <w:kern w:val="0"/>
      <w:sz w:val="28"/>
      <w:szCs w:val="28"/>
      <w:lang w:val="x-none"/>
    </w:rPr>
  </w:style>
  <w:style w:type="paragraph" w:customStyle="1" w:styleId="Subsubsection">
    <w:name w:val="Subsubsection"/>
    <w:aliases w:val="Heading 3,Heading 31"/>
    <w:basedOn w:val="a8"/>
    <w:next w:val="a8"/>
    <w:semiHidden/>
    <w:pPr>
      <w:keepNext/>
      <w:autoSpaceDE w:val="0"/>
      <w:autoSpaceDN w:val="0"/>
      <w:adjustRightInd w:val="0"/>
      <w:spacing w:before="240" w:after="160"/>
      <w:jc w:val="left"/>
    </w:pPr>
    <w:rPr>
      <w:kern w:val="0"/>
      <w:sz w:val="24"/>
      <w:lang w:val="x-none"/>
    </w:rPr>
  </w:style>
  <w:style w:type="paragraph" w:customStyle="1" w:styleId="Paragraph">
    <w:name w:val="Paragraph"/>
    <w:aliases w:val="Heading 4,Heading 41"/>
    <w:basedOn w:val="a8"/>
    <w:next w:val="a8"/>
    <w:semiHidden/>
    <w:pPr>
      <w:keepNext/>
      <w:autoSpaceDE w:val="0"/>
      <w:autoSpaceDN w:val="0"/>
      <w:adjustRightInd w:val="0"/>
      <w:spacing w:before="240" w:after="160"/>
      <w:jc w:val="left"/>
    </w:pPr>
    <w:rPr>
      <w:b/>
      <w:bCs/>
      <w:kern w:val="0"/>
      <w:sz w:val="24"/>
      <w:lang w:val="x-none"/>
    </w:rPr>
  </w:style>
  <w:style w:type="paragraph" w:customStyle="1" w:styleId="Subparagraph">
    <w:name w:val="Subparagraph"/>
    <w:aliases w:val="Heading 5,Heading 51"/>
    <w:basedOn w:val="a8"/>
    <w:next w:val="a8"/>
    <w:semiHidden/>
    <w:pPr>
      <w:keepNext/>
      <w:autoSpaceDE w:val="0"/>
      <w:autoSpaceDN w:val="0"/>
      <w:adjustRightInd w:val="0"/>
      <w:spacing w:before="240" w:after="160"/>
      <w:jc w:val="left"/>
    </w:pPr>
    <w:rPr>
      <w:b/>
      <w:bCs/>
      <w:kern w:val="0"/>
      <w:sz w:val="24"/>
      <w:lang w:val="x-none"/>
    </w:rPr>
  </w:style>
  <w:style w:type="paragraph" w:customStyle="1" w:styleId="1d">
    <w:name w:val="题注1"/>
    <w:basedOn w:val="a8"/>
    <w:next w:val="a8"/>
    <w:semiHidden/>
    <w:pPr>
      <w:autoSpaceDE w:val="0"/>
      <w:autoSpaceDN w:val="0"/>
      <w:adjustRightInd w:val="0"/>
      <w:spacing w:before="120" w:after="120"/>
      <w:jc w:val="center"/>
    </w:pPr>
    <w:rPr>
      <w:b/>
      <w:bCs/>
      <w:kern w:val="0"/>
      <w:sz w:val="20"/>
      <w:szCs w:val="20"/>
      <w:lang w:val="x-none"/>
    </w:rPr>
  </w:style>
  <w:style w:type="paragraph" w:customStyle="1" w:styleId="Footnote0">
    <w:name w:val="Footnote"/>
    <w:basedOn w:val="a8"/>
    <w:next w:val="a8"/>
    <w:semiHidden/>
    <w:pPr>
      <w:autoSpaceDE w:val="0"/>
      <w:autoSpaceDN w:val="0"/>
      <w:adjustRightInd w:val="0"/>
      <w:jc w:val="left"/>
    </w:pPr>
    <w:rPr>
      <w:kern w:val="0"/>
      <w:sz w:val="24"/>
      <w:lang w:val="x-none"/>
    </w:rPr>
  </w:style>
  <w:style w:type="character" w:customStyle="1" w:styleId="apple-converted-space">
    <w:name w:val="apple-converted-space"/>
    <w:basedOn w:val="a9"/>
    <w:rPr>
      <w:rFonts w:eastAsia="宋体"/>
      <w:sz w:val="21"/>
      <w:szCs w:val="21"/>
      <w:lang w:val="en-US" w:eastAsia="zh-CN" w:bidi="ar-SA"/>
    </w:rPr>
  </w:style>
  <w:style w:type="character" w:customStyle="1" w:styleId="tl">
    <w:name w:val="tl"/>
    <w:basedOn w:val="a9"/>
    <w:semiHidden/>
    <w:rPr>
      <w:rFonts w:eastAsia="宋体"/>
      <w:sz w:val="21"/>
      <w:szCs w:val="21"/>
      <w:lang w:val="en-US" w:eastAsia="zh-CN" w:bidi="ar-SA"/>
    </w:rPr>
  </w:style>
  <w:style w:type="character" w:styleId="afffffff5">
    <w:name w:val="Emphasis"/>
    <w:uiPriority w:val="20"/>
    <w:qFormat/>
    <w:rPr>
      <w:rFonts w:eastAsia="宋体"/>
      <w:i/>
      <w:iCs/>
      <w:sz w:val="21"/>
      <w:szCs w:val="21"/>
      <w:lang w:val="en-US" w:eastAsia="zh-CN" w:bidi="ar-SA"/>
    </w:rPr>
  </w:style>
  <w:style w:type="character" w:customStyle="1" w:styleId="apple-style-span">
    <w:name w:val="apple-style-span"/>
    <w:basedOn w:val="a9"/>
    <w:semiHidden/>
    <w:rPr>
      <w:rFonts w:eastAsia="宋体"/>
      <w:sz w:val="21"/>
      <w:szCs w:val="21"/>
      <w:lang w:val="en-US" w:eastAsia="zh-CN" w:bidi="ar-SA"/>
    </w:rPr>
  </w:style>
  <w:style w:type="paragraph" w:customStyle="1" w:styleId="CharCharCharChar0">
    <w:name w:val="Char Char Char Char"/>
    <w:basedOn w:val="a8"/>
    <w:autoRedefine/>
    <w:semiHidden/>
    <w:pPr>
      <w:widowControl/>
      <w:spacing w:after="160" w:line="240" w:lineRule="exact"/>
      <w:jc w:val="left"/>
    </w:pPr>
    <w:rPr>
      <w:rFonts w:ascii="Verdana" w:eastAsia="仿宋_GB2312" w:hAnsi="Verdana"/>
      <w:kern w:val="0"/>
      <w:sz w:val="24"/>
      <w:szCs w:val="20"/>
      <w:lang w:eastAsia="en-US"/>
    </w:rPr>
  </w:style>
  <w:style w:type="paragraph" w:customStyle="1" w:styleId="style20">
    <w:name w:val="style2"/>
    <w:basedOn w:val="a8"/>
    <w:semiHidden/>
    <w:pPr>
      <w:widowControl/>
      <w:spacing w:before="100" w:beforeAutospacing="1" w:after="100" w:afterAutospacing="1"/>
      <w:jc w:val="left"/>
    </w:pPr>
    <w:rPr>
      <w:rFonts w:ascii="宋体" w:hAnsi="宋体" w:cs="宋体"/>
      <w:color w:val="000000"/>
      <w:kern w:val="0"/>
      <w:sz w:val="12"/>
      <w:szCs w:val="12"/>
    </w:rPr>
  </w:style>
  <w:style w:type="character" w:customStyle="1" w:styleId="style21">
    <w:name w:val="style21"/>
    <w:semiHidden/>
    <w:rPr>
      <w:rFonts w:eastAsia="宋体"/>
      <w:sz w:val="12"/>
      <w:szCs w:val="12"/>
      <w:lang w:val="en-US" w:eastAsia="zh-CN" w:bidi="ar-SA"/>
    </w:rPr>
  </w:style>
  <w:style w:type="character" w:customStyle="1" w:styleId="style171">
    <w:name w:val="style171"/>
    <w:semiHidden/>
    <w:rPr>
      <w:rFonts w:eastAsia="宋体"/>
      <w:b/>
      <w:bCs/>
      <w:color w:val="FFFFFF"/>
      <w:sz w:val="14"/>
      <w:szCs w:val="14"/>
      <w:lang w:val="en-US" w:eastAsia="zh-CN" w:bidi="ar-SA"/>
    </w:rPr>
  </w:style>
  <w:style w:type="character" w:customStyle="1" w:styleId="afffffff6">
    <w:name w:val="样式 (符号) 宋体 小四"/>
    <w:semiHidden/>
    <w:rPr>
      <w:rFonts w:ascii="Times New Roman" w:eastAsia="宋体" w:hAnsi="Times New Roman"/>
      <w:sz w:val="24"/>
      <w:szCs w:val="21"/>
      <w:lang w:val="en-US" w:eastAsia="zh-CN" w:bidi="ar-SA"/>
    </w:rPr>
  </w:style>
  <w:style w:type="paragraph" w:customStyle="1" w:styleId="breadcrumb1">
    <w:name w:val="breadcrumb1"/>
    <w:basedOn w:val="a8"/>
    <w:semiHidden/>
    <w:pPr>
      <w:widowControl/>
      <w:jc w:val="left"/>
    </w:pPr>
    <w:rPr>
      <w:rFonts w:ascii="宋体" w:hAnsi="宋体" w:cs="宋体"/>
      <w:kern w:val="0"/>
      <w:sz w:val="24"/>
    </w:rPr>
  </w:style>
  <w:style w:type="paragraph" w:styleId="z-">
    <w:name w:val="HTML Top of Form"/>
    <w:basedOn w:val="a8"/>
    <w:next w:val="a8"/>
    <w:link w:val="z-0"/>
    <w:hidden/>
    <w:pPr>
      <w:widowControl/>
      <w:pBdr>
        <w:bottom w:val="single" w:sz="6" w:space="1" w:color="auto"/>
      </w:pBdr>
      <w:jc w:val="center"/>
    </w:pPr>
    <w:rPr>
      <w:rFonts w:ascii="Arial" w:hAnsi="Arial" w:cs="Arial"/>
      <w:vanish/>
      <w:kern w:val="0"/>
      <w:sz w:val="16"/>
      <w:szCs w:val="16"/>
    </w:rPr>
  </w:style>
  <w:style w:type="paragraph" w:styleId="z-1">
    <w:name w:val="HTML Bottom of Form"/>
    <w:basedOn w:val="a8"/>
    <w:next w:val="a8"/>
    <w:link w:val="z-2"/>
    <w:hidden/>
    <w:pPr>
      <w:widowControl/>
      <w:pBdr>
        <w:top w:val="single" w:sz="6" w:space="1" w:color="auto"/>
      </w:pBdr>
      <w:jc w:val="center"/>
    </w:pPr>
    <w:rPr>
      <w:rFonts w:ascii="Arial" w:hAnsi="Arial" w:cs="Arial"/>
      <w:vanish/>
      <w:kern w:val="0"/>
      <w:sz w:val="16"/>
      <w:szCs w:val="16"/>
    </w:rPr>
  </w:style>
  <w:style w:type="paragraph" w:customStyle="1" w:styleId="CharCharChar">
    <w:name w:val="Char Char Char"/>
    <w:basedOn w:val="a8"/>
    <w:autoRedefine/>
    <w:semiHidden/>
    <w:pPr>
      <w:widowControl/>
      <w:spacing w:after="160" w:line="240" w:lineRule="exact"/>
      <w:jc w:val="left"/>
    </w:pPr>
    <w:rPr>
      <w:rFonts w:ascii="Verdana" w:eastAsia="仿宋_GB2312" w:hAnsi="Verdana"/>
      <w:kern w:val="0"/>
      <w:sz w:val="24"/>
      <w:szCs w:val="20"/>
      <w:lang w:eastAsia="en-US"/>
    </w:rPr>
  </w:style>
  <w:style w:type="paragraph" w:customStyle="1" w:styleId="CharChar1CharCharCharCharCharChar">
    <w:name w:val="Char Char1 Char Char Char Char Char Char"/>
    <w:basedOn w:val="a8"/>
    <w:autoRedefine/>
    <w:semiHidden/>
    <w:pPr>
      <w:widowControl/>
      <w:spacing w:after="160" w:line="240" w:lineRule="exact"/>
      <w:jc w:val="left"/>
    </w:pPr>
    <w:rPr>
      <w:rFonts w:ascii="Verdana" w:eastAsia="仿宋_GB2312" w:hAnsi="Verdana"/>
      <w:kern w:val="0"/>
      <w:sz w:val="24"/>
      <w:szCs w:val="20"/>
      <w:lang w:eastAsia="en-US"/>
    </w:rPr>
  </w:style>
  <w:style w:type="paragraph" w:customStyle="1" w:styleId="Char1CharCharCharCharCharChar">
    <w:name w:val="Char1 Char Char Char Char Char Char"/>
    <w:basedOn w:val="a8"/>
    <w:autoRedefine/>
    <w:semiHidden/>
    <w:pPr>
      <w:tabs>
        <w:tab w:val="num" w:pos="360"/>
      </w:tabs>
    </w:pPr>
    <w:rPr>
      <w:sz w:val="24"/>
    </w:rPr>
  </w:style>
  <w:style w:type="paragraph" w:customStyle="1" w:styleId="2f5">
    <w:name w:val="样式 大论文正文 + 首行缩进:  2 字符"/>
    <w:basedOn w:val="a8"/>
    <w:semiHidden/>
    <w:pPr>
      <w:spacing w:line="400" w:lineRule="exact"/>
      <w:ind w:firstLine="480"/>
    </w:pPr>
    <w:rPr>
      <w:rFonts w:cs="宋体"/>
      <w:sz w:val="24"/>
      <w:szCs w:val="20"/>
    </w:rPr>
  </w:style>
  <w:style w:type="character" w:customStyle="1" w:styleId="2Char2">
    <w:name w:val="样式2 Char2"/>
    <w:rsid w:val="00E31566"/>
    <w:rPr>
      <w:rFonts w:ascii="Arial" w:eastAsia="黑体" w:hAnsi="Arial"/>
      <w:kern w:val="2"/>
      <w:sz w:val="21"/>
      <w:szCs w:val="21"/>
      <w:lang w:val="en-US" w:eastAsia="zh-CN" w:bidi="ar-SA"/>
    </w:rPr>
  </w:style>
  <w:style w:type="paragraph" w:styleId="affffffd">
    <w:name w:val="List Paragraph"/>
    <w:basedOn w:val="a8"/>
    <w:link w:val="afffffff7"/>
    <w:uiPriority w:val="34"/>
    <w:qFormat/>
    <w:pPr>
      <w:ind w:firstLine="420"/>
    </w:pPr>
    <w:rPr>
      <w:rFonts w:ascii="Calibri" w:hAnsi="Calibri"/>
      <w:szCs w:val="22"/>
    </w:rPr>
  </w:style>
  <w:style w:type="paragraph" w:customStyle="1" w:styleId="afffffff8">
    <w:name w:val="文献引用"/>
    <w:basedOn w:val="afff0"/>
    <w:semiHidden/>
    <w:pPr>
      <w:widowControl/>
      <w:snapToGrid w:val="0"/>
      <w:ind w:firstLineChars="200" w:firstLine="448"/>
    </w:pPr>
    <w:rPr>
      <w:kern w:val="0"/>
      <w:szCs w:val="21"/>
      <w:vertAlign w:val="superscript"/>
    </w:rPr>
  </w:style>
  <w:style w:type="paragraph" w:customStyle="1" w:styleId="afffffff9">
    <w:name w:val="作者单位中文"/>
    <w:basedOn w:val="a8"/>
    <w:semiHidden/>
    <w:pPr>
      <w:adjustRightInd w:val="0"/>
      <w:spacing w:after="20"/>
      <w:ind w:left="425" w:right="425"/>
      <w:jc w:val="center"/>
      <w:textAlignment w:val="baseline"/>
    </w:pPr>
    <w:rPr>
      <w:rFonts w:ascii="宋体"/>
      <w:sz w:val="18"/>
      <w:szCs w:val="20"/>
    </w:rPr>
  </w:style>
  <w:style w:type="paragraph" w:customStyle="1" w:styleId="afffffffa">
    <w:name w:val="毕业论文正文"/>
    <w:basedOn w:val="a8"/>
    <w:autoRedefine/>
    <w:semiHidden/>
    <w:pPr>
      <w:spacing w:beforeLines="50" w:before="156"/>
      <w:ind w:firstLineChars="218" w:firstLine="458"/>
    </w:pPr>
    <w:rPr>
      <w:sz w:val="24"/>
    </w:rPr>
  </w:style>
  <w:style w:type="character" w:customStyle="1" w:styleId="Charf8">
    <w:name w:val="毕业论文正文 Char"/>
    <w:semiHidden/>
    <w:rPr>
      <w:rFonts w:eastAsia="宋体"/>
      <w:kern w:val="2"/>
      <w:sz w:val="24"/>
      <w:szCs w:val="24"/>
      <w:lang w:val="en-US" w:eastAsia="zh-CN" w:bidi="ar-SA"/>
    </w:rPr>
  </w:style>
  <w:style w:type="paragraph" w:customStyle="1" w:styleId="DepartCorrespond">
    <w:name w:val="Depart.Correspond"/>
    <w:basedOn w:val="a8"/>
    <w:uiPriority w:val="7"/>
    <w:qFormat/>
    <w:pPr>
      <w:widowControl/>
      <w:ind w:left="66" w:hangingChars="66" w:hanging="66"/>
    </w:pPr>
    <w:rPr>
      <w:iCs/>
      <w:kern w:val="0"/>
      <w:sz w:val="16"/>
      <w:szCs w:val="20"/>
    </w:rPr>
  </w:style>
  <w:style w:type="paragraph" w:customStyle="1" w:styleId="afffffffb">
    <w:name w:val="普通正文"/>
    <w:basedOn w:val="a8"/>
    <w:autoRedefine/>
    <w:semiHidden/>
    <w:pPr>
      <w:ind w:firstLine="420"/>
    </w:pPr>
    <w:rPr>
      <w:rFonts w:cs="宋体"/>
      <w:szCs w:val="20"/>
    </w:rPr>
  </w:style>
  <w:style w:type="character" w:customStyle="1" w:styleId="Charf9">
    <w:name w:val="普通正文 Char"/>
    <w:semiHidden/>
    <w:rPr>
      <w:rFonts w:eastAsia="宋体" w:cs="宋体"/>
      <w:kern w:val="2"/>
      <w:sz w:val="21"/>
      <w:szCs w:val="21"/>
      <w:lang w:val="en-US" w:eastAsia="zh-CN" w:bidi="ar-SA"/>
    </w:rPr>
  </w:style>
  <w:style w:type="paragraph" w:customStyle="1" w:styleId="afffffffc">
    <w:name w:val="三级节标题"/>
    <w:basedOn w:val="afff7"/>
    <w:next w:val="afff7"/>
    <w:autoRedefine/>
    <w:semiHidden/>
    <w:pPr>
      <w:adjustRightInd w:val="0"/>
      <w:spacing w:before="120" w:after="120" w:line="400" w:lineRule="exact"/>
      <w:jc w:val="left"/>
      <w:outlineLvl w:val="3"/>
    </w:pPr>
    <w:rPr>
      <w:rFonts w:ascii="Times New Roman" w:hAnsi="Times New Roman" w:cs="Times New Roman"/>
      <w:bCs w:val="0"/>
      <w:sz w:val="21"/>
      <w:szCs w:val="21"/>
    </w:rPr>
  </w:style>
  <w:style w:type="paragraph" w:customStyle="1" w:styleId="1e">
    <w:name w:val="列出段落1"/>
    <w:basedOn w:val="a8"/>
    <w:uiPriority w:val="99"/>
    <w:qFormat/>
    <w:pPr>
      <w:ind w:firstLine="420"/>
    </w:pPr>
    <w:rPr>
      <w:rFonts w:ascii="Calibri" w:hAnsi="Calibri"/>
      <w:szCs w:val="22"/>
    </w:rPr>
  </w:style>
  <w:style w:type="paragraph" w:customStyle="1" w:styleId="afffffffd">
    <w:name w:val="论文的参考文献"/>
    <w:basedOn w:val="a8"/>
    <w:semiHidden/>
    <w:pPr>
      <w:spacing w:line="400" w:lineRule="atLeast"/>
      <w:ind w:left="420" w:hangingChars="200" w:hanging="420"/>
    </w:pPr>
    <w:rPr>
      <w:rFonts w:cs="宋体"/>
      <w:szCs w:val="20"/>
    </w:rPr>
  </w:style>
  <w:style w:type="character" w:customStyle="1" w:styleId="def3">
    <w:name w:val="def3"/>
    <w:semiHidden/>
    <w:rPr>
      <w:rFonts w:eastAsia="宋体" w:cs="Times New Roman"/>
      <w:sz w:val="21"/>
      <w:szCs w:val="21"/>
      <w:lang w:val="en-US" w:eastAsia="zh-CN" w:bidi="ar-SA"/>
    </w:rPr>
  </w:style>
  <w:style w:type="character" w:customStyle="1" w:styleId="snippet">
    <w:name w:val="snippet"/>
    <w:semiHidden/>
    <w:rPr>
      <w:rFonts w:eastAsia="宋体" w:cs="Times New Roman"/>
      <w:color w:val="E37222"/>
      <w:sz w:val="21"/>
      <w:szCs w:val="21"/>
      <w:lang w:val="en-US" w:eastAsia="zh-CN" w:bidi="ar-SA"/>
    </w:rPr>
  </w:style>
  <w:style w:type="paragraph" w:customStyle="1" w:styleId="ParaCharCharCharCharCharCharCharCharCharCharCharCharCharCharCharCharChar">
    <w:name w:val="默认段落字体 Para Char Char Char Char Char Char Char Char Char Char Char Char Char Char Char Char Char"/>
    <w:basedOn w:val="a8"/>
    <w:semiHidden/>
    <w:pPr>
      <w:keepNext/>
      <w:keepLines/>
      <w:widowControl/>
      <w:spacing w:before="120" w:after="120"/>
      <w:jc w:val="left"/>
      <w:outlineLvl w:val="0"/>
    </w:pPr>
    <w:rPr>
      <w:rFonts w:eastAsia="仿宋_GB2312" w:cs="Arial"/>
      <w:kern w:val="28"/>
      <w:sz w:val="32"/>
      <w:szCs w:val="44"/>
    </w:rPr>
  </w:style>
  <w:style w:type="character" w:customStyle="1" w:styleId="CharChar9">
    <w:name w:val="Char Char9"/>
    <w:semiHidden/>
    <w:rPr>
      <w:rFonts w:eastAsia="宋体"/>
      <w:b/>
      <w:bCs/>
      <w:kern w:val="44"/>
      <w:sz w:val="44"/>
      <w:szCs w:val="44"/>
      <w:lang w:val="en-US" w:eastAsia="zh-CN" w:bidi="ar-SA"/>
    </w:rPr>
  </w:style>
  <w:style w:type="table" w:customStyle="1" w:styleId="112">
    <w:name w:val="中等深浅列表 11"/>
    <w:basedOn w:val="aa"/>
    <w:rsid w:val="008A2A12"/>
    <w:rPr>
      <w:rFonts w:ascii="Calibri" w:hAnsi="Calibri"/>
      <w:color w:val="000000"/>
    </w:rPr>
    <w:tblPr>
      <w:tblStyleRowBandSize w:val="1"/>
      <w:tblStyleColBandSize w:val="1"/>
      <w:tblBorders>
        <w:top w:val="single" w:sz="8" w:space="0" w:color="000000"/>
        <w:bottom w:val="single" w:sz="8" w:space="0" w:color="000000"/>
      </w:tblBorders>
    </w:tblPr>
    <w:tblStylePr w:type="firstRow">
      <w:rPr>
        <w:rFonts w:ascii="DengXian" w:eastAsia="宋体"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39">
    <w:name w:val="toc 3"/>
    <w:basedOn w:val="a8"/>
    <w:next w:val="a8"/>
    <w:autoRedefine/>
    <w:uiPriority w:val="2"/>
    <w:unhideWhenUsed/>
    <w:qFormat/>
    <w:pPr>
      <w:widowControl/>
      <w:spacing w:after="100" w:line="276" w:lineRule="auto"/>
      <w:ind w:left="440"/>
      <w:jc w:val="left"/>
    </w:pPr>
    <w:rPr>
      <w:rFonts w:ascii="Calibri" w:hAnsi="Calibri"/>
      <w:kern w:val="0"/>
      <w:sz w:val="22"/>
      <w:szCs w:val="22"/>
    </w:rPr>
  </w:style>
  <w:style w:type="character" w:customStyle="1" w:styleId="gsa1">
    <w:name w:val="gs_a1"/>
    <w:semiHidden/>
    <w:rPr>
      <w:rFonts w:eastAsia="宋体"/>
      <w:color w:val="008000"/>
      <w:sz w:val="21"/>
      <w:szCs w:val="21"/>
      <w:lang w:val="en-US" w:eastAsia="zh-CN" w:bidi="ar-SA"/>
    </w:rPr>
  </w:style>
  <w:style w:type="character" w:customStyle="1" w:styleId="NUDTChar">
    <w:name w:val="NUDT正文 Char"/>
    <w:semiHidden/>
    <w:rPr>
      <w:rFonts w:eastAsia="宋体" w:cs="宋体"/>
      <w:sz w:val="24"/>
      <w:szCs w:val="24"/>
      <w:lang w:val="en-US" w:eastAsia="zh-CN" w:bidi="ar-SA"/>
    </w:rPr>
  </w:style>
  <w:style w:type="character" w:customStyle="1" w:styleId="NUDTCharChar">
    <w:name w:val="NUDT页眉 Char Char"/>
    <w:semiHidden/>
    <w:rPr>
      <w:rFonts w:ascii="Calibri" w:eastAsia="宋体" w:hAnsi="Calibri"/>
      <w:kern w:val="2"/>
      <w:sz w:val="18"/>
      <w:szCs w:val="18"/>
      <w:lang w:val="en-US" w:eastAsia="zh-CN" w:bidi="ar-SA"/>
    </w:rPr>
  </w:style>
  <w:style w:type="character" w:customStyle="1" w:styleId="NUDTCharChar0">
    <w:name w:val="NUDT页脚 Char Char"/>
    <w:semiHidden/>
    <w:rPr>
      <w:rFonts w:ascii="Calibri" w:eastAsia="宋体" w:hAnsi="Calibri"/>
      <w:kern w:val="2"/>
      <w:sz w:val="18"/>
      <w:szCs w:val="18"/>
      <w:lang w:val="en-US" w:eastAsia="zh-CN" w:bidi="ar-SA"/>
    </w:rPr>
  </w:style>
  <w:style w:type="character" w:customStyle="1" w:styleId="CharChar27">
    <w:name w:val="Char Char27"/>
    <w:semiHidden/>
    <w:rPr>
      <w:rFonts w:ascii="Calibri" w:eastAsia="宋体" w:hAnsi="Calibri"/>
      <w:kern w:val="2"/>
      <w:sz w:val="18"/>
      <w:szCs w:val="18"/>
      <w:lang w:val="en-US" w:eastAsia="zh-CN" w:bidi="ar-SA"/>
    </w:rPr>
  </w:style>
  <w:style w:type="character" w:customStyle="1" w:styleId="CharChar26">
    <w:name w:val="Char Char26"/>
    <w:semiHidden/>
    <w:rPr>
      <w:rFonts w:ascii="Calibri" w:eastAsia="宋体" w:hAnsi="Calibri"/>
      <w:kern w:val="2"/>
      <w:sz w:val="21"/>
      <w:szCs w:val="22"/>
      <w:lang w:val="en-US" w:eastAsia="zh-CN" w:bidi="ar-SA"/>
    </w:rPr>
  </w:style>
  <w:style w:type="character" w:customStyle="1" w:styleId="CharChar25">
    <w:name w:val="Char Char25"/>
    <w:semiHidden/>
    <w:rPr>
      <w:rFonts w:ascii="Calibri" w:eastAsia="宋体" w:hAnsi="Calibri"/>
      <w:b/>
      <w:bCs/>
      <w:kern w:val="2"/>
      <w:sz w:val="21"/>
      <w:szCs w:val="24"/>
      <w:lang w:val="en-US" w:eastAsia="zh-CN" w:bidi="ar-SA"/>
    </w:rPr>
  </w:style>
  <w:style w:type="character" w:customStyle="1" w:styleId="CharChar36">
    <w:name w:val="Char Char36"/>
    <w:semiHidden/>
    <w:rPr>
      <w:rFonts w:eastAsia="黑体" w:cs="宋体"/>
      <w:bCs/>
      <w:kern w:val="44"/>
      <w:sz w:val="32"/>
      <w:szCs w:val="44"/>
      <w:lang w:val="en-US" w:eastAsia="zh-CN" w:bidi="ar-SA"/>
    </w:rPr>
  </w:style>
  <w:style w:type="character" w:customStyle="1" w:styleId="CharChar35">
    <w:name w:val="Char Char35"/>
    <w:semiHidden/>
    <w:rPr>
      <w:rFonts w:eastAsia="宋体"/>
      <w:b/>
      <w:bCs/>
      <w:sz w:val="28"/>
      <w:szCs w:val="32"/>
      <w:lang w:val="en-US" w:eastAsia="zh-CN" w:bidi="ar-SA"/>
    </w:rPr>
  </w:style>
  <w:style w:type="character" w:customStyle="1" w:styleId="CharChar34">
    <w:name w:val="Char Char34"/>
    <w:semiHidden/>
    <w:rPr>
      <w:rFonts w:eastAsia="黑体" w:cs="宋体"/>
      <w:bCs/>
      <w:sz w:val="24"/>
      <w:szCs w:val="32"/>
      <w:lang w:val="en-US" w:eastAsia="zh-CN" w:bidi="ar-SA"/>
    </w:rPr>
  </w:style>
  <w:style w:type="character" w:customStyle="1" w:styleId="CharChar33">
    <w:name w:val="Char Char33"/>
    <w:semiHidden/>
    <w:rPr>
      <w:rFonts w:eastAsia="楷体_GB2312"/>
      <w:kern w:val="2"/>
      <w:sz w:val="21"/>
      <w:szCs w:val="21"/>
      <w:lang w:val="en-US" w:eastAsia="zh-CN" w:bidi="ar-SA"/>
    </w:rPr>
  </w:style>
  <w:style w:type="character" w:customStyle="1" w:styleId="CharChar32">
    <w:name w:val="Char Char32"/>
    <w:semiHidden/>
    <w:rPr>
      <w:rFonts w:eastAsia="宋体"/>
      <w:b/>
      <w:bCs/>
      <w:kern w:val="2"/>
      <w:sz w:val="28"/>
      <w:szCs w:val="28"/>
      <w:lang w:val="en-US" w:eastAsia="zh-CN" w:bidi="ar-SA"/>
    </w:rPr>
  </w:style>
  <w:style w:type="character" w:customStyle="1" w:styleId="CharChar31">
    <w:name w:val="Char Char31"/>
    <w:semiHidden/>
    <w:rPr>
      <w:rFonts w:ascii="Arial" w:eastAsia="黑体" w:hAnsi="Arial"/>
      <w:b/>
      <w:bCs/>
      <w:kern w:val="2"/>
      <w:sz w:val="24"/>
      <w:szCs w:val="24"/>
      <w:lang w:val="en-US" w:eastAsia="zh-CN" w:bidi="ar-SA"/>
    </w:rPr>
  </w:style>
  <w:style w:type="character" w:customStyle="1" w:styleId="CharChar30">
    <w:name w:val="Char Char30"/>
    <w:semiHidden/>
    <w:rPr>
      <w:rFonts w:eastAsia="宋体"/>
      <w:b/>
      <w:bCs/>
      <w:kern w:val="2"/>
      <w:sz w:val="24"/>
      <w:szCs w:val="24"/>
      <w:lang w:val="en-US" w:eastAsia="zh-CN" w:bidi="ar-SA"/>
    </w:rPr>
  </w:style>
  <w:style w:type="character" w:customStyle="1" w:styleId="CharChar29">
    <w:name w:val="Char Char29"/>
    <w:semiHidden/>
    <w:rPr>
      <w:rFonts w:ascii="Arial" w:eastAsia="黑体" w:hAnsi="Arial"/>
      <w:kern w:val="2"/>
      <w:sz w:val="24"/>
      <w:szCs w:val="24"/>
      <w:lang w:val="en-US" w:eastAsia="zh-CN" w:bidi="ar-SA"/>
    </w:rPr>
  </w:style>
  <w:style w:type="character" w:customStyle="1" w:styleId="CharChar28">
    <w:name w:val="Char Char28"/>
    <w:semiHidden/>
    <w:rPr>
      <w:rFonts w:ascii="Arial" w:eastAsia="黑体" w:hAnsi="Arial"/>
      <w:kern w:val="2"/>
      <w:sz w:val="21"/>
      <w:szCs w:val="21"/>
      <w:lang w:val="en-US" w:eastAsia="zh-CN" w:bidi="ar-SA"/>
    </w:rPr>
  </w:style>
  <w:style w:type="character" w:customStyle="1" w:styleId="CharChar23">
    <w:name w:val="Char Char23"/>
    <w:semiHidden/>
    <w:rPr>
      <w:rFonts w:eastAsia="宋体"/>
      <w:kern w:val="2"/>
      <w:sz w:val="21"/>
      <w:szCs w:val="24"/>
      <w:lang w:val="en-US" w:eastAsia="zh-CN" w:bidi="ar-SA"/>
    </w:rPr>
  </w:style>
  <w:style w:type="character" w:customStyle="1" w:styleId="afffffffe">
    <w:name w:val="样式 黑体 三号"/>
    <w:semiHidden/>
    <w:rPr>
      <w:rFonts w:ascii="黑体" w:eastAsia="黑体" w:hAnsi="黑体"/>
      <w:sz w:val="32"/>
      <w:szCs w:val="21"/>
      <w:bdr w:val="none" w:sz="0" w:space="0" w:color="auto"/>
      <w:lang w:val="en-US" w:eastAsia="zh-CN" w:bidi="ar-SA"/>
    </w:rPr>
  </w:style>
  <w:style w:type="paragraph" w:customStyle="1" w:styleId="NUDT0">
    <w:name w:val="NUDT标题"/>
    <w:basedOn w:val="a8"/>
    <w:semiHidden/>
    <w:pPr>
      <w:adjustRightInd w:val="0"/>
      <w:spacing w:beforeLines="100" w:afterLines="100" w:line="300" w:lineRule="auto"/>
      <w:jc w:val="center"/>
      <w:textAlignment w:val="baseline"/>
    </w:pPr>
    <w:rPr>
      <w:rFonts w:ascii="Arial" w:eastAsia="黑体" w:hAnsi="Arial" w:cs="宋体"/>
      <w:kern w:val="0"/>
      <w:sz w:val="32"/>
      <w:szCs w:val="32"/>
    </w:rPr>
  </w:style>
  <w:style w:type="character" w:customStyle="1" w:styleId="NUDTChar0">
    <w:name w:val="NUDT标题 Char"/>
    <w:semiHidden/>
    <w:rPr>
      <w:rFonts w:ascii="Arial" w:eastAsia="黑体" w:hAnsi="Arial" w:cs="宋体"/>
      <w:sz w:val="32"/>
      <w:szCs w:val="32"/>
      <w:lang w:val="en-US" w:eastAsia="zh-CN" w:bidi="ar-SA"/>
    </w:rPr>
  </w:style>
  <w:style w:type="paragraph" w:customStyle="1" w:styleId="NUDT1">
    <w:name w:val="NUDT标题1"/>
    <w:basedOn w:val="NUDT0"/>
    <w:autoRedefine/>
    <w:semiHidden/>
    <w:pPr>
      <w:spacing w:before="240" w:after="240"/>
      <w:jc w:val="left"/>
      <w:outlineLvl w:val="0"/>
    </w:pPr>
    <w:rPr>
      <w:rFonts w:ascii="宋体" w:eastAsia="宋体" w:hAnsi="宋体"/>
      <w:b/>
    </w:rPr>
  </w:style>
  <w:style w:type="character" w:customStyle="1" w:styleId="NUDT1Char">
    <w:name w:val="NUDT标题1 Char"/>
    <w:semiHidden/>
    <w:rPr>
      <w:rFonts w:ascii="宋体" w:eastAsia="宋体" w:hAnsi="宋体" w:cs="宋体"/>
      <w:b/>
      <w:sz w:val="32"/>
      <w:szCs w:val="32"/>
      <w:lang w:val="en-US" w:eastAsia="zh-CN" w:bidi="ar-SA"/>
    </w:rPr>
  </w:style>
  <w:style w:type="paragraph" w:customStyle="1" w:styleId="NUDT2">
    <w:name w:val="NUDT标题2"/>
    <w:basedOn w:val="NUDT1"/>
    <w:autoRedefine/>
    <w:semiHidden/>
    <w:pPr>
      <w:outlineLvl w:val="1"/>
    </w:pPr>
    <w:rPr>
      <w:sz w:val="28"/>
      <w:szCs w:val="28"/>
    </w:rPr>
  </w:style>
  <w:style w:type="character" w:customStyle="1" w:styleId="NUDT2Char">
    <w:name w:val="NUDT标题2 Char"/>
    <w:semiHidden/>
    <w:rPr>
      <w:rFonts w:ascii="宋体" w:eastAsia="宋体" w:hAnsi="宋体" w:cs="宋体"/>
      <w:b/>
      <w:sz w:val="28"/>
      <w:szCs w:val="28"/>
      <w:lang w:val="en-US" w:eastAsia="zh-CN" w:bidi="ar-SA"/>
    </w:rPr>
  </w:style>
  <w:style w:type="paragraph" w:styleId="46">
    <w:name w:val="toc 4"/>
    <w:basedOn w:val="a8"/>
    <w:next w:val="a8"/>
    <w:autoRedefine/>
    <w:uiPriority w:val="2"/>
    <w:pPr>
      <w:adjustRightInd w:val="0"/>
      <w:spacing w:line="312" w:lineRule="atLeast"/>
      <w:ind w:leftChars="600" w:left="1260"/>
      <w:textAlignment w:val="baseline"/>
    </w:pPr>
    <w:rPr>
      <w:rFonts w:cs="宋体"/>
      <w:kern w:val="0"/>
    </w:rPr>
  </w:style>
  <w:style w:type="paragraph" w:styleId="56">
    <w:name w:val="toc 5"/>
    <w:basedOn w:val="a8"/>
    <w:next w:val="a8"/>
    <w:autoRedefine/>
    <w:uiPriority w:val="2"/>
    <w:pPr>
      <w:adjustRightInd w:val="0"/>
      <w:spacing w:line="312" w:lineRule="atLeast"/>
      <w:ind w:leftChars="800" w:left="1680"/>
      <w:textAlignment w:val="baseline"/>
    </w:pPr>
    <w:rPr>
      <w:rFonts w:cs="宋体"/>
      <w:kern w:val="0"/>
    </w:rPr>
  </w:style>
  <w:style w:type="paragraph" w:customStyle="1" w:styleId="NUDT4">
    <w:name w:val="NUDT标题4"/>
    <w:basedOn w:val="NUDT2"/>
    <w:autoRedefine/>
    <w:semiHidden/>
    <w:pPr>
      <w:spacing w:beforeLines="50" w:afterLines="0"/>
      <w:ind w:firstLineChars="200" w:firstLine="482"/>
      <w:jc w:val="both"/>
      <w:outlineLvl w:val="3"/>
    </w:pPr>
    <w:rPr>
      <w:bCs/>
      <w:sz w:val="24"/>
      <w:szCs w:val="24"/>
    </w:rPr>
  </w:style>
  <w:style w:type="paragraph" w:customStyle="1" w:styleId="NUDT20">
    <w:name w:val="NUDT标题+段前2行"/>
    <w:basedOn w:val="NUDT0"/>
    <w:autoRedefine/>
    <w:semiHidden/>
    <w:pPr>
      <w:spacing w:before="240" w:afterLines="0"/>
    </w:pPr>
    <w:rPr>
      <w:rFonts w:ascii="Times New Roman" w:hAnsi="Times New Roman" w:cs="Times New Roman"/>
      <w:b/>
    </w:rPr>
  </w:style>
  <w:style w:type="paragraph" w:customStyle="1" w:styleId="NUDT3">
    <w:name w:val="NUDT标题3"/>
    <w:basedOn w:val="NUDT4"/>
    <w:autoRedefine/>
    <w:semiHidden/>
    <w:pPr>
      <w:spacing w:beforeLines="100" w:afterLines="100"/>
      <w:ind w:firstLine="480"/>
      <w:outlineLvl w:val="2"/>
    </w:pPr>
    <w:rPr>
      <w:rFonts w:ascii="Arial" w:eastAsia="黑体" w:hAnsi="Arial"/>
    </w:rPr>
  </w:style>
  <w:style w:type="paragraph" w:customStyle="1" w:styleId="NUDT5">
    <w:name w:val="NUDT图"/>
    <w:basedOn w:val="NUDT"/>
    <w:link w:val="NUDTChar2"/>
    <w:autoRedefine/>
    <w:semiHidden/>
    <w:pPr>
      <w:spacing w:beforeLines="50" w:afterLines="50"/>
      <w:jc w:val="center"/>
    </w:pPr>
    <w:rPr>
      <w:rFonts w:ascii="Cambria Math" w:hAnsi="Cambria Math" w:cs="Times New Roman"/>
      <w:sz w:val="21"/>
      <w:szCs w:val="21"/>
    </w:rPr>
  </w:style>
  <w:style w:type="paragraph" w:customStyle="1" w:styleId="NUDT6">
    <w:name w:val="NUDT表"/>
    <w:basedOn w:val="NUDT5"/>
    <w:autoRedefine/>
    <w:semiHidden/>
    <w:pPr>
      <w:spacing w:beforeLines="0"/>
    </w:pPr>
  </w:style>
  <w:style w:type="character" w:customStyle="1" w:styleId="CharChar22">
    <w:name w:val="Char Char22"/>
    <w:semiHidden/>
    <w:rPr>
      <w:rFonts w:eastAsia="宋体"/>
      <w:kern w:val="2"/>
      <w:sz w:val="21"/>
      <w:szCs w:val="21"/>
      <w:lang w:val="en-US" w:eastAsia="zh-CN" w:bidi="ar-SA"/>
    </w:rPr>
  </w:style>
  <w:style w:type="character" w:customStyle="1" w:styleId="CharChar21">
    <w:name w:val="Char Char21"/>
    <w:semiHidden/>
    <w:rPr>
      <w:rFonts w:eastAsia="宋体"/>
      <w:kern w:val="2"/>
      <w:sz w:val="18"/>
      <w:szCs w:val="21"/>
      <w:lang w:val="en-US" w:eastAsia="zh-CN" w:bidi="ar-SA"/>
    </w:rPr>
  </w:style>
  <w:style w:type="paragraph" w:customStyle="1" w:styleId="07415">
    <w:name w:val="样式 首行缩进:  0.74 厘米 行距: 1.5 倍行距"/>
    <w:basedOn w:val="a8"/>
    <w:semiHidden/>
    <w:pPr>
      <w:spacing w:line="360" w:lineRule="auto"/>
      <w:ind w:firstLine="420"/>
    </w:pPr>
    <w:rPr>
      <w:rFonts w:eastAsia="Times New Roman" w:cs="宋体"/>
      <w:sz w:val="22"/>
      <w:szCs w:val="20"/>
    </w:rPr>
  </w:style>
  <w:style w:type="character" w:customStyle="1" w:styleId="CharChar24">
    <w:name w:val="Char Char24"/>
    <w:semiHidden/>
    <w:rPr>
      <w:rFonts w:ascii="Arial" w:eastAsia="黑体" w:hAnsi="Arial" w:cs="Arial"/>
      <w:sz w:val="21"/>
      <w:szCs w:val="21"/>
      <w:lang w:val="en-US" w:eastAsia="zh-CN" w:bidi="ar-SA"/>
    </w:rPr>
  </w:style>
  <w:style w:type="character" w:customStyle="1" w:styleId="CharChar20">
    <w:name w:val="Char Char20"/>
    <w:semiHidden/>
    <w:rPr>
      <w:rFonts w:eastAsia="宋体"/>
      <w:spacing w:val="4"/>
      <w:kern w:val="2"/>
      <w:sz w:val="21"/>
      <w:szCs w:val="21"/>
      <w:lang w:val="en-US" w:eastAsia="zh-CN" w:bidi="ar-SA"/>
    </w:rPr>
  </w:style>
  <w:style w:type="character" w:customStyle="1" w:styleId="text0">
    <w:name w:val="text"/>
    <w:basedOn w:val="a9"/>
    <w:semiHidden/>
    <w:rPr>
      <w:rFonts w:eastAsia="宋体"/>
      <w:sz w:val="21"/>
      <w:szCs w:val="21"/>
      <w:lang w:val="en-US" w:eastAsia="zh-CN" w:bidi="ar-SA"/>
    </w:rPr>
  </w:style>
  <w:style w:type="paragraph" w:customStyle="1" w:styleId="doctext">
    <w:name w:val="doctext"/>
    <w:basedOn w:val="a8"/>
    <w:semiHidden/>
    <w:pPr>
      <w:widowControl/>
      <w:spacing w:before="100" w:beforeAutospacing="1" w:after="100" w:afterAutospacing="1"/>
      <w:jc w:val="left"/>
    </w:pPr>
    <w:rPr>
      <w:rFonts w:ascii="宋体" w:hAnsi="宋体" w:cs="宋体"/>
      <w:kern w:val="0"/>
      <w:sz w:val="24"/>
    </w:rPr>
  </w:style>
  <w:style w:type="paragraph" w:styleId="62">
    <w:name w:val="toc 6"/>
    <w:basedOn w:val="a8"/>
    <w:next w:val="a8"/>
    <w:autoRedefine/>
    <w:uiPriority w:val="2"/>
    <w:unhideWhenUsed/>
    <w:pPr>
      <w:ind w:leftChars="1000" w:left="2100"/>
    </w:pPr>
    <w:rPr>
      <w:rFonts w:ascii="Calibri" w:hAnsi="Calibri"/>
      <w:szCs w:val="22"/>
    </w:rPr>
  </w:style>
  <w:style w:type="paragraph" w:styleId="71">
    <w:name w:val="toc 7"/>
    <w:basedOn w:val="a8"/>
    <w:next w:val="a8"/>
    <w:autoRedefine/>
    <w:uiPriority w:val="2"/>
    <w:unhideWhenUsed/>
    <w:pPr>
      <w:ind w:leftChars="1200" w:left="2520"/>
    </w:pPr>
    <w:rPr>
      <w:rFonts w:ascii="Calibri" w:hAnsi="Calibri"/>
      <w:szCs w:val="22"/>
    </w:rPr>
  </w:style>
  <w:style w:type="paragraph" w:styleId="81">
    <w:name w:val="toc 8"/>
    <w:basedOn w:val="a8"/>
    <w:next w:val="a8"/>
    <w:autoRedefine/>
    <w:uiPriority w:val="2"/>
    <w:unhideWhenUsed/>
    <w:pPr>
      <w:ind w:leftChars="1400" w:left="2940"/>
    </w:pPr>
    <w:rPr>
      <w:rFonts w:ascii="Calibri" w:hAnsi="Calibri"/>
      <w:szCs w:val="22"/>
    </w:rPr>
  </w:style>
  <w:style w:type="paragraph" w:styleId="91">
    <w:name w:val="toc 9"/>
    <w:basedOn w:val="a8"/>
    <w:next w:val="a8"/>
    <w:autoRedefine/>
    <w:uiPriority w:val="2"/>
    <w:unhideWhenUsed/>
    <w:pPr>
      <w:ind w:leftChars="1600" w:left="3360"/>
    </w:pPr>
    <w:rPr>
      <w:rFonts w:ascii="Calibri" w:hAnsi="Calibri"/>
      <w:szCs w:val="22"/>
    </w:rPr>
  </w:style>
  <w:style w:type="character" w:customStyle="1" w:styleId="0851101Char">
    <w:name w:val="样式 样式 正文缩进 + 首行缩进:  0.85 厘米 行距: 多倍行距 1.10 字行 +1 Char"/>
    <w:semiHidden/>
    <w:rPr>
      <w:rFonts w:eastAsia="宋体" w:cs="宋体"/>
      <w:kern w:val="2"/>
      <w:sz w:val="24"/>
      <w:szCs w:val="21"/>
      <w:lang w:val="en-US" w:eastAsia="zh-CN" w:bidi="ar-SA"/>
    </w:rPr>
  </w:style>
  <w:style w:type="paragraph" w:customStyle="1" w:styleId="Times">
    <w:name w:val="样式 正文文本缩进 + Times 小四"/>
    <w:basedOn w:val="aff8"/>
    <w:semiHidden/>
    <w:pPr>
      <w:widowControl/>
      <w:ind w:firstLine="357"/>
    </w:pPr>
    <w:rPr>
      <w:rFonts w:ascii="Times" w:hAnsi="Times"/>
      <w:spacing w:val="0"/>
      <w:kern w:val="0"/>
      <w:sz w:val="24"/>
      <w:szCs w:val="20"/>
      <w:lang w:eastAsia="en-US"/>
    </w:rPr>
  </w:style>
  <w:style w:type="character" w:customStyle="1" w:styleId="TimesChar">
    <w:name w:val="样式 正文文本缩进 + Times 小四 Char"/>
    <w:semiHidden/>
    <w:rPr>
      <w:rFonts w:ascii="Times" w:eastAsia="宋体" w:hAnsi="Times"/>
      <w:sz w:val="24"/>
      <w:szCs w:val="21"/>
      <w:lang w:val="en-US" w:eastAsia="en-US" w:bidi="ar-SA"/>
    </w:rPr>
  </w:style>
  <w:style w:type="character" w:customStyle="1" w:styleId="medblacktext1">
    <w:name w:val="medblacktext1"/>
    <w:semiHidden/>
    <w:rPr>
      <w:rFonts w:ascii="Arial" w:eastAsia="宋体" w:hAnsi="Arial" w:cs="Arial" w:hint="default"/>
      <w:color w:val="000000"/>
      <w:sz w:val="16"/>
      <w:szCs w:val="16"/>
      <w:lang w:val="en-US" w:eastAsia="zh-CN" w:bidi="ar-SA"/>
    </w:rPr>
  </w:style>
  <w:style w:type="character" w:customStyle="1" w:styleId="CharChar19">
    <w:name w:val="Char Char19"/>
    <w:semiHidden/>
    <w:rPr>
      <w:rFonts w:eastAsia="宋体"/>
      <w:i/>
      <w:iCs/>
      <w:kern w:val="2"/>
      <w:sz w:val="21"/>
      <w:szCs w:val="24"/>
      <w:lang w:val="en-US" w:eastAsia="zh-CN" w:bidi="ar-SA"/>
    </w:rPr>
  </w:style>
  <w:style w:type="character" w:customStyle="1" w:styleId="CharChar18">
    <w:name w:val="Char Char18"/>
    <w:semiHidden/>
    <w:rPr>
      <w:rFonts w:ascii="Courier New" w:eastAsia="宋体" w:hAnsi="Courier New" w:cs="Courier New"/>
      <w:kern w:val="2"/>
      <w:sz w:val="21"/>
      <w:szCs w:val="21"/>
      <w:lang w:val="en-US" w:eastAsia="zh-CN" w:bidi="ar-SA"/>
    </w:rPr>
  </w:style>
  <w:style w:type="character" w:customStyle="1" w:styleId="CharChar17">
    <w:name w:val="Char Char17"/>
    <w:semiHidden/>
    <w:rPr>
      <w:rFonts w:ascii="Arial" w:eastAsia="宋体" w:hAnsi="Arial" w:cs="Arial"/>
      <w:b/>
      <w:bCs/>
      <w:kern w:val="2"/>
      <w:sz w:val="32"/>
      <w:szCs w:val="32"/>
      <w:lang w:val="en-US" w:eastAsia="zh-CN" w:bidi="ar-SA"/>
    </w:rPr>
  </w:style>
  <w:style w:type="character" w:customStyle="1" w:styleId="CharChar16">
    <w:name w:val="Char Char16"/>
    <w:semiHidden/>
    <w:rPr>
      <w:rFonts w:eastAsia="宋体"/>
      <w:kern w:val="2"/>
      <w:sz w:val="21"/>
      <w:szCs w:val="24"/>
      <w:lang w:val="en-US" w:eastAsia="zh-CN" w:bidi="ar-SA"/>
    </w:rPr>
  </w:style>
  <w:style w:type="character" w:customStyle="1" w:styleId="CharChar15">
    <w:name w:val="Char Char15"/>
    <w:semiHidden/>
    <w:rPr>
      <w:rFonts w:ascii="宋体" w:eastAsia="宋体" w:hAnsi="Courier New" w:cs="Courier New"/>
      <w:kern w:val="2"/>
      <w:sz w:val="21"/>
      <w:szCs w:val="21"/>
      <w:lang w:val="en-US" w:eastAsia="zh-CN" w:bidi="ar-SA"/>
    </w:rPr>
  </w:style>
  <w:style w:type="character" w:customStyle="1" w:styleId="CharChar14">
    <w:name w:val="Char Char14"/>
    <w:semiHidden/>
    <w:rPr>
      <w:rFonts w:eastAsia="宋体"/>
      <w:kern w:val="2"/>
      <w:sz w:val="21"/>
      <w:szCs w:val="24"/>
      <w:lang w:val="en-US" w:eastAsia="zh-CN" w:bidi="ar-SA"/>
    </w:rPr>
  </w:style>
  <w:style w:type="character" w:customStyle="1" w:styleId="CharChar13">
    <w:name w:val="Char Char13"/>
    <w:semiHidden/>
    <w:rPr>
      <w:rFonts w:ascii="Arial" w:eastAsia="宋体" w:hAnsi="Arial" w:cs="Arial"/>
      <w:b/>
      <w:bCs/>
      <w:kern w:val="28"/>
      <w:sz w:val="32"/>
      <w:szCs w:val="32"/>
      <w:lang w:val="en-US" w:eastAsia="zh-CN" w:bidi="ar-SA"/>
    </w:rPr>
  </w:style>
  <w:style w:type="paragraph" w:styleId="affffffff">
    <w:name w:val="macro"/>
    <w:link w:val="affffffff0"/>
    <w:uiPriority w:val="99"/>
    <w:pPr>
      <w:widowControl w:val="0"/>
      <w:pBdr>
        <w:top w:val="single" w:sz="8" w:space="1" w:color="auto"/>
      </w:pBd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textAlignment w:val="baseline"/>
    </w:pPr>
    <w:rPr>
      <w:rFonts w:ascii="Courier New" w:hAnsi="Courier New" w:cs="Courier New"/>
      <w:sz w:val="24"/>
      <w:szCs w:val="24"/>
    </w:rPr>
  </w:style>
  <w:style w:type="character" w:customStyle="1" w:styleId="CharChar12">
    <w:name w:val="Char Char12"/>
    <w:semiHidden/>
    <w:rPr>
      <w:rFonts w:ascii="Courier New" w:eastAsia="宋体" w:hAnsi="Courier New" w:cs="Courier New"/>
      <w:sz w:val="24"/>
      <w:szCs w:val="24"/>
      <w:lang w:val="en-US" w:eastAsia="zh-CN" w:bidi="ar-SA"/>
    </w:rPr>
  </w:style>
  <w:style w:type="character" w:customStyle="1" w:styleId="CharChar11">
    <w:name w:val="Char Char11"/>
    <w:semiHidden/>
    <w:rPr>
      <w:rFonts w:eastAsia="宋体" w:cs="宋体"/>
      <w:sz w:val="18"/>
      <w:szCs w:val="18"/>
      <w:lang w:val="en-US" w:eastAsia="zh-CN" w:bidi="ar-SA"/>
    </w:rPr>
  </w:style>
  <w:style w:type="character" w:customStyle="1" w:styleId="CharChar10">
    <w:name w:val="Char Char10"/>
    <w:semiHidden/>
    <w:rPr>
      <w:rFonts w:eastAsia="宋体"/>
      <w:kern w:val="2"/>
      <w:sz w:val="21"/>
      <w:szCs w:val="24"/>
      <w:lang w:val="en-US" w:eastAsia="zh-CN" w:bidi="ar-SA"/>
    </w:rPr>
  </w:style>
  <w:style w:type="paragraph" w:styleId="affffffff1">
    <w:name w:val="Intense Quote"/>
    <w:basedOn w:val="a8"/>
    <w:next w:val="a8"/>
    <w:qFormat/>
    <w:pPr>
      <w:pBdr>
        <w:top w:val="single" w:sz="8" w:space="1" w:color="auto"/>
        <w:bottom w:val="single" w:sz="4" w:space="4" w:color="4F81BD"/>
      </w:pBdr>
      <w:adjustRightInd w:val="0"/>
      <w:spacing w:before="200" w:after="280" w:line="312" w:lineRule="atLeast"/>
      <w:ind w:left="936" w:right="936"/>
      <w:textAlignment w:val="baseline"/>
    </w:pPr>
    <w:rPr>
      <w:rFonts w:cs="宋体"/>
      <w:b/>
      <w:bCs/>
      <w:i/>
      <w:iCs/>
      <w:color w:val="4F81BD"/>
      <w:kern w:val="0"/>
    </w:rPr>
  </w:style>
  <w:style w:type="character" w:customStyle="1" w:styleId="Charfa">
    <w:name w:val="明显引用 Char"/>
    <w:rPr>
      <w:rFonts w:eastAsia="宋体" w:cs="宋体"/>
      <w:b/>
      <w:bCs/>
      <w:i/>
      <w:iCs/>
      <w:color w:val="4F81BD"/>
      <w:sz w:val="21"/>
      <w:szCs w:val="21"/>
      <w:lang w:val="en-US" w:eastAsia="zh-CN" w:bidi="ar-SA"/>
    </w:rPr>
  </w:style>
  <w:style w:type="paragraph" w:styleId="affffffff2">
    <w:name w:val="Bibliography"/>
    <w:basedOn w:val="a8"/>
    <w:next w:val="a8"/>
    <w:semiHidden/>
    <w:unhideWhenUsed/>
    <w:pPr>
      <w:pBdr>
        <w:top w:val="single" w:sz="8" w:space="1" w:color="auto"/>
      </w:pBdr>
      <w:adjustRightInd w:val="0"/>
      <w:spacing w:line="312" w:lineRule="atLeast"/>
      <w:textAlignment w:val="baseline"/>
    </w:pPr>
    <w:rPr>
      <w:rFonts w:cs="宋体"/>
      <w:kern w:val="0"/>
    </w:rPr>
  </w:style>
  <w:style w:type="paragraph" w:styleId="3a">
    <w:name w:val="index 3"/>
    <w:basedOn w:val="a8"/>
    <w:next w:val="a8"/>
    <w:autoRedefine/>
    <w:uiPriority w:val="2"/>
    <w:pPr>
      <w:pBdr>
        <w:top w:val="single" w:sz="8" w:space="1" w:color="auto"/>
      </w:pBdr>
      <w:adjustRightInd w:val="0"/>
      <w:spacing w:line="312" w:lineRule="atLeast"/>
      <w:ind w:leftChars="400" w:left="400"/>
      <w:textAlignment w:val="baseline"/>
    </w:pPr>
    <w:rPr>
      <w:rFonts w:cs="宋体"/>
      <w:kern w:val="0"/>
    </w:rPr>
  </w:style>
  <w:style w:type="paragraph" w:styleId="47">
    <w:name w:val="index 4"/>
    <w:basedOn w:val="a8"/>
    <w:next w:val="a8"/>
    <w:autoRedefine/>
    <w:uiPriority w:val="2"/>
    <w:pPr>
      <w:pBdr>
        <w:top w:val="single" w:sz="8" w:space="1" w:color="auto"/>
      </w:pBdr>
      <w:adjustRightInd w:val="0"/>
      <w:spacing w:line="312" w:lineRule="atLeast"/>
      <w:ind w:leftChars="600" w:left="600"/>
      <w:textAlignment w:val="baseline"/>
    </w:pPr>
    <w:rPr>
      <w:rFonts w:cs="宋体"/>
      <w:kern w:val="0"/>
    </w:rPr>
  </w:style>
  <w:style w:type="paragraph" w:styleId="57">
    <w:name w:val="index 5"/>
    <w:basedOn w:val="a8"/>
    <w:next w:val="a8"/>
    <w:autoRedefine/>
    <w:uiPriority w:val="2"/>
    <w:pPr>
      <w:pBdr>
        <w:top w:val="single" w:sz="8" w:space="1" w:color="auto"/>
      </w:pBdr>
      <w:adjustRightInd w:val="0"/>
      <w:spacing w:line="312" w:lineRule="atLeast"/>
      <w:ind w:leftChars="800" w:left="800"/>
      <w:textAlignment w:val="baseline"/>
    </w:pPr>
    <w:rPr>
      <w:rFonts w:cs="宋体"/>
      <w:kern w:val="0"/>
    </w:rPr>
  </w:style>
  <w:style w:type="paragraph" w:styleId="63">
    <w:name w:val="index 6"/>
    <w:basedOn w:val="a8"/>
    <w:next w:val="a8"/>
    <w:autoRedefine/>
    <w:uiPriority w:val="2"/>
    <w:pPr>
      <w:pBdr>
        <w:top w:val="single" w:sz="8" w:space="1" w:color="auto"/>
      </w:pBdr>
      <w:adjustRightInd w:val="0"/>
      <w:spacing w:line="312" w:lineRule="atLeast"/>
      <w:ind w:leftChars="1000" w:left="1000"/>
      <w:textAlignment w:val="baseline"/>
    </w:pPr>
    <w:rPr>
      <w:rFonts w:cs="宋体"/>
      <w:kern w:val="0"/>
    </w:rPr>
  </w:style>
  <w:style w:type="paragraph" w:styleId="72">
    <w:name w:val="index 7"/>
    <w:basedOn w:val="a8"/>
    <w:next w:val="a8"/>
    <w:autoRedefine/>
    <w:uiPriority w:val="2"/>
    <w:pPr>
      <w:pBdr>
        <w:top w:val="single" w:sz="8" w:space="1" w:color="auto"/>
      </w:pBdr>
      <w:adjustRightInd w:val="0"/>
      <w:spacing w:line="312" w:lineRule="atLeast"/>
      <w:ind w:leftChars="1200" w:left="1200"/>
      <w:textAlignment w:val="baseline"/>
    </w:pPr>
    <w:rPr>
      <w:rFonts w:cs="宋体"/>
      <w:kern w:val="0"/>
    </w:rPr>
  </w:style>
  <w:style w:type="paragraph" w:styleId="82">
    <w:name w:val="index 8"/>
    <w:basedOn w:val="a8"/>
    <w:next w:val="a8"/>
    <w:autoRedefine/>
    <w:uiPriority w:val="2"/>
    <w:pPr>
      <w:pBdr>
        <w:top w:val="single" w:sz="8" w:space="1" w:color="auto"/>
      </w:pBdr>
      <w:adjustRightInd w:val="0"/>
      <w:spacing w:line="312" w:lineRule="atLeast"/>
      <w:ind w:leftChars="1400" w:left="1400"/>
      <w:textAlignment w:val="baseline"/>
    </w:pPr>
    <w:rPr>
      <w:rFonts w:cs="宋体"/>
      <w:kern w:val="0"/>
    </w:rPr>
  </w:style>
  <w:style w:type="paragraph" w:styleId="92">
    <w:name w:val="index 9"/>
    <w:basedOn w:val="a8"/>
    <w:next w:val="a8"/>
    <w:autoRedefine/>
    <w:uiPriority w:val="2"/>
    <w:pPr>
      <w:pBdr>
        <w:top w:val="single" w:sz="8" w:space="1" w:color="auto"/>
      </w:pBdr>
      <w:adjustRightInd w:val="0"/>
      <w:spacing w:line="312" w:lineRule="atLeast"/>
      <w:ind w:leftChars="1600" w:left="1600"/>
      <w:textAlignment w:val="baseline"/>
    </w:pPr>
    <w:rPr>
      <w:rFonts w:cs="宋体"/>
      <w:kern w:val="0"/>
    </w:rPr>
  </w:style>
  <w:style w:type="paragraph" w:styleId="affffffff3">
    <w:name w:val="index heading"/>
    <w:basedOn w:val="a8"/>
    <w:next w:val="16"/>
    <w:uiPriority w:val="99"/>
    <w:pPr>
      <w:pBdr>
        <w:top w:val="single" w:sz="8" w:space="1" w:color="auto"/>
      </w:pBdr>
      <w:adjustRightInd w:val="0"/>
      <w:spacing w:line="312" w:lineRule="atLeast"/>
      <w:textAlignment w:val="baseline"/>
    </w:pPr>
    <w:rPr>
      <w:rFonts w:ascii="Cambria" w:hAnsi="Cambria"/>
      <w:b/>
      <w:bCs/>
      <w:kern w:val="0"/>
    </w:rPr>
  </w:style>
  <w:style w:type="character" w:customStyle="1" w:styleId="CharChar8">
    <w:name w:val="Char Char8"/>
    <w:semiHidden/>
    <w:rPr>
      <w:rFonts w:eastAsia="宋体"/>
      <w:kern w:val="2"/>
      <w:sz w:val="21"/>
      <w:szCs w:val="24"/>
      <w:lang w:val="en-US" w:eastAsia="zh-CN" w:bidi="ar-SA"/>
    </w:rPr>
  </w:style>
  <w:style w:type="paragraph" w:styleId="affffffff4">
    <w:name w:val="table of authorities"/>
    <w:basedOn w:val="a8"/>
    <w:next w:val="a8"/>
    <w:uiPriority w:val="99"/>
    <w:rsid w:val="00783CCD"/>
    <w:pPr>
      <w:overflowPunct w:val="0"/>
      <w:ind w:leftChars="200" w:left="420"/>
    </w:pPr>
    <w:rPr>
      <w:sz w:val="18"/>
      <w:szCs w:val="20"/>
    </w:rPr>
  </w:style>
  <w:style w:type="paragraph" w:styleId="3b">
    <w:name w:val="Body Text 3"/>
    <w:basedOn w:val="a8"/>
    <w:link w:val="3c"/>
    <w:uiPriority w:val="99"/>
    <w:rsid w:val="00783CCD"/>
    <w:pPr>
      <w:overflowPunct w:val="0"/>
      <w:spacing w:after="120"/>
    </w:pPr>
    <w:rPr>
      <w:sz w:val="16"/>
      <w:szCs w:val="16"/>
    </w:rPr>
  </w:style>
  <w:style w:type="character" w:customStyle="1" w:styleId="3c">
    <w:name w:val="正文文本 3 字符"/>
    <w:link w:val="3b"/>
    <w:uiPriority w:val="99"/>
    <w:rsid w:val="00783CCD"/>
    <w:rPr>
      <w:rFonts w:eastAsia="宋体"/>
      <w:kern w:val="2"/>
      <w:sz w:val="16"/>
      <w:szCs w:val="16"/>
      <w:lang w:val="en-US" w:eastAsia="zh-CN" w:bidi="ar-SA"/>
    </w:rPr>
  </w:style>
  <w:style w:type="paragraph" w:styleId="affffffff5">
    <w:name w:val="table of figures"/>
    <w:basedOn w:val="a8"/>
    <w:next w:val="a8"/>
    <w:uiPriority w:val="99"/>
    <w:rsid w:val="00783CCD"/>
    <w:pPr>
      <w:overflowPunct w:val="0"/>
      <w:ind w:leftChars="200" w:left="200" w:hangingChars="200" w:hanging="200"/>
    </w:pPr>
    <w:rPr>
      <w:sz w:val="18"/>
      <w:szCs w:val="20"/>
    </w:rPr>
  </w:style>
  <w:style w:type="character" w:customStyle="1" w:styleId="medblacktext">
    <w:name w:val="medblacktext"/>
    <w:basedOn w:val="a9"/>
    <w:semiHidden/>
    <w:rPr>
      <w:rFonts w:eastAsia="宋体"/>
      <w:sz w:val="21"/>
      <w:szCs w:val="21"/>
      <w:lang w:val="en-US" w:eastAsia="zh-CN" w:bidi="ar-SA"/>
    </w:rPr>
  </w:style>
  <w:style w:type="paragraph" w:customStyle="1" w:styleId="1f">
    <w:name w:val="大论文标题1"/>
    <w:basedOn w:val="11"/>
    <w:semiHidden/>
    <w:qFormat/>
    <w:pPr>
      <w:adjustRightInd/>
      <w:snapToGrid/>
      <w:spacing w:beforeLines="100" w:before="0" w:afterLines="100" w:after="0" w:line="360" w:lineRule="auto"/>
      <w:ind w:left="431"/>
    </w:pPr>
    <w:rPr>
      <w:rFonts w:ascii="黑体" w:cs="宋体"/>
      <w:bCs/>
    </w:rPr>
  </w:style>
  <w:style w:type="character" w:customStyle="1" w:styleId="1Char1">
    <w:name w:val="大论文标题1 Char"/>
    <w:semiHidden/>
    <w:rPr>
      <w:rFonts w:ascii="黑体" w:eastAsia="黑体" w:cs="宋体"/>
      <w:bCs/>
      <w:kern w:val="44"/>
      <w:sz w:val="32"/>
      <w:szCs w:val="32"/>
      <w:lang w:val="en-US" w:eastAsia="zh-CN" w:bidi="ar-SA"/>
    </w:rPr>
  </w:style>
  <w:style w:type="paragraph" w:customStyle="1" w:styleId="10505">
    <w:name w:val="样式 标题 1 + 段前: 0.5 行 段后: 0.5 行"/>
    <w:basedOn w:val="11"/>
    <w:autoRedefine/>
    <w:semiHidden/>
    <w:pPr>
      <w:pageBreakBefore/>
      <w:snapToGrid/>
      <w:spacing w:beforeLines="50" w:before="0" w:afterLines="50" w:after="0" w:line="300" w:lineRule="auto"/>
      <w:ind w:leftChars="-200" w:left="-200" w:hangingChars="150" w:hanging="480"/>
      <w:textAlignment w:val="baseline"/>
    </w:pPr>
    <w:rPr>
      <w:rFonts w:ascii="黑体" w:hAnsi="宋体" w:cs="宋体"/>
      <w:snapToGrid w:val="0"/>
      <w:kern w:val="0"/>
      <w:szCs w:val="20"/>
    </w:rPr>
  </w:style>
  <w:style w:type="character" w:customStyle="1" w:styleId="biblio">
    <w:name w:val="biblio"/>
    <w:semiHidden/>
    <w:rPr>
      <w:rFonts w:ascii="Lucida Sans Unicode" w:eastAsia="宋体" w:hAnsi="Lucida Sans Unicode" w:cs="Lucida Sans Unicode" w:hint="default"/>
      <w:i/>
      <w:iCs/>
      <w:sz w:val="21"/>
      <w:szCs w:val="21"/>
      <w:lang w:val="en-US" w:eastAsia="zh-CN" w:bidi="ar-SA"/>
    </w:rPr>
  </w:style>
  <w:style w:type="character" w:customStyle="1" w:styleId="availability">
    <w:name w:val="availability"/>
    <w:semiHidden/>
    <w:rPr>
      <w:rFonts w:ascii="Lucida Sans Unicode" w:eastAsia="宋体" w:hAnsi="Lucida Sans Unicode" w:cs="Lucida Sans Unicode" w:hint="default"/>
      <w:b w:val="0"/>
      <w:bCs w:val="0"/>
      <w:sz w:val="21"/>
      <w:szCs w:val="21"/>
      <w:lang w:val="en-US" w:eastAsia="zh-CN" w:bidi="ar-SA"/>
    </w:rPr>
  </w:style>
  <w:style w:type="character" w:customStyle="1" w:styleId="2f6">
    <w:name w:val="标题2"/>
    <w:rPr>
      <w:rFonts w:ascii="Lucida Sans Unicode" w:eastAsia="宋体" w:hAnsi="Lucida Sans Unicode" w:cs="Lucida Sans Unicode" w:hint="default"/>
      <w:b/>
      <w:bCs/>
      <w:sz w:val="21"/>
      <w:szCs w:val="21"/>
      <w:lang w:val="en-US" w:eastAsia="zh-CN" w:bidi="ar-SA"/>
    </w:rPr>
  </w:style>
  <w:style w:type="character" w:customStyle="1" w:styleId="author0">
    <w:name w:val="author"/>
    <w:semiHidden/>
    <w:rPr>
      <w:rFonts w:ascii="Lucida Sans Unicode" w:eastAsia="宋体" w:hAnsi="Lucida Sans Unicode" w:cs="Lucida Sans Unicode" w:hint="default"/>
      <w:b w:val="0"/>
      <w:bCs w:val="0"/>
      <w:sz w:val="21"/>
      <w:szCs w:val="21"/>
      <w:lang w:val="en-US" w:eastAsia="zh-CN" w:bidi="ar-SA"/>
    </w:rPr>
  </w:style>
  <w:style w:type="character" w:styleId="HTML3">
    <w:name w:val="HTML Cite"/>
    <w:semiHidden/>
    <w:unhideWhenUsed/>
    <w:rPr>
      <w:rFonts w:eastAsia="宋体"/>
      <w:i w:val="0"/>
      <w:iCs w:val="0"/>
      <w:sz w:val="21"/>
      <w:szCs w:val="21"/>
      <w:lang w:val="en-US" w:eastAsia="zh-CN" w:bidi="ar-SA"/>
    </w:rPr>
  </w:style>
  <w:style w:type="paragraph" w:customStyle="1" w:styleId="Charfb">
    <w:name w:val="Char"/>
    <w:basedOn w:val="af8"/>
    <w:semiHidden/>
    <w:rPr>
      <w:rFonts w:ascii="Tahoma" w:hAnsi="Tahoma"/>
      <w:sz w:val="24"/>
    </w:rPr>
  </w:style>
  <w:style w:type="character" w:customStyle="1" w:styleId="CharCharChar0">
    <w:name w:val="附录 Char Char Char"/>
    <w:semiHidden/>
    <w:rPr>
      <w:rFonts w:ascii="宋体" w:eastAsia="宋体" w:hAnsi="宋体"/>
      <w:kern w:val="24"/>
      <w:sz w:val="24"/>
      <w:szCs w:val="24"/>
      <w:lang w:val="en-US" w:eastAsia="zh-CN" w:bidi="ar-SA"/>
    </w:rPr>
  </w:style>
  <w:style w:type="character" w:styleId="affffffff6">
    <w:name w:val="Placeholder Text"/>
    <w:uiPriority w:val="99"/>
    <w:qFormat/>
    <w:rPr>
      <w:rFonts w:eastAsia="宋体"/>
      <w:color w:val="808080"/>
      <w:sz w:val="21"/>
      <w:szCs w:val="21"/>
      <w:lang w:val="en-US" w:eastAsia="zh-CN" w:bidi="ar-SA"/>
    </w:rPr>
  </w:style>
  <w:style w:type="character" w:customStyle="1" w:styleId="hl2">
    <w:name w:val="hl2"/>
    <w:semiHidden/>
    <w:rPr>
      <w:rFonts w:eastAsia="宋体"/>
      <w:b/>
      <w:bCs/>
      <w:sz w:val="21"/>
      <w:szCs w:val="21"/>
      <w:lang w:val="en-US" w:eastAsia="zh-CN" w:bidi="ar-SA"/>
    </w:rPr>
  </w:style>
  <w:style w:type="paragraph" w:customStyle="1" w:styleId="PaperTitle">
    <w:name w:val="Paper Title"/>
    <w:semiHidden/>
    <w:rsid w:val="00A666F5"/>
    <w:pPr>
      <w:spacing w:beforeLines="50" w:before="50" w:afterLines="50" w:after="50" w:line="300" w:lineRule="auto"/>
      <w:jc w:val="center"/>
    </w:pPr>
    <w:rPr>
      <w:b/>
      <w:kern w:val="2"/>
      <w:sz w:val="30"/>
      <w:szCs w:val="21"/>
    </w:rPr>
  </w:style>
  <w:style w:type="paragraph" w:customStyle="1" w:styleId="Equation0">
    <w:name w:val="Equation"/>
    <w:basedOn w:val="a8"/>
    <w:next w:val="a8"/>
    <w:semiHidden/>
    <w:rsid w:val="00A666F5"/>
    <w:pPr>
      <w:tabs>
        <w:tab w:val="center" w:pos="4515"/>
        <w:tab w:val="right" w:pos="9030"/>
      </w:tabs>
      <w:adjustRightInd w:val="0"/>
      <w:snapToGrid w:val="0"/>
    </w:pPr>
  </w:style>
  <w:style w:type="paragraph" w:customStyle="1" w:styleId="ReferenceCited">
    <w:name w:val="ReferenceCited"/>
    <w:basedOn w:val="a8"/>
    <w:next w:val="a8"/>
    <w:link w:val="ReferenceCitedCharChar"/>
    <w:semiHidden/>
    <w:rsid w:val="00A666F5"/>
    <w:pPr>
      <w:adjustRightInd w:val="0"/>
      <w:snapToGrid w:val="0"/>
      <w:spacing w:afterLines="50" w:after="50" w:line="300" w:lineRule="auto"/>
    </w:pPr>
    <w:rPr>
      <w:position w:val="12"/>
      <w:sz w:val="13"/>
      <w:szCs w:val="13"/>
    </w:rPr>
  </w:style>
  <w:style w:type="character" w:customStyle="1" w:styleId="ReferenceCitedCharChar">
    <w:name w:val="ReferenceCited Char Char"/>
    <w:link w:val="ReferenceCited"/>
    <w:rsid w:val="00A666F5"/>
    <w:rPr>
      <w:rFonts w:eastAsia="宋体"/>
      <w:kern w:val="2"/>
      <w:position w:val="12"/>
      <w:sz w:val="13"/>
      <w:szCs w:val="13"/>
      <w:lang w:val="en-US" w:eastAsia="zh-CN" w:bidi="ar-SA"/>
    </w:rPr>
  </w:style>
  <w:style w:type="paragraph" w:customStyle="1" w:styleId="Keywords0">
    <w:name w:val="Keywords"/>
    <w:basedOn w:val="a8"/>
    <w:next w:val="a8"/>
    <w:semiHidden/>
    <w:rsid w:val="00A666F5"/>
    <w:pPr>
      <w:adjustRightInd w:val="0"/>
      <w:snapToGrid w:val="0"/>
      <w:spacing w:beforeLines="50" w:before="50" w:afterLines="50" w:after="50" w:line="300" w:lineRule="auto"/>
    </w:pPr>
    <w:rPr>
      <w:sz w:val="18"/>
    </w:rPr>
  </w:style>
  <w:style w:type="paragraph" w:customStyle="1" w:styleId="Figure">
    <w:name w:val="Figure"/>
    <w:basedOn w:val="a8"/>
    <w:next w:val="a8"/>
    <w:semiHidden/>
    <w:rsid w:val="00A666F5"/>
    <w:pPr>
      <w:numPr>
        <w:numId w:val="2"/>
      </w:numPr>
      <w:adjustRightInd w:val="0"/>
      <w:snapToGrid w:val="0"/>
      <w:spacing w:beforeLines="20" w:before="20" w:afterLines="50" w:after="50" w:line="200" w:lineRule="atLeast"/>
      <w:jc w:val="center"/>
    </w:pPr>
    <w:rPr>
      <w:sz w:val="18"/>
    </w:rPr>
  </w:style>
  <w:style w:type="table" w:styleId="1f0">
    <w:name w:val="Table Simple 1"/>
    <w:basedOn w:val="aa"/>
    <w:semiHidden/>
    <w:rsid w:val="00A666F5"/>
    <w:pPr>
      <w:widowControl w:val="0"/>
      <w:adjustRightInd w:val="0"/>
      <w:snapToGrid w:val="0"/>
      <w:spacing w:line="300" w:lineRule="auto"/>
      <w:ind w:firstLineChars="200" w:firstLine="200"/>
      <w:jc w:val="both"/>
    </w:pPr>
    <w:tblPr>
      <w:jc w:val="center"/>
      <w:tblBorders>
        <w:top w:val="single" w:sz="12" w:space="0" w:color="008000"/>
        <w:bottom w:val="single" w:sz="12" w:space="0" w:color="008000"/>
      </w:tblBorders>
    </w:tblPr>
    <w:trPr>
      <w:cantSplit/>
      <w:jc w:val="center"/>
    </w:tr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TableContent">
    <w:name w:val="TableContent"/>
    <w:basedOn w:val="a8"/>
    <w:semiHidden/>
    <w:rsid w:val="00A666F5"/>
    <w:pPr>
      <w:widowControl/>
      <w:adjustRightInd w:val="0"/>
      <w:snapToGrid w:val="0"/>
      <w:jc w:val="center"/>
    </w:pPr>
    <w:rPr>
      <w:sz w:val="15"/>
    </w:rPr>
  </w:style>
  <w:style w:type="paragraph" w:customStyle="1" w:styleId="TableHead">
    <w:name w:val="TableHead"/>
    <w:basedOn w:val="a8"/>
    <w:semiHidden/>
    <w:rsid w:val="00A666F5"/>
    <w:pPr>
      <w:numPr>
        <w:numId w:val="3"/>
      </w:numPr>
      <w:adjustRightInd w:val="0"/>
      <w:snapToGrid w:val="0"/>
      <w:spacing w:line="300" w:lineRule="auto"/>
      <w:jc w:val="center"/>
    </w:pPr>
    <w:rPr>
      <w:sz w:val="18"/>
    </w:rPr>
  </w:style>
  <w:style w:type="paragraph" w:customStyle="1" w:styleId="IndexInfor">
    <w:name w:val="IndexInfor"/>
    <w:basedOn w:val="a8"/>
    <w:semiHidden/>
    <w:rsid w:val="00A666F5"/>
    <w:pPr>
      <w:tabs>
        <w:tab w:val="center" w:pos="4515"/>
      </w:tabs>
      <w:adjustRightInd w:val="0"/>
      <w:snapToGrid w:val="0"/>
      <w:spacing w:beforeLines="50" w:before="50" w:afterLines="50" w:after="50" w:line="300" w:lineRule="auto"/>
    </w:pPr>
    <w:rPr>
      <w:sz w:val="18"/>
    </w:rPr>
  </w:style>
  <w:style w:type="numbering" w:styleId="111111">
    <w:name w:val="Outline List 2"/>
    <w:basedOn w:val="ab"/>
    <w:semiHidden/>
    <w:rsid w:val="007A3722"/>
    <w:pPr>
      <w:numPr>
        <w:numId w:val="4"/>
      </w:numPr>
    </w:pPr>
  </w:style>
  <w:style w:type="numbering" w:styleId="1111110">
    <w:name w:val="Outline List 1"/>
    <w:basedOn w:val="ab"/>
    <w:semiHidden/>
    <w:rsid w:val="007A3722"/>
    <w:pPr>
      <w:numPr>
        <w:numId w:val="5"/>
      </w:numPr>
    </w:pPr>
  </w:style>
  <w:style w:type="character" w:styleId="HTML4">
    <w:name w:val="HTML Variable"/>
    <w:semiHidden/>
    <w:rsid w:val="007A3722"/>
    <w:rPr>
      <w:rFonts w:eastAsia="宋体"/>
      <w:i/>
      <w:iCs/>
      <w:sz w:val="21"/>
      <w:szCs w:val="21"/>
      <w:lang w:val="en-US" w:eastAsia="zh-CN" w:bidi="ar-SA"/>
    </w:rPr>
  </w:style>
  <w:style w:type="character" w:styleId="HTML5">
    <w:name w:val="HTML Typewriter"/>
    <w:semiHidden/>
    <w:rsid w:val="007A3722"/>
    <w:rPr>
      <w:rFonts w:ascii="Courier New" w:eastAsia="宋体" w:hAnsi="Courier New" w:cs="Courier New"/>
      <w:sz w:val="20"/>
      <w:szCs w:val="20"/>
      <w:lang w:val="en-US" w:eastAsia="zh-CN" w:bidi="ar-SA"/>
    </w:rPr>
  </w:style>
  <w:style w:type="character" w:styleId="HTML6">
    <w:name w:val="HTML Code"/>
    <w:semiHidden/>
    <w:rsid w:val="007A3722"/>
    <w:rPr>
      <w:rFonts w:ascii="Courier New" w:eastAsia="宋体" w:hAnsi="Courier New" w:cs="Courier New"/>
      <w:sz w:val="20"/>
      <w:szCs w:val="20"/>
      <w:lang w:val="en-US" w:eastAsia="zh-CN" w:bidi="ar-SA"/>
    </w:rPr>
  </w:style>
  <w:style w:type="character" w:styleId="HTML7">
    <w:name w:val="HTML Definition"/>
    <w:semiHidden/>
    <w:rsid w:val="007A3722"/>
    <w:rPr>
      <w:rFonts w:eastAsia="宋体"/>
      <w:i/>
      <w:iCs/>
      <w:sz w:val="21"/>
      <w:szCs w:val="21"/>
      <w:lang w:val="en-US" w:eastAsia="zh-CN" w:bidi="ar-SA"/>
    </w:rPr>
  </w:style>
  <w:style w:type="character" w:styleId="HTML8">
    <w:name w:val="HTML Keyboard"/>
    <w:semiHidden/>
    <w:rsid w:val="007A3722"/>
    <w:rPr>
      <w:rFonts w:ascii="Courier New" w:eastAsia="宋体" w:hAnsi="Courier New" w:cs="Courier New"/>
      <w:sz w:val="20"/>
      <w:szCs w:val="20"/>
      <w:lang w:val="en-US" w:eastAsia="zh-CN" w:bidi="ar-SA"/>
    </w:rPr>
  </w:style>
  <w:style w:type="character" w:styleId="HTML9">
    <w:name w:val="HTML Acronym"/>
    <w:basedOn w:val="a9"/>
    <w:semiHidden/>
    <w:rsid w:val="007A3722"/>
    <w:rPr>
      <w:rFonts w:eastAsia="宋体"/>
      <w:sz w:val="21"/>
      <w:szCs w:val="21"/>
      <w:lang w:val="en-US" w:eastAsia="zh-CN" w:bidi="ar-SA"/>
    </w:rPr>
  </w:style>
  <w:style w:type="character" w:styleId="HTMLa">
    <w:name w:val="HTML Sample"/>
    <w:semiHidden/>
    <w:rsid w:val="007A3722"/>
    <w:rPr>
      <w:rFonts w:ascii="Courier New" w:eastAsia="宋体" w:hAnsi="Courier New" w:cs="Courier New"/>
      <w:sz w:val="21"/>
      <w:szCs w:val="21"/>
      <w:lang w:val="en-US" w:eastAsia="zh-CN" w:bidi="ar-SA"/>
    </w:rPr>
  </w:style>
  <w:style w:type="table" w:styleId="1f1">
    <w:name w:val="Table Colorful 1"/>
    <w:basedOn w:val="aa"/>
    <w:semiHidden/>
    <w:rsid w:val="007A3722"/>
    <w:pPr>
      <w:widowControl w:val="0"/>
      <w:ind w:firstLineChars="200" w:firstLine="20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7">
    <w:name w:val="Table Colorful 2"/>
    <w:basedOn w:val="aa"/>
    <w:semiHidden/>
    <w:rsid w:val="007A3722"/>
    <w:pPr>
      <w:widowControl w:val="0"/>
      <w:ind w:firstLineChars="200" w:firstLine="20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d">
    <w:name w:val="Table Colorful 3"/>
    <w:basedOn w:val="aa"/>
    <w:semiHidden/>
    <w:rsid w:val="007A3722"/>
    <w:pPr>
      <w:widowControl w:val="0"/>
      <w:ind w:firstLineChars="200" w:firstLine="20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ffffff7">
    <w:name w:val="Table Elegant"/>
    <w:basedOn w:val="aa"/>
    <w:semiHidden/>
    <w:rsid w:val="007A3722"/>
    <w:pPr>
      <w:widowControl w:val="0"/>
      <w:ind w:firstLineChars="200" w:firstLine="20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f2">
    <w:name w:val="Table Classic 1"/>
    <w:basedOn w:val="aa"/>
    <w:semiHidden/>
    <w:rsid w:val="007A3722"/>
    <w:pPr>
      <w:widowControl w:val="0"/>
      <w:ind w:firstLineChars="200" w:firstLine="20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8">
    <w:name w:val="Table Classic 2"/>
    <w:basedOn w:val="aa"/>
    <w:semiHidden/>
    <w:rsid w:val="007A3722"/>
    <w:pPr>
      <w:widowControl w:val="0"/>
      <w:ind w:firstLineChars="200" w:firstLine="20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e">
    <w:name w:val="Table Classic 3"/>
    <w:basedOn w:val="aa"/>
    <w:semiHidden/>
    <w:rsid w:val="007A3722"/>
    <w:pPr>
      <w:widowControl w:val="0"/>
      <w:ind w:firstLineChars="200" w:firstLine="20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8">
    <w:name w:val="Table Classic 4"/>
    <w:basedOn w:val="aa"/>
    <w:semiHidden/>
    <w:rsid w:val="007A3722"/>
    <w:pPr>
      <w:widowControl w:val="0"/>
      <w:ind w:firstLineChars="200" w:firstLine="20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2f9">
    <w:name w:val="Table Simple 2"/>
    <w:basedOn w:val="aa"/>
    <w:semiHidden/>
    <w:rsid w:val="007A3722"/>
    <w:pPr>
      <w:widowControl w:val="0"/>
      <w:ind w:firstLineChars="200" w:firstLine="20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
    <w:name w:val="Table Simple 3"/>
    <w:basedOn w:val="aa"/>
    <w:semiHidden/>
    <w:rsid w:val="007A3722"/>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3">
    <w:name w:val="Table Subtle 1"/>
    <w:basedOn w:val="aa"/>
    <w:semiHidden/>
    <w:rsid w:val="007A3722"/>
    <w:pPr>
      <w:widowControl w:val="0"/>
      <w:ind w:firstLineChars="200" w:firstLine="20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a">
    <w:name w:val="Table Subtle 2"/>
    <w:basedOn w:val="aa"/>
    <w:semiHidden/>
    <w:rsid w:val="007A3722"/>
    <w:pPr>
      <w:widowControl w:val="0"/>
      <w:ind w:firstLineChars="200" w:firstLine="20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f4">
    <w:name w:val="Table 3D effects 1"/>
    <w:basedOn w:val="aa"/>
    <w:semiHidden/>
    <w:rsid w:val="007A3722"/>
    <w:pPr>
      <w:widowControl w:val="0"/>
      <w:ind w:firstLineChars="200" w:firstLine="20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b">
    <w:name w:val="Table 3D effects 2"/>
    <w:basedOn w:val="aa"/>
    <w:semiHidden/>
    <w:rsid w:val="007A3722"/>
    <w:pPr>
      <w:widowControl w:val="0"/>
      <w:ind w:firstLineChars="200" w:firstLine="20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3D effects 3"/>
    <w:basedOn w:val="aa"/>
    <w:semiHidden/>
    <w:rsid w:val="007A3722"/>
    <w:pPr>
      <w:widowControl w:val="0"/>
      <w:ind w:firstLineChars="200" w:firstLine="20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f5">
    <w:name w:val="Table List 1"/>
    <w:basedOn w:val="aa"/>
    <w:semiHidden/>
    <w:rsid w:val="007A3722"/>
    <w:pPr>
      <w:widowControl w:val="0"/>
      <w:ind w:firstLineChars="200" w:firstLine="20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c">
    <w:name w:val="Table List 2"/>
    <w:basedOn w:val="aa"/>
    <w:semiHidden/>
    <w:rsid w:val="007A3722"/>
    <w:pPr>
      <w:widowControl w:val="0"/>
      <w:ind w:firstLineChars="200" w:firstLine="20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1">
    <w:name w:val="Table List 3"/>
    <w:basedOn w:val="aa"/>
    <w:semiHidden/>
    <w:rsid w:val="007A3722"/>
    <w:pPr>
      <w:widowControl w:val="0"/>
      <w:ind w:firstLineChars="200" w:firstLine="20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9">
    <w:name w:val="Table List 4"/>
    <w:basedOn w:val="aa"/>
    <w:semiHidden/>
    <w:rsid w:val="007A3722"/>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a"/>
    <w:semiHidden/>
    <w:rsid w:val="007A3722"/>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4">
    <w:name w:val="Table List 6"/>
    <w:basedOn w:val="aa"/>
    <w:semiHidden/>
    <w:rsid w:val="007A3722"/>
    <w:pPr>
      <w:widowControl w:val="0"/>
      <w:ind w:firstLineChars="200" w:firstLine="20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3">
    <w:name w:val="Table List 7"/>
    <w:basedOn w:val="aa"/>
    <w:semiHidden/>
    <w:rsid w:val="007A3722"/>
    <w:pPr>
      <w:widowControl w:val="0"/>
      <w:ind w:firstLineChars="200" w:firstLine="20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a"/>
    <w:semiHidden/>
    <w:rsid w:val="007A3722"/>
    <w:pPr>
      <w:widowControl w:val="0"/>
      <w:ind w:firstLineChars="200" w:firstLine="20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ffffff8">
    <w:name w:val="Table Contemporary"/>
    <w:basedOn w:val="aa"/>
    <w:semiHidden/>
    <w:rsid w:val="007A3722"/>
    <w:pPr>
      <w:widowControl w:val="0"/>
      <w:ind w:firstLineChars="200" w:firstLine="20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f6">
    <w:name w:val="Table Columns 1"/>
    <w:basedOn w:val="aa"/>
    <w:semiHidden/>
    <w:rsid w:val="007A3722"/>
    <w:pPr>
      <w:widowControl w:val="0"/>
      <w:ind w:firstLineChars="200" w:firstLine="20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d">
    <w:name w:val="Table Columns 2"/>
    <w:basedOn w:val="aa"/>
    <w:semiHidden/>
    <w:rsid w:val="007A3722"/>
    <w:pPr>
      <w:widowControl w:val="0"/>
      <w:ind w:firstLineChars="200" w:firstLine="20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2">
    <w:name w:val="Table Columns 3"/>
    <w:basedOn w:val="aa"/>
    <w:semiHidden/>
    <w:rsid w:val="007A3722"/>
    <w:pPr>
      <w:widowControl w:val="0"/>
      <w:ind w:firstLineChars="200" w:firstLine="20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a"/>
    <w:semiHidden/>
    <w:rsid w:val="007A3722"/>
    <w:pPr>
      <w:widowControl w:val="0"/>
      <w:ind w:firstLineChars="200" w:firstLine="20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a"/>
    <w:semiHidden/>
    <w:rsid w:val="007A3722"/>
    <w:pPr>
      <w:widowControl w:val="0"/>
      <w:ind w:firstLineChars="200" w:firstLine="20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fff9">
    <w:name w:val="Table Grid"/>
    <w:basedOn w:val="aa"/>
    <w:uiPriority w:val="39"/>
    <w:qFormat/>
    <w:rsid w:val="007A3722"/>
    <w:pPr>
      <w:widowControl w:val="0"/>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7">
    <w:name w:val="Table Grid 1"/>
    <w:basedOn w:val="aa"/>
    <w:semiHidden/>
    <w:rsid w:val="007A3722"/>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e">
    <w:name w:val="Table Grid 2"/>
    <w:basedOn w:val="aa"/>
    <w:semiHidden/>
    <w:rsid w:val="007A3722"/>
    <w:pPr>
      <w:widowControl w:val="0"/>
      <w:ind w:firstLineChars="200" w:firstLine="20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3">
    <w:name w:val="Table Grid 3"/>
    <w:basedOn w:val="aa"/>
    <w:semiHidden/>
    <w:rsid w:val="007A3722"/>
    <w:pPr>
      <w:widowControl w:val="0"/>
      <w:ind w:firstLineChars="200" w:firstLine="20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b">
    <w:name w:val="Table Grid 4"/>
    <w:basedOn w:val="aa"/>
    <w:semiHidden/>
    <w:rsid w:val="007A3722"/>
    <w:pPr>
      <w:widowControl w:val="0"/>
      <w:ind w:firstLineChars="200" w:firstLine="20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a">
    <w:name w:val="Table Grid 5"/>
    <w:basedOn w:val="aa"/>
    <w:semiHidden/>
    <w:rsid w:val="007A3722"/>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5">
    <w:name w:val="Table Grid 6"/>
    <w:basedOn w:val="aa"/>
    <w:semiHidden/>
    <w:rsid w:val="007A3722"/>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a"/>
    <w:semiHidden/>
    <w:rsid w:val="007A3722"/>
    <w:pPr>
      <w:widowControl w:val="0"/>
      <w:ind w:firstLineChars="200" w:firstLine="20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4">
    <w:name w:val="Table Grid 8"/>
    <w:basedOn w:val="aa"/>
    <w:semiHidden/>
    <w:rsid w:val="007A3722"/>
    <w:pPr>
      <w:widowControl w:val="0"/>
      <w:ind w:firstLineChars="200" w:firstLine="20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f8">
    <w:name w:val="Table Web 1"/>
    <w:basedOn w:val="aa"/>
    <w:semiHidden/>
    <w:rsid w:val="007A3722"/>
    <w:pPr>
      <w:widowControl w:val="0"/>
      <w:ind w:firstLineChars="200" w:firstLine="20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f">
    <w:name w:val="Table Web 2"/>
    <w:basedOn w:val="aa"/>
    <w:semiHidden/>
    <w:rsid w:val="007A3722"/>
    <w:pPr>
      <w:widowControl w:val="0"/>
      <w:ind w:firstLineChars="200" w:firstLine="20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4">
    <w:name w:val="Table Web 3"/>
    <w:basedOn w:val="aa"/>
    <w:semiHidden/>
    <w:rsid w:val="007A3722"/>
    <w:pPr>
      <w:widowControl w:val="0"/>
      <w:ind w:firstLineChars="200" w:firstLine="20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a">
    <w:name w:val="Outline List 3"/>
    <w:basedOn w:val="ab"/>
    <w:semiHidden/>
    <w:rsid w:val="007A3722"/>
    <w:pPr>
      <w:numPr>
        <w:numId w:val="6"/>
      </w:numPr>
    </w:pPr>
  </w:style>
  <w:style w:type="character" w:styleId="affffffffa">
    <w:name w:val="line number"/>
    <w:basedOn w:val="a9"/>
    <w:semiHidden/>
    <w:rsid w:val="007A3722"/>
    <w:rPr>
      <w:rFonts w:eastAsia="宋体"/>
      <w:sz w:val="21"/>
      <w:szCs w:val="21"/>
      <w:lang w:val="en-US" w:eastAsia="zh-CN" w:bidi="ar-SA"/>
    </w:rPr>
  </w:style>
  <w:style w:type="table" w:styleId="affffffffb">
    <w:name w:val="Table Professional"/>
    <w:basedOn w:val="aa"/>
    <w:semiHidden/>
    <w:rsid w:val="007A3722"/>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hps">
    <w:name w:val="hps"/>
    <w:basedOn w:val="a9"/>
    <w:rsid w:val="007B0A59"/>
    <w:rPr>
      <w:rFonts w:eastAsia="宋体"/>
      <w:sz w:val="21"/>
      <w:szCs w:val="21"/>
      <w:lang w:val="en-US" w:eastAsia="zh-CN" w:bidi="ar-SA"/>
    </w:rPr>
  </w:style>
  <w:style w:type="character" w:customStyle="1" w:styleId="ptbrand">
    <w:name w:val="ptbrand"/>
    <w:basedOn w:val="a9"/>
    <w:rsid w:val="007A4D43"/>
    <w:rPr>
      <w:rFonts w:eastAsia="宋体"/>
      <w:sz w:val="21"/>
      <w:szCs w:val="21"/>
      <w:lang w:val="en-US" w:eastAsia="zh-CN" w:bidi="ar-SA"/>
    </w:rPr>
  </w:style>
  <w:style w:type="character" w:customStyle="1" w:styleId="22">
    <w:name w:val="标题 2 字符2"/>
    <w:aliases w:val="节标题 字符1,工程二级节号 字符1,sect 1.2 字符1,H2 字符1,二级节标题 字符1,Char Char 字符1"/>
    <w:link w:val="20"/>
    <w:rsid w:val="00244B8F"/>
    <w:rPr>
      <w:rFonts w:eastAsia="黑体"/>
      <w:color w:val="660033"/>
      <w:kern w:val="2"/>
      <w:sz w:val="24"/>
      <w:szCs w:val="24"/>
      <w:lang w:val="en-US" w:eastAsia="zh-CN" w:bidi="ar-SA"/>
    </w:rPr>
  </w:style>
  <w:style w:type="character" w:customStyle="1" w:styleId="12">
    <w:name w:val="页眉 字符1"/>
    <w:aliases w:val="NUDT页眉 字符,学位论文页眉 字符"/>
    <w:link w:val="aff0"/>
    <w:locked/>
    <w:rsid w:val="00DD32AE"/>
    <w:rPr>
      <w:rFonts w:eastAsia="宋体"/>
      <w:kern w:val="2"/>
      <w:sz w:val="18"/>
      <w:szCs w:val="18"/>
      <w:lang w:val="en-US" w:eastAsia="zh-CN" w:bidi="ar-SA"/>
    </w:rPr>
  </w:style>
  <w:style w:type="character" w:customStyle="1" w:styleId="70">
    <w:name w:val="标题 7 字符"/>
    <w:link w:val="7"/>
    <w:uiPriority w:val="2"/>
    <w:rsid w:val="008B60C1"/>
    <w:rPr>
      <w:rFonts w:eastAsia="宋体"/>
      <w:b/>
      <w:bCs/>
      <w:kern w:val="2"/>
      <w:sz w:val="24"/>
      <w:szCs w:val="24"/>
      <w:lang w:val="en-US" w:eastAsia="zh-CN" w:bidi="ar-SA"/>
    </w:rPr>
  </w:style>
  <w:style w:type="paragraph" w:customStyle="1" w:styleId="maintext">
    <w:name w:val="maintext"/>
    <w:basedOn w:val="a8"/>
    <w:rsid w:val="007635E5"/>
    <w:pPr>
      <w:adjustRightInd w:val="0"/>
      <w:spacing w:line="314" w:lineRule="exact"/>
      <w:ind w:firstLine="425"/>
      <w:textAlignment w:val="baseline"/>
    </w:pPr>
    <w:rPr>
      <w:szCs w:val="20"/>
    </w:rPr>
  </w:style>
  <w:style w:type="character" w:customStyle="1" w:styleId="Char30">
    <w:name w:val="摘要 Char3"/>
    <w:link w:val="aff1"/>
    <w:rsid w:val="00596D3A"/>
    <w:rPr>
      <w:rFonts w:eastAsia="宋体"/>
      <w:kern w:val="2"/>
      <w:sz w:val="18"/>
      <w:szCs w:val="18"/>
      <w:lang w:val="en-US" w:eastAsia="zh-CN" w:bidi="ar-SA"/>
    </w:rPr>
  </w:style>
  <w:style w:type="paragraph" w:customStyle="1" w:styleId="vipsyntax">
    <w:name w:val="vipsyntax"/>
    <w:basedOn w:val="a8"/>
    <w:rsid w:val="00EF4277"/>
    <w:pPr>
      <w:widowControl/>
      <w:shd w:val="clear" w:color="auto" w:fill="EAEAEA"/>
      <w:spacing w:before="100" w:beforeAutospacing="1" w:after="100" w:afterAutospacing="1"/>
      <w:ind w:left="480" w:right="480"/>
      <w:jc w:val="left"/>
    </w:pPr>
    <w:rPr>
      <w:rFonts w:ascii="Verdana" w:hAnsi="Verdana" w:cs="宋体"/>
      <w:color w:val="000000"/>
      <w:kern w:val="0"/>
      <w:sz w:val="24"/>
    </w:rPr>
  </w:style>
  <w:style w:type="character" w:customStyle="1" w:styleId="Char20">
    <w:name w:val="图注 Char2"/>
    <w:link w:val="af7"/>
    <w:rsid w:val="0092242F"/>
    <w:rPr>
      <w:rFonts w:eastAsia="宋体"/>
      <w:kern w:val="2"/>
      <w:sz w:val="15"/>
      <w:szCs w:val="15"/>
      <w:lang w:val="en-US" w:eastAsia="zh-CN" w:bidi="ar-SA"/>
    </w:rPr>
  </w:style>
  <w:style w:type="character" w:customStyle="1" w:styleId="24">
    <w:name w:val="页脚 字符2"/>
    <w:aliases w:val="NUDT页脚 字符1"/>
    <w:link w:val="aff"/>
    <w:uiPriority w:val="99"/>
    <w:qFormat/>
    <w:locked/>
    <w:rsid w:val="00DD32AE"/>
    <w:rPr>
      <w:rFonts w:eastAsia="宋体"/>
      <w:kern w:val="2"/>
      <w:sz w:val="18"/>
      <w:szCs w:val="18"/>
      <w:lang w:val="en-US" w:eastAsia="zh-CN" w:bidi="ar-SA"/>
    </w:rPr>
  </w:style>
  <w:style w:type="paragraph" w:customStyle="1" w:styleId="2ff0">
    <w:name w:val="列出段落2"/>
    <w:basedOn w:val="a8"/>
    <w:rsid w:val="00DD32AE"/>
    <w:pPr>
      <w:widowControl/>
      <w:adjustRightInd w:val="0"/>
      <w:snapToGrid w:val="0"/>
      <w:spacing w:after="200"/>
      <w:ind w:firstLineChars="200" w:firstLine="420"/>
      <w:jc w:val="left"/>
    </w:pPr>
    <w:rPr>
      <w:rFonts w:ascii="Tahoma" w:eastAsia="微软雅黑" w:hAnsi="Tahoma"/>
      <w:kern w:val="0"/>
      <w:sz w:val="22"/>
      <w:szCs w:val="22"/>
    </w:rPr>
  </w:style>
  <w:style w:type="paragraph" w:customStyle="1" w:styleId="StyleAbstractItalic">
    <w:name w:val="Style Abstract + Italic"/>
    <w:basedOn w:val="Abstract"/>
    <w:link w:val="StyleAbstractItalicChar"/>
    <w:rsid w:val="00DD32AE"/>
    <w:pPr>
      <w:tabs>
        <w:tab w:val="clear" w:pos="937"/>
      </w:tabs>
      <w:spacing w:after="200"/>
    </w:pPr>
    <w:rPr>
      <w:rFonts w:eastAsia="MS Mincho"/>
      <w:i/>
      <w:iCs/>
    </w:rPr>
  </w:style>
  <w:style w:type="character" w:customStyle="1" w:styleId="AbstractChar">
    <w:name w:val="Abstract Char"/>
    <w:link w:val="Abstract"/>
    <w:uiPriority w:val="7"/>
    <w:locked/>
    <w:rsid w:val="00DD32AE"/>
    <w:rPr>
      <w:rFonts w:eastAsia="楷体_GB2312"/>
      <w:kern w:val="2"/>
      <w:sz w:val="18"/>
      <w:szCs w:val="21"/>
      <w:lang w:val="en-US" w:eastAsia="zh-CN" w:bidi="ar-SA"/>
    </w:rPr>
  </w:style>
  <w:style w:type="character" w:customStyle="1" w:styleId="StyleAbstractItalicChar">
    <w:name w:val="Style Abstract + Italic Char"/>
    <w:link w:val="StyleAbstractItalic"/>
    <w:locked/>
    <w:rsid w:val="00DD32AE"/>
    <w:rPr>
      <w:rFonts w:eastAsia="MS Mincho"/>
      <w:i/>
      <w:iCs/>
      <w:kern w:val="2"/>
      <w:sz w:val="18"/>
      <w:szCs w:val="21"/>
      <w:lang w:val="en-US" w:eastAsia="zh-CN" w:bidi="ar-SA"/>
    </w:rPr>
  </w:style>
  <w:style w:type="paragraph" w:customStyle="1" w:styleId="1f9">
    <w:name w:val="无间隔1"/>
    <w:link w:val="NoSpacingChar"/>
    <w:rsid w:val="00DD32AE"/>
    <w:rPr>
      <w:rFonts w:ascii="Calibri" w:hAnsi="Calibri"/>
      <w:sz w:val="22"/>
      <w:szCs w:val="22"/>
    </w:rPr>
  </w:style>
  <w:style w:type="character" w:customStyle="1" w:styleId="NoSpacingChar">
    <w:name w:val="No Spacing Char"/>
    <w:link w:val="1f9"/>
    <w:locked/>
    <w:rsid w:val="00DD32AE"/>
    <w:rPr>
      <w:rFonts w:ascii="Calibri" w:eastAsia="宋体" w:hAnsi="Calibri"/>
      <w:sz w:val="22"/>
      <w:szCs w:val="22"/>
      <w:lang w:val="en-US" w:eastAsia="zh-CN" w:bidi="ar-SA"/>
    </w:rPr>
  </w:style>
  <w:style w:type="character" w:customStyle="1" w:styleId="13">
    <w:name w:val="正文文本 字符1"/>
    <w:aliases w:val="正文文字1 字符"/>
    <w:link w:val="affa"/>
    <w:uiPriority w:val="99"/>
    <w:locked/>
    <w:rsid w:val="00DD32AE"/>
    <w:rPr>
      <w:rFonts w:eastAsia="宋体"/>
      <w:kern w:val="2"/>
      <w:sz w:val="18"/>
      <w:szCs w:val="21"/>
      <w:lang w:val="en-US" w:eastAsia="zh-CN" w:bidi="ar-SA"/>
    </w:rPr>
  </w:style>
  <w:style w:type="paragraph" w:customStyle="1" w:styleId="tablecolhead">
    <w:name w:val="table col head"/>
    <w:basedOn w:val="a8"/>
    <w:uiPriority w:val="6"/>
    <w:rsid w:val="00D1135E"/>
    <w:pPr>
      <w:widowControl/>
      <w:jc w:val="center"/>
    </w:pPr>
    <w:rPr>
      <w:b/>
      <w:bCs/>
      <w:kern w:val="0"/>
      <w:sz w:val="16"/>
      <w:szCs w:val="16"/>
      <w:lang w:eastAsia="en-US"/>
    </w:rPr>
  </w:style>
  <w:style w:type="paragraph" w:customStyle="1" w:styleId="tablecopy">
    <w:name w:val="table copy"/>
    <w:uiPriority w:val="6"/>
    <w:rsid w:val="00D1135E"/>
    <w:pPr>
      <w:jc w:val="both"/>
    </w:pPr>
    <w:rPr>
      <w:noProof/>
      <w:sz w:val="16"/>
      <w:szCs w:val="16"/>
      <w:lang w:eastAsia="en-US"/>
    </w:rPr>
  </w:style>
  <w:style w:type="paragraph" w:customStyle="1" w:styleId="bulletlist">
    <w:name w:val="bullet list"/>
    <w:basedOn w:val="affa"/>
    <w:rsid w:val="00D1135E"/>
    <w:pPr>
      <w:widowControl/>
      <w:numPr>
        <w:numId w:val="7"/>
      </w:numPr>
      <w:tabs>
        <w:tab w:val="clear" w:pos="357"/>
      </w:tabs>
      <w:overflowPunct/>
      <w:spacing w:after="120" w:line="228" w:lineRule="auto"/>
    </w:pPr>
    <w:rPr>
      <w:spacing w:val="-1"/>
      <w:kern w:val="0"/>
      <w:sz w:val="20"/>
      <w:lang w:eastAsia="en-US"/>
    </w:rPr>
  </w:style>
  <w:style w:type="paragraph" w:customStyle="1" w:styleId="figurecaption">
    <w:name w:val="figure caption"/>
    <w:rsid w:val="00D1135E"/>
    <w:pPr>
      <w:numPr>
        <w:numId w:val="8"/>
      </w:numPr>
      <w:spacing w:before="80" w:after="200"/>
      <w:jc w:val="center"/>
    </w:pPr>
    <w:rPr>
      <w:noProof/>
      <w:sz w:val="16"/>
      <w:szCs w:val="16"/>
      <w:lang w:eastAsia="en-US"/>
    </w:rPr>
  </w:style>
  <w:style w:type="paragraph" w:customStyle="1" w:styleId="tablecolsubhead">
    <w:name w:val="table col subhead"/>
    <w:basedOn w:val="tablecolhead"/>
    <w:uiPriority w:val="6"/>
    <w:rsid w:val="00D1135E"/>
    <w:rPr>
      <w:i/>
      <w:iCs/>
      <w:sz w:val="15"/>
      <w:szCs w:val="15"/>
    </w:rPr>
  </w:style>
  <w:style w:type="paragraph" w:customStyle="1" w:styleId="tablehead0">
    <w:name w:val="table head"/>
    <w:rsid w:val="00D1135E"/>
    <w:pPr>
      <w:numPr>
        <w:numId w:val="9"/>
      </w:numPr>
      <w:spacing w:before="240" w:after="120" w:line="216" w:lineRule="auto"/>
      <w:jc w:val="center"/>
    </w:pPr>
    <w:rPr>
      <w:smallCaps/>
      <w:noProof/>
      <w:sz w:val="16"/>
      <w:szCs w:val="16"/>
      <w:lang w:eastAsia="en-US"/>
    </w:rPr>
  </w:style>
  <w:style w:type="character" w:customStyle="1" w:styleId="figurecaptionChar">
    <w:name w:val="figure caption Char"/>
    <w:rsid w:val="00D1135E"/>
    <w:rPr>
      <w:rFonts w:eastAsia="宋体"/>
      <w:noProof/>
      <w:sz w:val="16"/>
      <w:szCs w:val="16"/>
      <w:lang w:val="en-US" w:eastAsia="en-US" w:bidi="ar-SA"/>
    </w:rPr>
  </w:style>
  <w:style w:type="paragraph" w:customStyle="1" w:styleId="papertitle0">
    <w:name w:val="paper title"/>
    <w:rsid w:val="00D1135E"/>
    <w:pPr>
      <w:spacing w:after="120"/>
      <w:jc w:val="center"/>
    </w:pPr>
    <w:rPr>
      <w:rFonts w:eastAsia="MS Mincho"/>
      <w:noProof/>
      <w:sz w:val="48"/>
      <w:szCs w:val="48"/>
      <w:lang w:eastAsia="en-US"/>
    </w:rPr>
  </w:style>
  <w:style w:type="paragraph" w:customStyle="1" w:styleId="sponsors">
    <w:name w:val="sponsors"/>
    <w:rsid w:val="00D1135E"/>
    <w:pPr>
      <w:framePr w:wrap="auto" w:hAnchor="text" w:x="615" w:y="2239"/>
      <w:pBdr>
        <w:top w:val="single" w:sz="4" w:space="2" w:color="auto"/>
      </w:pBdr>
      <w:ind w:firstLine="288"/>
    </w:pPr>
    <w:rPr>
      <w:sz w:val="16"/>
      <w:szCs w:val="16"/>
      <w:lang w:eastAsia="en-US"/>
    </w:rPr>
  </w:style>
  <w:style w:type="character" w:customStyle="1" w:styleId="17">
    <w:name w:val="批注框文本 字符1"/>
    <w:link w:val="afffff3"/>
    <w:qFormat/>
    <w:locked/>
    <w:rsid w:val="00DD32AE"/>
    <w:rPr>
      <w:rFonts w:eastAsia="宋体"/>
      <w:kern w:val="2"/>
      <w:sz w:val="18"/>
      <w:szCs w:val="18"/>
      <w:lang w:val="en-US" w:eastAsia="zh-CN" w:bidi="ar-SA"/>
    </w:rPr>
  </w:style>
  <w:style w:type="character" w:customStyle="1" w:styleId="1fa">
    <w:name w:val="占位符文本1"/>
    <w:semiHidden/>
    <w:rsid w:val="00DD32AE"/>
    <w:rPr>
      <w:rFonts w:eastAsia="宋体" w:cs="Times New Roman"/>
      <w:color w:val="808080"/>
      <w:sz w:val="21"/>
      <w:szCs w:val="21"/>
      <w:lang w:val="en-US" w:eastAsia="zh-CN" w:bidi="ar-SA"/>
    </w:rPr>
  </w:style>
  <w:style w:type="paragraph" w:customStyle="1" w:styleId="My1">
    <w:name w:val="My样式1"/>
    <w:basedOn w:val="a8"/>
    <w:link w:val="My1Char"/>
    <w:rsid w:val="00140CF1"/>
    <w:pPr>
      <w:autoSpaceDE w:val="0"/>
      <w:autoSpaceDN w:val="0"/>
      <w:adjustRightInd w:val="0"/>
      <w:ind w:firstLine="420"/>
      <w:jc w:val="left"/>
    </w:pPr>
    <w:rPr>
      <w:rFonts w:cs="AdobeSongStd-Light"/>
      <w:kern w:val="0"/>
      <w:sz w:val="24"/>
      <w:szCs w:val="21"/>
    </w:rPr>
  </w:style>
  <w:style w:type="character" w:customStyle="1" w:styleId="My1Char">
    <w:name w:val="My样式1 Char"/>
    <w:link w:val="My1"/>
    <w:rsid w:val="00140CF1"/>
    <w:rPr>
      <w:rFonts w:eastAsia="宋体" w:cs="AdobeSongStd-Light"/>
      <w:sz w:val="24"/>
      <w:szCs w:val="21"/>
      <w:lang w:val="en-US" w:eastAsia="zh-CN" w:bidi="ar-SA"/>
    </w:rPr>
  </w:style>
  <w:style w:type="character" w:customStyle="1" w:styleId="productdetail-authorsmain">
    <w:name w:val="productdetail-authorsmain"/>
    <w:rsid w:val="00F20617"/>
    <w:rPr>
      <w:rFonts w:eastAsia="宋体" w:cs="Times New Roman"/>
      <w:sz w:val="21"/>
      <w:szCs w:val="21"/>
      <w:lang w:val="en-US" w:eastAsia="zh-CN" w:bidi="ar-SA"/>
    </w:rPr>
  </w:style>
  <w:style w:type="character" w:customStyle="1" w:styleId="citation">
    <w:name w:val="citation"/>
    <w:rsid w:val="00F20617"/>
    <w:rPr>
      <w:rFonts w:eastAsia="宋体" w:cs="Times New Roman"/>
      <w:sz w:val="21"/>
      <w:szCs w:val="21"/>
      <w:lang w:val="en-US" w:eastAsia="zh-CN" w:bidi="ar-SA"/>
    </w:rPr>
  </w:style>
  <w:style w:type="character" w:customStyle="1" w:styleId="subheading1">
    <w:name w:val="subheading1"/>
    <w:rsid w:val="00F20617"/>
    <w:rPr>
      <w:rFonts w:ascii="Verdana" w:hAnsi="Verdana"/>
      <w:b/>
      <w:color w:val="000000"/>
      <w:sz w:val="18"/>
    </w:rPr>
  </w:style>
  <w:style w:type="character" w:customStyle="1" w:styleId="afff1">
    <w:name w:val="正文缩进 字符"/>
    <w:aliases w:val="正文（首行缩进两字） 字符,表正文 字符,正文非缩进 字符,正文不缩进 字符,首行缩进 字符,正文（首行缩进两字）＋行距：1.5倍行距 字符,正文缩进 Char 字符,正文缩进 Char Char Char Char Char 字符,正文缩进 Char Char Char 字符,特点 字符,段1 字符,正文缩进（首行缩进两字） 字符,四号 字符,ALT+Z 字符,正文-段前3磅 字符,Alt+X 字符,mr正文缩进 字符,正文对齐 字符,正文缩进William 字符,缩进 字符"/>
    <w:link w:val="afff0"/>
    <w:rsid w:val="00366D0E"/>
    <w:rPr>
      <w:rFonts w:eastAsia="宋体"/>
      <w:kern w:val="2"/>
      <w:sz w:val="21"/>
      <w:szCs w:val="21"/>
      <w:lang w:val="en-US" w:eastAsia="zh-CN" w:bidi="ar-SA"/>
    </w:rPr>
  </w:style>
  <w:style w:type="character" w:customStyle="1" w:styleId="vp-minorkeyword">
    <w:name w:val="vp-minorkeyword"/>
    <w:rsid w:val="00EF4277"/>
    <w:rPr>
      <w:rFonts w:ascii="Verdana" w:hAnsi="Verdana" w:hint="default"/>
      <w:color w:val="000080"/>
    </w:rPr>
  </w:style>
  <w:style w:type="character" w:customStyle="1" w:styleId="vp-comment">
    <w:name w:val="vp-comment"/>
    <w:rsid w:val="00EF4277"/>
    <w:rPr>
      <w:rFonts w:ascii="Verdana" w:hAnsi="Verdana" w:hint="default"/>
      <w:color w:val="008080"/>
    </w:rPr>
  </w:style>
  <w:style w:type="character" w:customStyle="1" w:styleId="23">
    <w:name w:val="脚注文本 字符2"/>
    <w:link w:val="af2"/>
    <w:qFormat/>
    <w:locked/>
    <w:rsid w:val="00596D3A"/>
    <w:rPr>
      <w:rFonts w:eastAsia="宋体"/>
      <w:kern w:val="2"/>
      <w:sz w:val="18"/>
      <w:szCs w:val="18"/>
      <w:lang w:val="en-US" w:eastAsia="zh-CN" w:bidi="ar-SA"/>
    </w:rPr>
  </w:style>
  <w:style w:type="paragraph" w:customStyle="1" w:styleId="CharCharCharChar1CharCharChar">
    <w:name w:val="Char Char Char Char1 Char Char Char"/>
    <w:next w:val="a8"/>
    <w:rsid w:val="00E15708"/>
    <w:pPr>
      <w:keepNext/>
      <w:keepLines/>
      <w:spacing w:before="240" w:after="240"/>
      <w:outlineLvl w:val="7"/>
    </w:pPr>
    <w:rPr>
      <w:rFonts w:ascii="Arial" w:eastAsia="黑体" w:hAnsi="Arial" w:cs="Arial"/>
      <w:snapToGrid w:val="0"/>
      <w:sz w:val="21"/>
      <w:szCs w:val="21"/>
    </w:rPr>
  </w:style>
  <w:style w:type="character" w:customStyle="1" w:styleId="tablink">
    <w:name w:val="tablink"/>
    <w:basedOn w:val="a9"/>
    <w:rsid w:val="00E15708"/>
    <w:rPr>
      <w:rFonts w:eastAsia="宋体"/>
      <w:sz w:val="21"/>
      <w:szCs w:val="21"/>
      <w:lang w:val="en-US" w:eastAsia="zh-CN" w:bidi="ar-SA"/>
    </w:rPr>
  </w:style>
  <w:style w:type="paragraph" w:customStyle="1" w:styleId="TableTitle">
    <w:name w:val="Table Title"/>
    <w:basedOn w:val="a8"/>
    <w:rsid w:val="002836C0"/>
    <w:pPr>
      <w:widowControl/>
      <w:autoSpaceDE w:val="0"/>
      <w:autoSpaceDN w:val="0"/>
      <w:jc w:val="center"/>
    </w:pPr>
    <w:rPr>
      <w:smallCaps/>
      <w:kern w:val="0"/>
      <w:sz w:val="16"/>
      <w:szCs w:val="16"/>
      <w:lang w:eastAsia="en-US"/>
    </w:rPr>
  </w:style>
  <w:style w:type="character" w:customStyle="1" w:styleId="citationweb">
    <w:name w:val="citation web"/>
    <w:basedOn w:val="a9"/>
    <w:rsid w:val="008A2A12"/>
    <w:rPr>
      <w:rFonts w:eastAsia="宋体"/>
      <w:sz w:val="21"/>
      <w:szCs w:val="21"/>
      <w:lang w:val="en-US" w:eastAsia="zh-CN" w:bidi="ar-SA"/>
    </w:rPr>
  </w:style>
  <w:style w:type="character" w:customStyle="1" w:styleId="highlight">
    <w:name w:val="highlight"/>
    <w:basedOn w:val="a9"/>
    <w:rsid w:val="005D0592"/>
    <w:rPr>
      <w:rFonts w:eastAsia="宋体"/>
      <w:sz w:val="21"/>
      <w:szCs w:val="21"/>
      <w:lang w:val="en-US" w:eastAsia="zh-CN" w:bidi="ar-SA"/>
    </w:rPr>
  </w:style>
  <w:style w:type="character" w:customStyle="1" w:styleId="google-src-text1">
    <w:name w:val="google-src-text1"/>
    <w:rsid w:val="001661E1"/>
    <w:rPr>
      <w:vanish/>
      <w:webHidden w:val="0"/>
      <w:specVanish w:val="0"/>
    </w:rPr>
  </w:style>
  <w:style w:type="paragraph" w:customStyle="1" w:styleId="CharCharChar1">
    <w:name w:val="Char Char Char1"/>
    <w:basedOn w:val="a8"/>
    <w:next w:val="a8"/>
    <w:autoRedefine/>
    <w:rsid w:val="009E55E2"/>
    <w:pPr>
      <w:widowControl/>
      <w:tabs>
        <w:tab w:val="num" w:pos="432"/>
      </w:tabs>
      <w:adjustRightInd w:val="0"/>
      <w:snapToGrid w:val="0"/>
      <w:ind w:left="432" w:hanging="432"/>
      <w:jc w:val="center"/>
      <w:textAlignment w:val="baseline"/>
    </w:pPr>
    <w:rPr>
      <w:kern w:val="0"/>
      <w:szCs w:val="21"/>
    </w:rPr>
  </w:style>
  <w:style w:type="character" w:customStyle="1" w:styleId="Char3">
    <w:name w:val="人名 Char"/>
    <w:link w:val="af5"/>
    <w:rsid w:val="00B83B9B"/>
    <w:rPr>
      <w:rFonts w:eastAsia="楷体_GB2312"/>
      <w:kern w:val="2"/>
      <w:sz w:val="21"/>
      <w:szCs w:val="24"/>
      <w:lang w:val="en-US" w:eastAsia="zh-CN" w:bidi="ar-SA"/>
    </w:rPr>
  </w:style>
  <w:style w:type="character" w:customStyle="1" w:styleId="110">
    <w:name w:val="标题 1 字符1"/>
    <w:aliases w:val="章标题(有序号) 字符1,一级节标题 字符1,章 字符1,第一章 字符1"/>
    <w:link w:val="11"/>
    <w:uiPriority w:val="9"/>
    <w:rsid w:val="002D4EBB"/>
    <w:rPr>
      <w:rFonts w:eastAsia="黑体"/>
      <w:color w:val="660033"/>
      <w:kern w:val="44"/>
      <w:sz w:val="32"/>
      <w:szCs w:val="32"/>
    </w:rPr>
  </w:style>
  <w:style w:type="character" w:customStyle="1" w:styleId="st1">
    <w:name w:val="st1"/>
    <w:uiPriority w:val="3"/>
    <w:rsid w:val="0009735D"/>
  </w:style>
  <w:style w:type="character" w:customStyle="1" w:styleId="KeywordsChar">
    <w:name w:val="Key words Char"/>
    <w:link w:val="Keywords"/>
    <w:rsid w:val="00AD48C1"/>
    <w:rPr>
      <w:rFonts w:eastAsia="楷体_GB2312"/>
      <w:snapToGrid w:val="0"/>
      <w:kern w:val="2"/>
      <w:sz w:val="18"/>
      <w:szCs w:val="21"/>
      <w:lang w:val="en-US" w:eastAsia="zh-CN" w:bidi="ar-SA"/>
    </w:rPr>
  </w:style>
  <w:style w:type="paragraph" w:customStyle="1" w:styleId="Date1">
    <w:name w:val="Date1"/>
    <w:basedOn w:val="a8"/>
    <w:next w:val="a8"/>
    <w:link w:val="DateChar"/>
    <w:uiPriority w:val="7"/>
    <w:rsid w:val="00AD48C1"/>
    <w:pPr>
      <w:widowControl/>
      <w:spacing w:after="240"/>
      <w:ind w:left="66" w:hangingChars="66" w:hanging="66"/>
    </w:pPr>
    <w:rPr>
      <w:iCs/>
      <w:kern w:val="0"/>
      <w:sz w:val="18"/>
      <w:szCs w:val="20"/>
    </w:rPr>
  </w:style>
  <w:style w:type="character" w:customStyle="1" w:styleId="DateChar">
    <w:name w:val="Date Char"/>
    <w:link w:val="Date1"/>
    <w:rsid w:val="00AD48C1"/>
    <w:rPr>
      <w:rFonts w:eastAsia="宋体"/>
      <w:iCs/>
      <w:sz w:val="18"/>
      <w:szCs w:val="21"/>
      <w:lang w:val="en-US" w:eastAsia="zh-CN" w:bidi="ar-SA"/>
    </w:rPr>
  </w:style>
  <w:style w:type="character" w:customStyle="1" w:styleId="Charb">
    <w:name w:val="正文 Char"/>
    <w:link w:val="1a"/>
    <w:rsid w:val="00853EE3"/>
    <w:rPr>
      <w:rFonts w:eastAsia="宋体"/>
      <w:bCs/>
      <w:snapToGrid w:val="0"/>
      <w:sz w:val="19"/>
      <w:szCs w:val="19"/>
      <w:lang w:val="en-US" w:eastAsia="zh-CN" w:bidi="ar-SA"/>
    </w:rPr>
  </w:style>
  <w:style w:type="character" w:customStyle="1" w:styleId="jzhaiyaobiaoti">
    <w:name w:val="j_zhaiyao_biaoti"/>
    <w:basedOn w:val="a9"/>
    <w:rsid w:val="00853EE3"/>
    <w:rPr>
      <w:rFonts w:eastAsia="宋体"/>
      <w:sz w:val="21"/>
      <w:szCs w:val="21"/>
      <w:lang w:val="en-US" w:eastAsia="zh-CN" w:bidi="ar-SA"/>
    </w:rPr>
  </w:style>
  <w:style w:type="paragraph" w:customStyle="1" w:styleId="p0">
    <w:name w:val="p0"/>
    <w:basedOn w:val="a8"/>
    <w:rsid w:val="00853EE3"/>
    <w:pPr>
      <w:widowControl/>
      <w:ind w:firstLine="420"/>
    </w:pPr>
    <w:rPr>
      <w:kern w:val="0"/>
      <w:szCs w:val="21"/>
    </w:rPr>
  </w:style>
  <w:style w:type="character" w:customStyle="1" w:styleId="NUDTChar1">
    <w:name w:val="NUDT正文 Char1"/>
    <w:link w:val="NUDT"/>
    <w:rsid w:val="00A14F31"/>
    <w:rPr>
      <w:rFonts w:eastAsia="宋体" w:cs="宋体"/>
      <w:sz w:val="24"/>
      <w:szCs w:val="24"/>
      <w:lang w:val="en-US" w:eastAsia="zh-CN" w:bidi="ar-SA"/>
    </w:rPr>
  </w:style>
  <w:style w:type="character" w:customStyle="1" w:styleId="bc">
    <w:name w:val="bc"/>
    <w:basedOn w:val="a9"/>
    <w:rsid w:val="00A14F31"/>
    <w:rPr>
      <w:rFonts w:eastAsia="宋体"/>
      <w:sz w:val="21"/>
      <w:szCs w:val="21"/>
      <w:lang w:val="en-US" w:eastAsia="zh-CN" w:bidi="ar-SA"/>
    </w:rPr>
  </w:style>
  <w:style w:type="character" w:customStyle="1" w:styleId="1c">
    <w:name w:val="题注 字符1"/>
    <w:aliases w:val=" Char Char Char Char Char 字符1, Char Char Char Ch 字符1,图1 字符1,图2 字符1,图3 字符1,图4 字符1,图5 字符1,图6 字符1,图7 字符1,图8 字符1,图9 字符1,图10 字符1,图11 字符1,图12 字符1,图13 字符1,图14 字符1,图15 字符1,图16 字符1,图17 字符1,图18 字符1,图21 字符1,图31 字符1,图41 字符1,图51 字符1,图61 字符1,图71 字符1,图81 字符1"/>
    <w:link w:val="affffff1"/>
    <w:rsid w:val="003D2E33"/>
    <w:rPr>
      <w:rFonts w:ascii="Arial" w:eastAsia="黑体" w:hAnsi="Arial" w:cs="Arial"/>
      <w:lang w:val="en-US" w:eastAsia="zh-CN" w:bidi="ar-SA"/>
    </w:rPr>
  </w:style>
  <w:style w:type="table" w:customStyle="1" w:styleId="-2">
    <w:name w:val="浅色底纹 - 强调文字颜色 2"/>
    <w:basedOn w:val="aa"/>
    <w:rsid w:val="008A2A12"/>
    <w:rPr>
      <w:rFonts w:ascii="Calibri" w:hAnsi="Calibri"/>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2-6">
    <w:name w:val="中等深浅底纹 2 - 强调文字颜色 6"/>
    <w:basedOn w:val="aa"/>
    <w:rsid w:val="008A2A12"/>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C7EDCC"/>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C7EDCC"/>
      </w:tcPr>
    </w:tblStylePr>
    <w:tblStylePr w:type="firstCol">
      <w:rPr>
        <w:b/>
        <w:bCs/>
        <w:color w:val="C7EDCC"/>
      </w:rPr>
      <w:tblPr/>
      <w:tcPr>
        <w:tcBorders>
          <w:top w:val="nil"/>
          <w:left w:val="nil"/>
          <w:bottom w:val="single" w:sz="18" w:space="0" w:color="auto"/>
          <w:right w:val="nil"/>
          <w:insideH w:val="nil"/>
          <w:insideV w:val="nil"/>
        </w:tcBorders>
        <w:shd w:val="clear" w:color="auto" w:fill="F79646"/>
      </w:tcPr>
    </w:tblStylePr>
    <w:tblStylePr w:type="lastCol">
      <w:rPr>
        <w:b/>
        <w:bCs/>
        <w:color w:val="C7EDCC"/>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94DC9D"/>
      </w:tcPr>
    </w:tblStylePr>
    <w:tblStylePr w:type="band1Horz">
      <w:tblPr/>
      <w:tcPr>
        <w:shd w:val="clear" w:color="auto" w:fill="94DC9D"/>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C7EDCC"/>
      </w:rPr>
      <w:tblPr/>
      <w:tcPr>
        <w:tcBorders>
          <w:top w:val="single" w:sz="18" w:space="0" w:color="auto"/>
          <w:left w:val="nil"/>
          <w:bottom w:val="single" w:sz="18" w:space="0" w:color="auto"/>
          <w:right w:val="nil"/>
          <w:insideH w:val="nil"/>
          <w:insideV w:val="nil"/>
        </w:tcBorders>
      </w:tcPr>
    </w:tblStylePr>
  </w:style>
  <w:style w:type="character" w:customStyle="1" w:styleId="afffffff7">
    <w:name w:val="列出段落 字符"/>
    <w:link w:val="affffffd"/>
    <w:uiPriority w:val="34"/>
    <w:rsid w:val="001459DA"/>
    <w:rPr>
      <w:rFonts w:ascii="Calibri" w:eastAsia="宋体" w:hAnsi="Calibri"/>
      <w:kern w:val="2"/>
      <w:sz w:val="21"/>
      <w:szCs w:val="22"/>
      <w:lang w:val="en-US" w:eastAsia="zh-CN" w:bidi="ar-SA"/>
    </w:rPr>
  </w:style>
  <w:style w:type="character" w:customStyle="1" w:styleId="32">
    <w:name w:val="标题 3 字符2"/>
    <w:aliases w:val="条标题 Char 字符1,h3 Char 字符1,3rd level Char 字符1,h31 Char 字符1,3rd level1 Char 字符1,h32 Char 字符1,3rd level2 Char 字符1,h33 Char 字符1,3rd level3 Char 字符1,h34 Char 字符1,3rd level4 Char 字符1,h35 Char 字符1,3rd level5 Char 字符1,h36 Char 字符1,3rd level6 Char 字符1"/>
    <w:link w:val="30"/>
    <w:rsid w:val="00481534"/>
    <w:rPr>
      <w:rFonts w:eastAsia="黑体"/>
      <w:kern w:val="2"/>
      <w:sz w:val="21"/>
      <w:szCs w:val="24"/>
      <w:lang w:val="en-US" w:eastAsia="zh-CN" w:bidi="ar-SA"/>
    </w:rPr>
  </w:style>
  <w:style w:type="paragraph" w:styleId="affffffffc">
    <w:name w:val="Revision"/>
    <w:hidden/>
    <w:semiHidden/>
    <w:rsid w:val="00481534"/>
    <w:rPr>
      <w:rFonts w:ascii="Calibri" w:hAnsi="Calibri"/>
      <w:kern w:val="2"/>
      <w:sz w:val="21"/>
      <w:szCs w:val="22"/>
    </w:rPr>
  </w:style>
  <w:style w:type="character" w:customStyle="1" w:styleId="40">
    <w:name w:val="标题 4 字符"/>
    <w:link w:val="4"/>
    <w:uiPriority w:val="2"/>
    <w:rsid w:val="00481534"/>
    <w:rPr>
      <w:rFonts w:eastAsia="楷体_GB2312"/>
      <w:kern w:val="2"/>
      <w:sz w:val="21"/>
      <w:szCs w:val="24"/>
      <w:lang w:val="en-US" w:eastAsia="zh-CN" w:bidi="ar-SA"/>
    </w:rPr>
  </w:style>
  <w:style w:type="character" w:customStyle="1" w:styleId="st">
    <w:name w:val="st"/>
    <w:basedOn w:val="a9"/>
    <w:rsid w:val="00243504"/>
    <w:rPr>
      <w:rFonts w:eastAsia="宋体"/>
      <w:sz w:val="21"/>
      <w:szCs w:val="21"/>
      <w:lang w:val="en-US" w:eastAsia="zh-CN" w:bidi="ar-SA"/>
    </w:rPr>
  </w:style>
  <w:style w:type="paragraph" w:customStyle="1" w:styleId="c">
    <w:name w:val="c工程作者姓名"/>
    <w:basedOn w:val="a8"/>
    <w:rsid w:val="00243504"/>
    <w:pPr>
      <w:spacing w:beforeLines="50" w:line="280" w:lineRule="exact"/>
      <w:ind w:firstLine="420"/>
      <w:jc w:val="center"/>
      <w:textAlignment w:val="center"/>
    </w:pPr>
    <w:rPr>
      <w:rFonts w:eastAsia="华文中宋"/>
      <w:b/>
      <w:bCs/>
      <w:kern w:val="0"/>
      <w:sz w:val="18"/>
    </w:rPr>
  </w:style>
  <w:style w:type="character" w:customStyle="1" w:styleId="shorttext">
    <w:name w:val="short_text"/>
    <w:basedOn w:val="a9"/>
    <w:rsid w:val="00243504"/>
    <w:rPr>
      <w:rFonts w:eastAsia="宋体"/>
      <w:sz w:val="21"/>
      <w:szCs w:val="21"/>
      <w:lang w:val="en-US" w:eastAsia="zh-CN" w:bidi="ar-SA"/>
    </w:rPr>
  </w:style>
  <w:style w:type="character" w:customStyle="1" w:styleId="lgbluetitle1">
    <w:name w:val="lgbluetitle1"/>
    <w:rsid w:val="00EF4277"/>
    <w:rPr>
      <w:rFonts w:ascii="Courier New" w:hAnsi="Courier New" w:cs="Courier New" w:hint="default"/>
      <w:b/>
      <w:bCs/>
      <w:color w:val="336699"/>
      <w:sz w:val="15"/>
      <w:szCs w:val="15"/>
    </w:rPr>
  </w:style>
  <w:style w:type="paragraph" w:customStyle="1" w:styleId="CharChar1CharCharCharCharCharChar0">
    <w:name w:val="Char Char1 Char Char Char Char Char Char"/>
    <w:basedOn w:val="a8"/>
    <w:autoRedefine/>
    <w:rsid w:val="00EF4277"/>
    <w:pPr>
      <w:widowControl/>
      <w:spacing w:after="160" w:line="240" w:lineRule="exact"/>
      <w:jc w:val="left"/>
    </w:pPr>
    <w:rPr>
      <w:rFonts w:ascii="Verdana" w:eastAsia="仿宋_GB2312" w:hAnsi="Verdana"/>
      <w:kern w:val="0"/>
      <w:sz w:val="24"/>
      <w:szCs w:val="20"/>
      <w:lang w:eastAsia="en-US"/>
    </w:rPr>
  </w:style>
  <w:style w:type="table" w:customStyle="1" w:styleId="2-2">
    <w:name w:val="中等深浅列表 2 - 强调文字颜色 2"/>
    <w:basedOn w:val="aa"/>
    <w:rsid w:val="008A2A12"/>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C7EDCC"/>
      </w:tcPr>
    </w:tblStylePr>
    <w:tblStylePr w:type="lastRow">
      <w:tblPr/>
      <w:tcPr>
        <w:tcBorders>
          <w:top w:val="single" w:sz="8" w:space="0" w:color="C0504D"/>
          <w:left w:val="nil"/>
          <w:bottom w:val="nil"/>
          <w:right w:val="nil"/>
          <w:insideH w:val="nil"/>
          <w:insideV w:val="nil"/>
        </w:tcBorders>
        <w:shd w:val="clear" w:color="auto" w:fill="C7EDCC"/>
      </w:tcPr>
    </w:tblStylePr>
    <w:tblStylePr w:type="firstCol">
      <w:tblPr/>
      <w:tcPr>
        <w:tcBorders>
          <w:top w:val="nil"/>
          <w:left w:val="nil"/>
          <w:bottom w:val="nil"/>
          <w:right w:val="single" w:sz="8" w:space="0" w:color="C0504D"/>
          <w:insideH w:val="nil"/>
          <w:insideV w:val="nil"/>
        </w:tcBorders>
        <w:shd w:val="clear" w:color="auto" w:fill="C7EDCC"/>
      </w:tcPr>
    </w:tblStylePr>
    <w:tblStylePr w:type="lastCol">
      <w:tblPr/>
      <w:tcPr>
        <w:tcBorders>
          <w:top w:val="nil"/>
          <w:left w:val="single" w:sz="8" w:space="0" w:color="C0504D"/>
          <w:bottom w:val="nil"/>
          <w:right w:val="nil"/>
          <w:insideH w:val="nil"/>
          <w:insideV w:val="nil"/>
        </w:tcBorders>
        <w:shd w:val="clear" w:color="auto" w:fill="C7EDCC"/>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C7EDCC"/>
      </w:tcPr>
    </w:tblStylePr>
    <w:tblStylePr w:type="swCell">
      <w:tblPr/>
      <w:tcPr>
        <w:tcBorders>
          <w:top w:val="nil"/>
        </w:tcBorders>
      </w:tcPr>
    </w:tblStylePr>
  </w:style>
  <w:style w:type="table" w:customStyle="1" w:styleId="-4">
    <w:name w:val="浅色底纹 - 强调文字颜色 4"/>
    <w:basedOn w:val="aa"/>
    <w:rsid w:val="008A2A12"/>
    <w:rPr>
      <w:rFonts w:ascii="Calibri" w:hAnsi="Calibri"/>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character" w:customStyle="1" w:styleId="CharChar37">
    <w:name w:val="Char Char3"/>
    <w:semiHidden/>
    <w:locked/>
    <w:rsid w:val="00210830"/>
    <w:rPr>
      <w:rFonts w:eastAsia="宋体"/>
      <w:kern w:val="2"/>
      <w:sz w:val="18"/>
      <w:szCs w:val="18"/>
      <w:lang w:val="en-US" w:eastAsia="zh-CN" w:bidi="ar-SA"/>
    </w:rPr>
  </w:style>
  <w:style w:type="character" w:customStyle="1" w:styleId="CharChar70">
    <w:name w:val="Char Char7"/>
    <w:semiHidden/>
    <w:locked/>
    <w:rsid w:val="00210830"/>
    <w:rPr>
      <w:rFonts w:eastAsia="宋体"/>
      <w:kern w:val="2"/>
      <w:sz w:val="18"/>
      <w:szCs w:val="18"/>
      <w:lang w:val="en-US" w:eastAsia="zh-CN" w:bidi="ar-SA"/>
    </w:rPr>
  </w:style>
  <w:style w:type="character" w:customStyle="1" w:styleId="CharChar40">
    <w:name w:val="Char Char4"/>
    <w:semiHidden/>
    <w:rsid w:val="00210830"/>
    <w:rPr>
      <w:rFonts w:eastAsia="宋体"/>
      <w:kern w:val="2"/>
      <w:sz w:val="18"/>
      <w:szCs w:val="18"/>
      <w:lang w:val="en-US" w:eastAsia="zh-CN" w:bidi="ar-SA"/>
    </w:rPr>
  </w:style>
  <w:style w:type="character" w:customStyle="1" w:styleId="Char21">
    <w:name w:val="摘要 Char2"/>
    <w:semiHidden/>
    <w:rsid w:val="00210830"/>
    <w:rPr>
      <w:rFonts w:eastAsia="宋体"/>
      <w:kern w:val="2"/>
      <w:sz w:val="18"/>
      <w:szCs w:val="18"/>
      <w:lang w:val="en-US" w:eastAsia="zh-CN" w:bidi="ar-SA"/>
    </w:rPr>
  </w:style>
  <w:style w:type="character" w:customStyle="1" w:styleId="def">
    <w:name w:val="def"/>
    <w:basedOn w:val="a9"/>
    <w:rsid w:val="00E62934"/>
    <w:rPr>
      <w:rFonts w:eastAsia="宋体"/>
      <w:sz w:val="21"/>
      <w:szCs w:val="21"/>
      <w:lang w:val="en-US" w:eastAsia="zh-CN" w:bidi="ar-SA"/>
    </w:rPr>
  </w:style>
  <w:style w:type="paragraph" w:customStyle="1" w:styleId="affffffffd">
    <w:name w:val="图片标注"/>
    <w:basedOn w:val="a8"/>
    <w:next w:val="a8"/>
    <w:semiHidden/>
    <w:qFormat/>
    <w:rsid w:val="00210830"/>
    <w:pPr>
      <w:overflowPunct w:val="0"/>
      <w:spacing w:line="360" w:lineRule="auto"/>
      <w:jc w:val="center"/>
    </w:pPr>
    <w:rPr>
      <w:sz w:val="18"/>
      <w:szCs w:val="20"/>
    </w:rPr>
  </w:style>
  <w:style w:type="character" w:customStyle="1" w:styleId="CharChar60">
    <w:name w:val="Char Char6"/>
    <w:semiHidden/>
    <w:locked/>
    <w:rsid w:val="00210830"/>
    <w:rPr>
      <w:rFonts w:eastAsia="宋体"/>
      <w:kern w:val="2"/>
      <w:sz w:val="18"/>
      <w:szCs w:val="18"/>
      <w:lang w:val="en-US" w:eastAsia="zh-CN" w:bidi="ar-SA"/>
    </w:rPr>
  </w:style>
  <w:style w:type="paragraph" w:customStyle="1" w:styleId="1fb">
    <w:name w:val="日期1"/>
    <w:basedOn w:val="DepartCorrespondhttp"/>
    <w:next w:val="Information"/>
    <w:uiPriority w:val="7"/>
    <w:rsid w:val="00210830"/>
    <w:pPr>
      <w:spacing w:after="240"/>
    </w:pPr>
    <w:rPr>
      <w:sz w:val="18"/>
    </w:rPr>
  </w:style>
  <w:style w:type="paragraph" w:customStyle="1" w:styleId="CharCharCharCharCharCharChar0">
    <w:name w:val="Char Char Char Char Char Char Char"/>
    <w:basedOn w:val="a8"/>
    <w:semiHidden/>
    <w:rsid w:val="00210830"/>
    <w:pPr>
      <w:overflowPunct w:val="0"/>
    </w:pPr>
    <w:rPr>
      <w:rFonts w:ascii="Tahoma" w:hAnsi="Tahoma"/>
      <w:sz w:val="24"/>
      <w:szCs w:val="20"/>
    </w:rPr>
  </w:style>
  <w:style w:type="character" w:customStyle="1" w:styleId="CharChar50">
    <w:name w:val="Char Char5"/>
    <w:semiHidden/>
    <w:locked/>
    <w:rsid w:val="00210830"/>
    <w:rPr>
      <w:rFonts w:eastAsia="宋体"/>
      <w:kern w:val="2"/>
      <w:sz w:val="21"/>
      <w:szCs w:val="24"/>
      <w:lang w:val="en-US" w:eastAsia="zh-CN" w:bidi="ar-SA"/>
    </w:rPr>
  </w:style>
  <w:style w:type="character" w:customStyle="1" w:styleId="Char4">
    <w:name w:val="图 Char"/>
    <w:link w:val="af6"/>
    <w:rsid w:val="00C91A22"/>
    <w:rPr>
      <w:rFonts w:eastAsia="宋体"/>
      <w:kern w:val="2"/>
      <w:sz w:val="21"/>
      <w:szCs w:val="24"/>
      <w:lang w:val="en-US" w:eastAsia="zh-CN" w:bidi="ar-SA"/>
    </w:rPr>
  </w:style>
  <w:style w:type="character" w:customStyle="1" w:styleId="CharChar1a">
    <w:name w:val="Char Char1"/>
    <w:semiHidden/>
    <w:rsid w:val="00210830"/>
    <w:rPr>
      <w:rFonts w:ascii="Arial" w:eastAsia="宋体" w:hAnsi="Arial" w:cs="Arial"/>
      <w:b/>
      <w:bCs/>
      <w:kern w:val="2"/>
      <w:sz w:val="32"/>
      <w:szCs w:val="32"/>
      <w:lang w:val="en-US" w:eastAsia="zh-CN" w:bidi="ar-SA"/>
    </w:rPr>
  </w:style>
  <w:style w:type="paragraph" w:customStyle="1" w:styleId="CharCharCharCharCharCharCharCharCharCharCharChar0">
    <w:name w:val="Char Char Char Char Char Char Char Char Char Char Char Char"/>
    <w:basedOn w:val="a8"/>
    <w:semiHidden/>
    <w:rsid w:val="00210830"/>
    <w:pPr>
      <w:overflowPunct w:val="0"/>
    </w:pPr>
    <w:rPr>
      <w:rFonts w:ascii="Tahoma" w:hAnsi="Tahoma"/>
      <w:sz w:val="24"/>
      <w:szCs w:val="20"/>
    </w:rPr>
  </w:style>
  <w:style w:type="character" w:customStyle="1" w:styleId="CharChar2a">
    <w:name w:val="Char Char2"/>
    <w:semiHidden/>
    <w:rsid w:val="00210830"/>
    <w:rPr>
      <w:rFonts w:eastAsia="宋体"/>
      <w:kern w:val="2"/>
      <w:sz w:val="18"/>
      <w:szCs w:val="18"/>
      <w:lang w:val="en-US" w:eastAsia="zh-CN" w:bidi="ar-SA"/>
    </w:rPr>
  </w:style>
  <w:style w:type="paragraph" w:customStyle="1" w:styleId="1fc">
    <w:name w:val="题注1"/>
    <w:basedOn w:val="a8"/>
    <w:next w:val="a8"/>
    <w:semiHidden/>
    <w:rsid w:val="00210830"/>
    <w:pPr>
      <w:overflowPunct w:val="0"/>
      <w:autoSpaceDE w:val="0"/>
      <w:autoSpaceDN w:val="0"/>
      <w:adjustRightInd w:val="0"/>
      <w:spacing w:before="120" w:after="120"/>
      <w:jc w:val="center"/>
    </w:pPr>
    <w:rPr>
      <w:b/>
      <w:bCs/>
      <w:kern w:val="0"/>
      <w:sz w:val="20"/>
      <w:szCs w:val="20"/>
      <w:lang w:val="x-none"/>
    </w:rPr>
  </w:style>
  <w:style w:type="paragraph" w:customStyle="1" w:styleId="CharCharChar2">
    <w:name w:val="Char Char Char"/>
    <w:basedOn w:val="a8"/>
    <w:autoRedefine/>
    <w:semiHidden/>
    <w:rsid w:val="00210830"/>
    <w:pPr>
      <w:widowControl/>
      <w:overflowPunct w:val="0"/>
      <w:spacing w:after="160" w:line="240" w:lineRule="exact"/>
      <w:jc w:val="left"/>
    </w:pPr>
    <w:rPr>
      <w:rFonts w:ascii="Verdana" w:eastAsia="仿宋_GB2312" w:hAnsi="Verdana"/>
      <w:kern w:val="0"/>
      <w:sz w:val="24"/>
      <w:szCs w:val="20"/>
      <w:lang w:eastAsia="en-US"/>
    </w:rPr>
  </w:style>
  <w:style w:type="paragraph" w:customStyle="1" w:styleId="Char1CharCharCharCharCharChar0">
    <w:name w:val="Char1 Char Char Char Char Char Char"/>
    <w:basedOn w:val="a8"/>
    <w:autoRedefine/>
    <w:semiHidden/>
    <w:rsid w:val="00210830"/>
    <w:pPr>
      <w:tabs>
        <w:tab w:val="num" w:pos="360"/>
      </w:tabs>
      <w:overflowPunct w:val="0"/>
    </w:pPr>
    <w:rPr>
      <w:sz w:val="24"/>
    </w:rPr>
  </w:style>
  <w:style w:type="character" w:customStyle="1" w:styleId="CharChar90">
    <w:name w:val="Char Char9"/>
    <w:semiHidden/>
    <w:rsid w:val="00210830"/>
    <w:rPr>
      <w:rFonts w:eastAsia="宋体"/>
      <w:b/>
      <w:bCs/>
      <w:kern w:val="44"/>
      <w:sz w:val="44"/>
      <w:szCs w:val="44"/>
      <w:lang w:val="en-US" w:eastAsia="zh-CN" w:bidi="ar-SA"/>
    </w:rPr>
  </w:style>
  <w:style w:type="paragraph" w:customStyle="1" w:styleId="MTDisplayEquation0">
    <w:name w:val="样式 MTDisplayEquation + 居中"/>
    <w:basedOn w:val="MTDisplayEquation"/>
    <w:autoRedefine/>
    <w:semiHidden/>
    <w:rsid w:val="00210830"/>
    <w:pPr>
      <w:tabs>
        <w:tab w:val="clear" w:pos="2320"/>
        <w:tab w:val="clear" w:pos="4640"/>
        <w:tab w:val="left" w:pos="2520"/>
        <w:tab w:val="center" w:pos="4500"/>
      </w:tabs>
      <w:overflowPunct w:val="0"/>
      <w:adjustRightInd w:val="0"/>
      <w:snapToGrid w:val="0"/>
      <w:spacing w:line="240" w:lineRule="auto"/>
      <w:ind w:firstLine="0"/>
      <w:jc w:val="center"/>
    </w:pPr>
    <w:rPr>
      <w:rFonts w:cs="宋体"/>
      <w:kern w:val="2"/>
      <w:sz w:val="21"/>
    </w:rPr>
  </w:style>
  <w:style w:type="character" w:customStyle="1" w:styleId="CharChar270">
    <w:name w:val="Char Char27"/>
    <w:semiHidden/>
    <w:rsid w:val="00210830"/>
    <w:rPr>
      <w:rFonts w:ascii="Calibri" w:eastAsia="宋体" w:hAnsi="Calibri"/>
      <w:kern w:val="2"/>
      <w:sz w:val="18"/>
      <w:szCs w:val="18"/>
      <w:lang w:val="en-US" w:eastAsia="zh-CN" w:bidi="ar-SA"/>
    </w:rPr>
  </w:style>
  <w:style w:type="character" w:customStyle="1" w:styleId="CharChar260">
    <w:name w:val="Char Char26"/>
    <w:semiHidden/>
    <w:rsid w:val="00210830"/>
    <w:rPr>
      <w:rFonts w:ascii="Calibri" w:eastAsia="宋体" w:hAnsi="Calibri"/>
      <w:kern w:val="2"/>
      <w:sz w:val="21"/>
      <w:szCs w:val="22"/>
      <w:lang w:val="en-US" w:eastAsia="zh-CN" w:bidi="ar-SA"/>
    </w:rPr>
  </w:style>
  <w:style w:type="character" w:customStyle="1" w:styleId="CharChar250">
    <w:name w:val="Char Char25"/>
    <w:semiHidden/>
    <w:rsid w:val="00210830"/>
    <w:rPr>
      <w:rFonts w:ascii="Calibri" w:eastAsia="宋体" w:hAnsi="Calibri"/>
      <w:b/>
      <w:bCs/>
      <w:kern w:val="2"/>
      <w:sz w:val="21"/>
      <w:szCs w:val="24"/>
      <w:lang w:val="en-US" w:eastAsia="zh-CN" w:bidi="ar-SA"/>
    </w:rPr>
  </w:style>
  <w:style w:type="character" w:customStyle="1" w:styleId="CharChar360">
    <w:name w:val="Char Char36"/>
    <w:semiHidden/>
    <w:rsid w:val="00210830"/>
    <w:rPr>
      <w:rFonts w:eastAsia="黑体" w:cs="宋体"/>
      <w:bCs/>
      <w:kern w:val="44"/>
      <w:sz w:val="32"/>
      <w:szCs w:val="44"/>
      <w:lang w:val="en-US" w:eastAsia="zh-CN" w:bidi="ar-SA"/>
    </w:rPr>
  </w:style>
  <w:style w:type="character" w:customStyle="1" w:styleId="CharChar350">
    <w:name w:val="Char Char35"/>
    <w:semiHidden/>
    <w:rsid w:val="00210830"/>
    <w:rPr>
      <w:rFonts w:eastAsia="宋体"/>
      <w:b/>
      <w:bCs/>
      <w:sz w:val="28"/>
      <w:szCs w:val="32"/>
      <w:lang w:val="en-US" w:eastAsia="zh-CN" w:bidi="ar-SA"/>
    </w:rPr>
  </w:style>
  <w:style w:type="character" w:customStyle="1" w:styleId="CharChar340">
    <w:name w:val="Char Char34"/>
    <w:semiHidden/>
    <w:rsid w:val="00210830"/>
    <w:rPr>
      <w:rFonts w:eastAsia="黑体" w:cs="宋体"/>
      <w:bCs/>
      <w:sz w:val="24"/>
      <w:szCs w:val="32"/>
      <w:lang w:val="en-US" w:eastAsia="zh-CN" w:bidi="ar-SA"/>
    </w:rPr>
  </w:style>
  <w:style w:type="character" w:customStyle="1" w:styleId="CharChar330">
    <w:name w:val="Char Char33"/>
    <w:semiHidden/>
    <w:rsid w:val="00210830"/>
    <w:rPr>
      <w:rFonts w:eastAsia="楷体_GB2312"/>
      <w:kern w:val="2"/>
      <w:sz w:val="21"/>
      <w:szCs w:val="21"/>
      <w:lang w:val="en-US" w:eastAsia="zh-CN" w:bidi="ar-SA"/>
    </w:rPr>
  </w:style>
  <w:style w:type="character" w:customStyle="1" w:styleId="CharChar320">
    <w:name w:val="Char Char32"/>
    <w:semiHidden/>
    <w:rsid w:val="00210830"/>
    <w:rPr>
      <w:rFonts w:eastAsia="宋体"/>
      <w:b/>
      <w:bCs/>
      <w:kern w:val="2"/>
      <w:sz w:val="28"/>
      <w:szCs w:val="28"/>
      <w:lang w:val="en-US" w:eastAsia="zh-CN" w:bidi="ar-SA"/>
    </w:rPr>
  </w:style>
  <w:style w:type="character" w:customStyle="1" w:styleId="CharChar310">
    <w:name w:val="Char Char31"/>
    <w:semiHidden/>
    <w:rsid w:val="00210830"/>
    <w:rPr>
      <w:rFonts w:ascii="Arial" w:eastAsia="黑体" w:hAnsi="Arial"/>
      <w:b/>
      <w:bCs/>
      <w:kern w:val="2"/>
      <w:sz w:val="24"/>
      <w:szCs w:val="24"/>
      <w:lang w:val="en-US" w:eastAsia="zh-CN" w:bidi="ar-SA"/>
    </w:rPr>
  </w:style>
  <w:style w:type="character" w:customStyle="1" w:styleId="CharChar300">
    <w:name w:val="Char Char30"/>
    <w:semiHidden/>
    <w:rsid w:val="00210830"/>
    <w:rPr>
      <w:rFonts w:eastAsia="宋体"/>
      <w:b/>
      <w:bCs/>
      <w:kern w:val="2"/>
      <w:sz w:val="24"/>
      <w:szCs w:val="24"/>
      <w:lang w:val="en-US" w:eastAsia="zh-CN" w:bidi="ar-SA"/>
    </w:rPr>
  </w:style>
  <w:style w:type="character" w:customStyle="1" w:styleId="CharChar290">
    <w:name w:val="Char Char29"/>
    <w:semiHidden/>
    <w:rsid w:val="00210830"/>
    <w:rPr>
      <w:rFonts w:ascii="Arial" w:eastAsia="黑体" w:hAnsi="Arial"/>
      <w:kern w:val="2"/>
      <w:sz w:val="24"/>
      <w:szCs w:val="24"/>
      <w:lang w:val="en-US" w:eastAsia="zh-CN" w:bidi="ar-SA"/>
    </w:rPr>
  </w:style>
  <w:style w:type="character" w:customStyle="1" w:styleId="CharChar280">
    <w:name w:val="Char Char28"/>
    <w:semiHidden/>
    <w:rsid w:val="00210830"/>
    <w:rPr>
      <w:rFonts w:ascii="Arial" w:eastAsia="黑体" w:hAnsi="Arial"/>
      <w:kern w:val="2"/>
      <w:sz w:val="21"/>
      <w:szCs w:val="21"/>
      <w:lang w:val="en-US" w:eastAsia="zh-CN" w:bidi="ar-SA"/>
    </w:rPr>
  </w:style>
  <w:style w:type="character" w:customStyle="1" w:styleId="CharChar230">
    <w:name w:val="Char Char23"/>
    <w:semiHidden/>
    <w:rsid w:val="00210830"/>
    <w:rPr>
      <w:rFonts w:eastAsia="宋体"/>
      <w:kern w:val="2"/>
      <w:sz w:val="21"/>
      <w:szCs w:val="24"/>
      <w:lang w:val="en-US" w:eastAsia="zh-CN" w:bidi="ar-SA"/>
    </w:rPr>
  </w:style>
  <w:style w:type="character" w:customStyle="1" w:styleId="CharChar220">
    <w:name w:val="Char Char22"/>
    <w:semiHidden/>
    <w:rsid w:val="00210830"/>
    <w:rPr>
      <w:rFonts w:eastAsia="宋体"/>
      <w:kern w:val="2"/>
      <w:sz w:val="21"/>
      <w:szCs w:val="21"/>
      <w:lang w:val="en-US" w:eastAsia="zh-CN" w:bidi="ar-SA"/>
    </w:rPr>
  </w:style>
  <w:style w:type="character" w:customStyle="1" w:styleId="CharChar210">
    <w:name w:val="Char Char21"/>
    <w:semiHidden/>
    <w:rsid w:val="00210830"/>
    <w:rPr>
      <w:rFonts w:eastAsia="宋体"/>
      <w:kern w:val="2"/>
      <w:sz w:val="18"/>
      <w:szCs w:val="21"/>
      <w:lang w:val="en-US" w:eastAsia="zh-CN" w:bidi="ar-SA"/>
    </w:rPr>
  </w:style>
  <w:style w:type="character" w:customStyle="1" w:styleId="CharChar240">
    <w:name w:val="Char Char24"/>
    <w:semiHidden/>
    <w:rsid w:val="00210830"/>
    <w:rPr>
      <w:rFonts w:ascii="Arial" w:eastAsia="黑体" w:hAnsi="Arial" w:cs="Arial"/>
      <w:sz w:val="21"/>
      <w:szCs w:val="21"/>
      <w:lang w:val="en-US" w:eastAsia="zh-CN" w:bidi="ar-SA"/>
    </w:rPr>
  </w:style>
  <w:style w:type="character" w:customStyle="1" w:styleId="CharChar200">
    <w:name w:val="Char Char20"/>
    <w:semiHidden/>
    <w:rsid w:val="00210830"/>
    <w:rPr>
      <w:rFonts w:eastAsia="宋体"/>
      <w:spacing w:val="4"/>
      <w:kern w:val="2"/>
      <w:sz w:val="21"/>
      <w:szCs w:val="21"/>
      <w:lang w:val="en-US" w:eastAsia="zh-CN" w:bidi="ar-SA"/>
    </w:rPr>
  </w:style>
  <w:style w:type="character" w:customStyle="1" w:styleId="CharChar190">
    <w:name w:val="Char Char19"/>
    <w:semiHidden/>
    <w:rsid w:val="00210830"/>
    <w:rPr>
      <w:rFonts w:eastAsia="宋体"/>
      <w:i/>
      <w:iCs/>
      <w:kern w:val="2"/>
      <w:sz w:val="21"/>
      <w:szCs w:val="24"/>
      <w:lang w:val="en-US" w:eastAsia="zh-CN" w:bidi="ar-SA"/>
    </w:rPr>
  </w:style>
  <w:style w:type="character" w:customStyle="1" w:styleId="CharChar180">
    <w:name w:val="Char Char18"/>
    <w:semiHidden/>
    <w:rsid w:val="00210830"/>
    <w:rPr>
      <w:rFonts w:ascii="Courier New" w:eastAsia="宋体" w:hAnsi="Courier New" w:cs="Courier New"/>
      <w:kern w:val="2"/>
      <w:sz w:val="21"/>
      <w:szCs w:val="21"/>
      <w:lang w:val="en-US" w:eastAsia="zh-CN" w:bidi="ar-SA"/>
    </w:rPr>
  </w:style>
  <w:style w:type="character" w:customStyle="1" w:styleId="CharChar170">
    <w:name w:val="Char Char17"/>
    <w:semiHidden/>
    <w:rsid w:val="00210830"/>
    <w:rPr>
      <w:rFonts w:ascii="Arial" w:eastAsia="宋体" w:hAnsi="Arial" w:cs="Arial"/>
      <w:b/>
      <w:bCs/>
      <w:kern w:val="2"/>
      <w:sz w:val="32"/>
      <w:szCs w:val="32"/>
      <w:lang w:val="en-US" w:eastAsia="zh-CN" w:bidi="ar-SA"/>
    </w:rPr>
  </w:style>
  <w:style w:type="character" w:customStyle="1" w:styleId="CharChar160">
    <w:name w:val="Char Char16"/>
    <w:semiHidden/>
    <w:rsid w:val="00210830"/>
    <w:rPr>
      <w:rFonts w:eastAsia="宋体"/>
      <w:kern w:val="2"/>
      <w:sz w:val="21"/>
      <w:szCs w:val="24"/>
      <w:lang w:val="en-US" w:eastAsia="zh-CN" w:bidi="ar-SA"/>
    </w:rPr>
  </w:style>
  <w:style w:type="character" w:customStyle="1" w:styleId="CharChar150">
    <w:name w:val="Char Char15"/>
    <w:semiHidden/>
    <w:rsid w:val="00210830"/>
    <w:rPr>
      <w:rFonts w:ascii="宋体" w:eastAsia="宋体" w:hAnsi="Courier New" w:cs="Courier New"/>
      <w:kern w:val="2"/>
      <w:sz w:val="21"/>
      <w:szCs w:val="21"/>
      <w:lang w:val="en-US" w:eastAsia="zh-CN" w:bidi="ar-SA"/>
    </w:rPr>
  </w:style>
  <w:style w:type="character" w:customStyle="1" w:styleId="CharChar140">
    <w:name w:val="Char Char14"/>
    <w:semiHidden/>
    <w:rsid w:val="00210830"/>
    <w:rPr>
      <w:rFonts w:eastAsia="宋体"/>
      <w:kern w:val="2"/>
      <w:sz w:val="21"/>
      <w:szCs w:val="24"/>
      <w:lang w:val="en-US" w:eastAsia="zh-CN" w:bidi="ar-SA"/>
    </w:rPr>
  </w:style>
  <w:style w:type="character" w:customStyle="1" w:styleId="CharChar130">
    <w:name w:val="Char Char13"/>
    <w:semiHidden/>
    <w:rsid w:val="00210830"/>
    <w:rPr>
      <w:rFonts w:ascii="Arial" w:eastAsia="宋体" w:hAnsi="Arial" w:cs="Arial"/>
      <w:b/>
      <w:bCs/>
      <w:kern w:val="28"/>
      <w:sz w:val="32"/>
      <w:szCs w:val="32"/>
      <w:lang w:val="en-US" w:eastAsia="zh-CN" w:bidi="ar-SA"/>
    </w:rPr>
  </w:style>
  <w:style w:type="character" w:customStyle="1" w:styleId="CharChar120">
    <w:name w:val="Char Char12"/>
    <w:semiHidden/>
    <w:rsid w:val="00210830"/>
    <w:rPr>
      <w:rFonts w:ascii="Courier New" w:eastAsia="宋体" w:hAnsi="Courier New" w:cs="Courier New"/>
      <w:sz w:val="24"/>
      <w:szCs w:val="24"/>
      <w:lang w:val="en-US" w:eastAsia="zh-CN" w:bidi="ar-SA"/>
    </w:rPr>
  </w:style>
  <w:style w:type="character" w:customStyle="1" w:styleId="CharChar110">
    <w:name w:val="Char Char11"/>
    <w:semiHidden/>
    <w:rsid w:val="00210830"/>
    <w:rPr>
      <w:rFonts w:eastAsia="宋体" w:cs="宋体"/>
      <w:sz w:val="18"/>
      <w:szCs w:val="18"/>
      <w:lang w:val="en-US" w:eastAsia="zh-CN" w:bidi="ar-SA"/>
    </w:rPr>
  </w:style>
  <w:style w:type="character" w:customStyle="1" w:styleId="CharChar100">
    <w:name w:val="Char Char10"/>
    <w:semiHidden/>
    <w:rsid w:val="00210830"/>
    <w:rPr>
      <w:rFonts w:eastAsia="宋体"/>
      <w:kern w:val="2"/>
      <w:sz w:val="21"/>
      <w:szCs w:val="24"/>
      <w:lang w:val="en-US" w:eastAsia="zh-CN" w:bidi="ar-SA"/>
    </w:rPr>
  </w:style>
  <w:style w:type="character" w:customStyle="1" w:styleId="CharChar80">
    <w:name w:val="Char Char8"/>
    <w:semiHidden/>
    <w:rsid w:val="00210830"/>
    <w:rPr>
      <w:rFonts w:eastAsia="宋体"/>
      <w:kern w:val="2"/>
      <w:sz w:val="21"/>
      <w:szCs w:val="24"/>
      <w:lang w:val="en-US" w:eastAsia="zh-CN" w:bidi="ar-SA"/>
    </w:rPr>
  </w:style>
  <w:style w:type="character" w:customStyle="1" w:styleId="2ff1">
    <w:name w:val="标题2"/>
    <w:semiHidden/>
    <w:rsid w:val="00210830"/>
    <w:rPr>
      <w:rFonts w:ascii="Lucida Sans Unicode" w:eastAsia="宋体" w:hAnsi="Lucida Sans Unicode" w:cs="Lucida Sans Unicode" w:hint="default"/>
      <w:b/>
      <w:bCs/>
      <w:sz w:val="21"/>
      <w:szCs w:val="21"/>
      <w:lang w:val="en-US" w:eastAsia="zh-CN" w:bidi="ar-SA"/>
    </w:rPr>
  </w:style>
  <w:style w:type="paragraph" w:customStyle="1" w:styleId="Depart8">
    <w:name w:val="Depart + 8 磅 黑色"/>
    <w:basedOn w:val="a8"/>
    <w:link w:val="Depart8Char"/>
    <w:rsid w:val="00DD2FEA"/>
    <w:pPr>
      <w:widowControl/>
      <w:spacing w:after="240"/>
      <w:ind w:left="66" w:hangingChars="66" w:hanging="66"/>
    </w:pPr>
    <w:rPr>
      <w:color w:val="000000"/>
      <w:kern w:val="0"/>
      <w:sz w:val="16"/>
      <w:szCs w:val="20"/>
    </w:rPr>
  </w:style>
  <w:style w:type="character" w:customStyle="1" w:styleId="NUDTChar3">
    <w:name w:val="NUDT页眉 Char"/>
    <w:aliases w:val="学位论文页眉 Char Char1"/>
    <w:locked/>
    <w:rsid w:val="00210830"/>
    <w:rPr>
      <w:rFonts w:eastAsia="宋体"/>
      <w:kern w:val="2"/>
      <w:sz w:val="18"/>
      <w:szCs w:val="18"/>
      <w:lang w:val="en-US" w:eastAsia="zh-CN" w:bidi="ar-SA"/>
    </w:rPr>
  </w:style>
  <w:style w:type="paragraph" w:customStyle="1" w:styleId="affffffffe">
    <w:name w:val="样式 列出段落 + (中文) 黑体 四号 两端对齐"/>
    <w:basedOn w:val="affffffd"/>
    <w:semiHidden/>
    <w:rsid w:val="00210830"/>
    <w:pPr>
      <w:overflowPunct w:val="0"/>
      <w:spacing w:line="480" w:lineRule="auto"/>
      <w:ind w:firstLine="0"/>
    </w:pPr>
    <w:rPr>
      <w:rFonts w:ascii="Times New Roman" w:eastAsia="黑体" w:hAnsi="Times New Roman" w:cs="宋体"/>
      <w:sz w:val="28"/>
      <w:szCs w:val="20"/>
    </w:rPr>
  </w:style>
  <w:style w:type="character" w:customStyle="1" w:styleId="NUDTCharChar1">
    <w:name w:val="NUDT页脚 Char Char1"/>
    <w:locked/>
    <w:rsid w:val="00210830"/>
    <w:rPr>
      <w:rFonts w:eastAsia="宋体"/>
      <w:kern w:val="2"/>
      <w:sz w:val="18"/>
      <w:szCs w:val="18"/>
      <w:lang w:val="en-US" w:eastAsia="zh-CN" w:bidi="ar-SA"/>
    </w:rPr>
  </w:style>
  <w:style w:type="paragraph" w:customStyle="1" w:styleId="2ff2">
    <w:name w:val="列出段落2"/>
    <w:basedOn w:val="a8"/>
    <w:link w:val="ListParagraphChar"/>
    <w:qFormat/>
    <w:rsid w:val="00210830"/>
    <w:pPr>
      <w:widowControl/>
      <w:overflowPunct w:val="0"/>
      <w:adjustRightInd w:val="0"/>
      <w:snapToGrid w:val="0"/>
      <w:spacing w:after="200"/>
      <w:ind w:firstLineChars="200" w:firstLine="420"/>
      <w:jc w:val="left"/>
    </w:pPr>
    <w:rPr>
      <w:rFonts w:ascii="Tahoma" w:eastAsia="微软雅黑" w:hAnsi="Tahoma"/>
      <w:kern w:val="0"/>
      <w:sz w:val="22"/>
      <w:szCs w:val="22"/>
    </w:rPr>
  </w:style>
  <w:style w:type="paragraph" w:customStyle="1" w:styleId="1fd">
    <w:name w:val="无间隔1"/>
    <w:semiHidden/>
    <w:rsid w:val="00210830"/>
    <w:rPr>
      <w:rFonts w:ascii="Calibri" w:hAnsi="Calibri"/>
      <w:sz w:val="22"/>
      <w:szCs w:val="22"/>
    </w:rPr>
  </w:style>
  <w:style w:type="character" w:customStyle="1" w:styleId="Depart8Char">
    <w:name w:val="Depart + 8 磅 黑色 Char"/>
    <w:link w:val="Depart8"/>
    <w:rsid w:val="00DD2FEA"/>
    <w:rPr>
      <w:rFonts w:eastAsia="宋体"/>
      <w:color w:val="000000"/>
      <w:sz w:val="16"/>
      <w:szCs w:val="21"/>
      <w:lang w:val="en-US" w:eastAsia="zh-CN" w:bidi="ar-SA"/>
    </w:rPr>
  </w:style>
  <w:style w:type="character" w:customStyle="1" w:styleId="1fe">
    <w:name w:val="占位符文本1"/>
    <w:uiPriority w:val="99"/>
    <w:semiHidden/>
    <w:qFormat/>
    <w:rsid w:val="00210830"/>
    <w:rPr>
      <w:rFonts w:eastAsia="宋体" w:cs="Times New Roman"/>
      <w:color w:val="808080"/>
      <w:sz w:val="21"/>
      <w:szCs w:val="21"/>
      <w:lang w:val="en-US" w:eastAsia="zh-CN" w:bidi="ar-SA"/>
    </w:rPr>
  </w:style>
  <w:style w:type="character" w:customStyle="1" w:styleId="Charfc">
    <w:name w:val="正文（首行缩进两字） Char"/>
    <w:aliases w:val="表正文 Char,正文非缩进 Char,正文不缩进 Char,首行缩进 Char,正文（首行缩进两字）＋行距：1.5倍行距 Char,正文缩进 Char Char,正文缩进 Char Char Char Char Char Char,正文缩进 Char Char Char Char,特点 Char1,段1 Char,正文缩进（首行缩进两字） Char,四号 Char,ALT+Z Char,正文-段前3磅 Char,Alt+X Char,mr正文缩进 Char"/>
    <w:semiHidden/>
    <w:rsid w:val="00210830"/>
    <w:rPr>
      <w:rFonts w:eastAsia="宋体"/>
      <w:kern w:val="2"/>
      <w:sz w:val="21"/>
      <w:szCs w:val="24"/>
      <w:lang w:val="en-US" w:eastAsia="zh-CN" w:bidi="ar-SA"/>
    </w:rPr>
  </w:style>
  <w:style w:type="paragraph" w:customStyle="1" w:styleId="afffffffff">
    <w:name w:val="章节名"/>
    <w:basedOn w:val="11"/>
    <w:semiHidden/>
    <w:rsid w:val="00210830"/>
    <w:pPr>
      <w:overflowPunct w:val="0"/>
      <w:adjustRightInd/>
      <w:snapToGrid/>
      <w:spacing w:before="340" w:after="330" w:line="578" w:lineRule="auto"/>
    </w:pPr>
    <w:rPr>
      <w:rFonts w:eastAsia="宋体"/>
      <w:bCs/>
      <w:sz w:val="28"/>
      <w:szCs w:val="21"/>
    </w:rPr>
  </w:style>
  <w:style w:type="paragraph" w:customStyle="1" w:styleId="ParaCharCharCharCharCharCharChar">
    <w:name w:val="默认段落字体 Para Char Char Char Char Char Char Char"/>
    <w:basedOn w:val="a8"/>
    <w:semiHidden/>
    <w:rsid w:val="00210830"/>
    <w:pPr>
      <w:overflowPunct w:val="0"/>
    </w:pPr>
    <w:rPr>
      <w:rFonts w:ascii="Tahoma" w:hAnsi="Tahoma"/>
      <w:sz w:val="24"/>
      <w:szCs w:val="20"/>
    </w:rPr>
  </w:style>
  <w:style w:type="character" w:customStyle="1" w:styleId="1CharChar">
    <w:name w:val="脚注文本1 Char Char"/>
    <w:rsid w:val="00DD2FEA"/>
    <w:rPr>
      <w:rFonts w:eastAsia="宋体"/>
      <w:kern w:val="2"/>
      <w:sz w:val="15"/>
      <w:lang w:val="en-US" w:eastAsia="zh-CN" w:bidi="ar-SA"/>
    </w:rPr>
  </w:style>
  <w:style w:type="character" w:customStyle="1" w:styleId="CharCharCharChCharChar">
    <w:name w:val="Char Char Char Ch Char Char"/>
    <w:rsid w:val="00210830"/>
    <w:rPr>
      <w:rFonts w:ascii="Arial" w:eastAsia="黑体" w:hAnsi="Arial" w:cs="Arial"/>
      <w:lang w:val="en-US" w:eastAsia="zh-CN" w:bidi="ar-SA"/>
    </w:rPr>
  </w:style>
  <w:style w:type="paragraph" w:customStyle="1" w:styleId="afffffffff0">
    <w:name w:val="题助"/>
    <w:basedOn w:val="affffff1"/>
    <w:semiHidden/>
    <w:qFormat/>
    <w:rsid w:val="00210830"/>
    <w:pPr>
      <w:widowControl w:val="0"/>
      <w:overflowPunct w:val="0"/>
      <w:snapToGrid w:val="0"/>
      <w:spacing w:before="0" w:after="0"/>
      <w:ind w:firstLineChars="1050" w:firstLine="2100"/>
    </w:pPr>
    <w:rPr>
      <w:rFonts w:ascii="Cambria" w:eastAsia="宋体" w:hAnsi="Cambria" w:cs="Times New Roman"/>
      <w:kern w:val="2"/>
      <w:sz w:val="21"/>
      <w:lang w:val="x-none" w:eastAsia="x-none"/>
    </w:rPr>
  </w:style>
  <w:style w:type="character" w:customStyle="1" w:styleId="Chara">
    <w:name w:val="单位 Char"/>
    <w:link w:val="affb"/>
    <w:rsid w:val="00DD2FEA"/>
    <w:rPr>
      <w:rFonts w:eastAsia="宋体"/>
      <w:sz w:val="17"/>
      <w:szCs w:val="21"/>
      <w:lang w:val="en-US" w:eastAsia="zh-CN" w:bidi="ar-SA"/>
    </w:rPr>
  </w:style>
  <w:style w:type="paragraph" w:customStyle="1" w:styleId="afffffffff1">
    <w:name w:val="论文正文"/>
    <w:basedOn w:val="a8"/>
    <w:link w:val="Charfd"/>
    <w:qFormat/>
    <w:rsid w:val="00210830"/>
    <w:pPr>
      <w:overflowPunct w:val="0"/>
      <w:spacing w:line="300" w:lineRule="auto"/>
      <w:ind w:firstLineChars="200" w:firstLine="200"/>
    </w:pPr>
    <w:rPr>
      <w:sz w:val="24"/>
    </w:rPr>
  </w:style>
  <w:style w:type="character" w:customStyle="1" w:styleId="Charfd">
    <w:name w:val="论文正文 Char"/>
    <w:link w:val="afffffffff1"/>
    <w:rsid w:val="00210830"/>
    <w:rPr>
      <w:rFonts w:eastAsia="宋体"/>
      <w:kern w:val="2"/>
      <w:sz w:val="24"/>
      <w:szCs w:val="24"/>
      <w:lang w:val="en-US" w:eastAsia="zh-CN" w:bidi="ar-SA"/>
    </w:rPr>
  </w:style>
  <w:style w:type="paragraph" w:customStyle="1" w:styleId="afffffffff2">
    <w:name w:val="论文二级标题"/>
    <w:basedOn w:val="20"/>
    <w:link w:val="Charfe"/>
    <w:semiHidden/>
    <w:rsid w:val="00210830"/>
    <w:pPr>
      <w:numPr>
        <w:ilvl w:val="3"/>
      </w:numPr>
      <w:overflowPunct w:val="0"/>
      <w:spacing w:beforeLines="50" w:afterLines="50" w:line="300" w:lineRule="auto"/>
      <w:ind w:left="864" w:hanging="864"/>
    </w:pPr>
    <w:rPr>
      <w:rFonts w:ascii="Arial" w:eastAsia="宋体" w:hAnsi="Arial" w:cs="宋体"/>
      <w:b/>
      <w:bCs/>
      <w:color w:val="auto"/>
      <w:sz w:val="28"/>
      <w:szCs w:val="20"/>
    </w:rPr>
  </w:style>
  <w:style w:type="character" w:customStyle="1" w:styleId="Charfe">
    <w:name w:val="论文二级标题 Char"/>
    <w:link w:val="afffffffff2"/>
    <w:rsid w:val="00210830"/>
    <w:rPr>
      <w:rFonts w:ascii="Arial" w:eastAsia="宋体" w:hAnsi="Arial" w:cs="宋体"/>
      <w:b/>
      <w:bCs/>
      <w:kern w:val="2"/>
      <w:sz w:val="28"/>
      <w:lang w:val="en-US" w:eastAsia="zh-CN" w:bidi="ar-SA"/>
    </w:rPr>
  </w:style>
  <w:style w:type="paragraph" w:customStyle="1" w:styleId="afffffffff3">
    <w:name w:val="论文标题三"/>
    <w:basedOn w:val="a8"/>
    <w:semiHidden/>
    <w:rsid w:val="00210830"/>
    <w:pPr>
      <w:keepNext/>
      <w:keepLines/>
      <w:overflowPunct w:val="0"/>
      <w:adjustRightInd w:val="0"/>
      <w:spacing w:beforeLines="50" w:afterLines="50" w:line="300" w:lineRule="auto"/>
      <w:ind w:left="1260" w:hanging="420"/>
      <w:outlineLvl w:val="2"/>
    </w:pPr>
    <w:rPr>
      <w:rFonts w:eastAsia="黑体" w:cs="宋体"/>
      <w:b/>
      <w:bCs/>
      <w:sz w:val="24"/>
      <w:szCs w:val="20"/>
    </w:rPr>
  </w:style>
  <w:style w:type="paragraph" w:customStyle="1" w:styleId="1ff">
    <w:name w:val="样式1"/>
    <w:basedOn w:val="affa"/>
    <w:link w:val="1Char2"/>
    <w:rsid w:val="00210830"/>
    <w:pPr>
      <w:tabs>
        <w:tab w:val="clear" w:pos="357"/>
      </w:tabs>
      <w:overflowPunct/>
      <w:spacing w:after="120"/>
      <w:ind w:firstLine="360"/>
    </w:pPr>
    <w:rPr>
      <w:sz w:val="21"/>
      <w:szCs w:val="18"/>
    </w:rPr>
  </w:style>
  <w:style w:type="character" w:customStyle="1" w:styleId="120">
    <w:name w:val="样式 12 磅"/>
    <w:semiHidden/>
    <w:rsid w:val="00210830"/>
    <w:rPr>
      <w:rFonts w:eastAsia="宋体"/>
      <w:sz w:val="28"/>
      <w:szCs w:val="21"/>
      <w:lang w:val="en-US" w:eastAsia="zh-CN" w:bidi="ar-SA"/>
    </w:rPr>
  </w:style>
  <w:style w:type="character" w:customStyle="1" w:styleId="longtext">
    <w:name w:val="long_text"/>
    <w:basedOn w:val="a9"/>
    <w:semiHidden/>
    <w:rsid w:val="00210830"/>
    <w:rPr>
      <w:rFonts w:eastAsia="宋体"/>
      <w:sz w:val="21"/>
      <w:szCs w:val="21"/>
      <w:lang w:val="en-US" w:eastAsia="zh-CN" w:bidi="ar-SA"/>
    </w:rPr>
  </w:style>
  <w:style w:type="character" w:customStyle="1" w:styleId="Charff">
    <w:name w:val="正文文本 Char"/>
    <w:rsid w:val="00210830"/>
    <w:rPr>
      <w:rFonts w:eastAsia="宋体"/>
      <w:kern w:val="2"/>
      <w:sz w:val="18"/>
      <w:szCs w:val="21"/>
      <w:lang w:val="en-US" w:eastAsia="zh-CN" w:bidi="ar-SA"/>
    </w:rPr>
  </w:style>
  <w:style w:type="paragraph" w:customStyle="1" w:styleId="DefaultParagraphFontParaChar">
    <w:name w:val="Default Paragraph Font Para Char"/>
    <w:basedOn w:val="a8"/>
    <w:autoRedefine/>
    <w:semiHidden/>
    <w:rsid w:val="00210830"/>
    <w:pPr>
      <w:widowControl/>
      <w:overflowPunct w:val="0"/>
      <w:spacing w:after="160" w:line="400" w:lineRule="exact"/>
      <w:jc w:val="left"/>
    </w:pPr>
    <w:rPr>
      <w:rFonts w:ascii="Verdana" w:hAnsi="Verdana"/>
      <w:kern w:val="0"/>
      <w:sz w:val="20"/>
      <w:szCs w:val="20"/>
      <w:lang w:eastAsia="en-US"/>
    </w:rPr>
  </w:style>
  <w:style w:type="table" w:customStyle="1" w:styleId="afffffffff4">
    <w:name w:val="三线表"/>
    <w:basedOn w:val="aa"/>
    <w:semiHidden/>
    <w:rsid w:val="00210830"/>
    <w:rPr>
      <w:rFonts w:ascii="Calibri" w:hAnsi="Calibri"/>
    </w:rPr>
    <w:tblPr/>
    <w:tblStylePr w:type="firstRow">
      <w:tblPr/>
      <w:tcPr>
        <w:tcBorders>
          <w:top w:val="single" w:sz="4" w:space="0" w:color="auto"/>
          <w:left w:val="nil"/>
          <w:bottom w:val="single" w:sz="4" w:space="0" w:color="auto"/>
          <w:right w:val="nil"/>
          <w:insideH w:val="nil"/>
          <w:insideV w:val="nil"/>
          <w:tl2br w:val="nil"/>
          <w:tr2bl w:val="nil"/>
        </w:tcBorders>
      </w:tcPr>
    </w:tblStylePr>
    <w:tblStylePr w:type="lastRow">
      <w:tblPr/>
      <w:tcPr>
        <w:tcBorders>
          <w:top w:val="nil"/>
          <w:bottom w:val="single" w:sz="4" w:space="0" w:color="auto"/>
        </w:tcBorders>
      </w:tcPr>
    </w:tblStylePr>
  </w:style>
  <w:style w:type="character" w:customStyle="1" w:styleId="Char0">
    <w:name w:val="表题 Char"/>
    <w:link w:val="ad"/>
    <w:rsid w:val="009E55E2"/>
    <w:rPr>
      <w:rFonts w:ascii="Arial" w:eastAsia="黑体" w:hAnsi="Arial"/>
      <w:kern w:val="2"/>
      <w:sz w:val="18"/>
      <w:szCs w:val="18"/>
      <w:lang w:val="en-US" w:eastAsia="zh-CN" w:bidi="ar-SA"/>
    </w:rPr>
  </w:style>
  <w:style w:type="character" w:customStyle="1" w:styleId="Char6">
    <w:name w:val="文献 Char"/>
    <w:link w:val="afa"/>
    <w:rsid w:val="00210830"/>
    <w:rPr>
      <w:rFonts w:ascii="Times New Roman MT Extra Bold" w:eastAsia="黑体" w:hAnsi="Times New Roman MT Extra Bold"/>
      <w:kern w:val="2"/>
      <w:sz w:val="21"/>
      <w:szCs w:val="24"/>
      <w:lang w:val="en-US" w:eastAsia="zh-CN" w:bidi="ar-SA"/>
    </w:rPr>
  </w:style>
  <w:style w:type="character" w:customStyle="1" w:styleId="afffffff4">
    <w:name w:val="无间隔 字符"/>
    <w:link w:val="afffffff3"/>
    <w:rsid w:val="00210830"/>
    <w:rPr>
      <w:rFonts w:ascii="Calibri" w:hAnsi="Calibri"/>
      <w:sz w:val="22"/>
      <w:szCs w:val="22"/>
      <w:lang w:val="en-US" w:eastAsia="zh-CN" w:bidi="ar-SA"/>
    </w:rPr>
  </w:style>
  <w:style w:type="paragraph" w:customStyle="1" w:styleId="1ff0">
    <w:name w:val=".. 1"/>
    <w:basedOn w:val="a8"/>
    <w:next w:val="a8"/>
    <w:semiHidden/>
    <w:rsid w:val="00210830"/>
    <w:pPr>
      <w:overflowPunct w:val="0"/>
      <w:autoSpaceDE w:val="0"/>
      <w:autoSpaceDN w:val="0"/>
      <w:adjustRightInd w:val="0"/>
      <w:spacing w:before="160" w:after="160"/>
      <w:jc w:val="left"/>
    </w:pPr>
    <w:rPr>
      <w:rFonts w:cs="Courier New"/>
      <w:color w:val="000000"/>
      <w:kern w:val="0"/>
      <w:sz w:val="18"/>
      <w:szCs w:val="20"/>
    </w:rPr>
  </w:style>
  <w:style w:type="paragraph" w:customStyle="1" w:styleId="2ff3">
    <w:name w:val=".. 2"/>
    <w:basedOn w:val="a8"/>
    <w:next w:val="a8"/>
    <w:semiHidden/>
    <w:rsid w:val="00210830"/>
    <w:pPr>
      <w:overflowPunct w:val="0"/>
      <w:autoSpaceDE w:val="0"/>
      <w:autoSpaceDN w:val="0"/>
      <w:adjustRightInd w:val="0"/>
      <w:spacing w:before="25" w:after="25"/>
      <w:jc w:val="left"/>
    </w:pPr>
    <w:rPr>
      <w:rFonts w:cs="Courier New"/>
      <w:color w:val="000000"/>
      <w:kern w:val="0"/>
      <w:sz w:val="18"/>
      <w:szCs w:val="20"/>
    </w:rPr>
  </w:style>
  <w:style w:type="paragraph" w:customStyle="1" w:styleId="abstract0">
    <w:name w:val="abstract"/>
    <w:basedOn w:val="a8"/>
    <w:next w:val="a8"/>
    <w:uiPriority w:val="7"/>
    <w:rsid w:val="00210830"/>
    <w:pPr>
      <w:overflowPunct w:val="0"/>
      <w:spacing w:before="600" w:after="120"/>
      <w:ind w:left="567" w:right="567"/>
    </w:pPr>
    <w:rPr>
      <w:rFonts w:cs="Courier New"/>
      <w:color w:val="000000"/>
      <w:kern w:val="0"/>
      <w:sz w:val="18"/>
      <w:szCs w:val="20"/>
    </w:rPr>
  </w:style>
  <w:style w:type="paragraph" w:customStyle="1" w:styleId="authorinfo">
    <w:name w:val="authorinfo"/>
    <w:basedOn w:val="a8"/>
    <w:next w:val="a8"/>
    <w:link w:val="authorinfoChar"/>
    <w:uiPriority w:val="7"/>
    <w:rsid w:val="00210830"/>
    <w:pPr>
      <w:overflowPunct w:val="0"/>
      <w:jc w:val="center"/>
    </w:pPr>
    <w:rPr>
      <w:rFonts w:cs="Courier New"/>
      <w:color w:val="000000"/>
      <w:kern w:val="0"/>
      <w:sz w:val="18"/>
      <w:szCs w:val="20"/>
    </w:rPr>
  </w:style>
  <w:style w:type="character" w:customStyle="1" w:styleId="bold1">
    <w:name w:val="bold1"/>
    <w:semiHidden/>
    <w:rsid w:val="00210830"/>
    <w:rPr>
      <w:b/>
      <w:bCs/>
    </w:rPr>
  </w:style>
  <w:style w:type="paragraph" w:customStyle="1" w:styleId="BulletItem">
    <w:name w:val="Bullet Item"/>
    <w:basedOn w:val="a8"/>
    <w:semiHidden/>
    <w:rsid w:val="00210830"/>
    <w:pPr>
      <w:tabs>
        <w:tab w:val="left" w:pos="227"/>
        <w:tab w:val="left" w:pos="454"/>
      </w:tabs>
      <w:overflowPunct w:val="0"/>
      <w:ind w:left="227" w:hanging="227"/>
    </w:pPr>
    <w:rPr>
      <w:rFonts w:cs="Courier New"/>
      <w:color w:val="000000"/>
      <w:kern w:val="0"/>
      <w:sz w:val="18"/>
      <w:szCs w:val="20"/>
    </w:rPr>
  </w:style>
  <w:style w:type="paragraph" w:customStyle="1" w:styleId="CharCharCharCharChar">
    <w:name w:val="Char Char Char Char Char"/>
    <w:basedOn w:val="a8"/>
    <w:semiHidden/>
    <w:rsid w:val="00210830"/>
    <w:pPr>
      <w:overflowPunct w:val="0"/>
      <w:spacing w:beforeLines="50"/>
      <w:jc w:val="center"/>
    </w:pPr>
    <w:rPr>
      <w:rFonts w:cs="Courier New"/>
      <w:color w:val="000000"/>
      <w:kern w:val="0"/>
      <w:sz w:val="18"/>
      <w:szCs w:val="20"/>
    </w:rPr>
  </w:style>
  <w:style w:type="paragraph" w:customStyle="1" w:styleId="email">
    <w:name w:val="email"/>
    <w:basedOn w:val="a8"/>
    <w:next w:val="abstract0"/>
    <w:uiPriority w:val="6"/>
    <w:rsid w:val="00210830"/>
    <w:pPr>
      <w:overflowPunct w:val="0"/>
      <w:jc w:val="center"/>
    </w:pPr>
    <w:rPr>
      <w:rFonts w:cs="Courier New"/>
      <w:color w:val="000000"/>
      <w:kern w:val="0"/>
      <w:sz w:val="18"/>
      <w:szCs w:val="20"/>
    </w:rPr>
  </w:style>
  <w:style w:type="paragraph" w:customStyle="1" w:styleId="figlegend">
    <w:name w:val="figlegend"/>
    <w:basedOn w:val="a8"/>
    <w:next w:val="a8"/>
    <w:semiHidden/>
    <w:rsid w:val="00210830"/>
    <w:pPr>
      <w:keepNext/>
      <w:keepLines/>
      <w:overflowPunct w:val="0"/>
      <w:spacing w:before="120" w:after="240"/>
    </w:pPr>
    <w:rPr>
      <w:rFonts w:cs="Courier New"/>
      <w:color w:val="000000"/>
      <w:kern w:val="0"/>
      <w:sz w:val="18"/>
      <w:szCs w:val="20"/>
    </w:rPr>
  </w:style>
  <w:style w:type="paragraph" w:customStyle="1" w:styleId="FunotentextFootnote">
    <w:name w:val="Fußnotentext.Footnote"/>
    <w:basedOn w:val="a8"/>
    <w:semiHidden/>
    <w:rsid w:val="00210830"/>
    <w:pPr>
      <w:tabs>
        <w:tab w:val="left" w:pos="170"/>
      </w:tabs>
      <w:overflowPunct w:val="0"/>
      <w:ind w:left="170" w:hanging="170"/>
    </w:pPr>
    <w:rPr>
      <w:rFonts w:cs="Courier New"/>
      <w:color w:val="000000"/>
      <w:kern w:val="0"/>
      <w:sz w:val="18"/>
      <w:szCs w:val="20"/>
    </w:rPr>
  </w:style>
  <w:style w:type="paragraph" w:customStyle="1" w:styleId="heading1">
    <w:name w:val="heading1"/>
    <w:basedOn w:val="a8"/>
    <w:next w:val="a8"/>
    <w:semiHidden/>
    <w:rsid w:val="00210830"/>
    <w:pPr>
      <w:keepNext/>
      <w:keepLines/>
      <w:tabs>
        <w:tab w:val="left" w:pos="454"/>
      </w:tabs>
      <w:suppressAutoHyphens/>
      <w:overflowPunct w:val="0"/>
      <w:spacing w:before="520" w:after="280"/>
    </w:pPr>
    <w:rPr>
      <w:rFonts w:cs="Courier New"/>
      <w:b/>
      <w:color w:val="000000"/>
      <w:kern w:val="0"/>
      <w:sz w:val="24"/>
      <w:szCs w:val="20"/>
    </w:rPr>
  </w:style>
  <w:style w:type="paragraph" w:customStyle="1" w:styleId="heading2">
    <w:name w:val="heading2"/>
    <w:basedOn w:val="a8"/>
    <w:next w:val="a8"/>
    <w:semiHidden/>
    <w:rsid w:val="00210830"/>
    <w:pPr>
      <w:keepNext/>
      <w:keepLines/>
      <w:tabs>
        <w:tab w:val="left" w:pos="510"/>
      </w:tabs>
      <w:suppressAutoHyphens/>
      <w:overflowPunct w:val="0"/>
      <w:spacing w:before="440" w:after="220"/>
    </w:pPr>
    <w:rPr>
      <w:rFonts w:cs="Courier New"/>
      <w:b/>
      <w:color w:val="000000"/>
      <w:kern w:val="0"/>
      <w:sz w:val="18"/>
      <w:szCs w:val="20"/>
    </w:rPr>
  </w:style>
  <w:style w:type="paragraph" w:customStyle="1" w:styleId="heading3">
    <w:name w:val="heading3"/>
    <w:basedOn w:val="a8"/>
    <w:next w:val="a8"/>
    <w:semiHidden/>
    <w:rsid w:val="00210830"/>
    <w:pPr>
      <w:keepNext/>
      <w:keepLines/>
      <w:tabs>
        <w:tab w:val="left" w:pos="284"/>
      </w:tabs>
      <w:suppressAutoHyphens/>
      <w:overflowPunct w:val="0"/>
      <w:spacing w:before="320"/>
    </w:pPr>
    <w:rPr>
      <w:rFonts w:cs="Courier New"/>
      <w:b/>
      <w:color w:val="000000"/>
      <w:kern w:val="0"/>
      <w:sz w:val="18"/>
      <w:szCs w:val="20"/>
    </w:rPr>
  </w:style>
  <w:style w:type="paragraph" w:customStyle="1" w:styleId="heading4">
    <w:name w:val="heading4"/>
    <w:basedOn w:val="a8"/>
    <w:next w:val="a8"/>
    <w:semiHidden/>
    <w:rsid w:val="00210830"/>
    <w:pPr>
      <w:overflowPunct w:val="0"/>
      <w:spacing w:before="320"/>
    </w:pPr>
    <w:rPr>
      <w:rFonts w:cs="Courier New"/>
      <w:i/>
      <w:color w:val="000000"/>
      <w:kern w:val="0"/>
      <w:sz w:val="18"/>
      <w:szCs w:val="20"/>
    </w:rPr>
  </w:style>
  <w:style w:type="paragraph" w:customStyle="1" w:styleId="IEEEReferenceItem">
    <w:name w:val="IEEE Reference Item"/>
    <w:basedOn w:val="a8"/>
    <w:semiHidden/>
    <w:rsid w:val="00210830"/>
    <w:pPr>
      <w:widowControl/>
      <w:overflowPunct w:val="0"/>
      <w:adjustRightInd w:val="0"/>
      <w:snapToGrid w:val="0"/>
    </w:pPr>
    <w:rPr>
      <w:rFonts w:cs="Courier New"/>
      <w:color w:val="000000"/>
      <w:kern w:val="0"/>
      <w:sz w:val="16"/>
      <w:szCs w:val="20"/>
    </w:rPr>
  </w:style>
  <w:style w:type="character" w:customStyle="1" w:styleId="indent1">
    <w:name w:val="indent1"/>
    <w:semiHidden/>
    <w:rsid w:val="00210830"/>
    <w:rPr>
      <w:color w:val="000000"/>
      <w:sz w:val="18"/>
      <w:szCs w:val="18"/>
    </w:rPr>
  </w:style>
  <w:style w:type="paragraph" w:customStyle="1" w:styleId="Item">
    <w:name w:val="Item"/>
    <w:basedOn w:val="a8"/>
    <w:next w:val="a8"/>
    <w:semiHidden/>
    <w:rsid w:val="00210830"/>
    <w:pPr>
      <w:tabs>
        <w:tab w:val="left" w:pos="227"/>
        <w:tab w:val="left" w:pos="454"/>
      </w:tabs>
      <w:overflowPunct w:val="0"/>
      <w:ind w:left="227" w:hanging="227"/>
    </w:pPr>
    <w:rPr>
      <w:rFonts w:cs="Courier New"/>
      <w:color w:val="000000"/>
      <w:kern w:val="0"/>
      <w:sz w:val="18"/>
      <w:szCs w:val="20"/>
    </w:rPr>
  </w:style>
  <w:style w:type="paragraph" w:customStyle="1" w:styleId="NumberedItem">
    <w:name w:val="Numbered Item"/>
    <w:basedOn w:val="Item"/>
    <w:semiHidden/>
    <w:rsid w:val="00210830"/>
  </w:style>
  <w:style w:type="paragraph" w:customStyle="1" w:styleId="p1a">
    <w:name w:val="p1a"/>
    <w:basedOn w:val="a8"/>
    <w:next w:val="a8"/>
    <w:uiPriority w:val="6"/>
    <w:rsid w:val="00210830"/>
    <w:pPr>
      <w:overflowPunct w:val="0"/>
    </w:pPr>
    <w:rPr>
      <w:rFonts w:cs="Courier New"/>
      <w:color w:val="000000"/>
      <w:kern w:val="0"/>
      <w:sz w:val="18"/>
      <w:szCs w:val="20"/>
    </w:rPr>
  </w:style>
  <w:style w:type="paragraph" w:customStyle="1" w:styleId="programcode">
    <w:name w:val="programcode"/>
    <w:basedOn w:val="a8"/>
    <w:semiHidden/>
    <w:rsid w:val="00210830"/>
    <w:pPr>
      <w:tabs>
        <w:tab w:val="left" w:pos="1361"/>
        <w:tab w:val="left" w:pos="1531"/>
        <w:tab w:val="left" w:pos="1701"/>
        <w:tab w:val="left" w:pos="1871"/>
        <w:tab w:val="left" w:pos="2041"/>
        <w:tab w:val="left" w:pos="2211"/>
        <w:tab w:val="left" w:pos="2381"/>
        <w:tab w:val="left" w:pos="2552"/>
      </w:tabs>
      <w:overflowPunct w:val="0"/>
      <w:spacing w:before="120" w:after="120"/>
      <w:ind w:left="227"/>
      <w:jc w:val="left"/>
    </w:pPr>
    <w:rPr>
      <w:rFonts w:ascii="Courier" w:hAnsi="Courier" w:cs="Courier New"/>
      <w:color w:val="000000"/>
      <w:kern w:val="0"/>
      <w:sz w:val="18"/>
      <w:szCs w:val="20"/>
    </w:rPr>
  </w:style>
  <w:style w:type="paragraph" w:customStyle="1" w:styleId="reference0">
    <w:name w:val="reference"/>
    <w:basedOn w:val="a8"/>
    <w:semiHidden/>
    <w:rsid w:val="00210830"/>
    <w:pPr>
      <w:overflowPunct w:val="0"/>
      <w:ind w:left="227" w:hanging="227"/>
    </w:pPr>
    <w:rPr>
      <w:rFonts w:cs="Courier New"/>
      <w:color w:val="000000"/>
      <w:kern w:val="0"/>
      <w:sz w:val="18"/>
      <w:szCs w:val="20"/>
    </w:rPr>
  </w:style>
  <w:style w:type="paragraph" w:customStyle="1" w:styleId="Runninghead-left">
    <w:name w:val="Running head - left"/>
    <w:basedOn w:val="a8"/>
    <w:semiHidden/>
    <w:rsid w:val="00210830"/>
    <w:pPr>
      <w:tabs>
        <w:tab w:val="left" w:pos="680"/>
        <w:tab w:val="right" w:pos="6237"/>
        <w:tab w:val="right" w:pos="6917"/>
      </w:tabs>
      <w:overflowPunct w:val="0"/>
      <w:spacing w:after="240" w:line="240" w:lineRule="exact"/>
      <w:jc w:val="left"/>
    </w:pPr>
    <w:rPr>
      <w:rFonts w:cs="Courier New"/>
      <w:color w:val="000000"/>
      <w:kern w:val="0"/>
      <w:sz w:val="18"/>
      <w:szCs w:val="20"/>
    </w:rPr>
  </w:style>
  <w:style w:type="paragraph" w:customStyle="1" w:styleId="Runninghead-right">
    <w:name w:val="Running head - right"/>
    <w:basedOn w:val="Runninghead-left"/>
    <w:semiHidden/>
    <w:rsid w:val="00210830"/>
    <w:pPr>
      <w:jc w:val="right"/>
    </w:pPr>
  </w:style>
  <w:style w:type="character" w:customStyle="1" w:styleId="searchcontent1">
    <w:name w:val="search_content1"/>
    <w:semiHidden/>
    <w:rsid w:val="00210830"/>
    <w:rPr>
      <w:sz w:val="12"/>
      <w:szCs w:val="12"/>
    </w:rPr>
  </w:style>
  <w:style w:type="paragraph" w:customStyle="1" w:styleId="tablelegend">
    <w:name w:val="tablelegend"/>
    <w:basedOn w:val="a8"/>
    <w:next w:val="a8"/>
    <w:semiHidden/>
    <w:rsid w:val="00210830"/>
    <w:pPr>
      <w:keepNext/>
      <w:keepLines/>
      <w:overflowPunct w:val="0"/>
      <w:spacing w:before="240" w:after="120"/>
    </w:pPr>
    <w:rPr>
      <w:rFonts w:cs="Courier New"/>
      <w:color w:val="000000"/>
      <w:kern w:val="0"/>
      <w:sz w:val="18"/>
      <w:szCs w:val="20"/>
      <w:lang w:val="de-DE"/>
    </w:rPr>
  </w:style>
  <w:style w:type="paragraph" w:customStyle="1" w:styleId="afffffffff5">
    <w:name w:val="博士论文正文"/>
    <w:basedOn w:val="a8"/>
    <w:autoRedefine/>
    <w:semiHidden/>
    <w:rsid w:val="00210830"/>
    <w:pPr>
      <w:tabs>
        <w:tab w:val="left" w:pos="420"/>
      </w:tabs>
      <w:overflowPunct w:val="0"/>
      <w:spacing w:line="300" w:lineRule="auto"/>
      <w:ind w:firstLine="360"/>
      <w:jc w:val="center"/>
    </w:pPr>
    <w:rPr>
      <w:rFonts w:cs="Courier New"/>
      <w:color w:val="000000"/>
      <w:kern w:val="0"/>
      <w:sz w:val="18"/>
      <w:szCs w:val="18"/>
    </w:rPr>
  </w:style>
  <w:style w:type="paragraph" w:customStyle="1" w:styleId="afffffffff6">
    <w:name w:val="发表论文目录正文"/>
    <w:basedOn w:val="a8"/>
    <w:semiHidden/>
    <w:rsid w:val="00210830"/>
    <w:pPr>
      <w:overflowPunct w:val="0"/>
      <w:topLinePunct/>
    </w:pPr>
    <w:rPr>
      <w:rFonts w:ascii="Times" w:hAnsi="Times" w:cs="Courier New"/>
      <w:color w:val="000000"/>
      <w:kern w:val="0"/>
      <w:sz w:val="24"/>
      <w:szCs w:val="20"/>
    </w:rPr>
  </w:style>
  <w:style w:type="character" w:customStyle="1" w:styleId="1Char2">
    <w:name w:val="样式1 Char"/>
    <w:link w:val="1ff"/>
    <w:locked/>
    <w:rsid w:val="00210830"/>
    <w:rPr>
      <w:rFonts w:eastAsia="宋体"/>
      <w:kern w:val="2"/>
      <w:sz w:val="21"/>
      <w:szCs w:val="18"/>
      <w:lang w:val="en-US" w:eastAsia="zh-CN" w:bidi="ar-SA"/>
    </w:rPr>
  </w:style>
  <w:style w:type="paragraph" w:customStyle="1" w:styleId="afffffffff7">
    <w:name w:val="英文"/>
    <w:basedOn w:val="a8"/>
    <w:next w:val="a8"/>
    <w:link w:val="Charff0"/>
    <w:semiHidden/>
    <w:rsid w:val="00210830"/>
    <w:pPr>
      <w:overflowPunct w:val="0"/>
      <w:snapToGrid w:val="0"/>
      <w:spacing w:line="280" w:lineRule="exact"/>
    </w:pPr>
    <w:rPr>
      <w:sz w:val="15"/>
      <w:szCs w:val="20"/>
    </w:rPr>
  </w:style>
  <w:style w:type="character" w:customStyle="1" w:styleId="Charff0">
    <w:name w:val="英文 Char"/>
    <w:link w:val="afffffffff7"/>
    <w:rsid w:val="00210830"/>
    <w:rPr>
      <w:rFonts w:eastAsia="宋体"/>
      <w:kern w:val="2"/>
      <w:sz w:val="15"/>
      <w:lang w:val="en-US" w:eastAsia="zh-CN" w:bidi="ar-SA"/>
    </w:rPr>
  </w:style>
  <w:style w:type="character" w:customStyle="1" w:styleId="h1Char">
    <w:name w:val="h1 Char"/>
    <w:aliases w:val="H1 Char,Huvudrubrik Char,app heading 1 Char,R1 Char,H11 Char,1. heading 1 Char,标准章 Char,Otsikko 1 Char,Sec1 Char,1st level Char,h11 Char,1st level1 Char,h12 Char,1st level2 Char,h13 Char,1st level3 Char,h14 Char,1st level4 Char,h15 Char,h16 Char"/>
    <w:semiHidden/>
    <w:rsid w:val="00210830"/>
    <w:rPr>
      <w:rFonts w:ascii="Calibri" w:eastAsia="宋体" w:hAnsi="Calibri"/>
      <w:b/>
      <w:bCs/>
      <w:kern w:val="44"/>
      <w:sz w:val="44"/>
      <w:szCs w:val="44"/>
      <w:lang w:val="x-none" w:eastAsia="x-none" w:bidi="ar-SA"/>
    </w:rPr>
  </w:style>
  <w:style w:type="character" w:customStyle="1" w:styleId="mediumtext1">
    <w:name w:val="medium_text1"/>
    <w:semiHidden/>
    <w:rsid w:val="00210830"/>
    <w:rPr>
      <w:sz w:val="22"/>
      <w:szCs w:val="22"/>
    </w:rPr>
  </w:style>
  <w:style w:type="paragraph" w:customStyle="1" w:styleId="afffffffff8">
    <w:name w:val="文档正文"/>
    <w:basedOn w:val="a8"/>
    <w:link w:val="Charff1"/>
    <w:semiHidden/>
    <w:rsid w:val="00210830"/>
    <w:pPr>
      <w:overflowPunct w:val="0"/>
      <w:adjustRightInd w:val="0"/>
      <w:spacing w:line="440" w:lineRule="atLeast"/>
      <w:ind w:firstLine="567"/>
      <w:textAlignment w:val="baseline"/>
    </w:pPr>
    <w:rPr>
      <w:spacing w:val="4"/>
      <w:kern w:val="0"/>
      <w:sz w:val="24"/>
      <w:szCs w:val="20"/>
      <w:lang w:val="x-none" w:eastAsia="x-none"/>
    </w:rPr>
  </w:style>
  <w:style w:type="character" w:customStyle="1" w:styleId="Charff1">
    <w:name w:val="文档正文 Char"/>
    <w:link w:val="afffffffff8"/>
    <w:rsid w:val="00210830"/>
    <w:rPr>
      <w:rFonts w:eastAsia="宋体"/>
      <w:spacing w:val="4"/>
      <w:sz w:val="24"/>
      <w:lang w:val="x-none" w:eastAsia="x-none" w:bidi="ar-SA"/>
    </w:rPr>
  </w:style>
  <w:style w:type="paragraph" w:customStyle="1" w:styleId="a1">
    <w:name w:val="前言、引言标题"/>
    <w:next w:val="a8"/>
    <w:semiHidden/>
    <w:rsid w:val="00210830"/>
    <w:pPr>
      <w:numPr>
        <w:numId w:val="10"/>
      </w:numPr>
      <w:shd w:val="clear" w:color="FFFFFF" w:fill="FFFFFF"/>
      <w:spacing w:before="640" w:after="560"/>
      <w:jc w:val="center"/>
      <w:outlineLvl w:val="0"/>
    </w:pPr>
    <w:rPr>
      <w:rFonts w:ascii="黑体" w:eastAsia="黑体"/>
      <w:sz w:val="32"/>
    </w:rPr>
  </w:style>
  <w:style w:type="paragraph" w:customStyle="1" w:styleId="afffffffff9">
    <w:name w:val="段"/>
    <w:link w:val="Charff2"/>
    <w:semiHidden/>
    <w:rsid w:val="00210830"/>
    <w:pPr>
      <w:autoSpaceDE w:val="0"/>
      <w:autoSpaceDN w:val="0"/>
      <w:ind w:firstLineChars="200" w:firstLine="200"/>
      <w:jc w:val="both"/>
    </w:pPr>
    <w:rPr>
      <w:rFonts w:ascii="宋体"/>
      <w:noProof/>
      <w:sz w:val="21"/>
    </w:rPr>
  </w:style>
  <w:style w:type="character" w:customStyle="1" w:styleId="Charff2">
    <w:name w:val="段 Char"/>
    <w:link w:val="afffffffff9"/>
    <w:semiHidden/>
    <w:rsid w:val="00210830"/>
    <w:rPr>
      <w:rFonts w:ascii="宋体"/>
      <w:noProof/>
      <w:sz w:val="21"/>
      <w:lang w:val="en-US" w:eastAsia="zh-CN" w:bidi="ar-SA"/>
    </w:rPr>
  </w:style>
  <w:style w:type="paragraph" w:customStyle="1" w:styleId="a2">
    <w:name w:val="章标题"/>
    <w:next w:val="afffffffff9"/>
    <w:semiHidden/>
    <w:rsid w:val="00210830"/>
    <w:pPr>
      <w:numPr>
        <w:ilvl w:val="1"/>
        <w:numId w:val="10"/>
      </w:numPr>
      <w:spacing w:beforeLines="50" w:afterLines="50"/>
      <w:jc w:val="both"/>
      <w:outlineLvl w:val="1"/>
    </w:pPr>
    <w:rPr>
      <w:rFonts w:eastAsia="黑体"/>
      <w:sz w:val="21"/>
    </w:rPr>
  </w:style>
  <w:style w:type="paragraph" w:customStyle="1" w:styleId="a3">
    <w:name w:val="一级条标题"/>
    <w:basedOn w:val="a2"/>
    <w:next w:val="afffffffff9"/>
    <w:semiHidden/>
    <w:rsid w:val="00210830"/>
    <w:pPr>
      <w:numPr>
        <w:ilvl w:val="2"/>
      </w:numPr>
      <w:spacing w:beforeLines="0" w:afterLines="0"/>
      <w:outlineLvl w:val="2"/>
    </w:pPr>
  </w:style>
  <w:style w:type="paragraph" w:customStyle="1" w:styleId="a4">
    <w:name w:val="二级条标题"/>
    <w:basedOn w:val="a3"/>
    <w:next w:val="afffffffff9"/>
    <w:semiHidden/>
    <w:rsid w:val="00210830"/>
    <w:pPr>
      <w:numPr>
        <w:ilvl w:val="3"/>
      </w:numPr>
      <w:outlineLvl w:val="3"/>
    </w:pPr>
  </w:style>
  <w:style w:type="paragraph" w:customStyle="1" w:styleId="a5">
    <w:name w:val="三级条标题"/>
    <w:basedOn w:val="a4"/>
    <w:next w:val="afffffffff9"/>
    <w:semiHidden/>
    <w:rsid w:val="00210830"/>
    <w:pPr>
      <w:numPr>
        <w:ilvl w:val="4"/>
      </w:numPr>
      <w:outlineLvl w:val="4"/>
    </w:pPr>
  </w:style>
  <w:style w:type="paragraph" w:customStyle="1" w:styleId="a6">
    <w:name w:val="四级条标题"/>
    <w:basedOn w:val="a5"/>
    <w:next w:val="afffffffff9"/>
    <w:semiHidden/>
    <w:rsid w:val="00210830"/>
    <w:pPr>
      <w:numPr>
        <w:ilvl w:val="5"/>
      </w:numPr>
      <w:outlineLvl w:val="5"/>
    </w:pPr>
  </w:style>
  <w:style w:type="paragraph" w:customStyle="1" w:styleId="a7">
    <w:name w:val="五级条标题"/>
    <w:basedOn w:val="a6"/>
    <w:next w:val="afffffffff9"/>
    <w:semiHidden/>
    <w:rsid w:val="00210830"/>
    <w:pPr>
      <w:numPr>
        <w:ilvl w:val="6"/>
      </w:numPr>
      <w:outlineLvl w:val="6"/>
    </w:pPr>
  </w:style>
  <w:style w:type="character" w:customStyle="1" w:styleId="wenzhangcon">
    <w:name w:val="wenzhang_con"/>
    <w:semiHidden/>
    <w:rsid w:val="00210830"/>
  </w:style>
  <w:style w:type="character" w:customStyle="1" w:styleId="datatitle">
    <w:name w:val="datatitle"/>
    <w:semiHidden/>
    <w:rsid w:val="00210830"/>
  </w:style>
  <w:style w:type="character" w:customStyle="1" w:styleId="style1">
    <w:name w:val="style__1"/>
    <w:semiHidden/>
    <w:rsid w:val="00210830"/>
    <w:rPr>
      <w:sz w:val="15"/>
      <w:szCs w:val="15"/>
    </w:rPr>
  </w:style>
  <w:style w:type="paragraph" w:customStyle="1" w:styleId="Char31">
    <w:name w:val="Char3"/>
    <w:basedOn w:val="a8"/>
    <w:semiHidden/>
    <w:rsid w:val="00210830"/>
    <w:pPr>
      <w:overflowPunct w:val="0"/>
      <w:ind w:firstLineChars="170" w:firstLine="357"/>
    </w:pPr>
    <w:rPr>
      <w:rFonts w:ascii="Tahoma" w:hAnsi="Tahoma" w:cs="Courier New"/>
      <w:color w:val="000000"/>
      <w:kern w:val="0"/>
      <w:szCs w:val="20"/>
    </w:rPr>
  </w:style>
  <w:style w:type="paragraph" w:customStyle="1" w:styleId="afffffffffa">
    <w:name w:val="我的文献"/>
    <w:basedOn w:val="a8"/>
    <w:autoRedefine/>
    <w:semiHidden/>
    <w:rsid w:val="00210830"/>
    <w:pPr>
      <w:tabs>
        <w:tab w:val="num" w:pos="651"/>
      </w:tabs>
      <w:overflowPunct w:val="0"/>
      <w:adjustRightInd w:val="0"/>
      <w:snapToGrid w:val="0"/>
      <w:spacing w:line="300" w:lineRule="auto"/>
      <w:ind w:leftChars="147" w:left="651" w:rightChars="100" w:right="210" w:hanging="360"/>
      <w:textAlignment w:val="baseline"/>
    </w:pPr>
    <w:rPr>
      <w:rFonts w:cs="宋体"/>
      <w:color w:val="000000"/>
      <w:kern w:val="0"/>
      <w:szCs w:val="20"/>
    </w:rPr>
  </w:style>
  <w:style w:type="paragraph" w:customStyle="1" w:styleId="afffffffffb">
    <w:name w:val="图注释"/>
    <w:basedOn w:val="a8"/>
    <w:semiHidden/>
    <w:rsid w:val="00210830"/>
    <w:pPr>
      <w:overflowPunct w:val="0"/>
      <w:adjustRightInd w:val="0"/>
      <w:snapToGrid w:val="0"/>
      <w:spacing w:line="300" w:lineRule="auto"/>
      <w:jc w:val="center"/>
    </w:pPr>
    <w:rPr>
      <w:rFonts w:cs="Courier New"/>
      <w:color w:val="000000"/>
      <w:kern w:val="0"/>
      <w:sz w:val="18"/>
      <w:szCs w:val="20"/>
    </w:rPr>
  </w:style>
  <w:style w:type="paragraph" w:customStyle="1" w:styleId="IEEEAuthorName">
    <w:name w:val="IEEE Author Name"/>
    <w:basedOn w:val="a8"/>
    <w:next w:val="a8"/>
    <w:semiHidden/>
    <w:rsid w:val="00210830"/>
    <w:pPr>
      <w:widowControl/>
      <w:overflowPunct w:val="0"/>
      <w:adjustRightInd w:val="0"/>
      <w:snapToGrid w:val="0"/>
      <w:spacing w:before="120" w:after="120"/>
      <w:jc w:val="center"/>
    </w:pPr>
    <w:rPr>
      <w:rFonts w:eastAsia="Times New Roman" w:cs="Courier New"/>
      <w:color w:val="000000"/>
      <w:kern w:val="0"/>
      <w:sz w:val="22"/>
      <w:szCs w:val="20"/>
      <w:lang w:val="en-GB" w:eastAsia="en-GB"/>
    </w:rPr>
  </w:style>
  <w:style w:type="paragraph" w:customStyle="1" w:styleId="CharCharCharCharCharCharCharCharCharCharChar">
    <w:name w:val="Char Char Char Char Char Char Char Char Char Char Char"/>
    <w:autoRedefine/>
    <w:semiHidden/>
    <w:rsid w:val="00210830"/>
    <w:pPr>
      <w:widowControl w:val="0"/>
      <w:spacing w:line="300" w:lineRule="auto"/>
      <w:ind w:firstLineChars="200" w:firstLine="480"/>
      <w:jc w:val="both"/>
    </w:pPr>
    <w:rPr>
      <w:rFonts w:eastAsia="仿宋_GB2312"/>
      <w:noProof/>
      <w:kern w:val="2"/>
      <w:sz w:val="24"/>
      <w:szCs w:val="24"/>
    </w:rPr>
  </w:style>
  <w:style w:type="character" w:customStyle="1" w:styleId="trans">
    <w:name w:val="trans"/>
    <w:basedOn w:val="a9"/>
    <w:semiHidden/>
    <w:rsid w:val="00210830"/>
    <w:rPr>
      <w:rFonts w:eastAsia="宋体"/>
      <w:sz w:val="21"/>
      <w:szCs w:val="21"/>
      <w:lang w:val="en-US" w:eastAsia="zh-CN" w:bidi="ar-SA"/>
    </w:rPr>
  </w:style>
  <w:style w:type="paragraph" w:customStyle="1" w:styleId="IEEEAuthorAffiliation">
    <w:name w:val="IEEE Author Affiliation"/>
    <w:basedOn w:val="a8"/>
    <w:next w:val="a8"/>
    <w:semiHidden/>
    <w:rsid w:val="00210830"/>
    <w:pPr>
      <w:widowControl/>
      <w:overflowPunct w:val="0"/>
      <w:spacing w:after="60"/>
      <w:jc w:val="center"/>
    </w:pPr>
    <w:rPr>
      <w:rFonts w:eastAsia="Times New Roman" w:cs="Courier New"/>
      <w:i/>
      <w:color w:val="000000"/>
      <w:kern w:val="0"/>
      <w:sz w:val="20"/>
      <w:szCs w:val="20"/>
      <w:lang w:val="en-GB" w:eastAsia="en-GB"/>
    </w:rPr>
  </w:style>
  <w:style w:type="paragraph" w:customStyle="1" w:styleId="IEEEHeading2">
    <w:name w:val="IEEE Heading 2"/>
    <w:basedOn w:val="a8"/>
    <w:next w:val="IEEEParagraph"/>
    <w:semiHidden/>
    <w:rsid w:val="00210830"/>
    <w:pPr>
      <w:widowControl/>
      <w:numPr>
        <w:numId w:val="13"/>
      </w:numPr>
      <w:overflowPunct w:val="0"/>
      <w:adjustRightInd w:val="0"/>
      <w:snapToGrid w:val="0"/>
      <w:spacing w:before="150" w:after="60"/>
      <w:jc w:val="left"/>
    </w:pPr>
    <w:rPr>
      <w:rFonts w:cs="Courier New"/>
      <w:i/>
      <w:color w:val="000000"/>
      <w:kern w:val="0"/>
      <w:sz w:val="20"/>
      <w:szCs w:val="20"/>
      <w:lang w:val="en-AU"/>
    </w:rPr>
  </w:style>
  <w:style w:type="paragraph" w:customStyle="1" w:styleId="IEEEAuthorEmail">
    <w:name w:val="IEEE Author Email"/>
    <w:next w:val="IEEEAuthorAffiliation"/>
    <w:semiHidden/>
    <w:rsid w:val="00210830"/>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semiHidden/>
    <w:rsid w:val="00210830"/>
    <w:rPr>
      <w:i/>
    </w:rPr>
  </w:style>
  <w:style w:type="character" w:customStyle="1" w:styleId="IEEEAbstractHeadingChar">
    <w:name w:val="IEEE Abstract Heading Char"/>
    <w:link w:val="IEEEAbstractHeading"/>
    <w:rsid w:val="00210830"/>
    <w:rPr>
      <w:rFonts w:eastAsia="宋体"/>
      <w:b/>
      <w:i/>
      <w:sz w:val="18"/>
      <w:szCs w:val="24"/>
      <w:lang w:val="en-GB" w:eastAsia="en-GB" w:bidi="ar-SA"/>
    </w:rPr>
  </w:style>
  <w:style w:type="paragraph" w:customStyle="1" w:styleId="IEEEAbtract">
    <w:name w:val="IEEE Abtract"/>
    <w:basedOn w:val="a8"/>
    <w:next w:val="a8"/>
    <w:link w:val="IEEEAbtractChar"/>
    <w:semiHidden/>
    <w:rsid w:val="00210830"/>
    <w:pPr>
      <w:widowControl/>
      <w:overflowPunct w:val="0"/>
      <w:adjustRightInd w:val="0"/>
      <w:snapToGrid w:val="0"/>
    </w:pPr>
    <w:rPr>
      <w:b/>
      <w:kern w:val="0"/>
      <w:sz w:val="18"/>
      <w:lang w:val="en-GB" w:eastAsia="en-GB"/>
    </w:rPr>
  </w:style>
  <w:style w:type="character" w:customStyle="1" w:styleId="IEEEAbtractChar">
    <w:name w:val="IEEE Abtract Char"/>
    <w:link w:val="IEEEAbtract"/>
    <w:rsid w:val="00210830"/>
    <w:rPr>
      <w:rFonts w:eastAsia="宋体"/>
      <w:b/>
      <w:sz w:val="18"/>
      <w:szCs w:val="24"/>
      <w:lang w:val="en-GB" w:eastAsia="en-GB" w:bidi="ar-SA"/>
    </w:rPr>
  </w:style>
  <w:style w:type="paragraph" w:customStyle="1" w:styleId="IEEEParagraph">
    <w:name w:val="IEEE Paragraph"/>
    <w:basedOn w:val="a8"/>
    <w:link w:val="IEEEParagraphChar"/>
    <w:semiHidden/>
    <w:rsid w:val="00210830"/>
    <w:pPr>
      <w:widowControl/>
      <w:overflowPunct w:val="0"/>
      <w:adjustRightInd w:val="0"/>
      <w:snapToGrid w:val="0"/>
      <w:ind w:firstLine="216"/>
    </w:pPr>
    <w:rPr>
      <w:kern w:val="0"/>
      <w:sz w:val="20"/>
      <w:lang w:val="en-AU"/>
    </w:rPr>
  </w:style>
  <w:style w:type="paragraph" w:customStyle="1" w:styleId="IEEEHeading1">
    <w:name w:val="IEEE Heading 1"/>
    <w:basedOn w:val="a8"/>
    <w:next w:val="IEEEParagraph"/>
    <w:semiHidden/>
    <w:rsid w:val="00210830"/>
    <w:pPr>
      <w:widowControl/>
      <w:overflowPunct w:val="0"/>
      <w:adjustRightInd w:val="0"/>
      <w:snapToGrid w:val="0"/>
      <w:spacing w:before="180" w:after="60"/>
      <w:jc w:val="center"/>
    </w:pPr>
    <w:rPr>
      <w:rFonts w:cs="Courier New"/>
      <w:smallCaps/>
      <w:color w:val="000000"/>
      <w:kern w:val="0"/>
      <w:sz w:val="20"/>
      <w:szCs w:val="20"/>
      <w:lang w:val="en-AU"/>
    </w:rPr>
  </w:style>
  <w:style w:type="paragraph" w:customStyle="1" w:styleId="IEEETableCell">
    <w:name w:val="IEEE Table Cell"/>
    <w:basedOn w:val="IEEEParagraph"/>
    <w:semiHidden/>
    <w:rsid w:val="00210830"/>
    <w:pPr>
      <w:ind w:firstLine="0"/>
      <w:jc w:val="left"/>
    </w:pPr>
    <w:rPr>
      <w:sz w:val="18"/>
    </w:rPr>
  </w:style>
  <w:style w:type="paragraph" w:customStyle="1" w:styleId="IEEETitle">
    <w:name w:val="IEEE Title"/>
    <w:basedOn w:val="a8"/>
    <w:next w:val="IEEEAuthorName"/>
    <w:semiHidden/>
    <w:rsid w:val="00210830"/>
    <w:pPr>
      <w:widowControl/>
      <w:overflowPunct w:val="0"/>
      <w:adjustRightInd w:val="0"/>
      <w:snapToGrid w:val="0"/>
      <w:jc w:val="center"/>
    </w:pPr>
    <w:rPr>
      <w:rFonts w:cs="Courier New"/>
      <w:color w:val="000000"/>
      <w:kern w:val="0"/>
      <w:sz w:val="48"/>
      <w:szCs w:val="20"/>
      <w:lang w:val="en-AU"/>
    </w:rPr>
  </w:style>
  <w:style w:type="paragraph" w:customStyle="1" w:styleId="IEEEHeading3">
    <w:name w:val="IEEE Heading 3"/>
    <w:basedOn w:val="a8"/>
    <w:next w:val="IEEEParagraph"/>
    <w:link w:val="IEEEHeading3Char"/>
    <w:semiHidden/>
    <w:rsid w:val="00210830"/>
    <w:pPr>
      <w:widowControl/>
      <w:numPr>
        <w:numId w:val="11"/>
      </w:numPr>
      <w:overflowPunct w:val="0"/>
      <w:adjustRightInd w:val="0"/>
      <w:snapToGrid w:val="0"/>
      <w:spacing w:before="120" w:after="60"/>
      <w:ind w:firstLine="216"/>
    </w:pPr>
    <w:rPr>
      <w:i/>
      <w:color w:val="000000"/>
      <w:kern w:val="0"/>
      <w:sz w:val="20"/>
      <w:szCs w:val="20"/>
      <w:lang w:val="en-AU" w:eastAsia="x-none"/>
    </w:rPr>
  </w:style>
  <w:style w:type="paragraph" w:customStyle="1" w:styleId="IEEETableCaption">
    <w:name w:val="IEEE Table Caption"/>
    <w:basedOn w:val="a8"/>
    <w:next w:val="IEEEParagraph"/>
    <w:semiHidden/>
    <w:rsid w:val="00210830"/>
    <w:pPr>
      <w:widowControl/>
      <w:overflowPunct w:val="0"/>
      <w:spacing w:before="120" w:after="120"/>
      <w:jc w:val="center"/>
    </w:pPr>
    <w:rPr>
      <w:rFonts w:cs="Courier New"/>
      <w:smallCaps/>
      <w:color w:val="000000"/>
      <w:kern w:val="0"/>
      <w:sz w:val="16"/>
      <w:szCs w:val="20"/>
      <w:lang w:val="en-AU"/>
    </w:rPr>
  </w:style>
  <w:style w:type="character" w:customStyle="1" w:styleId="IEEEParagraphChar">
    <w:name w:val="IEEE Paragraph Char"/>
    <w:link w:val="IEEEParagraph"/>
    <w:rsid w:val="00210830"/>
    <w:rPr>
      <w:rFonts w:eastAsia="宋体"/>
      <w:szCs w:val="24"/>
      <w:lang w:val="en-AU" w:eastAsia="zh-CN" w:bidi="ar-SA"/>
    </w:rPr>
  </w:style>
  <w:style w:type="numbering" w:customStyle="1" w:styleId="IEEEBullet1">
    <w:name w:val="IEEE Bullet 1"/>
    <w:basedOn w:val="ab"/>
    <w:semiHidden/>
    <w:rsid w:val="00210830"/>
    <w:pPr>
      <w:numPr>
        <w:numId w:val="12"/>
      </w:numPr>
    </w:pPr>
  </w:style>
  <w:style w:type="paragraph" w:customStyle="1" w:styleId="IEEEFigureCaptionSingle-Line">
    <w:name w:val="IEEE Figure Caption Single-Line"/>
    <w:basedOn w:val="IEEETableCaption"/>
    <w:next w:val="IEEEParagraph"/>
    <w:semiHidden/>
    <w:rsid w:val="00210830"/>
    <w:rPr>
      <w:smallCaps w:val="0"/>
    </w:rPr>
  </w:style>
  <w:style w:type="character" w:customStyle="1" w:styleId="IEEEHeading3Char">
    <w:name w:val="IEEE Heading 3 Char"/>
    <w:link w:val="IEEEHeading3"/>
    <w:semiHidden/>
    <w:rsid w:val="00210830"/>
    <w:rPr>
      <w:i/>
      <w:color w:val="000000"/>
      <w:lang w:val="en-AU" w:eastAsia="x-none"/>
    </w:rPr>
  </w:style>
  <w:style w:type="paragraph" w:customStyle="1" w:styleId="IEEEFigure">
    <w:name w:val="IEEE Figure"/>
    <w:basedOn w:val="a8"/>
    <w:next w:val="IEEEFigureCaptionSingle-Line"/>
    <w:semiHidden/>
    <w:rsid w:val="00210830"/>
    <w:pPr>
      <w:widowControl/>
      <w:overflowPunct w:val="0"/>
      <w:jc w:val="center"/>
    </w:pPr>
    <w:rPr>
      <w:rFonts w:cs="Courier New"/>
      <w:color w:val="000000"/>
      <w:kern w:val="0"/>
      <w:sz w:val="24"/>
      <w:szCs w:val="20"/>
      <w:lang w:val="en-AU"/>
    </w:rPr>
  </w:style>
  <w:style w:type="paragraph" w:customStyle="1" w:styleId="IEEEFigureCaptionMulti-Lines">
    <w:name w:val="IEEE Figure Caption Multi-Lines"/>
    <w:basedOn w:val="IEEEFigureCaptionSingle-Line"/>
    <w:next w:val="IEEEParagraph"/>
    <w:semiHidden/>
    <w:rsid w:val="00210830"/>
    <w:pPr>
      <w:jc w:val="both"/>
    </w:pPr>
  </w:style>
  <w:style w:type="paragraph" w:customStyle="1" w:styleId="IEEETableHeaderLeft-Justified">
    <w:name w:val="IEEE Table Header Left-Justified"/>
    <w:basedOn w:val="IEEETableCell"/>
    <w:semiHidden/>
    <w:rsid w:val="00210830"/>
    <w:rPr>
      <w:b/>
      <w:bCs/>
    </w:rPr>
  </w:style>
  <w:style w:type="paragraph" w:customStyle="1" w:styleId="IEEETableHeaderCentred">
    <w:name w:val="IEEE Table Header Centred"/>
    <w:basedOn w:val="IEEETableCell"/>
    <w:semiHidden/>
    <w:rsid w:val="00210830"/>
    <w:pPr>
      <w:jc w:val="center"/>
    </w:pPr>
    <w:rPr>
      <w:b/>
      <w:bCs/>
    </w:rPr>
  </w:style>
  <w:style w:type="paragraph" w:customStyle="1" w:styleId="Paper-Title">
    <w:name w:val="Paper-Title"/>
    <w:basedOn w:val="a8"/>
    <w:semiHidden/>
    <w:rsid w:val="00210830"/>
    <w:pPr>
      <w:widowControl/>
      <w:overflowPunct w:val="0"/>
      <w:spacing w:after="120"/>
      <w:jc w:val="center"/>
    </w:pPr>
    <w:rPr>
      <w:rFonts w:ascii="Helvetica" w:hAnsi="Helvetica" w:cs="Courier New"/>
      <w:b/>
      <w:color w:val="000000"/>
      <w:kern w:val="0"/>
      <w:sz w:val="36"/>
      <w:szCs w:val="20"/>
      <w:lang w:eastAsia="en-US"/>
    </w:rPr>
  </w:style>
  <w:style w:type="paragraph" w:customStyle="1" w:styleId="CharCharCharCharCharCharCharCharCharCharCharCharChar">
    <w:name w:val="Char Char Char Char Char Char Char Char Char Char Char Char Char"/>
    <w:basedOn w:val="a8"/>
    <w:autoRedefine/>
    <w:semiHidden/>
    <w:rsid w:val="00210830"/>
    <w:pPr>
      <w:tabs>
        <w:tab w:val="num" w:pos="360"/>
      </w:tabs>
      <w:overflowPunct w:val="0"/>
    </w:pPr>
    <w:rPr>
      <w:rFonts w:cs="Courier New"/>
      <w:color w:val="000000"/>
      <w:kern w:val="0"/>
      <w:sz w:val="24"/>
      <w:szCs w:val="20"/>
    </w:rPr>
  </w:style>
  <w:style w:type="paragraph" w:customStyle="1" w:styleId="ieeereferenceitem0">
    <w:name w:val="ieeereferenceitem"/>
    <w:basedOn w:val="a8"/>
    <w:semiHidden/>
    <w:rsid w:val="00210830"/>
    <w:pPr>
      <w:widowControl/>
      <w:overflowPunct w:val="0"/>
      <w:spacing w:before="100" w:beforeAutospacing="1" w:after="100" w:afterAutospacing="1"/>
      <w:jc w:val="left"/>
    </w:pPr>
    <w:rPr>
      <w:rFonts w:ascii="宋体" w:hAnsi="宋体" w:cs="宋体"/>
      <w:color w:val="000000"/>
      <w:kern w:val="0"/>
      <w:sz w:val="24"/>
      <w:szCs w:val="20"/>
    </w:rPr>
  </w:style>
  <w:style w:type="character" w:customStyle="1" w:styleId="small-link-text1">
    <w:name w:val="small-link-text1"/>
    <w:semiHidden/>
    <w:rsid w:val="00210830"/>
    <w:rPr>
      <w:rFonts w:ascii="Arial" w:hAnsi="Arial" w:cs="Arial" w:hint="default"/>
      <w:color w:val="000000"/>
      <w:sz w:val="20"/>
      <w:szCs w:val="20"/>
    </w:rPr>
  </w:style>
  <w:style w:type="character" w:customStyle="1" w:styleId="Char2">
    <w:name w:val="地名 Char"/>
    <w:link w:val="af"/>
    <w:rsid w:val="004158CD"/>
    <w:rPr>
      <w:rFonts w:eastAsia="宋体"/>
      <w:kern w:val="2"/>
      <w:sz w:val="15"/>
      <w:szCs w:val="15"/>
      <w:lang w:val="en-US" w:eastAsia="zh-CN" w:bidi="ar-SA"/>
    </w:rPr>
  </w:style>
  <w:style w:type="character" w:customStyle="1" w:styleId="Heading1Char">
    <w:name w:val="Heading 1 Char"/>
    <w:aliases w:val="章 Char"/>
    <w:semiHidden/>
    <w:locked/>
    <w:rsid w:val="00210830"/>
    <w:rPr>
      <w:rFonts w:eastAsia="黑体"/>
      <w:kern w:val="44"/>
      <w:sz w:val="32"/>
      <w:szCs w:val="32"/>
      <w:lang w:val="en-US" w:eastAsia="zh-CN" w:bidi="ar-SA"/>
    </w:rPr>
  </w:style>
  <w:style w:type="character" w:customStyle="1" w:styleId="Heading2Char">
    <w:name w:val="Heading 2 Char"/>
    <w:semiHidden/>
    <w:locked/>
    <w:rsid w:val="00210830"/>
    <w:rPr>
      <w:rFonts w:eastAsia="黑体"/>
      <w:kern w:val="2"/>
      <w:sz w:val="24"/>
      <w:szCs w:val="24"/>
      <w:lang w:val="en-US" w:eastAsia="zh-CN" w:bidi="ar-SA"/>
    </w:rPr>
  </w:style>
  <w:style w:type="character" w:customStyle="1" w:styleId="Heading3Char">
    <w:name w:val="Heading 3 Char"/>
    <w:uiPriority w:val="6"/>
    <w:locked/>
    <w:rsid w:val="00210830"/>
    <w:rPr>
      <w:rFonts w:eastAsia="黑体"/>
      <w:kern w:val="2"/>
      <w:sz w:val="21"/>
      <w:szCs w:val="21"/>
      <w:lang w:val="en-US" w:eastAsia="zh-CN" w:bidi="ar-SA"/>
    </w:rPr>
  </w:style>
  <w:style w:type="paragraph" w:customStyle="1" w:styleId="footnote">
    <w:name w:val="footnote"/>
    <w:semiHidden/>
    <w:rsid w:val="00210830"/>
    <w:pPr>
      <w:framePr w:hSpace="187" w:vSpace="187" w:wrap="notBeside" w:vAnchor="text" w:hAnchor="page" w:x="6121" w:y="577"/>
      <w:numPr>
        <w:numId w:val="14"/>
      </w:numPr>
      <w:spacing w:after="40"/>
    </w:pPr>
    <w:rPr>
      <w:sz w:val="16"/>
      <w:szCs w:val="16"/>
      <w:lang w:eastAsia="en-US"/>
    </w:rPr>
  </w:style>
  <w:style w:type="character" w:customStyle="1" w:styleId="number">
    <w:name w:val="number"/>
    <w:semiHidden/>
    <w:rsid w:val="00210830"/>
    <w:rPr>
      <w:rFonts w:cs="Times New Roman"/>
    </w:rPr>
  </w:style>
  <w:style w:type="paragraph" w:customStyle="1" w:styleId="StyleHeading2Left">
    <w:name w:val="Style Heading 2 + Left"/>
    <w:basedOn w:val="a8"/>
    <w:semiHidden/>
    <w:rsid w:val="00210830"/>
    <w:pPr>
      <w:numPr>
        <w:numId w:val="15"/>
      </w:numPr>
      <w:overflowPunct w:val="0"/>
      <w:spacing w:line="360" w:lineRule="auto"/>
    </w:pPr>
    <w:rPr>
      <w:rFonts w:cs="Courier New"/>
      <w:color w:val="000000"/>
      <w:kern w:val="0"/>
      <w:sz w:val="24"/>
      <w:szCs w:val="20"/>
    </w:rPr>
  </w:style>
  <w:style w:type="character" w:customStyle="1" w:styleId="clscap">
    <w:name w:val="clscap"/>
    <w:basedOn w:val="a9"/>
    <w:semiHidden/>
    <w:rsid w:val="00210830"/>
    <w:rPr>
      <w:rFonts w:eastAsia="宋体"/>
      <w:sz w:val="21"/>
      <w:szCs w:val="21"/>
      <w:lang w:val="en-US" w:eastAsia="zh-CN" w:bidi="ar-SA"/>
    </w:rPr>
  </w:style>
  <w:style w:type="paragraph" w:customStyle="1" w:styleId="afffffffffc">
    <w:name w:val="我的目录样式"/>
    <w:basedOn w:val="15"/>
    <w:semiHidden/>
    <w:rsid w:val="00210830"/>
    <w:pPr>
      <w:tabs>
        <w:tab w:val="right" w:leader="dot" w:pos="8460"/>
      </w:tabs>
      <w:overflowPunct w:val="0"/>
      <w:spacing w:line="300" w:lineRule="auto"/>
    </w:pPr>
    <w:rPr>
      <w:rFonts w:ascii="宋体" w:hAnsi="宋体" w:cs="Courier New"/>
      <w:noProof/>
      <w:color w:val="000000"/>
      <w:kern w:val="0"/>
      <w:sz w:val="24"/>
    </w:rPr>
  </w:style>
  <w:style w:type="paragraph" w:customStyle="1" w:styleId="afffffffffd">
    <w:name w:val="中文论文正文"/>
    <w:semiHidden/>
    <w:rsid w:val="00210830"/>
    <w:pPr>
      <w:spacing w:line="360" w:lineRule="auto"/>
      <w:ind w:firstLineChars="200" w:firstLine="200"/>
    </w:pPr>
    <w:rPr>
      <w:kern w:val="2"/>
      <w:sz w:val="24"/>
      <w:szCs w:val="24"/>
    </w:rPr>
  </w:style>
  <w:style w:type="character" w:customStyle="1" w:styleId="DepartCorrespondhttpChar">
    <w:name w:val="Depart.Correspond.http Char"/>
    <w:link w:val="DepartCorrespondhttp"/>
    <w:rsid w:val="00DD2FEA"/>
    <w:rPr>
      <w:rFonts w:eastAsia="宋体"/>
      <w:iCs/>
      <w:sz w:val="16"/>
      <w:szCs w:val="21"/>
      <w:lang w:val="en-US" w:eastAsia="zh-CN" w:bidi="ar-SA"/>
    </w:rPr>
  </w:style>
  <w:style w:type="table" w:customStyle="1" w:styleId="-11">
    <w:name w:val="浅色列表 - 强调文字颜色 11"/>
    <w:basedOn w:val="affffffff8"/>
    <w:semiHidden/>
    <w:rsid w:val="00210830"/>
    <w:pPr>
      <w:ind w:firstLineChars="0" w:firstLine="0"/>
    </w:pPr>
    <w:rPr>
      <w:rFonts w:ascii="Calibri" w:eastAsia="微软雅黑" w:hAnsi="Calibri"/>
    </w:rPr>
    <w:tblPr>
      <w:tblStyleColBandSize w:val="1"/>
      <w:tblBorders>
        <w:top w:val="single" w:sz="8" w:space="0" w:color="4F81BD"/>
        <w:left w:val="single" w:sz="8" w:space="0" w:color="4F81BD"/>
        <w:bottom w:val="single" w:sz="8" w:space="0" w:color="4F81BD"/>
        <w:right w:val="single" w:sz="8" w:space="0" w:color="4F81BD"/>
        <w:insideH w:val="none" w:sz="0" w:space="0" w:color="auto"/>
        <w:insideV w:val="none" w:sz="0" w:space="0" w:color="auto"/>
      </w:tblBorders>
    </w:tblPr>
    <w:tblStylePr w:type="firstRow">
      <w:pPr>
        <w:spacing w:before="0" w:after="0" w:line="240" w:lineRule="auto"/>
      </w:pPr>
      <w:rPr>
        <w:b/>
        <w:bCs/>
        <w:color w:val="FFFFFF"/>
      </w:rPr>
      <w:tblPr/>
      <w:tcPr>
        <w:tcBorders>
          <w:tl2br w:val="none" w:sz="0" w:space="0" w:color="auto"/>
          <w:tr2bl w:val="none" w:sz="0" w:space="0" w:color="auto"/>
        </w:tcBorders>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rPr>
        <w:color w:val="auto"/>
      </w:rPr>
      <w:tblPr/>
      <w:tcPr>
        <w:tcBorders>
          <w:top w:val="single" w:sz="8" w:space="0" w:color="4F81BD"/>
          <w:left w:val="single" w:sz="8" w:space="0" w:color="4F81BD"/>
          <w:bottom w:val="single" w:sz="8" w:space="0" w:color="4F81BD"/>
          <w:right w:val="single" w:sz="8" w:space="0" w:color="4F81BD"/>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2-11">
    <w:name w:val="中等深浅底纹 2 - 强调文字颜色 11"/>
    <w:basedOn w:val="aa"/>
    <w:semiHidden/>
    <w:rsid w:val="00210830"/>
    <w:rPr>
      <w:rFonts w:ascii="Calibri" w:eastAsia="微软雅黑"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0">
    <w:name w:val="浅色网格 - 强调文字颜色 11"/>
    <w:basedOn w:val="aa"/>
    <w:semiHidden/>
    <w:rsid w:val="00210830"/>
    <w:rPr>
      <w:rFonts w:ascii="Calibri" w:eastAsia="微软雅黑"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宋体"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宋体"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宋体" w:hAnsi="DengXian" w:cs="Times New Roman"/>
        <w:b/>
        <w:bCs/>
      </w:rPr>
    </w:tblStylePr>
    <w:tblStylePr w:type="lastCol">
      <w:rPr>
        <w:rFonts w:ascii="DengXian" w:eastAsia="宋体"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1ff1">
    <w:name w:val="浅色底纹1"/>
    <w:basedOn w:val="aa"/>
    <w:uiPriority w:val="60"/>
    <w:qFormat/>
    <w:rsid w:val="00210830"/>
    <w:rPr>
      <w:rFonts w:ascii="Calibri" w:eastAsia="微软雅黑"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1">
    <w:name w:val="浅色网格 - 强调文字颜色 111"/>
    <w:basedOn w:val="aa"/>
    <w:semiHidden/>
    <w:rsid w:val="00210830"/>
    <w:rPr>
      <w:rFonts w:ascii="Calibri" w:eastAsia="微软雅黑"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宋体"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宋体"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宋体" w:hAnsi="DengXian" w:cs="Times New Roman"/>
        <w:b/>
        <w:bCs/>
      </w:rPr>
    </w:tblStylePr>
    <w:tblStylePr w:type="lastCol">
      <w:rPr>
        <w:rFonts w:ascii="DengXian" w:eastAsia="宋体"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TOC">
    <w:name w:val="TOC Heading"/>
    <w:basedOn w:val="11"/>
    <w:next w:val="a8"/>
    <w:uiPriority w:val="39"/>
    <w:qFormat/>
    <w:rsid w:val="00210830"/>
    <w:pPr>
      <w:widowControl/>
      <w:overflowPunct w:val="0"/>
      <w:adjustRightInd/>
      <w:snapToGrid/>
      <w:spacing w:before="480" w:after="0" w:line="276" w:lineRule="auto"/>
      <w:jc w:val="left"/>
      <w:outlineLvl w:val="9"/>
    </w:pPr>
    <w:rPr>
      <w:rFonts w:ascii="Cambria" w:eastAsia="宋体" w:hAnsi="Cambria"/>
      <w:b/>
      <w:bCs/>
      <w:color w:val="365F91"/>
      <w:kern w:val="0"/>
      <w:sz w:val="28"/>
      <w:szCs w:val="28"/>
    </w:rPr>
  </w:style>
  <w:style w:type="paragraph" w:customStyle="1" w:styleId="32-BodyRef">
    <w:name w:val="32-BodyRef."/>
    <w:basedOn w:val="a8"/>
    <w:semiHidden/>
    <w:rsid w:val="00210830"/>
    <w:pPr>
      <w:overflowPunct w:val="0"/>
      <w:autoSpaceDE w:val="0"/>
      <w:autoSpaceDN w:val="0"/>
      <w:spacing w:line="260" w:lineRule="exact"/>
    </w:pPr>
    <w:rPr>
      <w:szCs w:val="20"/>
    </w:rPr>
  </w:style>
  <w:style w:type="character" w:customStyle="1" w:styleId="mediumb-text1">
    <w:name w:val="mediumb-text1"/>
    <w:uiPriority w:val="6"/>
    <w:rsid w:val="00210830"/>
    <w:rPr>
      <w:rFonts w:ascii="Arial" w:hAnsi="Arial" w:cs="Arial" w:hint="default"/>
      <w:b/>
      <w:bCs/>
      <w:color w:val="000000"/>
      <w:sz w:val="24"/>
      <w:szCs w:val="24"/>
    </w:rPr>
  </w:style>
  <w:style w:type="character" w:customStyle="1" w:styleId="small-text1">
    <w:name w:val="small-text1"/>
    <w:uiPriority w:val="6"/>
    <w:rsid w:val="00210830"/>
    <w:rPr>
      <w:rFonts w:ascii="Arial" w:hAnsi="Arial" w:cs="Arial" w:hint="default"/>
      <w:color w:val="000000"/>
      <w:sz w:val="20"/>
      <w:szCs w:val="20"/>
    </w:rPr>
  </w:style>
  <w:style w:type="character" w:customStyle="1" w:styleId="KeywordsCharChar">
    <w:name w:val="Key words Char Char"/>
    <w:rsid w:val="00DD2FEA"/>
    <w:rPr>
      <w:rFonts w:eastAsia="楷体_GB2312"/>
      <w:snapToGrid w:val="0"/>
      <w:kern w:val="2"/>
      <w:sz w:val="18"/>
      <w:lang w:val="en-US" w:eastAsia="zh-CN" w:bidi="ar-SA"/>
    </w:rPr>
  </w:style>
  <w:style w:type="character" w:customStyle="1" w:styleId="code">
    <w:name w:val="code"/>
    <w:basedOn w:val="a9"/>
    <w:semiHidden/>
    <w:rsid w:val="00210830"/>
    <w:rPr>
      <w:rFonts w:eastAsia="宋体"/>
      <w:sz w:val="21"/>
      <w:szCs w:val="21"/>
      <w:lang w:val="en-US" w:eastAsia="zh-CN" w:bidi="ar-SA"/>
    </w:rPr>
  </w:style>
  <w:style w:type="character" w:customStyle="1" w:styleId="Heading4Char">
    <w:name w:val="Heading 4 Char"/>
    <w:semiHidden/>
    <w:locked/>
    <w:rsid w:val="00210830"/>
    <w:rPr>
      <w:rFonts w:ascii="Cambria" w:eastAsia="宋体" w:hAnsi="Cambria"/>
      <w:b/>
      <w:bCs/>
      <w:kern w:val="2"/>
      <w:sz w:val="28"/>
      <w:szCs w:val="28"/>
      <w:lang w:val="en-US" w:eastAsia="zh-CN" w:bidi="ar-SA"/>
    </w:rPr>
  </w:style>
  <w:style w:type="paragraph" w:customStyle="1" w:styleId="Thesis">
    <w:name w:val="(Thesis)正文"/>
    <w:basedOn w:val="a8"/>
    <w:link w:val="ThesisChar"/>
    <w:semiHidden/>
    <w:rsid w:val="00210830"/>
    <w:pPr>
      <w:overflowPunct w:val="0"/>
      <w:ind w:firstLineChars="200" w:firstLine="200"/>
    </w:pPr>
    <w:rPr>
      <w:bCs/>
      <w:sz w:val="18"/>
      <w:szCs w:val="20"/>
      <w:lang w:val="pt-BR"/>
    </w:rPr>
  </w:style>
  <w:style w:type="character" w:customStyle="1" w:styleId="ThesisChar">
    <w:name w:val="(Thesis)正文 Char"/>
    <w:link w:val="Thesis"/>
    <w:locked/>
    <w:rsid w:val="00210830"/>
    <w:rPr>
      <w:rFonts w:eastAsia="宋体"/>
      <w:bCs/>
      <w:kern w:val="2"/>
      <w:sz w:val="18"/>
      <w:lang w:val="pt-BR" w:eastAsia="zh-CN" w:bidi="ar-SA"/>
    </w:rPr>
  </w:style>
  <w:style w:type="paragraph" w:customStyle="1" w:styleId="Authors">
    <w:name w:val="Authors"/>
    <w:basedOn w:val="a8"/>
    <w:next w:val="a8"/>
    <w:semiHidden/>
    <w:rsid w:val="00210830"/>
    <w:pPr>
      <w:overflowPunct w:val="0"/>
      <w:autoSpaceDE w:val="0"/>
      <w:autoSpaceDN w:val="0"/>
      <w:adjustRightInd w:val="0"/>
      <w:jc w:val="left"/>
    </w:pPr>
    <w:rPr>
      <w:kern w:val="0"/>
      <w:sz w:val="24"/>
      <w:szCs w:val="20"/>
    </w:rPr>
  </w:style>
  <w:style w:type="character" w:customStyle="1" w:styleId="InformationChar">
    <w:name w:val="Information Char"/>
    <w:link w:val="Information"/>
    <w:rsid w:val="00DD2FEA"/>
    <w:rPr>
      <w:rFonts w:eastAsia="宋体"/>
      <w:b/>
      <w:bCs/>
      <w:iCs/>
      <w:sz w:val="18"/>
      <w:szCs w:val="21"/>
      <w:lang w:val="en-US" w:eastAsia="zh-CN" w:bidi="ar-SA"/>
    </w:rPr>
  </w:style>
  <w:style w:type="paragraph" w:customStyle="1" w:styleId="afffffffffe">
    <w:name w:val="摘要 + (符号) 黑体"/>
    <w:basedOn w:val="aff1"/>
    <w:link w:val="CharChar0"/>
    <w:rsid w:val="00DD2FEA"/>
    <w:pPr>
      <w:tabs>
        <w:tab w:val="left" w:pos="798"/>
      </w:tabs>
      <w:overflowPunct w:val="0"/>
      <w:adjustRightInd w:val="0"/>
      <w:snapToGrid/>
      <w:spacing w:line="240" w:lineRule="auto"/>
      <w:ind w:leftChars="0" w:left="0" w:rightChars="0" w:right="0"/>
    </w:pPr>
    <w:rPr>
      <w:rFonts w:eastAsia="黑体"/>
      <w:snapToGrid w:val="0"/>
      <w:color w:val="000000"/>
      <w:szCs w:val="20"/>
    </w:rPr>
  </w:style>
  <w:style w:type="paragraph" w:customStyle="1" w:styleId="f">
    <w:name w:val="&lt;f文章正文&gt;"/>
    <w:basedOn w:val="Default"/>
    <w:next w:val="Default"/>
    <w:link w:val="fChar"/>
    <w:uiPriority w:val="99"/>
    <w:rsid w:val="00210830"/>
    <w:rPr>
      <w:rFonts w:ascii="华文中宋" w:eastAsia="华文中宋" w:hAnsi="Calibri" w:cs="Times New Roman"/>
      <w:color w:val="auto"/>
    </w:rPr>
  </w:style>
  <w:style w:type="paragraph" w:customStyle="1" w:styleId="affffffffff">
    <w:name w:val="！正文段落"/>
    <w:basedOn w:val="a8"/>
    <w:link w:val="Charff3"/>
    <w:semiHidden/>
    <w:rsid w:val="00210830"/>
    <w:pPr>
      <w:overflowPunct w:val="0"/>
      <w:spacing w:line="300" w:lineRule="auto"/>
      <w:ind w:firstLineChars="200" w:firstLine="480"/>
    </w:pPr>
    <w:rPr>
      <w:sz w:val="24"/>
    </w:rPr>
  </w:style>
  <w:style w:type="character" w:customStyle="1" w:styleId="Charff3">
    <w:name w:val="！正文段落 Char"/>
    <w:link w:val="affffffffff"/>
    <w:rsid w:val="00210830"/>
    <w:rPr>
      <w:rFonts w:eastAsia="宋体"/>
      <w:kern w:val="2"/>
      <w:sz w:val="24"/>
      <w:szCs w:val="24"/>
      <w:lang w:val="en-US" w:eastAsia="zh-CN" w:bidi="ar-SA"/>
    </w:rPr>
  </w:style>
  <w:style w:type="character" w:customStyle="1" w:styleId="CharChar0">
    <w:name w:val="摘要 + (符号) 黑体 Char Char"/>
    <w:link w:val="afffffffffe"/>
    <w:rsid w:val="00DD2FEA"/>
    <w:rPr>
      <w:rFonts w:eastAsia="黑体"/>
      <w:snapToGrid w:val="0"/>
      <w:color w:val="000000"/>
      <w:kern w:val="2"/>
      <w:sz w:val="18"/>
      <w:szCs w:val="18"/>
      <w:lang w:val="en-US" w:eastAsia="zh-CN" w:bidi="ar-SA"/>
    </w:rPr>
  </w:style>
  <w:style w:type="paragraph" w:customStyle="1" w:styleId="Depart850066">
    <w:name w:val="Depart + 8.5 磅 黑色 左侧:  0 厘米 悬挂缩进: 0.66 字符"/>
    <w:basedOn w:val="19"/>
    <w:rsid w:val="00DD2FEA"/>
    <w:pPr>
      <w:ind w:left="116" w:hanging="116"/>
    </w:pPr>
    <w:rPr>
      <w:rFonts w:cs="宋体"/>
      <w:iCs w:val="0"/>
      <w:color w:val="000000"/>
      <w:sz w:val="16"/>
    </w:rPr>
  </w:style>
  <w:style w:type="paragraph" w:customStyle="1" w:styleId="Keywords1">
    <w:name w:val="Key words + 黑色"/>
    <w:basedOn w:val="Information"/>
    <w:link w:val="KeywordsChar0"/>
    <w:rsid w:val="00DD2FEA"/>
    <w:rPr>
      <w:iCs w:val="0"/>
      <w:color w:val="000000"/>
    </w:rPr>
  </w:style>
  <w:style w:type="paragraph" w:customStyle="1" w:styleId="FigureandCaptionCaptions">
    <w:name w:val="Figure and Caption Captions"/>
    <w:basedOn w:val="a8"/>
    <w:semiHidden/>
    <w:rsid w:val="00210830"/>
    <w:pPr>
      <w:widowControl/>
      <w:overflowPunct w:val="0"/>
    </w:pPr>
    <w:rPr>
      <w:rFonts w:ascii="Helvetica" w:hAnsi="Helvetica"/>
      <w:b/>
      <w:kern w:val="0"/>
      <w:sz w:val="20"/>
      <w:szCs w:val="20"/>
      <w:lang w:eastAsia="en-US"/>
    </w:rPr>
  </w:style>
  <w:style w:type="character" w:customStyle="1" w:styleId="h">
    <w:name w:val="h"/>
    <w:semiHidden/>
    <w:rsid w:val="00210830"/>
  </w:style>
  <w:style w:type="paragraph" w:customStyle="1" w:styleId="AbstractTitle">
    <w:name w:val="Abstract Title"/>
    <w:basedOn w:val="a8"/>
    <w:rsid w:val="00210830"/>
    <w:pPr>
      <w:widowControl/>
      <w:overflowPunct w:val="0"/>
      <w:jc w:val="center"/>
    </w:pPr>
    <w:rPr>
      <w:b/>
      <w:kern w:val="0"/>
      <w:sz w:val="24"/>
      <w:szCs w:val="20"/>
      <w:lang w:eastAsia="en-US"/>
    </w:rPr>
  </w:style>
  <w:style w:type="character" w:customStyle="1" w:styleId="texhtml">
    <w:name w:val="texhtml"/>
    <w:semiHidden/>
    <w:rsid w:val="00210830"/>
  </w:style>
  <w:style w:type="character" w:customStyle="1" w:styleId="gt-icon-text1">
    <w:name w:val="gt-icon-text1"/>
    <w:semiHidden/>
    <w:rsid w:val="00210830"/>
  </w:style>
  <w:style w:type="character" w:customStyle="1" w:styleId="highlightedsearchterm">
    <w:name w:val="highlightedsearchterm"/>
    <w:semiHidden/>
    <w:rsid w:val="00210830"/>
  </w:style>
  <w:style w:type="paragraph" w:customStyle="1" w:styleId="Standard">
    <w:name w:val="Standard"/>
    <w:basedOn w:val="a8"/>
    <w:next w:val="a8"/>
    <w:rsid w:val="00210830"/>
    <w:pPr>
      <w:overflowPunct w:val="0"/>
      <w:autoSpaceDE w:val="0"/>
      <w:autoSpaceDN w:val="0"/>
      <w:adjustRightInd w:val="0"/>
      <w:jc w:val="left"/>
    </w:pPr>
    <w:rPr>
      <w:rFonts w:ascii="TimesNewRoman" w:hAnsi="TimesNewRoman"/>
      <w:kern w:val="0"/>
      <w:sz w:val="20"/>
      <w:szCs w:val="20"/>
    </w:rPr>
  </w:style>
  <w:style w:type="character" w:customStyle="1" w:styleId="doi">
    <w:name w:val="doi"/>
    <w:semiHidden/>
    <w:rsid w:val="00210830"/>
  </w:style>
  <w:style w:type="character" w:customStyle="1" w:styleId="value">
    <w:name w:val="value"/>
    <w:semiHidden/>
    <w:rsid w:val="00210830"/>
  </w:style>
  <w:style w:type="character" w:customStyle="1" w:styleId="label1">
    <w:name w:val="label1"/>
    <w:semiHidden/>
    <w:rsid w:val="00210830"/>
  </w:style>
  <w:style w:type="character" w:customStyle="1" w:styleId="pagination">
    <w:name w:val="pagination"/>
    <w:semiHidden/>
    <w:rsid w:val="00210830"/>
  </w:style>
  <w:style w:type="character" w:customStyle="1" w:styleId="hit">
    <w:name w:val="hit"/>
    <w:semiHidden/>
    <w:rsid w:val="00210830"/>
    <w:rPr>
      <w:shd w:val="clear" w:color="auto" w:fill="FFFF99"/>
    </w:rPr>
  </w:style>
  <w:style w:type="character" w:customStyle="1" w:styleId="publisher">
    <w:name w:val="publisher"/>
    <w:basedOn w:val="a9"/>
    <w:semiHidden/>
    <w:rsid w:val="00210830"/>
    <w:rPr>
      <w:rFonts w:eastAsia="宋体"/>
      <w:sz w:val="21"/>
      <w:szCs w:val="21"/>
      <w:lang w:val="en-US" w:eastAsia="zh-CN" w:bidi="ar-SA"/>
    </w:rPr>
  </w:style>
  <w:style w:type="character" w:customStyle="1" w:styleId="editor1">
    <w:name w:val="editor1"/>
    <w:semiHidden/>
    <w:rsid w:val="00210830"/>
    <w:rPr>
      <w:b w:val="0"/>
      <w:bCs w:val="0"/>
    </w:rPr>
  </w:style>
  <w:style w:type="character" w:customStyle="1" w:styleId="person1">
    <w:name w:val="person1"/>
    <w:semiHidden/>
    <w:rsid w:val="00210830"/>
    <w:rPr>
      <w:smallCaps/>
    </w:rPr>
  </w:style>
  <w:style w:type="character" w:customStyle="1" w:styleId="KeywordsChar0">
    <w:name w:val="Key words + 黑色 Char"/>
    <w:link w:val="Keywords1"/>
    <w:rsid w:val="00DD2FEA"/>
    <w:rPr>
      <w:rFonts w:eastAsia="宋体"/>
      <w:b/>
      <w:bCs/>
      <w:iCs/>
      <w:color w:val="000000"/>
      <w:sz w:val="18"/>
      <w:szCs w:val="21"/>
      <w:lang w:val="en-US" w:eastAsia="zh-CN" w:bidi="ar-SA"/>
    </w:rPr>
  </w:style>
  <w:style w:type="character" w:customStyle="1" w:styleId="style41">
    <w:name w:val="style41"/>
    <w:rsid w:val="00210830"/>
    <w:rPr>
      <w:sz w:val="20"/>
      <w:szCs w:val="20"/>
    </w:rPr>
  </w:style>
  <w:style w:type="character" w:customStyle="1" w:styleId="CharChara">
    <w:name w:val="摘要 Char Char"/>
    <w:rsid w:val="00DD2FEA"/>
    <w:rPr>
      <w:rFonts w:eastAsia="楷体_GB2312"/>
      <w:snapToGrid w:val="0"/>
      <w:kern w:val="2"/>
      <w:sz w:val="18"/>
      <w:lang w:val="en-US" w:eastAsia="zh-CN" w:bidi="ar-SA"/>
    </w:rPr>
  </w:style>
  <w:style w:type="character" w:customStyle="1" w:styleId="affffffffff0">
    <w:name w:val="编号字符"/>
    <w:rsid w:val="00DD2FEA"/>
  </w:style>
  <w:style w:type="character" w:customStyle="1" w:styleId="CharCharb">
    <w:name w:val="正文文本 Char Char"/>
    <w:rsid w:val="00DD2FEA"/>
    <w:rPr>
      <w:rFonts w:eastAsia="宋体"/>
      <w:kern w:val="1"/>
      <w:sz w:val="18"/>
      <w:lang w:val="en-US" w:eastAsia="ar-SA" w:bidi="ar-SA"/>
    </w:rPr>
  </w:style>
  <w:style w:type="character" w:customStyle="1" w:styleId="KeywordsCharChar0">
    <w:name w:val="Key words + 黑色 Char Char"/>
    <w:rsid w:val="00DD2FEA"/>
    <w:rPr>
      <w:rFonts w:eastAsia="宋体"/>
      <w:b/>
      <w:bCs/>
      <w:color w:val="000000"/>
      <w:sz w:val="18"/>
      <w:lang w:val="en-US" w:eastAsia="zh-CN" w:bidi="ar-SA"/>
    </w:rPr>
  </w:style>
  <w:style w:type="character" w:customStyle="1" w:styleId="Charff4">
    <w:name w:val="默认段落字体 Char"/>
    <w:rsid w:val="00DD2FEA"/>
  </w:style>
  <w:style w:type="paragraph" w:customStyle="1" w:styleId="bt5">
    <w:name w:val="bt5"/>
    <w:basedOn w:val="30"/>
    <w:rsid w:val="00210830"/>
    <w:pPr>
      <w:overflowPunct w:val="0"/>
    </w:pPr>
    <w:rPr>
      <w:rFonts w:ascii="Times New Roman MT Extra Bold" w:hAnsi="Times New Roman MT Extra Bold"/>
      <w:szCs w:val="20"/>
    </w:rPr>
  </w:style>
  <w:style w:type="character" w:customStyle="1" w:styleId="Char1">
    <w:name w:val="表文 Char"/>
    <w:link w:val="ae"/>
    <w:rsid w:val="00210830"/>
    <w:rPr>
      <w:rFonts w:eastAsia="宋体"/>
      <w:kern w:val="2"/>
      <w:sz w:val="15"/>
      <w:szCs w:val="15"/>
      <w:lang w:val="en-US" w:eastAsia="zh-CN" w:bidi="ar-SA"/>
    </w:rPr>
  </w:style>
  <w:style w:type="character" w:customStyle="1" w:styleId="2ff4">
    <w:name w:val="2"/>
    <w:semiHidden/>
    <w:rsid w:val="00210830"/>
    <w:rPr>
      <w:rFonts w:ascii="Times New Roman" w:eastAsia="黑体" w:hAnsi="Times New Roman"/>
      <w:dstrike w:val="0"/>
      <w:sz w:val="24"/>
      <w:szCs w:val="24"/>
      <w:vertAlign w:val="baseline"/>
    </w:rPr>
  </w:style>
  <w:style w:type="character" w:customStyle="1" w:styleId="CharCharc">
    <w:name w:val="关键词 Char Char"/>
    <w:basedOn w:val="CharChara"/>
    <w:rsid w:val="00DD2FEA"/>
    <w:rPr>
      <w:rFonts w:eastAsia="楷体_GB2312"/>
      <w:snapToGrid w:val="0"/>
      <w:kern w:val="2"/>
      <w:sz w:val="18"/>
      <w:lang w:val="en-US" w:eastAsia="zh-CN" w:bidi="ar-SA"/>
    </w:rPr>
  </w:style>
  <w:style w:type="paragraph" w:customStyle="1" w:styleId="DisplayEquationAurora">
    <w:name w:val="Display Equation (Aurora)"/>
    <w:basedOn w:val="a8"/>
    <w:link w:val="DisplayEquationAuroraChar"/>
    <w:semiHidden/>
    <w:rsid w:val="00210830"/>
    <w:pPr>
      <w:overflowPunct w:val="0"/>
      <w:snapToGrid w:val="0"/>
      <w:jc w:val="right"/>
    </w:pPr>
    <w:rPr>
      <w:szCs w:val="20"/>
    </w:rPr>
  </w:style>
  <w:style w:type="character" w:customStyle="1" w:styleId="SectionBreakAurora">
    <w:name w:val="Section Break (Aurora)"/>
    <w:semiHidden/>
    <w:rsid w:val="00210830"/>
    <w:rPr>
      <w:vanish/>
      <w:color w:val="800080"/>
    </w:rPr>
  </w:style>
  <w:style w:type="paragraph" w:customStyle="1" w:styleId="Standard0">
    <w:name w:val="Standard 正文"/>
    <w:basedOn w:val="a8"/>
    <w:link w:val="StandardChar"/>
    <w:rsid w:val="00210830"/>
    <w:pPr>
      <w:overflowPunct w:val="0"/>
      <w:spacing w:line="400" w:lineRule="exact"/>
      <w:ind w:firstLineChars="200" w:firstLine="200"/>
    </w:pPr>
    <w:rPr>
      <w:rFonts w:cs="宋体"/>
      <w:sz w:val="24"/>
      <w:szCs w:val="20"/>
    </w:rPr>
  </w:style>
  <w:style w:type="character" w:customStyle="1" w:styleId="StandardChar">
    <w:name w:val="Standard 正文 Char"/>
    <w:link w:val="Standard0"/>
    <w:rsid w:val="00210830"/>
    <w:rPr>
      <w:rFonts w:eastAsia="宋体" w:cs="宋体"/>
      <w:kern w:val="2"/>
      <w:sz w:val="24"/>
      <w:lang w:val="en-US" w:eastAsia="zh-CN" w:bidi="ar-SA"/>
    </w:rPr>
  </w:style>
  <w:style w:type="character" w:customStyle="1" w:styleId="2DOutput">
    <w:name w:val="2D Output"/>
    <w:semiHidden/>
    <w:rsid w:val="00210830"/>
    <w:rPr>
      <w:rFonts w:ascii="宋体" w:hAnsi="宋体" w:cs="宋体"/>
      <w:color w:val="0000FF"/>
    </w:rPr>
  </w:style>
  <w:style w:type="paragraph" w:customStyle="1" w:styleId="MapleOutput1">
    <w:name w:val="Maple Output1"/>
    <w:semiHidden/>
    <w:rsid w:val="00210830"/>
    <w:pPr>
      <w:widowControl w:val="0"/>
      <w:autoSpaceDE w:val="0"/>
      <w:autoSpaceDN w:val="0"/>
      <w:adjustRightInd w:val="0"/>
      <w:spacing w:line="312" w:lineRule="auto"/>
      <w:jc w:val="center"/>
    </w:pPr>
    <w:rPr>
      <w:sz w:val="24"/>
      <w:szCs w:val="24"/>
    </w:rPr>
  </w:style>
  <w:style w:type="character" w:customStyle="1" w:styleId="MapleInput">
    <w:name w:val="Maple Input"/>
    <w:semiHidden/>
    <w:rsid w:val="00210830"/>
    <w:rPr>
      <w:rFonts w:ascii="Courier New" w:hAnsi="Courier New" w:cs="Courier New"/>
      <w:b/>
      <w:bCs/>
      <w:color w:val="FF0000"/>
      <w:shd w:val="clear" w:color="auto" w:fill="FFFFFF"/>
    </w:rPr>
  </w:style>
  <w:style w:type="character" w:customStyle="1" w:styleId="NUDTChar2">
    <w:name w:val="NUDT图 Char"/>
    <w:link w:val="NUDT5"/>
    <w:rsid w:val="00210830"/>
    <w:rPr>
      <w:rFonts w:ascii="Cambria Math" w:eastAsia="宋体" w:hAnsi="Cambria Math"/>
      <w:sz w:val="21"/>
      <w:szCs w:val="21"/>
      <w:lang w:val="en-US" w:eastAsia="zh-CN" w:bidi="ar-SA"/>
    </w:rPr>
  </w:style>
  <w:style w:type="character" w:customStyle="1" w:styleId="il">
    <w:name w:val="il"/>
    <w:basedOn w:val="a9"/>
    <w:semiHidden/>
    <w:rsid w:val="00210830"/>
    <w:rPr>
      <w:rFonts w:eastAsia="宋体"/>
      <w:sz w:val="21"/>
      <w:szCs w:val="21"/>
      <w:lang w:val="en-US" w:eastAsia="zh-CN" w:bidi="ar-SA"/>
    </w:rPr>
  </w:style>
  <w:style w:type="character" w:customStyle="1" w:styleId="DateCharChar">
    <w:name w:val="Date Char Char"/>
    <w:rsid w:val="00DD2FEA"/>
    <w:rPr>
      <w:rFonts w:eastAsia="宋体"/>
      <w:iCs/>
      <w:sz w:val="18"/>
      <w:lang w:val="en-US" w:eastAsia="zh-CN" w:bidi="ar-SA"/>
    </w:rPr>
  </w:style>
  <w:style w:type="paragraph" w:customStyle="1" w:styleId="c0">
    <w:name w:val="&lt;c作者姓名&gt;"/>
    <w:basedOn w:val="a8"/>
    <w:semiHidden/>
    <w:rsid w:val="00210830"/>
    <w:pPr>
      <w:overflowPunct w:val="0"/>
      <w:spacing w:beforeLines="50" w:line="280" w:lineRule="exact"/>
      <w:jc w:val="center"/>
      <w:textAlignment w:val="center"/>
    </w:pPr>
    <w:rPr>
      <w:rFonts w:eastAsia="华文中宋"/>
      <w:b/>
      <w:bCs/>
      <w:sz w:val="18"/>
      <w:szCs w:val="20"/>
    </w:rPr>
  </w:style>
  <w:style w:type="paragraph" w:customStyle="1" w:styleId="d">
    <w:name w:val="&lt;d作者单位&gt;"/>
    <w:basedOn w:val="a8"/>
    <w:uiPriority w:val="99"/>
    <w:rsid w:val="00210830"/>
    <w:pPr>
      <w:overflowPunct w:val="0"/>
      <w:spacing w:afterLines="40" w:line="260" w:lineRule="exact"/>
      <w:jc w:val="center"/>
    </w:pPr>
    <w:rPr>
      <w:rFonts w:eastAsia="华文中宋"/>
      <w:sz w:val="16"/>
      <w:szCs w:val="20"/>
    </w:rPr>
  </w:style>
  <w:style w:type="character" w:customStyle="1" w:styleId="AbstractCharChar">
    <w:name w:val="Abstract Char Char"/>
    <w:rsid w:val="00DD2FEA"/>
    <w:rPr>
      <w:rFonts w:eastAsia="楷体_GB2312"/>
      <w:kern w:val="2"/>
      <w:sz w:val="18"/>
      <w:lang w:val="en-US" w:eastAsia="zh-CN" w:bidi="ar-SA"/>
    </w:rPr>
  </w:style>
  <w:style w:type="paragraph" w:customStyle="1" w:styleId="DecimalAligned">
    <w:name w:val="Decimal Aligned"/>
    <w:basedOn w:val="a8"/>
    <w:semiHidden/>
    <w:rsid w:val="00210830"/>
    <w:pPr>
      <w:widowControl/>
      <w:tabs>
        <w:tab w:val="decimal" w:pos="360"/>
      </w:tabs>
      <w:overflowPunct w:val="0"/>
      <w:spacing w:after="200" w:line="276" w:lineRule="auto"/>
      <w:jc w:val="left"/>
    </w:pPr>
    <w:rPr>
      <w:rFonts w:ascii="Calibri" w:hAnsi="Calibri"/>
      <w:kern w:val="0"/>
      <w:sz w:val="22"/>
      <w:szCs w:val="22"/>
    </w:rPr>
  </w:style>
  <w:style w:type="paragraph" w:customStyle="1" w:styleId="p15">
    <w:name w:val="p15"/>
    <w:basedOn w:val="a8"/>
    <w:semiHidden/>
    <w:rsid w:val="00210830"/>
    <w:pPr>
      <w:widowControl/>
      <w:overflowPunct w:val="0"/>
    </w:pPr>
    <w:rPr>
      <w:rFonts w:ascii="Arial" w:hAnsi="Arial" w:cs="Arial"/>
      <w:kern w:val="0"/>
      <w:sz w:val="20"/>
      <w:szCs w:val="20"/>
    </w:rPr>
  </w:style>
  <w:style w:type="paragraph" w:customStyle="1" w:styleId="articledetails">
    <w:name w:val="articledetails"/>
    <w:basedOn w:val="a8"/>
    <w:semiHidden/>
    <w:rsid w:val="00210830"/>
    <w:pPr>
      <w:widowControl/>
      <w:overflowPunct w:val="0"/>
      <w:spacing w:before="100" w:beforeAutospacing="1" w:after="100" w:afterAutospacing="1"/>
      <w:jc w:val="left"/>
    </w:pPr>
    <w:rPr>
      <w:rFonts w:ascii="宋体" w:hAnsi="宋体" w:cs="宋体"/>
      <w:kern w:val="0"/>
      <w:sz w:val="24"/>
      <w:szCs w:val="20"/>
    </w:rPr>
  </w:style>
  <w:style w:type="character" w:customStyle="1" w:styleId="maintitle">
    <w:name w:val="maintitle"/>
    <w:basedOn w:val="a9"/>
    <w:semiHidden/>
    <w:rsid w:val="00210830"/>
    <w:rPr>
      <w:rFonts w:eastAsia="宋体"/>
      <w:sz w:val="21"/>
      <w:szCs w:val="21"/>
      <w:lang w:val="en-US" w:eastAsia="zh-CN" w:bidi="ar-SA"/>
    </w:rPr>
  </w:style>
  <w:style w:type="character" w:customStyle="1" w:styleId="frlabel1">
    <w:name w:val="fr_label1"/>
    <w:semiHidden/>
    <w:rsid w:val="00210830"/>
    <w:rPr>
      <w:b/>
      <w:bCs/>
    </w:rPr>
  </w:style>
  <w:style w:type="character" w:customStyle="1" w:styleId="hithilite3">
    <w:name w:val="hithilite3"/>
    <w:semiHidden/>
    <w:rsid w:val="00210830"/>
    <w:rPr>
      <w:shd w:val="clear" w:color="auto" w:fill="FFFF00"/>
    </w:rPr>
  </w:style>
  <w:style w:type="character" w:customStyle="1" w:styleId="f3">
    <w:name w:val="f3"/>
    <w:semiHidden/>
    <w:rsid w:val="00210830"/>
    <w:rPr>
      <w:color w:val="666666"/>
    </w:rPr>
  </w:style>
  <w:style w:type="paragraph" w:customStyle="1" w:styleId="TT">
    <w:name w:val="TT正文"/>
    <w:basedOn w:val="a8"/>
    <w:semiHidden/>
    <w:rsid w:val="00210830"/>
    <w:pPr>
      <w:overflowPunct w:val="0"/>
      <w:adjustRightInd w:val="0"/>
      <w:spacing w:line="360" w:lineRule="exact"/>
      <w:ind w:firstLineChars="200" w:firstLine="480"/>
      <w:textAlignment w:val="baseline"/>
    </w:pPr>
    <w:rPr>
      <w:rFonts w:ascii="宋体" w:hAnsi="宋体"/>
      <w:kern w:val="0"/>
      <w:szCs w:val="21"/>
    </w:rPr>
  </w:style>
  <w:style w:type="paragraph" w:customStyle="1" w:styleId="figurelegend">
    <w:name w:val="figure legend"/>
    <w:basedOn w:val="Default"/>
    <w:next w:val="Default"/>
    <w:semiHidden/>
    <w:rsid w:val="00210830"/>
    <w:pPr>
      <w:spacing w:before="120" w:after="240"/>
    </w:pPr>
    <w:rPr>
      <w:rFonts w:ascii="Times New Roman" w:cs="Times New Roman"/>
      <w:color w:val="auto"/>
    </w:rPr>
  </w:style>
  <w:style w:type="character" w:customStyle="1" w:styleId="Depart8CharChar">
    <w:name w:val="Depart + 8 磅 黑色 Char Char"/>
    <w:rsid w:val="00DD2FEA"/>
    <w:rPr>
      <w:rFonts w:eastAsia="宋体"/>
      <w:color w:val="000000"/>
      <w:sz w:val="16"/>
      <w:lang w:val="en-US" w:eastAsia="zh-CN" w:bidi="ar-SA"/>
    </w:rPr>
  </w:style>
  <w:style w:type="paragraph" w:customStyle="1" w:styleId="VDTableTitle">
    <w:name w:val="VD_Table_Title"/>
    <w:basedOn w:val="a8"/>
    <w:next w:val="a8"/>
    <w:semiHidden/>
    <w:rsid w:val="00210830"/>
    <w:pPr>
      <w:widowControl/>
      <w:overflowPunct w:val="0"/>
      <w:spacing w:after="240" w:line="200" w:lineRule="exact"/>
      <w:jc w:val="left"/>
    </w:pPr>
    <w:rPr>
      <w:rFonts w:ascii="Times" w:hAnsi="Times"/>
      <w:kern w:val="0"/>
      <w:sz w:val="18"/>
      <w:szCs w:val="20"/>
    </w:rPr>
  </w:style>
  <w:style w:type="paragraph" w:customStyle="1" w:styleId="TAMainText">
    <w:name w:val="TA_Main_Text"/>
    <w:basedOn w:val="a8"/>
    <w:semiHidden/>
    <w:rsid w:val="00210830"/>
    <w:pPr>
      <w:widowControl/>
      <w:overflowPunct w:val="0"/>
      <w:spacing w:line="240" w:lineRule="exact"/>
      <w:ind w:firstLine="202"/>
    </w:pPr>
    <w:rPr>
      <w:rFonts w:ascii="Times" w:hAnsi="Times"/>
      <w:kern w:val="0"/>
      <w:sz w:val="20"/>
      <w:szCs w:val="20"/>
    </w:rPr>
  </w:style>
  <w:style w:type="character" w:customStyle="1" w:styleId="MTDisplayEquationCharChar">
    <w:name w:val="MTDisplayEquation Char Char"/>
    <w:link w:val="MTDisplayEquation"/>
    <w:rsid w:val="00DD2FEA"/>
    <w:rPr>
      <w:rFonts w:eastAsia="宋体"/>
      <w:lang w:val="en-US" w:eastAsia="zh-CN" w:bidi="ar-SA"/>
    </w:rPr>
  </w:style>
  <w:style w:type="character" w:customStyle="1" w:styleId="CharChard">
    <w:name w:val="单位 Char Char"/>
    <w:rsid w:val="00DD2FEA"/>
    <w:rPr>
      <w:rFonts w:eastAsia="宋体"/>
      <w:sz w:val="17"/>
      <w:lang w:val="en-US" w:eastAsia="zh-CN" w:bidi="ar-SA"/>
    </w:rPr>
  </w:style>
  <w:style w:type="character" w:customStyle="1" w:styleId="type2">
    <w:name w:val="type2"/>
    <w:semiHidden/>
    <w:rsid w:val="00210830"/>
    <w:rPr>
      <w:rFonts w:eastAsia="宋体"/>
      <w:b/>
      <w:bCs/>
      <w:caps/>
      <w:color w:val="E37222"/>
      <w:sz w:val="21"/>
      <w:szCs w:val="21"/>
      <w:lang w:val="en-US" w:eastAsia="zh-CN" w:bidi="ar-SA"/>
    </w:rPr>
  </w:style>
  <w:style w:type="character" w:customStyle="1" w:styleId="label2">
    <w:name w:val="label2"/>
    <w:basedOn w:val="a9"/>
    <w:semiHidden/>
    <w:rsid w:val="00210830"/>
    <w:rPr>
      <w:rFonts w:eastAsia="宋体"/>
      <w:sz w:val="21"/>
      <w:szCs w:val="21"/>
      <w:lang w:val="en-US" w:eastAsia="zh-CN" w:bidi="ar-SA"/>
    </w:rPr>
  </w:style>
  <w:style w:type="character" w:customStyle="1" w:styleId="databold1">
    <w:name w:val="data_bold1"/>
    <w:semiHidden/>
    <w:rsid w:val="00210830"/>
    <w:rPr>
      <w:rFonts w:eastAsia="宋体"/>
      <w:b/>
      <w:bCs/>
      <w:sz w:val="21"/>
      <w:szCs w:val="21"/>
      <w:lang w:val="en-US" w:eastAsia="zh-CN" w:bidi="ar-SA"/>
    </w:rPr>
  </w:style>
  <w:style w:type="paragraph" w:customStyle="1" w:styleId="CharCharCharCharCharCharCharCharCharChar">
    <w:name w:val="Char Char Char Char Char Char Char Char Char Char"/>
    <w:autoRedefine/>
    <w:semiHidden/>
    <w:rsid w:val="00210830"/>
    <w:pPr>
      <w:widowControl w:val="0"/>
      <w:spacing w:line="300" w:lineRule="auto"/>
      <w:ind w:firstLineChars="200" w:firstLine="480"/>
      <w:jc w:val="both"/>
    </w:pPr>
    <w:rPr>
      <w:sz w:val="21"/>
      <w:szCs w:val="21"/>
    </w:rPr>
  </w:style>
  <w:style w:type="character" w:customStyle="1" w:styleId="affffffffff1">
    <w:name w:val="项目符号"/>
    <w:rsid w:val="00DD2FEA"/>
    <w:rPr>
      <w:rFonts w:ascii="OpenSymbol" w:eastAsia="OpenSymbol" w:hAnsi="OpenSymbol" w:cs="OpenSymbol"/>
    </w:rPr>
  </w:style>
  <w:style w:type="character" w:customStyle="1" w:styleId="InformationCharChar">
    <w:name w:val="Information Char Char"/>
    <w:rsid w:val="00DD2FEA"/>
    <w:rPr>
      <w:rFonts w:eastAsia="宋体"/>
      <w:b/>
      <w:bCs/>
      <w:iCs/>
      <w:sz w:val="18"/>
      <w:lang w:val="en-US" w:eastAsia="zh-CN" w:bidi="ar-SA"/>
    </w:rPr>
  </w:style>
  <w:style w:type="character" w:customStyle="1" w:styleId="authors0">
    <w:name w:val="authors"/>
    <w:rsid w:val="00DD2FEA"/>
    <w:rPr>
      <w:rFonts w:ascii="Tahoma" w:eastAsia="宋体" w:hAnsi="Tahoma"/>
      <w:kern w:val="2"/>
      <w:sz w:val="18"/>
      <w:szCs w:val="21"/>
      <w:lang w:val="en-US" w:eastAsia="zh-CN" w:bidi="ar-SA"/>
    </w:rPr>
  </w:style>
  <w:style w:type="paragraph" w:customStyle="1" w:styleId="1ff2">
    <w:name w:val="部门1（中）"/>
    <w:basedOn w:val="a8"/>
    <w:rsid w:val="00DD2FEA"/>
    <w:pPr>
      <w:overflowPunct w:val="0"/>
      <w:jc w:val="left"/>
    </w:pPr>
    <w:rPr>
      <w:sz w:val="18"/>
      <w:szCs w:val="20"/>
    </w:rPr>
  </w:style>
  <w:style w:type="paragraph" w:customStyle="1" w:styleId="affffffffff2">
    <w:name w:val="样式 黑色"/>
    <w:basedOn w:val="a8"/>
    <w:rsid w:val="00DD2FEA"/>
    <w:pPr>
      <w:spacing w:line="360" w:lineRule="auto"/>
    </w:pPr>
    <w:rPr>
      <w:kern w:val="0"/>
      <w:sz w:val="24"/>
    </w:rPr>
  </w:style>
  <w:style w:type="paragraph" w:customStyle="1" w:styleId="TextofKeywords">
    <w:name w:val="Text of Key words"/>
    <w:basedOn w:val="Keywords"/>
    <w:rsid w:val="00DD2FEA"/>
    <w:pPr>
      <w:tabs>
        <w:tab w:val="clear" w:pos="1176"/>
        <w:tab w:val="left" w:pos="1089"/>
      </w:tabs>
      <w:spacing w:after="0" w:line="240" w:lineRule="exact"/>
      <w:ind w:left="1089" w:firstLineChars="0" w:hanging="1089"/>
      <w:jc w:val="left"/>
    </w:pPr>
    <w:rPr>
      <w:rFonts w:eastAsia="宋体"/>
    </w:rPr>
  </w:style>
  <w:style w:type="paragraph" w:customStyle="1" w:styleId="TextofDepart">
    <w:name w:val="Text of Depart."/>
    <w:basedOn w:val="a8"/>
    <w:rsid w:val="00DD2FEA"/>
    <w:pPr>
      <w:widowControl/>
      <w:spacing w:after="240"/>
      <w:ind w:left="66" w:hangingChars="66" w:hanging="66"/>
      <w:jc w:val="left"/>
    </w:pPr>
    <w:rPr>
      <w:i/>
      <w:kern w:val="0"/>
      <w:sz w:val="15"/>
      <w:szCs w:val="20"/>
    </w:rPr>
  </w:style>
  <w:style w:type="character" w:customStyle="1" w:styleId="WW8Num4z1">
    <w:name w:val="WW8Num4z1"/>
    <w:semiHidden/>
    <w:rsid w:val="00210830"/>
    <w:rPr>
      <w:rFonts w:ascii="Times New Roman" w:hAnsi="Times New Roman"/>
      <w:b/>
      <w:i w:val="0"/>
      <w:sz w:val="18"/>
    </w:rPr>
  </w:style>
  <w:style w:type="character" w:customStyle="1" w:styleId="Char7">
    <w:name w:val="作者简介 Char"/>
    <w:basedOn w:val="CharChar2"/>
    <w:link w:val="aff2"/>
    <w:rsid w:val="00AC01E3"/>
    <w:rPr>
      <w:rFonts w:eastAsia="宋体"/>
      <w:kern w:val="2"/>
      <w:sz w:val="18"/>
      <w:szCs w:val="18"/>
      <w:lang w:val="en-US" w:eastAsia="zh-CN" w:bidi="ar-SA"/>
    </w:rPr>
  </w:style>
  <w:style w:type="character" w:customStyle="1" w:styleId="WW-Absatz-Standardschriftart11">
    <w:name w:val="WW-Absatz-Standardschriftart11"/>
    <w:semiHidden/>
    <w:rsid w:val="00210830"/>
  </w:style>
  <w:style w:type="character" w:customStyle="1" w:styleId="m">
    <w:name w:val="m"/>
    <w:basedOn w:val="a9"/>
    <w:rsid w:val="00210830"/>
    <w:rPr>
      <w:rFonts w:eastAsia="宋体"/>
      <w:sz w:val="21"/>
      <w:szCs w:val="21"/>
      <w:lang w:val="en-US" w:eastAsia="zh-CN" w:bidi="ar-SA"/>
    </w:rPr>
  </w:style>
  <w:style w:type="paragraph" w:customStyle="1" w:styleId="Char13">
    <w:name w:val="Char1"/>
    <w:basedOn w:val="a8"/>
    <w:semiHidden/>
    <w:rsid w:val="00210830"/>
    <w:pPr>
      <w:widowControl/>
      <w:overflowPunct w:val="0"/>
      <w:spacing w:after="160" w:line="240" w:lineRule="exact"/>
      <w:jc w:val="left"/>
    </w:pPr>
    <w:rPr>
      <w:rFonts w:ascii="Arial" w:hAnsi="Arial" w:cs="Arial"/>
      <w:b/>
      <w:bCs/>
      <w:kern w:val="0"/>
      <w:sz w:val="24"/>
      <w:szCs w:val="20"/>
      <w:lang w:eastAsia="en-US"/>
    </w:rPr>
  </w:style>
  <w:style w:type="paragraph" w:customStyle="1" w:styleId="affffffffff3">
    <w:name w:val="部门"/>
    <w:next w:val="E-mail1"/>
    <w:rsid w:val="00DD2FEA"/>
    <w:pPr>
      <w:ind w:left="70" w:hangingChars="70" w:hanging="70"/>
      <w:jc w:val="both"/>
    </w:pPr>
    <w:rPr>
      <w:sz w:val="18"/>
    </w:rPr>
  </w:style>
  <w:style w:type="paragraph" w:customStyle="1" w:styleId="E-mail1">
    <w:name w:val="E-mail 1"/>
    <w:basedOn w:val="E-mail"/>
    <w:next w:val="aff1"/>
    <w:rsid w:val="00DD2FEA"/>
    <w:pPr>
      <w:spacing w:after="240"/>
    </w:pPr>
  </w:style>
  <w:style w:type="paragraph" w:customStyle="1" w:styleId="referenceitem">
    <w:name w:val="referenceitem"/>
    <w:basedOn w:val="a8"/>
    <w:semiHidden/>
    <w:rsid w:val="00210830"/>
    <w:pPr>
      <w:widowControl/>
      <w:overflowPunct w:val="0"/>
      <w:ind w:left="227" w:hanging="227"/>
    </w:pPr>
    <w:rPr>
      <w:rFonts w:ascii="Times" w:hAnsi="Times"/>
      <w:kern w:val="0"/>
      <w:sz w:val="18"/>
      <w:szCs w:val="20"/>
    </w:rPr>
  </w:style>
  <w:style w:type="character" w:customStyle="1" w:styleId="CharChar39">
    <w:name w:val="Char Char39"/>
    <w:locked/>
    <w:rsid w:val="00802BC3"/>
    <w:rPr>
      <w:rFonts w:eastAsia="宋体"/>
      <w:kern w:val="2"/>
      <w:sz w:val="18"/>
      <w:szCs w:val="18"/>
      <w:lang w:val="en-US" w:eastAsia="zh-CN" w:bidi="ar-SA"/>
    </w:rPr>
  </w:style>
  <w:style w:type="paragraph" w:customStyle="1" w:styleId="E-mail">
    <w:name w:val="E-mail"/>
    <w:basedOn w:val="affffffffff3"/>
    <w:next w:val="http"/>
    <w:rsid w:val="00DD2FEA"/>
    <w:pPr>
      <w:tabs>
        <w:tab w:val="left" w:pos="610"/>
      </w:tabs>
      <w:ind w:left="0" w:firstLineChars="0" w:firstLine="0"/>
    </w:pPr>
  </w:style>
  <w:style w:type="paragraph" w:customStyle="1" w:styleId="affffffffff4">
    <w:name w:val="目录"/>
    <w:basedOn w:val="a8"/>
    <w:rsid w:val="00DD2FEA"/>
    <w:pPr>
      <w:suppressLineNumbers/>
      <w:overflowPunct w:val="0"/>
    </w:pPr>
    <w:rPr>
      <w:sz w:val="18"/>
      <w:szCs w:val="20"/>
    </w:rPr>
  </w:style>
  <w:style w:type="paragraph" w:customStyle="1" w:styleId="2ff5">
    <w:name w:val="脚注文本2"/>
    <w:basedOn w:val="af2"/>
    <w:rsid w:val="00DD2FEA"/>
    <w:pPr>
      <w:tabs>
        <w:tab w:val="left" w:pos="437"/>
      </w:tabs>
      <w:overflowPunct w:val="0"/>
      <w:spacing w:line="312" w:lineRule="auto"/>
      <w:ind w:firstLine="437"/>
    </w:pPr>
    <w:rPr>
      <w:sz w:val="15"/>
      <w:szCs w:val="20"/>
    </w:rPr>
  </w:style>
  <w:style w:type="paragraph" w:customStyle="1" w:styleId="http0">
    <w:name w:val="http"/>
    <w:basedOn w:val="E-mail1"/>
    <w:rsid w:val="00DD2FEA"/>
  </w:style>
  <w:style w:type="paragraph" w:customStyle="1" w:styleId="tgt1">
    <w:name w:val="tgt1"/>
    <w:basedOn w:val="a8"/>
    <w:semiHidden/>
    <w:rsid w:val="00210830"/>
    <w:pPr>
      <w:widowControl/>
      <w:overflowPunct w:val="0"/>
      <w:spacing w:after="150"/>
      <w:jc w:val="left"/>
    </w:pPr>
    <w:rPr>
      <w:rFonts w:ascii="宋体" w:hAnsi="宋体" w:cs="宋体"/>
      <w:kern w:val="0"/>
      <w:sz w:val="24"/>
      <w:szCs w:val="20"/>
    </w:rPr>
  </w:style>
  <w:style w:type="character" w:customStyle="1" w:styleId="alt-edited1">
    <w:name w:val="alt-edited1"/>
    <w:semiHidden/>
    <w:rsid w:val="00210830"/>
    <w:rPr>
      <w:rFonts w:eastAsia="宋体"/>
      <w:color w:val="4D90F0"/>
      <w:sz w:val="21"/>
      <w:szCs w:val="21"/>
      <w:lang w:val="en-US" w:eastAsia="zh-CN" w:bidi="ar-SA"/>
    </w:rPr>
  </w:style>
  <w:style w:type="character" w:customStyle="1" w:styleId="highlight1">
    <w:name w:val="highlight1"/>
    <w:semiHidden/>
    <w:rsid w:val="00210830"/>
    <w:rPr>
      <w:rFonts w:eastAsia="宋体"/>
      <w:sz w:val="21"/>
      <w:szCs w:val="21"/>
      <w:shd w:val="clear" w:color="auto" w:fill="FFFF00"/>
      <w:lang w:val="en-US" w:eastAsia="zh-CN" w:bidi="ar-SA"/>
    </w:rPr>
  </w:style>
  <w:style w:type="paragraph" w:customStyle="1" w:styleId="e">
    <w:name w:val="&lt;e摘要关键词基金&gt;"/>
    <w:basedOn w:val="a8"/>
    <w:link w:val="eChar"/>
    <w:autoRedefine/>
    <w:rsid w:val="00210830"/>
    <w:pPr>
      <w:overflowPunct w:val="0"/>
    </w:pPr>
    <w:rPr>
      <w:rFonts w:eastAsia="华文中宋"/>
      <w:szCs w:val="21"/>
      <w:lang w:val="x-none" w:eastAsia="x-none"/>
    </w:rPr>
  </w:style>
  <w:style w:type="character" w:customStyle="1" w:styleId="fChar">
    <w:name w:val="&lt;f文章正文&gt; Char"/>
    <w:link w:val="f"/>
    <w:uiPriority w:val="99"/>
    <w:rsid w:val="00210830"/>
    <w:rPr>
      <w:rFonts w:ascii="华文中宋" w:eastAsia="华文中宋" w:hAnsi="Calibri"/>
      <w:sz w:val="24"/>
      <w:szCs w:val="24"/>
      <w:lang w:val="en-US" w:eastAsia="zh-CN" w:bidi="ar-SA"/>
    </w:rPr>
  </w:style>
  <w:style w:type="paragraph" w:customStyle="1" w:styleId="Depart1">
    <w:name w:val="Depart. 1"/>
    <w:basedOn w:val="Depart"/>
    <w:next w:val="Abstract"/>
    <w:rsid w:val="00DD2FEA"/>
    <w:pPr>
      <w:spacing w:after="200"/>
    </w:pPr>
    <w:rPr>
      <w:iCs w:val="0"/>
    </w:rPr>
  </w:style>
  <w:style w:type="character" w:customStyle="1" w:styleId="jiange1">
    <w:name w:val="jiange1"/>
    <w:basedOn w:val="a9"/>
    <w:semiHidden/>
    <w:rsid w:val="00210830"/>
    <w:rPr>
      <w:rFonts w:eastAsia="宋体"/>
      <w:sz w:val="21"/>
      <w:szCs w:val="21"/>
      <w:lang w:val="en-US" w:eastAsia="zh-CN" w:bidi="ar-SA"/>
    </w:rPr>
  </w:style>
  <w:style w:type="paragraph" w:customStyle="1" w:styleId="ChineseTitle">
    <w:name w:val="Chinese Title"/>
    <w:basedOn w:val="a8"/>
    <w:next w:val="CAuthor"/>
    <w:semiHidden/>
    <w:rsid w:val="00210830"/>
    <w:pPr>
      <w:overflowPunct w:val="0"/>
      <w:spacing w:beforeLines="300" w:afterLines="150"/>
      <w:jc w:val="center"/>
    </w:pPr>
    <w:rPr>
      <w:rFonts w:ascii="黑体" w:eastAsia="黑体"/>
      <w:b/>
      <w:bCs/>
      <w:sz w:val="36"/>
      <w:szCs w:val="20"/>
    </w:rPr>
  </w:style>
  <w:style w:type="paragraph" w:customStyle="1" w:styleId="CAuthor">
    <w:name w:val="CAuthor"/>
    <w:basedOn w:val="a8"/>
    <w:next w:val="CAffiliation"/>
    <w:rsid w:val="00210830"/>
    <w:pPr>
      <w:overflowPunct w:val="0"/>
      <w:spacing w:beforeLines="50" w:afterLines="50"/>
      <w:jc w:val="center"/>
    </w:pPr>
    <w:rPr>
      <w:rFonts w:ascii="楷体_GB2312" w:eastAsia="楷体_GB2312"/>
      <w:sz w:val="28"/>
      <w:szCs w:val="20"/>
    </w:rPr>
  </w:style>
  <w:style w:type="paragraph" w:customStyle="1" w:styleId="CAffiliation">
    <w:name w:val="CAffiliation"/>
    <w:basedOn w:val="a8"/>
    <w:next w:val="CAbstract"/>
    <w:rsid w:val="00210830"/>
    <w:pPr>
      <w:overflowPunct w:val="0"/>
      <w:spacing w:beforeLines="50" w:afterLines="50"/>
      <w:jc w:val="center"/>
    </w:pPr>
    <w:rPr>
      <w:rFonts w:ascii="宋体" w:hAnsi="宋体"/>
      <w:sz w:val="15"/>
      <w:szCs w:val="20"/>
    </w:rPr>
  </w:style>
  <w:style w:type="paragraph" w:customStyle="1" w:styleId="CKeyWords">
    <w:name w:val="CKeyWords"/>
    <w:basedOn w:val="a8"/>
    <w:next w:val="EnglishTitle"/>
    <w:link w:val="CKeyWordsChar"/>
    <w:semiHidden/>
    <w:rsid w:val="00210830"/>
    <w:pPr>
      <w:tabs>
        <w:tab w:val="num" w:pos="320"/>
      </w:tabs>
      <w:overflowPunct w:val="0"/>
      <w:spacing w:beforeLines="50" w:afterLines="50"/>
      <w:ind w:leftChars="140" w:left="1257" w:rightChars="180" w:right="378" w:hangingChars="535" w:hanging="963"/>
    </w:pPr>
    <w:rPr>
      <w:sz w:val="18"/>
      <w:szCs w:val="20"/>
    </w:rPr>
  </w:style>
  <w:style w:type="paragraph" w:customStyle="1" w:styleId="EnglishTitle">
    <w:name w:val="English Title"/>
    <w:basedOn w:val="a8"/>
    <w:next w:val="Author"/>
    <w:semiHidden/>
    <w:rsid w:val="00210830"/>
    <w:pPr>
      <w:overflowPunct w:val="0"/>
      <w:spacing w:beforeLines="250" w:afterLines="50"/>
      <w:jc w:val="center"/>
    </w:pPr>
    <w:rPr>
      <w:rFonts w:ascii="Arial" w:hAnsi="Arial" w:cs="Arial"/>
      <w:sz w:val="44"/>
      <w:szCs w:val="20"/>
    </w:rPr>
  </w:style>
  <w:style w:type="paragraph" w:customStyle="1" w:styleId="keywords2">
    <w:name w:val="key words"/>
    <w:basedOn w:val="a8"/>
    <w:next w:val="a8"/>
    <w:semiHidden/>
    <w:rsid w:val="00210830"/>
    <w:pPr>
      <w:tabs>
        <w:tab w:val="num" w:pos="530"/>
      </w:tabs>
      <w:overflowPunct w:val="0"/>
      <w:spacing w:beforeLines="50" w:afterLines="100"/>
      <w:ind w:left="1069" w:hangingChars="594" w:hanging="1069"/>
    </w:pPr>
    <w:rPr>
      <w:sz w:val="18"/>
      <w:szCs w:val="20"/>
    </w:rPr>
  </w:style>
  <w:style w:type="character" w:customStyle="1" w:styleId="CKeyWordsChar">
    <w:name w:val="CKeyWords Char"/>
    <w:link w:val="CKeyWords"/>
    <w:rsid w:val="00210830"/>
    <w:rPr>
      <w:rFonts w:eastAsia="宋体"/>
      <w:kern w:val="2"/>
      <w:sz w:val="18"/>
      <w:szCs w:val="21"/>
      <w:lang w:val="en-US" w:eastAsia="zh-CN" w:bidi="ar-SA"/>
    </w:rPr>
  </w:style>
  <w:style w:type="paragraph" w:customStyle="1" w:styleId="CharCharCharCharCharCharChar1">
    <w:name w:val="论文正文 Char Char Char Char Char Char Char"/>
    <w:basedOn w:val="a8"/>
    <w:semiHidden/>
    <w:rsid w:val="00210830"/>
    <w:pPr>
      <w:overflowPunct w:val="0"/>
      <w:snapToGrid w:val="0"/>
      <w:spacing w:line="307" w:lineRule="auto"/>
    </w:pPr>
    <w:rPr>
      <w:sz w:val="24"/>
      <w:szCs w:val="20"/>
    </w:rPr>
  </w:style>
  <w:style w:type="paragraph" w:customStyle="1" w:styleId="affffffffff5">
    <w:name w:val="论文章标题"/>
    <w:basedOn w:val="11"/>
    <w:next w:val="CharCharCharCharCharCharChar1"/>
    <w:autoRedefine/>
    <w:semiHidden/>
    <w:rsid w:val="00210830"/>
    <w:pPr>
      <w:pageBreakBefore/>
      <w:overflowPunct w:val="0"/>
      <w:adjustRightInd/>
      <w:snapToGrid/>
      <w:spacing w:before="340" w:after="330" w:line="331" w:lineRule="auto"/>
    </w:pPr>
    <w:rPr>
      <w:b/>
    </w:rPr>
  </w:style>
  <w:style w:type="paragraph" w:customStyle="1" w:styleId="CharCharCharCharCharChar0">
    <w:name w:val="论文节标题 Char Char Char Char Char Char"/>
    <w:basedOn w:val="20"/>
    <w:next w:val="CharCharCharCharCharCharChar1"/>
    <w:semiHidden/>
    <w:rsid w:val="00210830"/>
    <w:pPr>
      <w:overflowPunct w:val="0"/>
      <w:spacing w:before="260" w:after="260" w:line="416" w:lineRule="auto"/>
      <w:ind w:left="992" w:hanging="992"/>
      <w:jc w:val="center"/>
    </w:pPr>
    <w:rPr>
      <w:rFonts w:ascii="宋体" w:eastAsia="宋体" w:hAnsi="宋体"/>
      <w:b/>
      <w:sz w:val="28"/>
      <w:szCs w:val="32"/>
    </w:rPr>
  </w:style>
  <w:style w:type="paragraph" w:customStyle="1" w:styleId="CharCharCharChar1">
    <w:name w:val="论文小节标题 Char Char Char Char"/>
    <w:basedOn w:val="30"/>
    <w:next w:val="CharCharCharCharCharCharChar1"/>
    <w:semiHidden/>
    <w:rsid w:val="00210830"/>
    <w:pPr>
      <w:overflowPunct w:val="0"/>
      <w:spacing w:before="260" w:after="260" w:line="416" w:lineRule="auto"/>
      <w:jc w:val="left"/>
    </w:pPr>
    <w:rPr>
      <w:rFonts w:eastAsia="宋体"/>
      <w:b/>
      <w:bCs/>
      <w:sz w:val="24"/>
      <w:szCs w:val="32"/>
    </w:rPr>
  </w:style>
  <w:style w:type="paragraph" w:customStyle="1" w:styleId="Depart">
    <w:name w:val="Depart."/>
    <w:basedOn w:val="affffffffff3"/>
    <w:next w:val="a8"/>
    <w:rsid w:val="00DD2FEA"/>
    <w:pPr>
      <w:ind w:left="66" w:hangingChars="66" w:hanging="66"/>
    </w:pPr>
    <w:rPr>
      <w:iCs/>
      <w:sz w:val="15"/>
    </w:rPr>
  </w:style>
  <w:style w:type="character" w:customStyle="1" w:styleId="CharCharCharCharChar0">
    <w:name w:val="论文小节标题 Char Char Char Char Char"/>
    <w:semiHidden/>
    <w:rsid w:val="000D440A"/>
    <w:rPr>
      <w:rFonts w:ascii="宋体" w:eastAsia="宋体" w:hAnsi="宋体"/>
      <w:sz w:val="28"/>
      <w:szCs w:val="21"/>
      <w:lang w:val="en-US" w:eastAsia="zh-CN" w:bidi="ar-SA"/>
    </w:rPr>
  </w:style>
  <w:style w:type="paragraph" w:customStyle="1" w:styleId="CharChare">
    <w:name w:val="标题 Char Char"/>
    <w:basedOn w:val="a8"/>
    <w:next w:val="affa"/>
    <w:rsid w:val="00DD2FEA"/>
    <w:pPr>
      <w:keepNext/>
      <w:overflowPunct w:val="0"/>
      <w:spacing w:before="240" w:after="120"/>
    </w:pPr>
    <w:rPr>
      <w:rFonts w:ascii="DejaVu Sans" w:eastAsia="DejaVu Sans" w:hAnsi="DejaVu Sans" w:cs="DejaVu Sans"/>
      <w:sz w:val="28"/>
      <w:szCs w:val="28"/>
    </w:rPr>
  </w:style>
  <w:style w:type="character" w:customStyle="1" w:styleId="CharCharCharCharCharCharChar2">
    <w:name w:val="论文节标题 Char Char Char Char Char Char Char"/>
    <w:semiHidden/>
    <w:rsid w:val="000D440A"/>
    <w:rPr>
      <w:rFonts w:ascii="宋体" w:eastAsia="宋体" w:hAnsi="宋体" w:cs="宋体"/>
      <w:sz w:val="28"/>
      <w:szCs w:val="21"/>
      <w:lang w:val="en-US" w:eastAsia="zh-CN" w:bidi="ar-SA"/>
    </w:rPr>
  </w:style>
  <w:style w:type="paragraph" w:customStyle="1" w:styleId="1ff3">
    <w:name w:val="论文标题 1"/>
    <w:basedOn w:val="11"/>
    <w:autoRedefine/>
    <w:semiHidden/>
    <w:rsid w:val="00210830"/>
    <w:pPr>
      <w:pageBreakBefore/>
      <w:tabs>
        <w:tab w:val="left" w:pos="2160"/>
        <w:tab w:val="center" w:pos="4252"/>
        <w:tab w:val="left" w:pos="7776"/>
      </w:tabs>
      <w:overflowPunct w:val="0"/>
      <w:adjustRightInd/>
      <w:snapToGrid/>
      <w:spacing w:before="340" w:after="330" w:line="331" w:lineRule="auto"/>
      <w:jc w:val="both"/>
    </w:pPr>
    <w:rPr>
      <w:b/>
      <w:szCs w:val="20"/>
    </w:rPr>
  </w:style>
  <w:style w:type="paragraph" w:customStyle="1" w:styleId="TableEHeading">
    <w:name w:val="TableEHeading"/>
    <w:basedOn w:val="a8"/>
    <w:next w:val="a8"/>
    <w:semiHidden/>
    <w:rsid w:val="00210830"/>
    <w:pPr>
      <w:overflowPunct w:val="0"/>
      <w:spacing w:afterLines="50"/>
      <w:jc w:val="center"/>
    </w:pPr>
    <w:rPr>
      <w:rFonts w:eastAsia="黑体"/>
      <w:b/>
      <w:bCs/>
      <w:sz w:val="18"/>
      <w:szCs w:val="20"/>
    </w:rPr>
  </w:style>
  <w:style w:type="paragraph" w:customStyle="1" w:styleId="TableCHeading">
    <w:name w:val="TableCHeading"/>
    <w:basedOn w:val="a8"/>
    <w:next w:val="TableEHeading"/>
    <w:semiHidden/>
    <w:rsid w:val="00210830"/>
    <w:pPr>
      <w:overflowPunct w:val="0"/>
      <w:spacing w:beforeLines="100"/>
      <w:jc w:val="center"/>
    </w:pPr>
    <w:rPr>
      <w:rFonts w:eastAsia="黑体"/>
      <w:b/>
      <w:bCs/>
      <w:sz w:val="18"/>
      <w:szCs w:val="20"/>
    </w:rPr>
  </w:style>
  <w:style w:type="paragraph" w:customStyle="1" w:styleId="TextofAbstract">
    <w:name w:val="Text of Abstract"/>
    <w:basedOn w:val="affa"/>
    <w:rsid w:val="00DD2FEA"/>
    <w:pPr>
      <w:tabs>
        <w:tab w:val="clear" w:pos="357"/>
      </w:tabs>
    </w:pPr>
    <w:rPr>
      <w:bCs/>
    </w:rPr>
  </w:style>
  <w:style w:type="paragraph" w:customStyle="1" w:styleId="E-mail0">
    <w:name w:val="E-mail(中)"/>
    <w:basedOn w:val="E-mail"/>
    <w:next w:val="http"/>
    <w:rsid w:val="00DD2FEA"/>
    <w:rPr>
      <w:sz w:val="15"/>
    </w:rPr>
  </w:style>
  <w:style w:type="paragraph" w:customStyle="1" w:styleId="CharCharCharCharCharCharCharCharChar">
    <w:name w:val="Char Char Char Char Char Char Char Char Char"/>
    <w:basedOn w:val="a8"/>
    <w:rsid w:val="00DD2FEA"/>
    <w:pPr>
      <w:widowControl/>
      <w:spacing w:after="160" w:line="240" w:lineRule="exact"/>
      <w:jc w:val="left"/>
    </w:pPr>
    <w:rPr>
      <w:rFonts w:ascii="Verdana" w:eastAsia="仿宋_GB2312" w:hAnsi="Verdana" w:cs="Courier New"/>
      <w:bCs/>
      <w:color w:val="000000"/>
      <w:kern w:val="0"/>
      <w:sz w:val="24"/>
      <w:szCs w:val="20"/>
      <w:lang w:eastAsia="en-US"/>
    </w:rPr>
  </w:style>
  <w:style w:type="paragraph" w:customStyle="1" w:styleId="affffffffff6">
    <w:name w:val="框内容"/>
    <w:basedOn w:val="affa"/>
    <w:rsid w:val="00DD2FEA"/>
    <w:pPr>
      <w:ind w:firstLineChars="200" w:firstLine="200"/>
    </w:pPr>
  </w:style>
  <w:style w:type="paragraph" w:customStyle="1" w:styleId="1ff4">
    <w:name w:val="1"/>
    <w:basedOn w:val="a8"/>
    <w:rsid w:val="00DD2FEA"/>
    <w:pPr>
      <w:snapToGrid w:val="0"/>
      <w:spacing w:line="360" w:lineRule="auto"/>
      <w:ind w:firstLineChars="200" w:firstLine="200"/>
    </w:pPr>
    <w:rPr>
      <w:rFonts w:eastAsia="仿宋_GB2312"/>
      <w:sz w:val="24"/>
    </w:rPr>
  </w:style>
  <w:style w:type="character" w:customStyle="1" w:styleId="small-link-text">
    <w:name w:val="small-link-text"/>
    <w:rsid w:val="00DD2FEA"/>
    <w:rPr>
      <w:rFonts w:ascii="Tahoma" w:eastAsia="宋体" w:hAnsi="Tahoma"/>
      <w:kern w:val="2"/>
      <w:sz w:val="18"/>
      <w:szCs w:val="21"/>
      <w:lang w:val="en-US" w:eastAsia="zh-CN" w:bidi="ar-SA"/>
    </w:rPr>
  </w:style>
  <w:style w:type="character" w:customStyle="1" w:styleId="high-light-bg">
    <w:name w:val="high-light-bg"/>
    <w:rsid w:val="00DD2FEA"/>
    <w:rPr>
      <w:rFonts w:ascii="Tahoma" w:eastAsia="宋体" w:hAnsi="Tahoma"/>
      <w:kern w:val="2"/>
      <w:sz w:val="18"/>
      <w:szCs w:val="21"/>
      <w:lang w:val="en-US" w:eastAsia="zh-CN" w:bidi="ar-SA"/>
    </w:rPr>
  </w:style>
  <w:style w:type="character" w:customStyle="1" w:styleId="outstyle">
    <w:name w:val="outstyle"/>
    <w:basedOn w:val="a9"/>
    <w:rsid w:val="00DD2FEA"/>
    <w:rPr>
      <w:rFonts w:eastAsia="宋体"/>
      <w:sz w:val="21"/>
      <w:szCs w:val="21"/>
      <w:lang w:val="en-US" w:eastAsia="zh-CN" w:bidi="ar-SA"/>
    </w:rPr>
  </w:style>
  <w:style w:type="character" w:customStyle="1" w:styleId="TextofReferenceChar">
    <w:name w:val="Text of Reference Char"/>
    <w:link w:val="TextofReference"/>
    <w:rsid w:val="00442870"/>
    <w:rPr>
      <w:sz w:val="15"/>
      <w:lang w:val="en-US" w:eastAsia="zh-CN" w:bidi="ar-SA"/>
    </w:rPr>
  </w:style>
  <w:style w:type="paragraph" w:customStyle="1" w:styleId="body">
    <w:name w:val="body"/>
    <w:basedOn w:val="a8"/>
    <w:rsid w:val="00442870"/>
    <w:pPr>
      <w:tabs>
        <w:tab w:val="left" w:pos="400"/>
      </w:tabs>
      <w:snapToGrid w:val="0"/>
      <w:spacing w:line="245" w:lineRule="auto"/>
    </w:pPr>
    <w:rPr>
      <w:rFonts w:eastAsia="MS Mincho"/>
      <w:sz w:val="20"/>
      <w:szCs w:val="20"/>
      <w:lang w:eastAsia="ja-JP"/>
    </w:rPr>
  </w:style>
  <w:style w:type="paragraph" w:customStyle="1" w:styleId="authorintroduction">
    <w:name w:val="author introduction"/>
    <w:basedOn w:val="a8"/>
    <w:rsid w:val="00442870"/>
    <w:pPr>
      <w:snapToGrid w:val="0"/>
      <w:spacing w:line="200" w:lineRule="exact"/>
    </w:pPr>
    <w:rPr>
      <w:rFonts w:eastAsia="MS Mincho"/>
      <w:sz w:val="16"/>
      <w:szCs w:val="16"/>
      <w:lang w:eastAsia="ja-JP"/>
    </w:rPr>
  </w:style>
  <w:style w:type="paragraph" w:customStyle="1" w:styleId="Charff5">
    <w:name w:val="论文的点标题 Char"/>
    <w:basedOn w:val="CharCharCharCharCharCharChar1"/>
    <w:next w:val="CharCharCharCharCharCharChar1"/>
    <w:semiHidden/>
    <w:rsid w:val="00210830"/>
    <w:pPr>
      <w:spacing w:beforeLines="50" w:afterLines="50"/>
    </w:pPr>
    <w:rPr>
      <w:rFonts w:eastAsia="黑体"/>
      <w:b/>
    </w:rPr>
  </w:style>
  <w:style w:type="paragraph" w:customStyle="1" w:styleId="1ff5">
    <w:name w:val="论文正文(项目1)"/>
    <w:basedOn w:val="CharCharCharCharCharCharChar1"/>
    <w:semiHidden/>
    <w:rsid w:val="00210830"/>
    <w:pPr>
      <w:ind w:leftChars="229" w:left="721" w:hangingChars="100" w:hanging="240"/>
    </w:pPr>
    <w:rPr>
      <w:rFonts w:cs="宋体"/>
    </w:rPr>
  </w:style>
  <w:style w:type="paragraph" w:customStyle="1" w:styleId="authorphoto">
    <w:name w:val="author photo"/>
    <w:basedOn w:val="body"/>
    <w:rsid w:val="00442870"/>
    <w:pPr>
      <w:spacing w:line="240" w:lineRule="auto"/>
    </w:pPr>
    <w:rPr>
      <w:rFonts w:cs="MS Mincho"/>
    </w:rPr>
  </w:style>
  <w:style w:type="character" w:customStyle="1" w:styleId="CharCharCharCharCharCharCharChar">
    <w:name w:val="论文正文 Char Char Char Char Char Char Char Char"/>
    <w:semiHidden/>
    <w:rsid w:val="00210830"/>
    <w:rPr>
      <w:rFonts w:eastAsia="宋体"/>
      <w:kern w:val="2"/>
      <w:sz w:val="24"/>
      <w:szCs w:val="24"/>
      <w:lang w:val="en-US" w:eastAsia="zh-CN" w:bidi="ar-SA"/>
    </w:rPr>
  </w:style>
  <w:style w:type="character" w:customStyle="1" w:styleId="affffffffff7">
    <w:name w:val="样式 (符号) 宋体"/>
    <w:basedOn w:val="a9"/>
    <w:rsid w:val="00442870"/>
    <w:rPr>
      <w:rFonts w:eastAsia="宋体"/>
      <w:sz w:val="21"/>
      <w:szCs w:val="21"/>
      <w:lang w:val="en-US" w:eastAsia="zh-CN" w:bidi="ar-SA"/>
    </w:rPr>
  </w:style>
  <w:style w:type="paragraph" w:customStyle="1" w:styleId="2025025">
    <w:name w:val="样式 标题 2 + 段前: 0.25 行 段后: 0.25 行"/>
    <w:basedOn w:val="20"/>
    <w:rsid w:val="00442870"/>
    <w:pPr>
      <w:numPr>
        <w:ilvl w:val="1"/>
        <w:numId w:val="1"/>
      </w:numPr>
      <w:tabs>
        <w:tab w:val="left" w:pos="414"/>
      </w:tabs>
      <w:overflowPunct w:val="0"/>
      <w:autoSpaceDE w:val="0"/>
      <w:autoSpaceDN w:val="0"/>
      <w:adjustRightInd w:val="0"/>
      <w:spacing w:beforeLines="25" w:before="71" w:afterLines="25" w:after="71" w:line="240" w:lineRule="auto"/>
      <w:jc w:val="left"/>
      <w:textAlignment w:val="baseline"/>
    </w:pPr>
    <w:rPr>
      <w:rFonts w:cs="宋体"/>
      <w:kern w:val="0"/>
      <w:sz w:val="21"/>
      <w:szCs w:val="20"/>
    </w:rPr>
  </w:style>
  <w:style w:type="character" w:customStyle="1" w:styleId="1ff6">
    <w:name w:val="样式 黑色1"/>
    <w:rsid w:val="00442870"/>
    <w:rPr>
      <w:rFonts w:eastAsia="宋体"/>
      <w:color w:val="000000"/>
      <w:sz w:val="21"/>
      <w:szCs w:val="21"/>
      <w:lang w:val="en-US" w:eastAsia="zh-CN" w:bidi="ar-SA"/>
    </w:rPr>
  </w:style>
  <w:style w:type="character" w:customStyle="1" w:styleId="Heading5Char">
    <w:name w:val="Heading 5 Char"/>
    <w:semiHidden/>
    <w:rsid w:val="00B756D2"/>
    <w:rPr>
      <w:rFonts w:eastAsia="宋体" w:cs="Calibri"/>
      <w:b/>
      <w:bCs/>
      <w:sz w:val="28"/>
      <w:szCs w:val="28"/>
      <w:lang w:val="en-US" w:eastAsia="zh-CN" w:bidi="ar-SA"/>
    </w:rPr>
  </w:style>
  <w:style w:type="character" w:customStyle="1" w:styleId="Heading6Char">
    <w:name w:val="Heading 6 Char"/>
    <w:semiHidden/>
    <w:rsid w:val="00B756D2"/>
    <w:rPr>
      <w:rFonts w:ascii="Cambria" w:eastAsia="宋体" w:hAnsi="Cambria" w:cs="Times New Roman"/>
      <w:b/>
      <w:bCs/>
      <w:sz w:val="24"/>
      <w:szCs w:val="24"/>
      <w:lang w:val="en-US" w:eastAsia="zh-CN" w:bidi="ar-SA"/>
    </w:rPr>
  </w:style>
  <w:style w:type="character" w:customStyle="1" w:styleId="Heading7Char">
    <w:name w:val="Heading 7 Char"/>
    <w:semiHidden/>
    <w:rsid w:val="00B756D2"/>
    <w:rPr>
      <w:rFonts w:eastAsia="宋体" w:cs="Calibri"/>
      <w:b/>
      <w:bCs/>
      <w:sz w:val="24"/>
      <w:szCs w:val="24"/>
      <w:lang w:val="en-US" w:eastAsia="zh-CN" w:bidi="ar-SA"/>
    </w:rPr>
  </w:style>
  <w:style w:type="character" w:customStyle="1" w:styleId="Heading8Char">
    <w:name w:val="Heading 8 Char"/>
    <w:semiHidden/>
    <w:rsid w:val="00B756D2"/>
    <w:rPr>
      <w:rFonts w:ascii="Cambria" w:eastAsia="宋体" w:hAnsi="Cambria" w:cs="Times New Roman"/>
      <w:sz w:val="24"/>
      <w:szCs w:val="24"/>
      <w:lang w:val="en-US" w:eastAsia="zh-CN" w:bidi="ar-SA"/>
    </w:rPr>
  </w:style>
  <w:style w:type="character" w:customStyle="1" w:styleId="CharCharCharCharCharCharCharCharCharChar0">
    <w:name w:val="论文正文 Char Char Char Char Char Char Char Char Char Char"/>
    <w:semiHidden/>
    <w:rsid w:val="00210830"/>
    <w:rPr>
      <w:rFonts w:eastAsia="宋体"/>
      <w:kern w:val="2"/>
      <w:sz w:val="24"/>
      <w:szCs w:val="24"/>
      <w:lang w:val="en-US" w:eastAsia="zh-CN" w:bidi="ar-SA"/>
    </w:rPr>
  </w:style>
  <w:style w:type="character" w:customStyle="1" w:styleId="CharCharf">
    <w:name w:val="论文的点标题 Char Char"/>
    <w:semiHidden/>
    <w:rsid w:val="00210830"/>
    <w:rPr>
      <w:rFonts w:eastAsia="黑体"/>
      <w:b/>
      <w:kern w:val="2"/>
      <w:sz w:val="24"/>
      <w:szCs w:val="24"/>
      <w:lang w:val="en-US" w:eastAsia="zh-CN" w:bidi="ar-SA"/>
    </w:rPr>
  </w:style>
  <w:style w:type="character" w:customStyle="1" w:styleId="DocumentMapChar">
    <w:name w:val="Document Map Char"/>
    <w:uiPriority w:val="6"/>
    <w:semiHidden/>
    <w:rsid w:val="00B756D2"/>
    <w:rPr>
      <w:rFonts w:ascii="Times New Roman" w:eastAsia="宋体" w:hAnsi="Times New Roman" w:cs="Calibri"/>
      <w:sz w:val="0"/>
      <w:szCs w:val="0"/>
      <w:lang w:val="en-US" w:eastAsia="zh-CN" w:bidi="ar-SA"/>
    </w:rPr>
  </w:style>
  <w:style w:type="paragraph" w:customStyle="1" w:styleId="ReferenceHead">
    <w:name w:val="Reference Head"/>
    <w:basedOn w:val="11"/>
    <w:semiHidden/>
    <w:rsid w:val="00210830"/>
    <w:pPr>
      <w:keepLines w:val="0"/>
      <w:widowControl/>
      <w:overflowPunct w:val="0"/>
      <w:adjustRightInd/>
      <w:snapToGrid/>
      <w:spacing w:before="240" w:after="80"/>
    </w:pPr>
    <w:rPr>
      <w:rFonts w:eastAsia="宋体"/>
      <w:kern w:val="28"/>
      <w:sz w:val="24"/>
      <w:szCs w:val="20"/>
      <w:lang w:eastAsia="en-US"/>
    </w:rPr>
  </w:style>
  <w:style w:type="character" w:customStyle="1" w:styleId="CommentTextChar">
    <w:name w:val="Comment Text Char"/>
    <w:semiHidden/>
    <w:rsid w:val="00B756D2"/>
    <w:rPr>
      <w:rFonts w:eastAsia="宋体" w:cs="Calibri"/>
      <w:sz w:val="21"/>
      <w:szCs w:val="21"/>
      <w:lang w:val="en-US" w:eastAsia="zh-CN" w:bidi="ar-SA"/>
    </w:rPr>
  </w:style>
  <w:style w:type="character" w:customStyle="1" w:styleId="2f3">
    <w:name w:val="批注主题 字符2"/>
    <w:link w:val="affffff"/>
    <w:uiPriority w:val="99"/>
    <w:rsid w:val="00B756D2"/>
    <w:rPr>
      <w:rFonts w:ascii="Arial" w:eastAsia="宋体" w:hAnsi="Arial" w:cs="Arial"/>
      <w:b/>
      <w:bCs/>
      <w:kern w:val="2"/>
      <w:sz w:val="21"/>
      <w:szCs w:val="24"/>
      <w:lang w:val="en-US" w:eastAsia="zh-CN" w:bidi="ar-SA"/>
    </w:rPr>
  </w:style>
  <w:style w:type="character" w:customStyle="1" w:styleId="CharCharCharCharCharCharCharCharChar0">
    <w:name w:val="论文正文 Char Char Char Char Char Char Char Char Char"/>
    <w:semiHidden/>
    <w:rsid w:val="00210830"/>
    <w:rPr>
      <w:rFonts w:eastAsia="宋体"/>
      <w:kern w:val="2"/>
      <w:sz w:val="24"/>
      <w:szCs w:val="24"/>
      <w:lang w:val="en-US" w:eastAsia="zh-CN" w:bidi="ar-SA"/>
    </w:rPr>
  </w:style>
  <w:style w:type="character" w:customStyle="1" w:styleId="CharCharCharCharCharCharCharChar0">
    <w:name w:val="论文节标题 Char Char Char Char Char Char Char Char"/>
    <w:semiHidden/>
    <w:rsid w:val="00210830"/>
    <w:rPr>
      <w:rFonts w:ascii="宋体" w:eastAsia="宋体" w:hAnsi="宋体" w:cs="宋体"/>
      <w:b/>
      <w:bCs/>
      <w:kern w:val="2"/>
      <w:sz w:val="28"/>
      <w:szCs w:val="32"/>
      <w:lang w:val="en-US" w:eastAsia="zh-CN" w:bidi="ar-SA"/>
    </w:rPr>
  </w:style>
  <w:style w:type="character" w:customStyle="1" w:styleId="CharCharChar3">
    <w:name w:val="论文的点标题 Char Char Char"/>
    <w:semiHidden/>
    <w:rsid w:val="00210830"/>
    <w:rPr>
      <w:rFonts w:eastAsia="黑体"/>
      <w:b/>
      <w:kern w:val="2"/>
      <w:sz w:val="24"/>
      <w:szCs w:val="24"/>
      <w:lang w:val="en-US" w:eastAsia="zh-CN" w:bidi="ar-SA"/>
    </w:rPr>
  </w:style>
  <w:style w:type="character" w:customStyle="1" w:styleId="CharCharCharCharChar1">
    <w:name w:val="标题强调 Char Char Char Char Char"/>
    <w:rsid w:val="0080351C"/>
    <w:rPr>
      <w:rFonts w:eastAsia="黑体"/>
      <w:b/>
      <w:sz w:val="21"/>
      <w:szCs w:val="21"/>
      <w:lang w:val="en-US" w:eastAsia="zh-CN" w:bidi="ar-SA"/>
    </w:rPr>
  </w:style>
  <w:style w:type="character" w:customStyle="1" w:styleId="1Char3">
    <w:name w:val="论文标题 1 Char"/>
    <w:semiHidden/>
    <w:rsid w:val="003F7212"/>
    <w:rPr>
      <w:rFonts w:eastAsia="宋体" w:cs="宋体"/>
      <w:bCs/>
      <w:sz w:val="21"/>
      <w:szCs w:val="44"/>
      <w:lang w:val="en-US" w:eastAsia="zh-CN" w:bidi="ar-SA"/>
    </w:rPr>
  </w:style>
  <w:style w:type="character" w:customStyle="1" w:styleId="CharCharCharCharCharCharCharChar1">
    <w:name w:val="论文正文 Char Char Char Char Char Char Char Char1"/>
    <w:semiHidden/>
    <w:rsid w:val="00210830"/>
    <w:rPr>
      <w:rFonts w:eastAsia="宋体"/>
      <w:kern w:val="2"/>
      <w:sz w:val="24"/>
      <w:szCs w:val="24"/>
      <w:lang w:val="en-US" w:eastAsia="zh-CN" w:bidi="ar-SA"/>
    </w:rPr>
  </w:style>
  <w:style w:type="character" w:customStyle="1" w:styleId="l">
    <w:name w:val="l"/>
    <w:basedOn w:val="a9"/>
    <w:semiHidden/>
    <w:rsid w:val="00210830"/>
    <w:rPr>
      <w:rFonts w:eastAsia="宋体"/>
      <w:sz w:val="21"/>
      <w:szCs w:val="21"/>
      <w:lang w:val="en-US" w:eastAsia="zh-CN" w:bidi="ar-SA"/>
    </w:rPr>
  </w:style>
  <w:style w:type="character" w:customStyle="1" w:styleId="authorinfoChar">
    <w:name w:val="authorinfo Char"/>
    <w:link w:val="authorinfo"/>
    <w:rsid w:val="00210830"/>
    <w:rPr>
      <w:rFonts w:eastAsia="宋体" w:cs="Courier New"/>
      <w:color w:val="000000"/>
      <w:sz w:val="18"/>
      <w:szCs w:val="21"/>
      <w:lang w:val="en-US" w:eastAsia="zh-CN" w:bidi="ar-SA"/>
    </w:rPr>
  </w:style>
  <w:style w:type="paragraph" w:customStyle="1" w:styleId="tabletitle0">
    <w:name w:val="table title"/>
    <w:basedOn w:val="a8"/>
    <w:next w:val="a8"/>
    <w:semiHidden/>
    <w:rsid w:val="00210830"/>
    <w:pPr>
      <w:keepNext/>
      <w:keepLines/>
      <w:widowControl/>
      <w:overflowPunct w:val="0"/>
      <w:autoSpaceDE w:val="0"/>
      <w:autoSpaceDN w:val="0"/>
      <w:adjustRightInd w:val="0"/>
      <w:spacing w:before="240" w:after="120" w:line="220" w:lineRule="exact"/>
      <w:textAlignment w:val="baseline"/>
    </w:pPr>
    <w:rPr>
      <w:rFonts w:ascii="Times" w:hAnsi="Times"/>
      <w:kern w:val="0"/>
      <w:sz w:val="18"/>
      <w:szCs w:val="20"/>
      <w:lang w:val="de-DE"/>
    </w:rPr>
  </w:style>
  <w:style w:type="table" w:styleId="affffffffff8">
    <w:name w:val="Light Shading"/>
    <w:basedOn w:val="aa"/>
    <w:rsid w:val="0080351C"/>
    <w:rPr>
      <w:rFonts w:ascii="Calibri"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CharCharf0">
    <w:name w:val="作者 Char Char"/>
    <w:rsid w:val="0080351C"/>
    <w:rPr>
      <w:rFonts w:ascii="Times New Roman" w:hAnsi="Times New Roman"/>
      <w:sz w:val="28"/>
      <w:szCs w:val="21"/>
    </w:rPr>
  </w:style>
  <w:style w:type="paragraph" w:customStyle="1" w:styleId="CharCharChar4">
    <w:name w:val="标题强调 Char Char Char"/>
    <w:basedOn w:val="a8"/>
    <w:link w:val="CharCharCharChar2"/>
    <w:rsid w:val="0080351C"/>
    <w:pPr>
      <w:widowControl/>
    </w:pPr>
    <w:rPr>
      <w:rFonts w:eastAsia="黑体"/>
      <w:b/>
      <w:kern w:val="0"/>
      <w:szCs w:val="21"/>
      <w:lang w:val="x-none" w:eastAsia="x-none"/>
    </w:rPr>
  </w:style>
  <w:style w:type="paragraph" w:customStyle="1" w:styleId="ART">
    <w:name w:val="ART"/>
    <w:basedOn w:val="a8"/>
    <w:next w:val="a8"/>
    <w:rsid w:val="00210830"/>
    <w:pPr>
      <w:keepNext/>
      <w:overflowPunct w:val="0"/>
      <w:spacing w:before="240" w:after="160" w:line="220" w:lineRule="atLeast"/>
      <w:jc w:val="center"/>
    </w:pPr>
    <w:rPr>
      <w:rFonts w:ascii="Palatino" w:hAnsi="Palatino"/>
      <w:kern w:val="16"/>
      <w:sz w:val="19"/>
      <w:szCs w:val="20"/>
      <w:lang w:eastAsia="en-US"/>
    </w:rPr>
  </w:style>
  <w:style w:type="paragraph" w:customStyle="1" w:styleId="TABLETITLE1">
    <w:name w:val="TABLE TITLE"/>
    <w:basedOn w:val="a8"/>
    <w:next w:val="a8"/>
    <w:semiHidden/>
    <w:rsid w:val="00210830"/>
    <w:pPr>
      <w:keepNext/>
      <w:overflowPunct w:val="0"/>
      <w:spacing w:before="160" w:after="80" w:line="200" w:lineRule="exact"/>
      <w:jc w:val="center"/>
    </w:pPr>
    <w:rPr>
      <w:rFonts w:ascii="Helvetica" w:hAnsi="Helvetica"/>
      <w:smallCaps/>
      <w:kern w:val="16"/>
      <w:sz w:val="19"/>
      <w:szCs w:val="20"/>
      <w:lang w:eastAsia="en-US"/>
    </w:rPr>
  </w:style>
  <w:style w:type="paragraph" w:customStyle="1" w:styleId="GF">
    <w:name w:val="GF报告正文缩进"/>
    <w:basedOn w:val="a8"/>
    <w:semiHidden/>
    <w:rsid w:val="00210830"/>
    <w:pPr>
      <w:widowControl/>
      <w:overflowPunct w:val="0"/>
      <w:spacing w:line="360" w:lineRule="atLeast"/>
      <w:ind w:firstLine="432"/>
    </w:pPr>
    <w:rPr>
      <w:rFonts w:ascii="宋体"/>
      <w:kern w:val="0"/>
      <w:szCs w:val="20"/>
    </w:rPr>
  </w:style>
  <w:style w:type="paragraph" w:customStyle="1" w:styleId="GF0">
    <w:name w:val="GF报告一级标题"/>
    <w:basedOn w:val="a8"/>
    <w:semiHidden/>
    <w:rsid w:val="00210830"/>
    <w:pPr>
      <w:widowControl/>
      <w:overflowPunct w:val="0"/>
      <w:spacing w:before="360" w:after="360"/>
      <w:jc w:val="left"/>
    </w:pPr>
    <w:rPr>
      <w:rFonts w:ascii="黑体" w:eastAsia="黑体"/>
      <w:kern w:val="0"/>
      <w:szCs w:val="20"/>
    </w:rPr>
  </w:style>
  <w:style w:type="paragraph" w:customStyle="1" w:styleId="GF1">
    <w:name w:val="GF报告参考文献正文"/>
    <w:basedOn w:val="a8"/>
    <w:semiHidden/>
    <w:rsid w:val="00210830"/>
    <w:pPr>
      <w:widowControl/>
      <w:overflowPunct w:val="0"/>
      <w:spacing w:line="360" w:lineRule="auto"/>
      <w:ind w:left="288" w:hanging="288"/>
      <w:jc w:val="left"/>
    </w:pPr>
    <w:rPr>
      <w:rFonts w:ascii="宋体"/>
      <w:kern w:val="0"/>
      <w:sz w:val="18"/>
      <w:szCs w:val="20"/>
    </w:rPr>
  </w:style>
  <w:style w:type="character" w:customStyle="1" w:styleId="CharCharCharChar2">
    <w:name w:val="标题强调 Char Char Char Char"/>
    <w:link w:val="CharCharChar4"/>
    <w:rsid w:val="0080351C"/>
    <w:rPr>
      <w:rFonts w:eastAsia="黑体"/>
      <w:b/>
      <w:sz w:val="21"/>
      <w:szCs w:val="21"/>
      <w:lang w:val="x-none" w:eastAsia="x-none" w:bidi="ar-SA"/>
    </w:rPr>
  </w:style>
  <w:style w:type="character" w:customStyle="1" w:styleId="style201">
    <w:name w:val="style201"/>
    <w:rsid w:val="0080351C"/>
    <w:rPr>
      <w:sz w:val="17"/>
      <w:szCs w:val="17"/>
    </w:rPr>
  </w:style>
  <w:style w:type="paragraph" w:styleId="affffffffff9">
    <w:name w:val="toa heading"/>
    <w:basedOn w:val="a8"/>
    <w:next w:val="a8"/>
    <w:uiPriority w:val="99"/>
    <w:rsid w:val="00783CCD"/>
    <w:pPr>
      <w:overflowPunct w:val="0"/>
      <w:spacing w:before="120"/>
    </w:pPr>
    <w:rPr>
      <w:rFonts w:ascii="Arial" w:hAnsi="Arial" w:cs="Arial"/>
      <w:sz w:val="24"/>
    </w:rPr>
  </w:style>
  <w:style w:type="character" w:customStyle="1" w:styleId="highlight01">
    <w:name w:val="highlight01"/>
    <w:semiHidden/>
    <w:rsid w:val="00210830"/>
    <w:rPr>
      <w:rFonts w:eastAsia="宋体"/>
      <w:sz w:val="24"/>
      <w:szCs w:val="24"/>
      <w:shd w:val="clear" w:color="auto" w:fill="FFFF99"/>
      <w:lang w:val="en-US" w:eastAsia="zh-CN" w:bidi="ar-SA"/>
    </w:rPr>
  </w:style>
  <w:style w:type="paragraph" w:customStyle="1" w:styleId="d0">
    <w:name w:val="d工程作者单位"/>
    <w:basedOn w:val="a8"/>
    <w:rsid w:val="003F245E"/>
    <w:pPr>
      <w:spacing w:afterLines="40" w:after="40" w:line="260" w:lineRule="exact"/>
      <w:jc w:val="center"/>
    </w:pPr>
    <w:rPr>
      <w:rFonts w:eastAsia="华文中宋"/>
      <w:sz w:val="16"/>
    </w:rPr>
  </w:style>
  <w:style w:type="character" w:customStyle="1" w:styleId="javascript">
    <w:name w:val="javascript"/>
    <w:semiHidden/>
    <w:rsid w:val="00210830"/>
    <w:rPr>
      <w:rFonts w:cs="宋体"/>
      <w:color w:val="000000"/>
    </w:rPr>
  </w:style>
  <w:style w:type="paragraph" w:customStyle="1" w:styleId="4CharCharCharCharCharCharChar">
    <w:name w:val="4 Char Char Char Char Char Char Char"/>
    <w:autoRedefine/>
    <w:rsid w:val="00210830"/>
    <w:pPr>
      <w:widowControl w:val="0"/>
      <w:spacing w:line="300" w:lineRule="auto"/>
      <w:ind w:firstLineChars="200" w:firstLine="480"/>
      <w:jc w:val="both"/>
    </w:pPr>
    <w:rPr>
      <w:rFonts w:eastAsia="仿宋_GB2312"/>
      <w:noProof/>
      <w:kern w:val="2"/>
      <w:sz w:val="24"/>
      <w:szCs w:val="24"/>
    </w:rPr>
  </w:style>
  <w:style w:type="paragraph" w:customStyle="1" w:styleId="OSAP">
    <w:name w:val="OSAP正文"/>
    <w:basedOn w:val="a8"/>
    <w:link w:val="OSAPChar"/>
    <w:rsid w:val="003F245E"/>
    <w:pPr>
      <w:ind w:firstLineChars="200" w:firstLine="360"/>
      <w:jc w:val="left"/>
    </w:pPr>
    <w:rPr>
      <w:rFonts w:ascii="宋体" w:hAnsi="宋体"/>
      <w:iCs/>
      <w:sz w:val="18"/>
      <w:szCs w:val="18"/>
      <w:lang w:val="x-none" w:eastAsia="x-none"/>
    </w:rPr>
  </w:style>
  <w:style w:type="character" w:customStyle="1" w:styleId="DefaultChar">
    <w:name w:val="Default Char"/>
    <w:link w:val="Default"/>
    <w:uiPriority w:val="6"/>
    <w:locked/>
    <w:rsid w:val="00210830"/>
    <w:rPr>
      <w:rFonts w:ascii="宋体" w:eastAsia="宋体" w:cs="宋体"/>
      <w:color w:val="000000"/>
      <w:sz w:val="24"/>
      <w:szCs w:val="24"/>
      <w:lang w:val="en-US" w:eastAsia="zh-CN" w:bidi="ar-SA"/>
    </w:rPr>
  </w:style>
  <w:style w:type="character" w:customStyle="1" w:styleId="referencesChar">
    <w:name w:val="references Char"/>
    <w:link w:val="references0"/>
    <w:rsid w:val="00210830"/>
    <w:rPr>
      <w:noProof/>
      <w:sz w:val="16"/>
      <w:lang w:val="en-US" w:eastAsia="en-US" w:bidi="ar-SA"/>
    </w:rPr>
  </w:style>
  <w:style w:type="paragraph" w:customStyle="1" w:styleId="OSAPX">
    <w:name w:val="OSAP正文X"/>
    <w:basedOn w:val="OSAP"/>
    <w:link w:val="OSAPXChar"/>
    <w:qFormat/>
    <w:rsid w:val="003F245E"/>
    <w:pPr>
      <w:jc w:val="both"/>
    </w:pPr>
  </w:style>
  <w:style w:type="character" w:customStyle="1" w:styleId="OSAPChar">
    <w:name w:val="OSAP正文 Char"/>
    <w:link w:val="OSAP"/>
    <w:rsid w:val="003F245E"/>
    <w:rPr>
      <w:rFonts w:ascii="宋体" w:eastAsia="宋体" w:hAnsi="宋体"/>
      <w:iCs/>
      <w:kern w:val="2"/>
      <w:sz w:val="18"/>
      <w:szCs w:val="18"/>
      <w:lang w:val="x-none" w:eastAsia="x-none" w:bidi="ar-SA"/>
    </w:rPr>
  </w:style>
  <w:style w:type="paragraph" w:customStyle="1" w:styleId="format">
    <w:name w:val="format"/>
    <w:basedOn w:val="a8"/>
    <w:link w:val="formatChar"/>
    <w:qFormat/>
    <w:rsid w:val="003F245E"/>
    <w:pPr>
      <w:ind w:firstLineChars="200" w:firstLine="360"/>
    </w:pPr>
    <w:rPr>
      <w:iCs/>
      <w:sz w:val="18"/>
      <w:szCs w:val="18"/>
      <w:lang w:val="x-none" w:eastAsia="x-none"/>
    </w:rPr>
  </w:style>
  <w:style w:type="paragraph" w:customStyle="1" w:styleId="CharCharChar1Char1">
    <w:name w:val="Char Char Char1 Char1"/>
    <w:semiHidden/>
    <w:rsid w:val="00210830"/>
    <w:pPr>
      <w:keepNext/>
      <w:tabs>
        <w:tab w:val="num" w:pos="567"/>
      </w:tabs>
      <w:autoSpaceDE w:val="0"/>
      <w:autoSpaceDN w:val="0"/>
      <w:adjustRightInd w:val="0"/>
      <w:spacing w:before="60" w:after="60"/>
      <w:jc w:val="both"/>
    </w:pPr>
    <w:rPr>
      <w:rFonts w:ascii="Arial" w:hAnsi="Arial" w:cs="Arial"/>
      <w:color w:val="0000FF"/>
      <w:kern w:val="2"/>
    </w:rPr>
  </w:style>
  <w:style w:type="character" w:customStyle="1" w:styleId="OSAPXChar">
    <w:name w:val="OSAP正文X Char"/>
    <w:basedOn w:val="OSAPChar"/>
    <w:link w:val="OSAPX"/>
    <w:rsid w:val="003F245E"/>
    <w:rPr>
      <w:rFonts w:ascii="宋体" w:eastAsia="宋体" w:hAnsi="宋体"/>
      <w:iCs/>
      <w:kern w:val="2"/>
      <w:sz w:val="18"/>
      <w:szCs w:val="18"/>
      <w:lang w:val="x-none" w:eastAsia="x-none" w:bidi="ar-SA"/>
    </w:rPr>
  </w:style>
  <w:style w:type="paragraph" w:customStyle="1" w:styleId="CONTENTS">
    <w:name w:val="CONTENTS"/>
    <w:basedOn w:val="af0"/>
    <w:rsid w:val="00210830"/>
    <w:pPr>
      <w:tabs>
        <w:tab w:val="right" w:leader="dot" w:pos="8971"/>
      </w:tabs>
      <w:overflowPunct w:val="0"/>
      <w:snapToGrid/>
      <w:spacing w:beforeLines="0" w:before="0" w:afterLines="0" w:after="0" w:line="288" w:lineRule="auto"/>
    </w:pPr>
    <w:rPr>
      <w:noProof/>
      <w:sz w:val="24"/>
      <w:szCs w:val="21"/>
    </w:rPr>
  </w:style>
  <w:style w:type="character" w:customStyle="1" w:styleId="contentnormal1">
    <w:name w:val="content_normal1"/>
    <w:rsid w:val="00210830"/>
    <w:rPr>
      <w:color w:val="000033"/>
      <w:sz w:val="17"/>
      <w:szCs w:val="17"/>
    </w:rPr>
  </w:style>
  <w:style w:type="character" w:customStyle="1" w:styleId="formatChar">
    <w:name w:val="format Char"/>
    <w:link w:val="format"/>
    <w:rsid w:val="003F245E"/>
    <w:rPr>
      <w:rFonts w:eastAsia="宋体"/>
      <w:iCs/>
      <w:kern w:val="2"/>
      <w:sz w:val="18"/>
      <w:szCs w:val="18"/>
      <w:lang w:val="x-none" w:eastAsia="x-none" w:bidi="ar-SA"/>
    </w:rPr>
  </w:style>
  <w:style w:type="paragraph" w:customStyle="1" w:styleId="CharCharCharCharCharCharCharCharCharCharCharCharCharCharCharCharChar">
    <w:name w:val="Char Char Char Char Char Char Char Char Char Char Char Char Char Char Char Char Char"/>
    <w:autoRedefine/>
    <w:rsid w:val="00210830"/>
    <w:pPr>
      <w:widowControl w:val="0"/>
      <w:spacing w:line="300" w:lineRule="auto"/>
      <w:ind w:firstLineChars="200" w:firstLine="480"/>
      <w:jc w:val="both"/>
    </w:pPr>
    <w:rPr>
      <w:rFonts w:eastAsia="仿宋_GB2312"/>
      <w:noProof/>
      <w:kern w:val="2"/>
      <w:sz w:val="24"/>
      <w:szCs w:val="24"/>
    </w:rPr>
  </w:style>
  <w:style w:type="paragraph" w:customStyle="1" w:styleId="affffffffffa">
    <w:name w:val="正文标题"/>
    <w:basedOn w:val="a8"/>
    <w:link w:val="Charff6"/>
    <w:qFormat/>
    <w:rsid w:val="00F6779E"/>
    <w:rPr>
      <w:rFonts w:ascii="黑体" w:eastAsia="黑体" w:hAnsi="黑体"/>
      <w:szCs w:val="21"/>
      <w:lang w:val="x-none" w:eastAsia="x-none"/>
    </w:rPr>
  </w:style>
  <w:style w:type="character" w:customStyle="1" w:styleId="articlebody3">
    <w:name w:val="articlebody3"/>
    <w:rsid w:val="00210830"/>
    <w:rPr>
      <w:sz w:val="21"/>
      <w:szCs w:val="21"/>
    </w:rPr>
  </w:style>
  <w:style w:type="character" w:customStyle="1" w:styleId="MemberType">
    <w:name w:val="MemberType"/>
    <w:rsid w:val="00210830"/>
    <w:rPr>
      <w:rFonts w:ascii="Times New Roman" w:hAnsi="Times New Roman" w:cs="Times New Roman"/>
      <w:i/>
      <w:iCs/>
      <w:sz w:val="22"/>
      <w:szCs w:val="22"/>
    </w:rPr>
  </w:style>
  <w:style w:type="character" w:customStyle="1" w:styleId="Charff6">
    <w:name w:val="正文标题 Char"/>
    <w:link w:val="affffffffffa"/>
    <w:rsid w:val="00F6779E"/>
    <w:rPr>
      <w:rFonts w:ascii="黑体" w:eastAsia="黑体" w:hAnsi="黑体"/>
      <w:kern w:val="2"/>
      <w:sz w:val="21"/>
      <w:szCs w:val="21"/>
      <w:lang w:val="x-none" w:eastAsia="x-none" w:bidi="ar-SA"/>
    </w:rPr>
  </w:style>
  <w:style w:type="character" w:customStyle="1" w:styleId="afffc">
    <w:name w:val="纯文本 字符"/>
    <w:link w:val="afffb"/>
    <w:uiPriority w:val="99"/>
    <w:locked/>
    <w:rsid w:val="00956824"/>
    <w:rPr>
      <w:rFonts w:ascii="宋体" w:eastAsia="宋体" w:hAnsi="Courier New" w:cs="Courier New"/>
      <w:kern w:val="2"/>
      <w:sz w:val="21"/>
      <w:szCs w:val="24"/>
      <w:lang w:val="en-US" w:eastAsia="zh-CN" w:bidi="ar-SA"/>
    </w:rPr>
  </w:style>
  <w:style w:type="character" w:customStyle="1" w:styleId="FooterChar1">
    <w:name w:val="Footer Char1"/>
    <w:semiHidden/>
    <w:locked/>
    <w:rsid w:val="00956824"/>
    <w:rPr>
      <w:rFonts w:eastAsia="宋体" w:cs="Times New Roman"/>
      <w:sz w:val="18"/>
      <w:szCs w:val="18"/>
      <w:lang w:val="en-US" w:eastAsia="zh-CN" w:bidi="ar-SA"/>
    </w:rPr>
  </w:style>
  <w:style w:type="character" w:customStyle="1" w:styleId="26">
    <w:name w:val="正文文本缩进 2 字符"/>
    <w:link w:val="25"/>
    <w:uiPriority w:val="99"/>
    <w:locked/>
    <w:rsid w:val="00956824"/>
    <w:rPr>
      <w:rFonts w:eastAsia="宋体"/>
      <w:spacing w:val="8"/>
      <w:kern w:val="2"/>
      <w:sz w:val="21"/>
      <w:szCs w:val="24"/>
      <w:lang w:val="en-US" w:eastAsia="zh-CN" w:bidi="ar-SA"/>
    </w:rPr>
  </w:style>
  <w:style w:type="paragraph" w:customStyle="1" w:styleId="affffffffffb">
    <w:name w:val="地址"/>
    <w:basedOn w:val="a8"/>
    <w:rsid w:val="00956824"/>
    <w:pPr>
      <w:adjustRightInd w:val="0"/>
      <w:snapToGrid w:val="0"/>
      <w:spacing w:line="313" w:lineRule="atLeast"/>
      <w:jc w:val="center"/>
    </w:pPr>
    <w:rPr>
      <w:szCs w:val="21"/>
    </w:rPr>
  </w:style>
  <w:style w:type="character" w:customStyle="1" w:styleId="BalloonTextChar1">
    <w:name w:val="Balloon Text Char1"/>
    <w:semiHidden/>
    <w:locked/>
    <w:rsid w:val="00956824"/>
    <w:rPr>
      <w:rFonts w:eastAsia="宋体" w:cs="Times New Roman"/>
      <w:sz w:val="2"/>
      <w:szCs w:val="21"/>
      <w:lang w:val="en-US" w:eastAsia="zh-CN" w:bidi="ar-SA"/>
    </w:rPr>
  </w:style>
  <w:style w:type="character" w:customStyle="1" w:styleId="2f0">
    <w:name w:val="正文文本 2 字符"/>
    <w:link w:val="2f"/>
    <w:uiPriority w:val="99"/>
    <w:locked/>
    <w:rsid w:val="00956824"/>
    <w:rPr>
      <w:rFonts w:eastAsia="宋体"/>
      <w:kern w:val="2"/>
      <w:sz w:val="21"/>
      <w:szCs w:val="24"/>
      <w:lang w:val="en-US" w:eastAsia="zh-CN" w:bidi="ar-SA"/>
    </w:rPr>
  </w:style>
  <w:style w:type="character" w:customStyle="1" w:styleId="PlainTextChar1">
    <w:name w:val="Plain Text Char1"/>
    <w:semiHidden/>
    <w:locked/>
    <w:rsid w:val="00956824"/>
    <w:rPr>
      <w:rFonts w:ascii="宋体" w:eastAsia="宋体" w:hAnsi="Courier New" w:cs="Courier New"/>
      <w:sz w:val="21"/>
      <w:szCs w:val="21"/>
      <w:lang w:val="en-US" w:eastAsia="zh-CN" w:bidi="ar-SA"/>
    </w:rPr>
  </w:style>
  <w:style w:type="character" w:customStyle="1" w:styleId="Char22">
    <w:name w:val="批注框文本 Char2"/>
    <w:uiPriority w:val="99"/>
    <w:semiHidden/>
    <w:rsid w:val="00783CCD"/>
    <w:rPr>
      <w:rFonts w:eastAsia="宋体"/>
      <w:kern w:val="2"/>
      <w:sz w:val="18"/>
      <w:szCs w:val="18"/>
      <w:lang w:val="en-US" w:eastAsia="zh-CN" w:bidi="ar-SA"/>
    </w:rPr>
  </w:style>
  <w:style w:type="character" w:customStyle="1" w:styleId="intromsg">
    <w:name w:val="intromsg"/>
    <w:rsid w:val="00380022"/>
    <w:rPr>
      <w:rFonts w:eastAsia="宋体" w:cs="Times New Roman"/>
      <w:sz w:val="21"/>
      <w:szCs w:val="21"/>
      <w:lang w:val="en-US" w:eastAsia="zh-CN" w:bidi="ar-SA"/>
    </w:rPr>
  </w:style>
  <w:style w:type="character" w:customStyle="1" w:styleId="50">
    <w:name w:val="标题 5 字符"/>
    <w:link w:val="5"/>
    <w:uiPriority w:val="2"/>
    <w:rsid w:val="00567D78"/>
    <w:rPr>
      <w:rFonts w:eastAsia="宋体"/>
      <w:b/>
      <w:bCs/>
      <w:kern w:val="2"/>
      <w:sz w:val="28"/>
      <w:szCs w:val="28"/>
      <w:lang w:val="en-US" w:eastAsia="zh-CN" w:bidi="ar-SA"/>
    </w:rPr>
  </w:style>
  <w:style w:type="character" w:customStyle="1" w:styleId="60">
    <w:name w:val="标题 6 字符"/>
    <w:link w:val="6"/>
    <w:uiPriority w:val="2"/>
    <w:rsid w:val="00567D78"/>
    <w:rPr>
      <w:rFonts w:ascii="Arial" w:eastAsia="黑体" w:hAnsi="Arial"/>
      <w:b/>
      <w:bCs/>
      <w:kern w:val="2"/>
      <w:sz w:val="24"/>
      <w:szCs w:val="24"/>
      <w:lang w:val="en-US" w:eastAsia="zh-CN" w:bidi="ar-SA"/>
    </w:rPr>
  </w:style>
  <w:style w:type="character" w:customStyle="1" w:styleId="80">
    <w:name w:val="标题 8 字符"/>
    <w:link w:val="8"/>
    <w:uiPriority w:val="2"/>
    <w:rsid w:val="00567D78"/>
    <w:rPr>
      <w:rFonts w:ascii="Arial" w:eastAsia="黑体" w:hAnsi="Arial"/>
      <w:kern w:val="2"/>
      <w:sz w:val="24"/>
      <w:szCs w:val="24"/>
      <w:lang w:val="en-US" w:eastAsia="zh-CN" w:bidi="ar-SA"/>
    </w:rPr>
  </w:style>
  <w:style w:type="character" w:customStyle="1" w:styleId="biblio-title">
    <w:name w:val="biblio-title"/>
    <w:basedOn w:val="a9"/>
    <w:rsid w:val="00210830"/>
    <w:rPr>
      <w:rFonts w:eastAsia="宋体"/>
      <w:sz w:val="21"/>
      <w:szCs w:val="21"/>
      <w:lang w:val="en-US" w:eastAsia="zh-CN" w:bidi="ar-SA"/>
    </w:rPr>
  </w:style>
  <w:style w:type="paragraph" w:customStyle="1" w:styleId="Char1CharCharChar">
    <w:name w:val="Char1 Char Char Char"/>
    <w:basedOn w:val="a8"/>
    <w:rsid w:val="00210830"/>
    <w:pPr>
      <w:overflowPunct w:val="0"/>
      <w:spacing w:line="300" w:lineRule="auto"/>
    </w:pPr>
    <w:rPr>
      <w:rFonts w:ascii="黑体"/>
      <w:sz w:val="24"/>
      <w:szCs w:val="32"/>
    </w:rPr>
  </w:style>
  <w:style w:type="character" w:customStyle="1" w:styleId="WW8Num1z0">
    <w:name w:val="WW8Num1z0"/>
    <w:rsid w:val="00210830"/>
    <w:rPr>
      <w:rFonts w:ascii="Times New Roman" w:hAnsi="Times New Roman"/>
      <w:b/>
      <w:i w:val="0"/>
      <w:sz w:val="21"/>
    </w:rPr>
  </w:style>
  <w:style w:type="character" w:customStyle="1" w:styleId="WW8Num1z1">
    <w:name w:val="WW8Num1z1"/>
    <w:rsid w:val="00210830"/>
    <w:rPr>
      <w:rFonts w:ascii="Times New Roman" w:hAnsi="Times New Roman"/>
      <w:b/>
      <w:i w:val="0"/>
      <w:sz w:val="18"/>
    </w:rPr>
  </w:style>
  <w:style w:type="character" w:customStyle="1" w:styleId="WW8Num1z2">
    <w:name w:val="WW8Num1z2"/>
    <w:rsid w:val="00210830"/>
    <w:rPr>
      <w:rFonts w:ascii="Times New Roman" w:hAnsi="Times New Roman"/>
      <w:b w:val="0"/>
      <w:i w:val="0"/>
      <w:sz w:val="18"/>
    </w:rPr>
  </w:style>
  <w:style w:type="character" w:customStyle="1" w:styleId="Absatz-Standardschriftart">
    <w:name w:val="Absatz-Standardschriftart"/>
    <w:rsid w:val="00210830"/>
  </w:style>
  <w:style w:type="character" w:customStyle="1" w:styleId="WW-Absatz-Standardschriftart">
    <w:name w:val="WW-Absatz-Standardschriftart"/>
    <w:rsid w:val="00210830"/>
  </w:style>
  <w:style w:type="character" w:customStyle="1" w:styleId="WW-Absatz-Standardschriftart1">
    <w:name w:val="WW-Absatz-Standardschriftart1"/>
    <w:rsid w:val="00210830"/>
  </w:style>
  <w:style w:type="character" w:customStyle="1" w:styleId="WW-Absatz-Standardschriftart111">
    <w:name w:val="WW-Absatz-Standardschriftart111"/>
    <w:rsid w:val="00210830"/>
  </w:style>
  <w:style w:type="character" w:customStyle="1" w:styleId="WW-">
    <w:name w:val="WW-默认段落字体"/>
    <w:rsid w:val="00210830"/>
  </w:style>
  <w:style w:type="character" w:customStyle="1" w:styleId="WW8Num3z0">
    <w:name w:val="WW8Num3z0"/>
    <w:rsid w:val="00210830"/>
    <w:rPr>
      <w:sz w:val="21"/>
    </w:rPr>
  </w:style>
  <w:style w:type="character" w:customStyle="1" w:styleId="WW8Num4z0">
    <w:name w:val="WW8Num4z0"/>
    <w:rsid w:val="00210830"/>
    <w:rPr>
      <w:rFonts w:ascii="Times New Roman" w:hAnsi="Times New Roman"/>
      <w:b/>
      <w:i w:val="0"/>
      <w:sz w:val="21"/>
    </w:rPr>
  </w:style>
  <w:style w:type="character" w:customStyle="1" w:styleId="WW8Num4z2">
    <w:name w:val="WW8Num4z2"/>
    <w:rsid w:val="00210830"/>
    <w:rPr>
      <w:rFonts w:ascii="Times New Roman" w:hAnsi="Times New Roman"/>
      <w:b w:val="0"/>
      <w:i w:val="0"/>
      <w:sz w:val="18"/>
    </w:rPr>
  </w:style>
  <w:style w:type="character" w:customStyle="1" w:styleId="WW-1">
    <w:name w:val="WW-默认段落字体1"/>
    <w:rsid w:val="00210830"/>
  </w:style>
  <w:style w:type="character" w:customStyle="1" w:styleId="90">
    <w:name w:val="标题 9 字符"/>
    <w:link w:val="9"/>
    <w:uiPriority w:val="2"/>
    <w:rsid w:val="00567D78"/>
    <w:rPr>
      <w:rFonts w:ascii="Arial" w:eastAsia="黑体" w:hAnsi="Arial"/>
      <w:kern w:val="2"/>
      <w:sz w:val="21"/>
      <w:szCs w:val="24"/>
      <w:lang w:val="en-US" w:eastAsia="zh-CN" w:bidi="ar-SA"/>
    </w:rPr>
  </w:style>
  <w:style w:type="character" w:customStyle="1" w:styleId="af9">
    <w:name w:val="文档结构图 字符"/>
    <w:link w:val="af8"/>
    <w:uiPriority w:val="99"/>
    <w:rsid w:val="00567D78"/>
    <w:rPr>
      <w:rFonts w:eastAsia="宋体"/>
      <w:kern w:val="2"/>
      <w:sz w:val="21"/>
      <w:szCs w:val="24"/>
      <w:shd w:val="clear" w:color="auto" w:fill="000080"/>
      <w:lang w:val="en-US" w:eastAsia="zh-CN" w:bidi="ar-SA"/>
    </w:rPr>
  </w:style>
  <w:style w:type="character" w:customStyle="1" w:styleId="aff9">
    <w:name w:val="正文文本缩进 字符"/>
    <w:link w:val="aff8"/>
    <w:uiPriority w:val="99"/>
    <w:rsid w:val="00567D78"/>
    <w:rPr>
      <w:rFonts w:eastAsia="宋体"/>
      <w:spacing w:val="4"/>
      <w:kern w:val="2"/>
      <w:sz w:val="21"/>
      <w:szCs w:val="24"/>
      <w:lang w:val="en-US" w:eastAsia="zh-CN" w:bidi="ar-SA"/>
    </w:rPr>
  </w:style>
  <w:style w:type="character" w:customStyle="1" w:styleId="33">
    <w:name w:val="正文文本缩进 3 字符"/>
    <w:link w:val="31"/>
    <w:uiPriority w:val="99"/>
    <w:rsid w:val="00567D78"/>
    <w:rPr>
      <w:rFonts w:eastAsia="宋体"/>
      <w:spacing w:val="-2"/>
      <w:kern w:val="2"/>
      <w:sz w:val="21"/>
      <w:szCs w:val="24"/>
      <w:lang w:val="en-US" w:eastAsia="zh-CN" w:bidi="ar-SA"/>
    </w:rPr>
  </w:style>
  <w:style w:type="character" w:customStyle="1" w:styleId="1Char">
    <w:name w:val="脚注文本1 Char"/>
    <w:link w:val="18"/>
    <w:rsid w:val="00210830"/>
    <w:rPr>
      <w:rFonts w:eastAsia="宋体"/>
      <w:kern w:val="2"/>
      <w:sz w:val="15"/>
      <w:szCs w:val="21"/>
      <w:lang w:val="en-US" w:eastAsia="zh-CN" w:bidi="ar-SA"/>
    </w:rPr>
  </w:style>
  <w:style w:type="paragraph" w:customStyle="1" w:styleId="Title1">
    <w:name w:val="Title1"/>
    <w:basedOn w:val="a8"/>
    <w:next w:val="Name"/>
    <w:uiPriority w:val="7"/>
    <w:rsid w:val="00210830"/>
    <w:pPr>
      <w:keepNext/>
      <w:keepLines/>
      <w:overflowPunct w:val="0"/>
      <w:snapToGrid w:val="0"/>
      <w:spacing w:before="240" w:after="100"/>
      <w:outlineLvl w:val="0"/>
    </w:pPr>
    <w:rPr>
      <w:rFonts w:eastAsia="黑体"/>
      <w:b/>
      <w:sz w:val="24"/>
      <w:szCs w:val="20"/>
    </w:rPr>
  </w:style>
  <w:style w:type="paragraph" w:customStyle="1" w:styleId="Title2">
    <w:name w:val="Title2"/>
    <w:basedOn w:val="a8"/>
    <w:next w:val="Name"/>
    <w:semiHidden/>
    <w:rsid w:val="00567D78"/>
    <w:pPr>
      <w:keepNext/>
      <w:keepLines/>
      <w:overflowPunct w:val="0"/>
      <w:snapToGrid w:val="0"/>
      <w:spacing w:before="240" w:after="100"/>
      <w:outlineLvl w:val="0"/>
    </w:pPr>
    <w:rPr>
      <w:rFonts w:eastAsia="黑体"/>
      <w:b/>
      <w:sz w:val="24"/>
      <w:szCs w:val="20"/>
    </w:rPr>
  </w:style>
  <w:style w:type="character" w:customStyle="1" w:styleId="afff4">
    <w:name w:val="尾注文本 字符"/>
    <w:link w:val="afff3"/>
    <w:rsid w:val="00567D78"/>
    <w:rPr>
      <w:rFonts w:eastAsia="宋体"/>
      <w:kern w:val="2"/>
      <w:sz w:val="21"/>
      <w:szCs w:val="24"/>
      <w:lang w:val="en-US" w:eastAsia="zh-CN" w:bidi="ar-SA"/>
    </w:rPr>
  </w:style>
  <w:style w:type="character" w:customStyle="1" w:styleId="computer1Char">
    <w:name w:val="computer 标题1 Char"/>
    <w:rsid w:val="00210830"/>
    <w:rPr>
      <w:rFonts w:eastAsia="黑体"/>
      <w:sz w:val="28"/>
      <w:szCs w:val="28"/>
      <w:lang w:val="en-US" w:eastAsia="zh-CN" w:bidi="ar-SA"/>
    </w:rPr>
  </w:style>
  <w:style w:type="character" w:customStyle="1" w:styleId="rgr4">
    <w:name w:val="rgr4"/>
    <w:rsid w:val="00210830"/>
    <w:rPr>
      <w:rFonts w:eastAsia="宋体"/>
      <w:color w:val="555555"/>
      <w:sz w:val="21"/>
      <w:szCs w:val="21"/>
      <w:lang w:val="en-US" w:eastAsia="zh-CN" w:bidi="ar-SA"/>
    </w:rPr>
  </w:style>
  <w:style w:type="character" w:customStyle="1" w:styleId="rgrlast-child">
    <w:name w:val="rgr last-child"/>
    <w:basedOn w:val="a9"/>
    <w:rsid w:val="00210830"/>
    <w:rPr>
      <w:rFonts w:eastAsia="宋体"/>
      <w:sz w:val="21"/>
      <w:szCs w:val="21"/>
      <w:lang w:val="en-US" w:eastAsia="zh-CN" w:bidi="ar-SA"/>
    </w:rPr>
  </w:style>
  <w:style w:type="character" w:customStyle="1" w:styleId="afff6">
    <w:name w:val="日期 字符"/>
    <w:link w:val="afff5"/>
    <w:rsid w:val="00567D78"/>
    <w:rPr>
      <w:rFonts w:eastAsia="宋体"/>
      <w:kern w:val="2"/>
      <w:sz w:val="21"/>
      <w:szCs w:val="24"/>
      <w:lang w:val="en-US" w:eastAsia="zh-CN" w:bidi="ar-SA"/>
    </w:rPr>
  </w:style>
  <w:style w:type="character" w:customStyle="1" w:styleId="hpsatn">
    <w:name w:val="hps atn"/>
    <w:basedOn w:val="a9"/>
    <w:rsid w:val="00210830"/>
    <w:rPr>
      <w:rFonts w:eastAsia="宋体"/>
      <w:sz w:val="21"/>
      <w:szCs w:val="21"/>
      <w:lang w:val="en-US" w:eastAsia="zh-CN" w:bidi="ar-SA"/>
    </w:rPr>
  </w:style>
  <w:style w:type="character" w:customStyle="1" w:styleId="Char10">
    <w:name w:val="公式 Char1"/>
    <w:link w:val="af0"/>
    <w:rsid w:val="00D85424"/>
    <w:rPr>
      <w:rFonts w:eastAsia="宋体"/>
      <w:kern w:val="2"/>
      <w:sz w:val="21"/>
      <w:szCs w:val="24"/>
      <w:lang w:val="en-US" w:eastAsia="zh-CN" w:bidi="ar-SA"/>
    </w:rPr>
  </w:style>
  <w:style w:type="paragraph" w:customStyle="1" w:styleId="1110">
    <w:name w:val="公式111"/>
    <w:basedOn w:val="a8"/>
    <w:autoRedefine/>
    <w:semiHidden/>
    <w:rsid w:val="00210830"/>
    <w:pPr>
      <w:widowControl/>
      <w:wordWrap w:val="0"/>
      <w:adjustRightInd w:val="0"/>
      <w:snapToGrid w:val="0"/>
      <w:spacing w:line="300" w:lineRule="auto"/>
      <w:ind w:firstLineChars="200" w:firstLine="200"/>
      <w:jc w:val="right"/>
    </w:pPr>
    <w:rPr>
      <w:kern w:val="20"/>
      <w:sz w:val="24"/>
      <w:lang w:eastAsia="en-US"/>
    </w:rPr>
  </w:style>
  <w:style w:type="paragraph" w:customStyle="1" w:styleId="CharChar1CharChar">
    <w:name w:val="Char Char1 Char Char"/>
    <w:basedOn w:val="a8"/>
    <w:rsid w:val="00210830"/>
    <w:pPr>
      <w:widowControl/>
      <w:spacing w:after="160" w:line="240" w:lineRule="exact"/>
      <w:jc w:val="left"/>
    </w:pPr>
    <w:rPr>
      <w:rFonts w:ascii="Verdana" w:hAnsi="Verdana"/>
      <w:kern w:val="0"/>
      <w:sz w:val="20"/>
      <w:szCs w:val="20"/>
      <w:lang w:eastAsia="en-US"/>
    </w:rPr>
  </w:style>
  <w:style w:type="character" w:customStyle="1" w:styleId="HTML0">
    <w:name w:val="HTML 地址 字符"/>
    <w:link w:val="HTML"/>
    <w:uiPriority w:val="4"/>
    <w:rsid w:val="00567D78"/>
    <w:rPr>
      <w:rFonts w:eastAsia="宋体"/>
      <w:i/>
      <w:iCs/>
      <w:kern w:val="2"/>
      <w:sz w:val="21"/>
      <w:szCs w:val="24"/>
      <w:lang w:val="en-US" w:eastAsia="zh-CN" w:bidi="ar-SA"/>
    </w:rPr>
  </w:style>
  <w:style w:type="character" w:customStyle="1" w:styleId="HTML2">
    <w:name w:val="HTML 预设格式 字符"/>
    <w:link w:val="HTML1"/>
    <w:uiPriority w:val="4"/>
    <w:rsid w:val="00567D78"/>
    <w:rPr>
      <w:rFonts w:ascii="Courier New" w:eastAsia="宋体" w:hAnsi="Courier New" w:cs="Courier New"/>
      <w:kern w:val="2"/>
      <w:sz w:val="21"/>
      <w:szCs w:val="21"/>
      <w:lang w:val="en-US" w:eastAsia="zh-CN" w:bidi="ar-SA"/>
    </w:rPr>
  </w:style>
  <w:style w:type="character" w:customStyle="1" w:styleId="afff8">
    <w:name w:val="标题 字符"/>
    <w:link w:val="afff7"/>
    <w:rsid w:val="00567D78"/>
    <w:rPr>
      <w:rFonts w:ascii="Arial" w:eastAsia="宋体" w:hAnsi="Arial" w:cs="Arial"/>
      <w:b/>
      <w:bCs/>
      <w:kern w:val="2"/>
      <w:sz w:val="32"/>
      <w:szCs w:val="32"/>
      <w:lang w:val="en-US" w:eastAsia="zh-CN" w:bidi="ar-SA"/>
    </w:rPr>
  </w:style>
  <w:style w:type="character" w:customStyle="1" w:styleId="afffa">
    <w:name w:val="称呼 字符"/>
    <w:link w:val="afff9"/>
    <w:rsid w:val="00567D78"/>
    <w:rPr>
      <w:rFonts w:eastAsia="宋体"/>
      <w:kern w:val="2"/>
      <w:sz w:val="21"/>
      <w:szCs w:val="24"/>
      <w:lang w:val="en-US" w:eastAsia="zh-CN" w:bidi="ar-SA"/>
    </w:rPr>
  </w:style>
  <w:style w:type="paragraph" w:customStyle="1" w:styleId="vct">
    <w:name w:val="vct正文"/>
    <w:basedOn w:val="a8"/>
    <w:rsid w:val="00210830"/>
    <w:pPr>
      <w:spacing w:line="460" w:lineRule="exact"/>
      <w:ind w:firstLineChars="200" w:firstLine="200"/>
      <w:jc w:val="left"/>
    </w:pPr>
    <w:rPr>
      <w:rFonts w:cs="黑体"/>
      <w:sz w:val="24"/>
    </w:rPr>
  </w:style>
  <w:style w:type="character" w:customStyle="1" w:styleId="afffe">
    <w:name w:val="电子邮件签名 字符"/>
    <w:link w:val="afffd"/>
    <w:uiPriority w:val="99"/>
    <w:rsid w:val="00567D78"/>
    <w:rPr>
      <w:rFonts w:eastAsia="宋体"/>
      <w:kern w:val="2"/>
      <w:sz w:val="21"/>
      <w:szCs w:val="24"/>
      <w:lang w:val="en-US" w:eastAsia="zh-CN" w:bidi="ar-SA"/>
    </w:rPr>
  </w:style>
  <w:style w:type="character" w:customStyle="1" w:styleId="affff0">
    <w:name w:val="副标题 字符"/>
    <w:link w:val="affff"/>
    <w:rsid w:val="00567D78"/>
    <w:rPr>
      <w:rFonts w:ascii="Arial" w:eastAsia="宋体" w:hAnsi="Arial" w:cs="Arial"/>
      <w:b/>
      <w:bCs/>
      <w:kern w:val="28"/>
      <w:sz w:val="32"/>
      <w:szCs w:val="32"/>
      <w:lang w:val="en-US" w:eastAsia="zh-CN" w:bidi="ar-SA"/>
    </w:rPr>
  </w:style>
  <w:style w:type="character" w:customStyle="1" w:styleId="code1">
    <w:name w:val="code1"/>
    <w:rsid w:val="00210830"/>
    <w:rPr>
      <w:vanish w:val="0"/>
      <w:webHidden w:val="0"/>
      <w:specVanish w:val="0"/>
    </w:rPr>
  </w:style>
  <w:style w:type="character" w:customStyle="1" w:styleId="reference-text">
    <w:name w:val="reference-text"/>
    <w:rsid w:val="00210830"/>
  </w:style>
  <w:style w:type="character" w:customStyle="1" w:styleId="affff3">
    <w:name w:val="结束语 字符"/>
    <w:link w:val="affff2"/>
    <w:uiPriority w:val="99"/>
    <w:rsid w:val="00567D78"/>
    <w:rPr>
      <w:rFonts w:eastAsia="宋体"/>
      <w:kern w:val="2"/>
      <w:sz w:val="21"/>
      <w:szCs w:val="24"/>
      <w:lang w:val="en-US" w:eastAsia="zh-CN" w:bidi="ar-SA"/>
    </w:rPr>
  </w:style>
  <w:style w:type="character" w:customStyle="1" w:styleId="ReferenceChar">
    <w:name w:val="Reference Char"/>
    <w:link w:val="Reference"/>
    <w:locked/>
    <w:rsid w:val="00210830"/>
    <w:rPr>
      <w:rFonts w:eastAsia="宋体"/>
      <w:kern w:val="2"/>
      <w:sz w:val="15"/>
      <w:szCs w:val="24"/>
      <w:lang w:val="en-US" w:eastAsia="zh-CN" w:bidi="ar-SA"/>
    </w:rPr>
  </w:style>
  <w:style w:type="character" w:customStyle="1" w:styleId="affff9">
    <w:name w:val="签名 字符"/>
    <w:link w:val="affff8"/>
    <w:rsid w:val="00567D78"/>
    <w:rPr>
      <w:rFonts w:eastAsia="宋体"/>
      <w:kern w:val="2"/>
      <w:sz w:val="21"/>
      <w:szCs w:val="24"/>
      <w:lang w:val="en-US" w:eastAsia="zh-CN" w:bidi="ar-SA"/>
    </w:rPr>
  </w:style>
  <w:style w:type="character" w:customStyle="1" w:styleId="affffd">
    <w:name w:val="信息标题 字符"/>
    <w:link w:val="affffc"/>
    <w:uiPriority w:val="99"/>
    <w:rsid w:val="00567D78"/>
    <w:rPr>
      <w:rFonts w:ascii="Arial" w:eastAsia="宋体" w:hAnsi="Arial" w:cs="Arial"/>
      <w:kern w:val="2"/>
      <w:sz w:val="24"/>
      <w:szCs w:val="24"/>
      <w:shd w:val="pct20" w:color="auto" w:fill="auto"/>
      <w:lang w:val="en-US" w:eastAsia="zh-CN" w:bidi="ar-SA"/>
    </w:rPr>
  </w:style>
  <w:style w:type="character" w:customStyle="1" w:styleId="ListParagraphChar">
    <w:name w:val="List Paragraph Char"/>
    <w:link w:val="2ff2"/>
    <w:locked/>
    <w:rsid w:val="00210830"/>
    <w:rPr>
      <w:rFonts w:ascii="Tahoma" w:eastAsia="微软雅黑" w:hAnsi="Tahoma"/>
      <w:sz w:val="22"/>
      <w:szCs w:val="22"/>
      <w:lang w:val="en-US" w:eastAsia="zh-CN" w:bidi="ar-SA"/>
    </w:rPr>
  </w:style>
  <w:style w:type="character" w:customStyle="1" w:styleId="atn">
    <w:name w:val="atn"/>
    <w:rsid w:val="00210830"/>
    <w:rPr>
      <w:rFonts w:cs="Times New Roman"/>
    </w:rPr>
  </w:style>
  <w:style w:type="character" w:customStyle="1" w:styleId="s5magstyle5">
    <w:name w:val="s5 mag_style5"/>
    <w:basedOn w:val="a9"/>
    <w:rsid w:val="00210830"/>
    <w:rPr>
      <w:rFonts w:eastAsia="宋体"/>
      <w:sz w:val="21"/>
      <w:szCs w:val="21"/>
      <w:lang w:val="en-US" w:eastAsia="zh-CN" w:bidi="ar-SA"/>
    </w:rPr>
  </w:style>
  <w:style w:type="character" w:customStyle="1" w:styleId="heighlight">
    <w:name w:val="heighlight"/>
    <w:basedOn w:val="a9"/>
    <w:rsid w:val="00210830"/>
    <w:rPr>
      <w:rFonts w:eastAsia="宋体"/>
      <w:sz w:val="21"/>
      <w:szCs w:val="21"/>
      <w:lang w:val="en-US" w:eastAsia="zh-CN" w:bidi="ar-SA"/>
    </w:rPr>
  </w:style>
  <w:style w:type="paragraph" w:customStyle="1" w:styleId="1FLFHeading2">
    <w:name w:val="1FLF Heading2"/>
    <w:basedOn w:val="20"/>
    <w:link w:val="1FLFHeading2Char"/>
    <w:autoRedefine/>
    <w:rsid w:val="00210830"/>
    <w:pPr>
      <w:spacing w:before="260" w:after="260" w:line="288" w:lineRule="auto"/>
      <w:ind w:left="567" w:hanging="567"/>
    </w:pPr>
    <w:rPr>
      <w:rFonts w:ascii="Arial" w:hAnsi="宋体"/>
      <w:bCs/>
      <w:sz w:val="30"/>
      <w:szCs w:val="32"/>
    </w:rPr>
  </w:style>
  <w:style w:type="character" w:customStyle="1" w:styleId="1FLFHeading2Char">
    <w:name w:val="1FLF Heading2 Char"/>
    <w:link w:val="1FLFHeading2"/>
    <w:rsid w:val="00210830"/>
    <w:rPr>
      <w:rFonts w:ascii="Arial" w:eastAsia="黑体" w:hAnsi="宋体"/>
      <w:bCs/>
      <w:kern w:val="2"/>
      <w:sz w:val="30"/>
      <w:szCs w:val="32"/>
      <w:lang w:val="en-US" w:eastAsia="zh-CN" w:bidi="ar-SA"/>
    </w:rPr>
  </w:style>
  <w:style w:type="paragraph" w:customStyle="1" w:styleId="1FLFHeading3">
    <w:name w:val="1FLF Heading3"/>
    <w:basedOn w:val="30"/>
    <w:link w:val="1FLFHeading3Char"/>
    <w:autoRedefine/>
    <w:rsid w:val="00210830"/>
    <w:pPr>
      <w:spacing w:before="260" w:after="260" w:line="288" w:lineRule="auto"/>
      <w:ind w:left="709" w:hanging="709"/>
    </w:pPr>
    <w:rPr>
      <w:rFonts w:ascii="黑体"/>
      <w:bCs/>
      <w:kern w:val="0"/>
      <w:sz w:val="28"/>
      <w:szCs w:val="32"/>
    </w:rPr>
  </w:style>
  <w:style w:type="character" w:customStyle="1" w:styleId="1FLFHeading3Char">
    <w:name w:val="1FLF Heading3 Char"/>
    <w:link w:val="1FLFHeading3"/>
    <w:rsid w:val="00210830"/>
    <w:rPr>
      <w:rFonts w:ascii="黑体" w:eastAsia="黑体"/>
      <w:bCs/>
      <w:sz w:val="28"/>
      <w:szCs w:val="32"/>
      <w:lang w:val="en-US" w:eastAsia="zh-CN" w:bidi="ar-SA"/>
    </w:rPr>
  </w:style>
  <w:style w:type="paragraph" w:customStyle="1" w:styleId="Char2CharChar">
    <w:name w:val="Char2 Char Char"/>
    <w:basedOn w:val="a8"/>
    <w:autoRedefine/>
    <w:semiHidden/>
    <w:rsid w:val="00210830"/>
    <w:pPr>
      <w:widowControl/>
      <w:snapToGrid w:val="0"/>
      <w:spacing w:after="160" w:line="300" w:lineRule="auto"/>
      <w:jc w:val="left"/>
    </w:pPr>
    <w:rPr>
      <w:rFonts w:ascii="仿宋_GB2312" w:eastAsia="仿宋_GB2312" w:hAnsi="Verdana"/>
      <w:b/>
      <w:kern w:val="0"/>
      <w:sz w:val="28"/>
      <w:szCs w:val="28"/>
      <w:lang w:eastAsia="en-US"/>
    </w:rPr>
  </w:style>
  <w:style w:type="paragraph" w:customStyle="1" w:styleId="Newparagraph">
    <w:name w:val="New paragraph"/>
    <w:basedOn w:val="a8"/>
    <w:qFormat/>
    <w:rsid w:val="00210830"/>
    <w:pPr>
      <w:widowControl/>
      <w:spacing w:line="480" w:lineRule="auto"/>
      <w:ind w:firstLine="720"/>
      <w:jc w:val="left"/>
    </w:pPr>
    <w:rPr>
      <w:kern w:val="0"/>
      <w:sz w:val="24"/>
      <w:lang w:val="en-GB" w:eastAsia="en-GB"/>
    </w:rPr>
  </w:style>
  <w:style w:type="paragraph" w:customStyle="1" w:styleId="CharChar2CharCharCharCharCharChar">
    <w:name w:val="Char Char2 Char Char Char Char Char Char"/>
    <w:basedOn w:val="a8"/>
    <w:autoRedefine/>
    <w:semiHidden/>
    <w:rsid w:val="00210830"/>
    <w:pPr>
      <w:widowControl/>
      <w:snapToGrid w:val="0"/>
      <w:spacing w:after="160" w:line="300" w:lineRule="auto"/>
      <w:jc w:val="left"/>
    </w:pPr>
    <w:rPr>
      <w:rFonts w:ascii="仿宋_GB2312" w:eastAsia="仿宋_GB2312" w:hAnsi="Verdana"/>
      <w:b/>
      <w:kern w:val="0"/>
      <w:sz w:val="28"/>
      <w:szCs w:val="28"/>
      <w:lang w:eastAsia="en-US"/>
    </w:rPr>
  </w:style>
  <w:style w:type="character" w:customStyle="1" w:styleId="SectionCharChar">
    <w:name w:val="Section Char Char"/>
    <w:rsid w:val="00210830"/>
    <w:rPr>
      <w:rFonts w:eastAsia="宋体"/>
      <w:b/>
      <w:bCs/>
      <w:kern w:val="44"/>
      <w:sz w:val="44"/>
      <w:szCs w:val="44"/>
      <w:lang w:val="x-none" w:eastAsia="x-none" w:bidi="ar-SA"/>
    </w:rPr>
  </w:style>
  <w:style w:type="character" w:customStyle="1" w:styleId="SubsectionCharChar">
    <w:name w:val="Subsection Char Char"/>
    <w:semiHidden/>
    <w:rsid w:val="00210830"/>
    <w:rPr>
      <w:rFonts w:ascii="Cambria" w:eastAsia="宋体" w:hAnsi="Cambria"/>
      <w:b/>
      <w:bCs/>
      <w:sz w:val="32"/>
      <w:szCs w:val="32"/>
      <w:lang w:val="x-none" w:eastAsia="x-none" w:bidi="ar-SA"/>
    </w:rPr>
  </w:style>
  <w:style w:type="character" w:customStyle="1" w:styleId="SubsubsectionCharChar">
    <w:name w:val="Subsubsection Char Char"/>
    <w:semiHidden/>
    <w:rsid w:val="00210830"/>
    <w:rPr>
      <w:rFonts w:eastAsia="宋体"/>
      <w:b/>
      <w:bCs/>
      <w:sz w:val="32"/>
      <w:szCs w:val="32"/>
      <w:lang w:val="x-none" w:eastAsia="x-none" w:bidi="ar-SA"/>
    </w:rPr>
  </w:style>
  <w:style w:type="character" w:customStyle="1" w:styleId="ParagraphCharChar">
    <w:name w:val="Paragraph Char Char"/>
    <w:semiHidden/>
    <w:rsid w:val="00210830"/>
    <w:rPr>
      <w:rFonts w:ascii="Cambria" w:eastAsia="宋体" w:hAnsi="Cambria"/>
      <w:b/>
      <w:bCs/>
      <w:sz w:val="28"/>
      <w:szCs w:val="28"/>
      <w:lang w:val="x-none" w:eastAsia="x-none" w:bidi="ar-SA"/>
    </w:rPr>
  </w:style>
  <w:style w:type="character" w:customStyle="1" w:styleId="labellist1">
    <w:name w:val="label_list1"/>
    <w:rsid w:val="00210830"/>
  </w:style>
  <w:style w:type="character" w:customStyle="1" w:styleId="jwenzhang">
    <w:name w:val="j_wenzhang"/>
    <w:basedOn w:val="a9"/>
    <w:rsid w:val="00210830"/>
    <w:rPr>
      <w:rFonts w:eastAsia="宋体"/>
      <w:sz w:val="21"/>
      <w:szCs w:val="21"/>
      <w:lang w:val="en-US" w:eastAsia="zh-CN" w:bidi="ar-SA"/>
    </w:rPr>
  </w:style>
  <w:style w:type="character" w:customStyle="1" w:styleId="afffff">
    <w:name w:val="正文首行缩进 字符"/>
    <w:link w:val="affffe"/>
    <w:uiPriority w:val="99"/>
    <w:rsid w:val="00567D78"/>
    <w:rPr>
      <w:rFonts w:eastAsia="宋体"/>
      <w:kern w:val="2"/>
      <w:sz w:val="21"/>
      <w:szCs w:val="24"/>
      <w:lang w:val="en-US" w:eastAsia="zh-CN" w:bidi="ar-SA"/>
    </w:rPr>
  </w:style>
  <w:style w:type="character" w:customStyle="1" w:styleId="2e">
    <w:name w:val="正文首行缩进 2 字符"/>
    <w:basedOn w:val="aff9"/>
    <w:link w:val="2d"/>
    <w:uiPriority w:val="99"/>
    <w:rsid w:val="00567D78"/>
    <w:rPr>
      <w:rFonts w:eastAsia="宋体"/>
      <w:spacing w:val="4"/>
      <w:kern w:val="2"/>
      <w:sz w:val="21"/>
      <w:szCs w:val="24"/>
      <w:lang w:val="en-US" w:eastAsia="zh-CN" w:bidi="ar-SA"/>
    </w:rPr>
  </w:style>
  <w:style w:type="paragraph" w:customStyle="1" w:styleId="Chi-TechText">
    <w:name w:val="Chi-Tech Text"/>
    <w:qFormat/>
    <w:rsid w:val="00783CCD"/>
    <w:pPr>
      <w:spacing w:after="120"/>
      <w:jc w:val="both"/>
    </w:pPr>
    <w:rPr>
      <w:rFonts w:ascii="Arial" w:hAnsi="Arial"/>
      <w:lang w:eastAsia="en-US"/>
    </w:rPr>
  </w:style>
  <w:style w:type="character" w:customStyle="1" w:styleId="DisplayEquationAuroraChar">
    <w:name w:val="Display Equation (Aurora) Char"/>
    <w:link w:val="DisplayEquationAurora"/>
    <w:rsid w:val="00210830"/>
    <w:rPr>
      <w:rFonts w:eastAsia="宋体"/>
      <w:kern w:val="2"/>
      <w:sz w:val="21"/>
      <w:szCs w:val="21"/>
      <w:lang w:val="en-US" w:eastAsia="zh-CN" w:bidi="ar-SA"/>
    </w:rPr>
  </w:style>
  <w:style w:type="paragraph" w:customStyle="1" w:styleId="CharCharCharCharCharCharCharCharCharChar1">
    <w:name w:val="Char Char Char Char Char Char Char Char Char Char"/>
    <w:autoRedefine/>
    <w:semiHidden/>
    <w:rsid w:val="00802BC3"/>
    <w:pPr>
      <w:widowControl w:val="0"/>
      <w:spacing w:line="300" w:lineRule="auto"/>
      <w:ind w:firstLineChars="200" w:firstLine="480"/>
      <w:jc w:val="both"/>
    </w:pPr>
    <w:rPr>
      <w:sz w:val="21"/>
      <w:szCs w:val="21"/>
    </w:rPr>
  </w:style>
  <w:style w:type="character" w:customStyle="1" w:styleId="afffff2">
    <w:name w:val="注释标题 字符"/>
    <w:link w:val="afffff1"/>
    <w:uiPriority w:val="99"/>
    <w:rsid w:val="00567D78"/>
    <w:rPr>
      <w:rFonts w:eastAsia="宋体"/>
      <w:kern w:val="2"/>
      <w:sz w:val="21"/>
      <w:szCs w:val="24"/>
      <w:lang w:val="en-US" w:eastAsia="zh-CN" w:bidi="ar-SA"/>
    </w:rPr>
  </w:style>
  <w:style w:type="paragraph" w:customStyle="1" w:styleId="Date2">
    <w:name w:val="Date2"/>
    <w:basedOn w:val="DepartCorrespondhttp"/>
    <w:next w:val="Information"/>
    <w:semiHidden/>
    <w:rsid w:val="00567D78"/>
    <w:pPr>
      <w:spacing w:after="240"/>
    </w:pPr>
    <w:rPr>
      <w:sz w:val="18"/>
      <w:szCs w:val="21"/>
    </w:rPr>
  </w:style>
  <w:style w:type="character" w:customStyle="1" w:styleId="1b">
    <w:name w:val="批注文字 字符1"/>
    <w:link w:val="afffffe"/>
    <w:uiPriority w:val="99"/>
    <w:rsid w:val="00567D78"/>
    <w:rPr>
      <w:rFonts w:eastAsia="宋体"/>
      <w:kern w:val="2"/>
      <w:sz w:val="21"/>
      <w:szCs w:val="24"/>
      <w:lang w:val="en-US" w:eastAsia="zh-CN" w:bidi="ar-SA"/>
    </w:rPr>
  </w:style>
  <w:style w:type="paragraph" w:customStyle="1" w:styleId="Caption1">
    <w:name w:val="Caption1"/>
    <w:basedOn w:val="a8"/>
    <w:next w:val="a8"/>
    <w:semiHidden/>
    <w:rsid w:val="00567D78"/>
    <w:pPr>
      <w:autoSpaceDE w:val="0"/>
      <w:autoSpaceDN w:val="0"/>
      <w:adjustRightInd w:val="0"/>
      <w:spacing w:before="120" w:after="120"/>
      <w:jc w:val="center"/>
    </w:pPr>
    <w:rPr>
      <w:b/>
      <w:bCs/>
      <w:kern w:val="0"/>
      <w:sz w:val="20"/>
      <w:szCs w:val="20"/>
      <w:lang w:val="x-none"/>
    </w:rPr>
  </w:style>
  <w:style w:type="character" w:customStyle="1" w:styleId="z-0">
    <w:name w:val="z-窗体顶端 字符"/>
    <w:link w:val="z-"/>
    <w:rsid w:val="00567D78"/>
    <w:rPr>
      <w:rFonts w:ascii="Arial" w:eastAsia="宋体" w:hAnsi="Arial" w:cs="Arial"/>
      <w:vanish/>
      <w:sz w:val="16"/>
      <w:szCs w:val="16"/>
      <w:lang w:val="en-US" w:eastAsia="zh-CN" w:bidi="ar-SA"/>
    </w:rPr>
  </w:style>
  <w:style w:type="character" w:customStyle="1" w:styleId="z-2">
    <w:name w:val="z-窗体底端 字符"/>
    <w:link w:val="z-1"/>
    <w:rsid w:val="00567D78"/>
    <w:rPr>
      <w:rFonts w:ascii="Arial" w:eastAsia="宋体" w:hAnsi="Arial" w:cs="Arial"/>
      <w:vanish/>
      <w:sz w:val="16"/>
      <w:szCs w:val="16"/>
      <w:lang w:val="en-US" w:eastAsia="zh-CN" w:bidi="ar-SA"/>
    </w:rPr>
  </w:style>
  <w:style w:type="character" w:customStyle="1" w:styleId="affffffff0">
    <w:name w:val="宏文本 字符"/>
    <w:link w:val="affffffff"/>
    <w:uiPriority w:val="99"/>
    <w:rsid w:val="00567D78"/>
    <w:rPr>
      <w:rFonts w:ascii="Courier New" w:eastAsia="宋体" w:hAnsi="Courier New" w:cs="Courier New"/>
      <w:sz w:val="24"/>
      <w:szCs w:val="24"/>
      <w:lang w:val="en-US" w:eastAsia="zh-CN" w:bidi="ar-SA"/>
    </w:rPr>
  </w:style>
  <w:style w:type="paragraph" w:customStyle="1" w:styleId="ListParagraph1">
    <w:name w:val="List Paragraph1"/>
    <w:basedOn w:val="a8"/>
    <w:rsid w:val="00567D78"/>
    <w:pPr>
      <w:widowControl/>
      <w:adjustRightInd w:val="0"/>
      <w:snapToGrid w:val="0"/>
      <w:spacing w:after="200"/>
      <w:ind w:firstLineChars="200" w:firstLine="420"/>
      <w:jc w:val="left"/>
    </w:pPr>
    <w:rPr>
      <w:rFonts w:ascii="Tahoma" w:eastAsia="微软雅黑" w:hAnsi="Tahoma"/>
      <w:kern w:val="0"/>
      <w:sz w:val="22"/>
      <w:szCs w:val="22"/>
    </w:rPr>
  </w:style>
  <w:style w:type="paragraph" w:customStyle="1" w:styleId="NoSpacing1">
    <w:name w:val="No Spacing1"/>
    <w:rsid w:val="00567D78"/>
    <w:rPr>
      <w:rFonts w:ascii="Calibri" w:hAnsi="Calibri"/>
      <w:sz w:val="22"/>
      <w:szCs w:val="22"/>
    </w:rPr>
  </w:style>
  <w:style w:type="character" w:customStyle="1" w:styleId="PlaceholderText1">
    <w:name w:val="Placeholder Text1"/>
    <w:semiHidden/>
    <w:rsid w:val="00567D78"/>
    <w:rPr>
      <w:rFonts w:eastAsia="宋体" w:cs="Times New Roman"/>
      <w:color w:val="808080"/>
      <w:sz w:val="21"/>
      <w:szCs w:val="21"/>
      <w:lang w:val="en-US" w:eastAsia="zh-CN" w:bidi="ar-SA"/>
    </w:rPr>
  </w:style>
  <w:style w:type="table" w:customStyle="1" w:styleId="2ff6">
    <w:name w:val="浅色底纹2"/>
    <w:basedOn w:val="aa"/>
    <w:uiPriority w:val="60"/>
    <w:rsid w:val="00567D78"/>
    <w:rPr>
      <w:rFonts w:ascii="Calibri"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ontstyle01">
    <w:name w:val="fontstyle01"/>
    <w:qFormat/>
    <w:rsid w:val="00567D78"/>
    <w:rPr>
      <w:rFonts w:ascii="Times-Italic" w:eastAsia="Times-Italic" w:hAnsi="Times-Italic" w:cs="Times-Italic"/>
      <w:i/>
      <w:color w:val="000000"/>
      <w:sz w:val="20"/>
      <w:szCs w:val="20"/>
    </w:rPr>
  </w:style>
  <w:style w:type="character" w:customStyle="1" w:styleId="fontstyle21">
    <w:name w:val="fontstyle21"/>
    <w:qFormat/>
    <w:rsid w:val="00567D78"/>
    <w:rPr>
      <w:rFonts w:ascii="Times-Bold" w:eastAsia="Times-Bold" w:hAnsi="Times-Bold" w:cs="Times-Bold"/>
      <w:b/>
      <w:color w:val="000000"/>
      <w:sz w:val="20"/>
      <w:szCs w:val="20"/>
    </w:rPr>
  </w:style>
  <w:style w:type="character" w:customStyle="1" w:styleId="fontstyle31">
    <w:name w:val="fontstyle31"/>
    <w:qFormat/>
    <w:rsid w:val="00567D78"/>
    <w:rPr>
      <w:rFonts w:ascii="Times-Roman" w:eastAsia="Times-Roman" w:hAnsi="Times-Roman" w:cs="Times-Roman"/>
      <w:color w:val="000000"/>
      <w:sz w:val="20"/>
      <w:szCs w:val="20"/>
    </w:rPr>
  </w:style>
  <w:style w:type="character" w:customStyle="1" w:styleId="fontstyle11">
    <w:name w:val="fontstyle11"/>
    <w:qFormat/>
    <w:rsid w:val="00567D78"/>
    <w:rPr>
      <w:rFonts w:ascii="TimesNewRoman" w:eastAsia="TimesNewRoman" w:hAnsi="TimesNewRoman" w:cs="TimesNewRoman" w:hint="default"/>
      <w:b/>
      <w:color w:val="000000"/>
      <w:sz w:val="18"/>
      <w:szCs w:val="18"/>
    </w:rPr>
  </w:style>
  <w:style w:type="character" w:customStyle="1" w:styleId="fontstyle41">
    <w:name w:val="fontstyle41"/>
    <w:qFormat/>
    <w:rsid w:val="00567D78"/>
    <w:rPr>
      <w:rFonts w:ascii="AdvP4C4E51" w:eastAsia="AdvP4C4E51" w:hAnsi="AdvP4C4E51" w:cs="AdvP4C4E51"/>
      <w:color w:val="231F20"/>
      <w:sz w:val="16"/>
      <w:szCs w:val="16"/>
    </w:rPr>
  </w:style>
  <w:style w:type="character" w:customStyle="1" w:styleId="fontstyle51">
    <w:name w:val="fontstyle51"/>
    <w:qFormat/>
    <w:rsid w:val="00567D78"/>
    <w:rPr>
      <w:rFonts w:ascii="AdvP4C4E74" w:eastAsia="AdvP4C4E74" w:hAnsi="AdvP4C4E74" w:cs="AdvP4C4E74"/>
      <w:color w:val="231F20"/>
      <w:sz w:val="16"/>
      <w:szCs w:val="16"/>
    </w:rPr>
  </w:style>
  <w:style w:type="character" w:customStyle="1" w:styleId="fontstyle61">
    <w:name w:val="fontstyle61"/>
    <w:qFormat/>
    <w:rsid w:val="00567D78"/>
    <w:rPr>
      <w:rFonts w:ascii="AdvP6ECA" w:eastAsia="AdvP6ECA" w:hAnsi="AdvP6ECA" w:cs="AdvP6ECA"/>
      <w:color w:val="231F20"/>
      <w:sz w:val="16"/>
      <w:szCs w:val="16"/>
    </w:rPr>
  </w:style>
  <w:style w:type="character" w:customStyle="1" w:styleId="fontstyle71">
    <w:name w:val="fontstyle71"/>
    <w:qFormat/>
    <w:rsid w:val="00567D78"/>
    <w:rPr>
      <w:rFonts w:ascii="CMBX10" w:eastAsia="CMBX10" w:hAnsi="CMBX10" w:cs="CMBX10"/>
      <w:b/>
      <w:color w:val="000000"/>
      <w:sz w:val="22"/>
      <w:szCs w:val="22"/>
    </w:rPr>
  </w:style>
  <w:style w:type="character" w:customStyle="1" w:styleId="fontstyle81">
    <w:name w:val="fontstyle81"/>
    <w:qFormat/>
    <w:rsid w:val="00567D78"/>
    <w:rPr>
      <w:rFonts w:ascii="CMR10" w:eastAsia="CMR10" w:hAnsi="CMR10" w:cs="CMR10"/>
      <w:color w:val="000000"/>
      <w:sz w:val="20"/>
      <w:szCs w:val="20"/>
    </w:rPr>
  </w:style>
  <w:style w:type="character" w:customStyle="1" w:styleId="fontstyle91">
    <w:name w:val="fontstyle91"/>
    <w:qFormat/>
    <w:rsid w:val="00567D78"/>
    <w:rPr>
      <w:rFonts w:ascii="CMMI10" w:eastAsia="CMMI10" w:hAnsi="CMMI10" w:cs="CMMI10"/>
      <w:i/>
      <w:color w:val="000000"/>
      <w:sz w:val="20"/>
      <w:szCs w:val="20"/>
    </w:rPr>
  </w:style>
  <w:style w:type="character" w:customStyle="1" w:styleId="affffffffffc">
    <w:name w:val="页眉 字符"/>
    <w:qFormat/>
    <w:rsid w:val="00567D78"/>
    <w:rPr>
      <w:rFonts w:ascii="Calibri" w:hAnsi="Calibri"/>
      <w:kern w:val="2"/>
      <w:sz w:val="18"/>
      <w:szCs w:val="18"/>
    </w:rPr>
  </w:style>
  <w:style w:type="character" w:customStyle="1" w:styleId="affffffffffd">
    <w:name w:val="页脚 字符"/>
    <w:uiPriority w:val="99"/>
    <w:qFormat/>
    <w:rsid w:val="00567D78"/>
    <w:rPr>
      <w:rFonts w:ascii="Calibri" w:hAnsi="Calibri"/>
      <w:kern w:val="2"/>
      <w:sz w:val="18"/>
      <w:szCs w:val="18"/>
    </w:rPr>
  </w:style>
  <w:style w:type="paragraph" w:customStyle="1" w:styleId="affffffffffe">
    <w:name w:val="图目录"/>
    <w:next w:val="a8"/>
    <w:rsid w:val="00783CCD"/>
    <w:pPr>
      <w:spacing w:line="300" w:lineRule="auto"/>
      <w:jc w:val="center"/>
    </w:pPr>
    <w:rPr>
      <w:sz w:val="24"/>
    </w:rPr>
  </w:style>
  <w:style w:type="character" w:customStyle="1" w:styleId="Char14">
    <w:name w:val="副标题 Char1"/>
    <w:qFormat/>
    <w:rsid w:val="00567D78"/>
    <w:rPr>
      <w:rFonts w:ascii="Arial" w:hAnsi="Arial"/>
      <w:b/>
      <w:bCs/>
      <w:kern w:val="28"/>
      <w:sz w:val="32"/>
      <w:szCs w:val="32"/>
      <w:lang w:val="x-none" w:eastAsia="x-none"/>
    </w:rPr>
  </w:style>
  <w:style w:type="character" w:customStyle="1" w:styleId="Char15">
    <w:name w:val="批注文字 Char1"/>
    <w:uiPriority w:val="99"/>
    <w:qFormat/>
    <w:rsid w:val="00567D78"/>
    <w:rPr>
      <w:kern w:val="2"/>
      <w:sz w:val="21"/>
      <w:szCs w:val="24"/>
      <w:lang w:val="x-none" w:eastAsia="x-none"/>
    </w:rPr>
  </w:style>
  <w:style w:type="character" w:customStyle="1" w:styleId="afffffffffff">
    <w:name w:val="批注主题 字符"/>
    <w:qFormat/>
    <w:rsid w:val="00567D78"/>
    <w:rPr>
      <w:rFonts w:ascii="Calibri" w:hAnsi="Calibri"/>
      <w:b/>
      <w:bCs/>
      <w:kern w:val="2"/>
      <w:sz w:val="21"/>
      <w:szCs w:val="24"/>
    </w:rPr>
  </w:style>
  <w:style w:type="character" w:customStyle="1" w:styleId="afffffffffff0">
    <w:name w:val="批注框文本 字符"/>
    <w:link w:val="1ff7"/>
    <w:uiPriority w:val="99"/>
    <w:semiHidden/>
    <w:qFormat/>
    <w:rsid w:val="00567D78"/>
    <w:rPr>
      <w:rFonts w:ascii="Calibri" w:hAnsi="Calibri"/>
      <w:kern w:val="2"/>
      <w:sz w:val="18"/>
      <w:szCs w:val="18"/>
    </w:rPr>
  </w:style>
  <w:style w:type="character" w:customStyle="1" w:styleId="2ff7">
    <w:name w:val="占位符文本2"/>
    <w:uiPriority w:val="99"/>
    <w:semiHidden/>
    <w:qFormat/>
    <w:rsid w:val="00567D78"/>
    <w:rPr>
      <w:color w:val="808080"/>
    </w:rPr>
  </w:style>
  <w:style w:type="character" w:customStyle="1" w:styleId="3f5">
    <w:name w:val="占位符文本3"/>
    <w:uiPriority w:val="99"/>
    <w:semiHidden/>
    <w:qFormat/>
    <w:rsid w:val="00567D78"/>
    <w:rPr>
      <w:color w:val="808080"/>
    </w:rPr>
  </w:style>
  <w:style w:type="paragraph" w:customStyle="1" w:styleId="3f6">
    <w:name w:val="列出段落3"/>
    <w:basedOn w:val="a8"/>
    <w:uiPriority w:val="99"/>
    <w:qFormat/>
    <w:rsid w:val="00567D78"/>
    <w:pPr>
      <w:ind w:firstLineChars="200" w:firstLine="420"/>
    </w:pPr>
    <w:rPr>
      <w:rFonts w:ascii="Calibri" w:hAnsi="Calibri"/>
    </w:rPr>
  </w:style>
  <w:style w:type="character" w:customStyle="1" w:styleId="4c">
    <w:name w:val="占位符文本4"/>
    <w:uiPriority w:val="99"/>
    <w:semiHidden/>
    <w:rsid w:val="00567D78"/>
    <w:rPr>
      <w:color w:val="808080"/>
    </w:rPr>
  </w:style>
  <w:style w:type="paragraph" w:customStyle="1" w:styleId="afffffffffff1">
    <w:name w:val="论文"/>
    <w:basedOn w:val="a8"/>
    <w:qFormat/>
    <w:rsid w:val="00567D78"/>
    <w:pPr>
      <w:ind w:firstLine="420"/>
    </w:pPr>
    <w:rPr>
      <w:sz w:val="24"/>
    </w:rPr>
  </w:style>
  <w:style w:type="character" w:customStyle="1" w:styleId="ordinary-span-edit2">
    <w:name w:val="ordinary-span-edit2"/>
    <w:basedOn w:val="a9"/>
    <w:rsid w:val="00567D78"/>
    <w:rPr>
      <w:rFonts w:eastAsia="宋体"/>
      <w:sz w:val="21"/>
      <w:szCs w:val="21"/>
      <w:lang w:val="en-US" w:eastAsia="zh-CN" w:bidi="ar-SA"/>
    </w:rPr>
  </w:style>
  <w:style w:type="paragraph" w:customStyle="1" w:styleId="-">
    <w:name w:val="图说明-两端"/>
    <w:rsid w:val="00783CCD"/>
    <w:pPr>
      <w:snapToGrid w:val="0"/>
      <w:jc w:val="both"/>
    </w:pPr>
    <w:rPr>
      <w:rFonts w:eastAsia="黑体"/>
      <w:b/>
      <w:kern w:val="2"/>
      <w:sz w:val="18"/>
      <w:szCs w:val="24"/>
    </w:rPr>
  </w:style>
  <w:style w:type="paragraph" w:customStyle="1" w:styleId="afffffffffff2">
    <w:name w:val="@正文|段落文本"/>
    <w:link w:val="afffffffffff3"/>
    <w:qFormat/>
    <w:rsid w:val="003C2752"/>
    <w:pPr>
      <w:widowControl w:val="0"/>
      <w:ind w:firstLineChars="200" w:firstLine="200"/>
      <w:jc w:val="both"/>
      <w:textAlignment w:val="center"/>
    </w:pPr>
    <w:rPr>
      <w:kern w:val="2"/>
      <w:sz w:val="18"/>
    </w:rPr>
  </w:style>
  <w:style w:type="character" w:customStyle="1" w:styleId="afffffffffff3">
    <w:name w:val="@正文|段落文本 字符"/>
    <w:link w:val="afffffffffff2"/>
    <w:rsid w:val="003C2752"/>
    <w:rPr>
      <w:kern w:val="2"/>
      <w:sz w:val="18"/>
      <w:lang w:bidi="ar-SA"/>
    </w:rPr>
  </w:style>
  <w:style w:type="paragraph" w:customStyle="1" w:styleId="1ff7">
    <w:name w:val="批注框文本1"/>
    <w:basedOn w:val="a8"/>
    <w:next w:val="afffff3"/>
    <w:link w:val="afffffffffff0"/>
    <w:uiPriority w:val="99"/>
    <w:semiHidden/>
    <w:unhideWhenUsed/>
    <w:qFormat/>
    <w:rsid w:val="00567D78"/>
    <w:rPr>
      <w:rFonts w:ascii="Calibri" w:hAnsi="Calibri"/>
      <w:sz w:val="18"/>
      <w:szCs w:val="18"/>
      <w:lang w:val="x-none" w:eastAsia="x-none"/>
    </w:rPr>
  </w:style>
  <w:style w:type="character" w:customStyle="1" w:styleId="1ff8">
    <w:name w:val="超链接1"/>
    <w:uiPriority w:val="99"/>
    <w:unhideWhenUsed/>
    <w:rsid w:val="00567D78"/>
    <w:rPr>
      <w:rFonts w:eastAsia="宋体"/>
      <w:color w:val="0000FF"/>
      <w:sz w:val="21"/>
      <w:szCs w:val="21"/>
      <w:u w:val="single"/>
      <w:lang w:val="en-US" w:eastAsia="zh-CN" w:bidi="ar-SA"/>
    </w:rPr>
  </w:style>
  <w:style w:type="character" w:customStyle="1" w:styleId="afffffffffff4">
    <w:name w:val="脚注文本 字符"/>
    <w:uiPriority w:val="99"/>
    <w:qFormat/>
    <w:rsid w:val="00567D78"/>
    <w:rPr>
      <w:rFonts w:eastAsia="宋体"/>
      <w:sz w:val="18"/>
      <w:szCs w:val="18"/>
      <w:lang w:val="en-US" w:eastAsia="zh-CN" w:bidi="ar-SA"/>
    </w:rPr>
  </w:style>
  <w:style w:type="table" w:customStyle="1" w:styleId="1ff9">
    <w:name w:val="网格型1"/>
    <w:basedOn w:val="aa"/>
    <w:uiPriority w:val="59"/>
    <w:qFormat/>
    <w:rsid w:val="00567D7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fa">
    <w:name w:val="批注文字1"/>
    <w:basedOn w:val="a8"/>
    <w:next w:val="afffffe"/>
    <w:uiPriority w:val="99"/>
    <w:unhideWhenUsed/>
    <w:rsid w:val="00567D78"/>
    <w:pPr>
      <w:jc w:val="left"/>
    </w:pPr>
    <w:rPr>
      <w:rFonts w:ascii="Calibri" w:hAnsi="Calibri"/>
      <w:sz w:val="18"/>
      <w:szCs w:val="22"/>
    </w:rPr>
  </w:style>
  <w:style w:type="paragraph" w:customStyle="1" w:styleId="1ffb">
    <w:name w:val="批注主题1"/>
    <w:basedOn w:val="afffffe"/>
    <w:next w:val="afffffe"/>
    <w:uiPriority w:val="99"/>
    <w:semiHidden/>
    <w:unhideWhenUsed/>
    <w:rsid w:val="00567D78"/>
    <w:rPr>
      <w:rFonts w:ascii="Calibri" w:hAnsi="Calibri"/>
      <w:b/>
      <w:bCs/>
      <w:sz w:val="18"/>
      <w:szCs w:val="22"/>
    </w:rPr>
  </w:style>
  <w:style w:type="paragraph" w:customStyle="1" w:styleId="1ffc">
    <w:name w:val="修订1"/>
    <w:next w:val="2ff8"/>
    <w:hidden/>
    <w:uiPriority w:val="99"/>
    <w:semiHidden/>
    <w:qFormat/>
    <w:rsid w:val="00567D78"/>
    <w:rPr>
      <w:rFonts w:ascii="Calibri" w:hAnsi="Calibri"/>
      <w:kern w:val="2"/>
      <w:sz w:val="21"/>
      <w:szCs w:val="22"/>
    </w:rPr>
  </w:style>
  <w:style w:type="paragraph" w:customStyle="1" w:styleId="2ff8">
    <w:name w:val="修订2"/>
    <w:hidden/>
    <w:uiPriority w:val="99"/>
    <w:semiHidden/>
    <w:qFormat/>
    <w:rsid w:val="00567D78"/>
    <w:rPr>
      <w:rFonts w:ascii="Calibri" w:hAnsi="Calibri"/>
      <w:kern w:val="2"/>
      <w:sz w:val="21"/>
      <w:szCs w:val="22"/>
    </w:rPr>
  </w:style>
  <w:style w:type="paragraph" w:customStyle="1" w:styleId="CM1">
    <w:name w:val="CM1"/>
    <w:basedOn w:val="Default"/>
    <w:next w:val="Default"/>
    <w:uiPriority w:val="99"/>
    <w:qFormat/>
    <w:rsid w:val="00567D78"/>
    <w:rPr>
      <w:rFonts w:ascii="Nimbus Roman No9 L" w:eastAsia="Nimbus Roman No9 L" w:hAnsi="Calibri" w:cs="Times New Roman"/>
      <w:color w:val="auto"/>
    </w:rPr>
  </w:style>
  <w:style w:type="paragraph" w:customStyle="1" w:styleId="1ffd">
    <w:name w:val="@正文|图表|1列"/>
    <w:next w:val="afffffffffff2"/>
    <w:link w:val="1ffe"/>
    <w:qFormat/>
    <w:rsid w:val="003C2752"/>
    <w:pPr>
      <w:widowControl w:val="0"/>
      <w:jc w:val="center"/>
      <w:textAlignment w:val="center"/>
    </w:pPr>
    <w:rPr>
      <w:noProof/>
      <w:kern w:val="2"/>
      <w:sz w:val="16"/>
      <w:szCs w:val="16"/>
    </w:rPr>
  </w:style>
  <w:style w:type="character" w:customStyle="1" w:styleId="210">
    <w:name w:val="标题 2 字符1"/>
    <w:uiPriority w:val="9"/>
    <w:semiHidden/>
    <w:qFormat/>
    <w:rsid w:val="00567D78"/>
    <w:rPr>
      <w:rFonts w:ascii="Cambria" w:eastAsia="宋体" w:hAnsi="Cambria" w:cs="Times New Roman"/>
      <w:b/>
      <w:bCs/>
      <w:sz w:val="32"/>
      <w:szCs w:val="32"/>
      <w:lang w:val="en-US" w:eastAsia="zh-CN" w:bidi="ar-SA"/>
    </w:rPr>
  </w:style>
  <w:style w:type="character" w:customStyle="1" w:styleId="310">
    <w:name w:val="标题 3 字符1"/>
    <w:uiPriority w:val="9"/>
    <w:semiHidden/>
    <w:rsid w:val="00567D78"/>
    <w:rPr>
      <w:rFonts w:eastAsia="宋体"/>
      <w:b/>
      <w:bCs/>
      <w:sz w:val="32"/>
      <w:szCs w:val="32"/>
      <w:lang w:val="en-US" w:eastAsia="zh-CN" w:bidi="ar-SA"/>
    </w:rPr>
  </w:style>
  <w:style w:type="character" w:customStyle="1" w:styleId="1fff">
    <w:name w:val="批注主题 字符1"/>
    <w:uiPriority w:val="99"/>
    <w:semiHidden/>
    <w:qFormat/>
    <w:rsid w:val="00567D78"/>
    <w:rPr>
      <w:rFonts w:eastAsia="宋体"/>
      <w:b/>
      <w:bCs/>
      <w:sz w:val="21"/>
      <w:szCs w:val="21"/>
      <w:lang w:val="en-US" w:eastAsia="zh-CN" w:bidi="ar-SA"/>
    </w:rPr>
  </w:style>
  <w:style w:type="character" w:customStyle="1" w:styleId="1fff0">
    <w:name w:val="标题 字符1"/>
    <w:uiPriority w:val="10"/>
    <w:qFormat/>
    <w:rsid w:val="00567D78"/>
    <w:rPr>
      <w:rFonts w:ascii="Cambria" w:eastAsia="宋体" w:hAnsi="Cambria" w:cs="Times New Roman"/>
      <w:b/>
      <w:bCs/>
      <w:sz w:val="32"/>
      <w:szCs w:val="32"/>
      <w:lang w:val="en-US" w:eastAsia="zh-CN" w:bidi="ar-SA"/>
    </w:rPr>
  </w:style>
  <w:style w:type="character" w:customStyle="1" w:styleId="eChar">
    <w:name w:val="&lt;e摘要关键词基金&gt; Char"/>
    <w:link w:val="e"/>
    <w:rsid w:val="00567D78"/>
    <w:rPr>
      <w:rFonts w:eastAsia="华文中宋"/>
      <w:kern w:val="2"/>
      <w:sz w:val="21"/>
      <w:szCs w:val="21"/>
    </w:rPr>
  </w:style>
  <w:style w:type="paragraph" w:customStyle="1" w:styleId="v">
    <w:name w:val="&lt;v表名&gt;"/>
    <w:basedOn w:val="a8"/>
    <w:next w:val="a8"/>
    <w:rsid w:val="00567D78"/>
    <w:pPr>
      <w:shd w:val="solid" w:color="FFFFFF" w:fill="FFFFFF"/>
      <w:spacing w:beforeLines="30" w:before="30" w:line="0" w:lineRule="atLeast"/>
      <w:jc w:val="center"/>
    </w:pPr>
    <w:rPr>
      <w:rFonts w:eastAsia="华文中宋"/>
      <w:b/>
      <w:bCs/>
      <w:spacing w:val="6"/>
      <w:w w:val="95"/>
      <w:sz w:val="18"/>
      <w:szCs w:val="21"/>
    </w:rPr>
  </w:style>
  <w:style w:type="paragraph" w:customStyle="1" w:styleId="G">
    <w:name w:val="G参考文献样式"/>
    <w:basedOn w:val="e"/>
    <w:next w:val="f"/>
    <w:rsid w:val="00567D78"/>
    <w:pPr>
      <w:overflowPunct/>
      <w:spacing w:line="320" w:lineRule="exact"/>
      <w:ind w:left="220" w:hangingChars="220" w:hanging="220"/>
    </w:pPr>
    <w:rPr>
      <w:sz w:val="18"/>
      <w:szCs w:val="24"/>
    </w:rPr>
  </w:style>
  <w:style w:type="character" w:customStyle="1" w:styleId="Char16">
    <w:name w:val="批注框文本 Char1"/>
    <w:rsid w:val="00567D78"/>
    <w:rPr>
      <w:sz w:val="18"/>
      <w:szCs w:val="18"/>
    </w:rPr>
  </w:style>
  <w:style w:type="character" w:customStyle="1" w:styleId="InternetLink">
    <w:name w:val="Internet Link"/>
    <w:uiPriority w:val="99"/>
    <w:unhideWhenUsed/>
    <w:rsid w:val="00567D78"/>
    <w:rPr>
      <w:color w:val="0000FF"/>
      <w:u w:val="single"/>
    </w:rPr>
  </w:style>
  <w:style w:type="paragraph" w:customStyle="1" w:styleId="Heading">
    <w:name w:val="Heading"/>
    <w:basedOn w:val="a8"/>
    <w:next w:val="TextBody"/>
    <w:rsid w:val="00567D78"/>
    <w:pPr>
      <w:keepNext/>
      <w:suppressAutoHyphens/>
      <w:spacing w:before="240" w:after="120"/>
    </w:pPr>
    <w:rPr>
      <w:rFonts w:ascii="Liberation Sans" w:eastAsia="Droid Sans Fallback" w:hAnsi="Liberation Sans" w:cs="Droid Sans Fallback"/>
      <w:color w:val="00000A"/>
      <w:kern w:val="0"/>
      <w:sz w:val="28"/>
      <w:szCs w:val="28"/>
    </w:rPr>
  </w:style>
  <w:style w:type="paragraph" w:customStyle="1" w:styleId="TextBody">
    <w:name w:val="Text Body"/>
    <w:basedOn w:val="a8"/>
    <w:rsid w:val="00567D78"/>
    <w:pPr>
      <w:suppressAutoHyphens/>
      <w:spacing w:after="140" w:line="288" w:lineRule="auto"/>
    </w:pPr>
    <w:rPr>
      <w:rFonts w:ascii="Calibri" w:eastAsia="Droid Sans Fallback" w:hAnsi="Calibri"/>
      <w:color w:val="00000A"/>
      <w:kern w:val="0"/>
      <w:szCs w:val="22"/>
    </w:rPr>
  </w:style>
  <w:style w:type="paragraph" w:customStyle="1" w:styleId="Index">
    <w:name w:val="Index"/>
    <w:basedOn w:val="a8"/>
    <w:rsid w:val="00567D78"/>
    <w:pPr>
      <w:suppressLineNumbers/>
      <w:suppressAutoHyphens/>
    </w:pPr>
    <w:rPr>
      <w:rFonts w:ascii="Calibri" w:eastAsia="Droid Sans Fallback" w:hAnsi="Calibri"/>
      <w:color w:val="00000A"/>
      <w:kern w:val="0"/>
      <w:szCs w:val="22"/>
    </w:rPr>
  </w:style>
  <w:style w:type="paragraph" w:customStyle="1" w:styleId="Quotations">
    <w:name w:val="Quotations"/>
    <w:basedOn w:val="a8"/>
    <w:rsid w:val="00567D78"/>
    <w:pPr>
      <w:suppressAutoHyphens/>
    </w:pPr>
    <w:rPr>
      <w:rFonts w:ascii="Calibri" w:eastAsia="Droid Sans Fallback" w:hAnsi="Calibri"/>
      <w:color w:val="00000A"/>
      <w:kern w:val="0"/>
      <w:szCs w:val="22"/>
    </w:rPr>
  </w:style>
  <w:style w:type="character" w:customStyle="1" w:styleId="ng-scope">
    <w:name w:val="ng-scope"/>
    <w:basedOn w:val="a9"/>
    <w:rsid w:val="00567D78"/>
    <w:rPr>
      <w:rFonts w:eastAsia="宋体"/>
      <w:sz w:val="21"/>
      <w:szCs w:val="21"/>
      <w:lang w:val="en-US" w:eastAsia="zh-CN" w:bidi="ar-SA"/>
    </w:rPr>
  </w:style>
  <w:style w:type="paragraph" w:customStyle="1" w:styleId="tgt2">
    <w:name w:val="tgt2"/>
    <w:basedOn w:val="a8"/>
    <w:rsid w:val="00567D78"/>
    <w:pPr>
      <w:widowControl/>
      <w:spacing w:after="150" w:line="360" w:lineRule="auto"/>
      <w:jc w:val="left"/>
    </w:pPr>
    <w:rPr>
      <w:rFonts w:ascii="宋体" w:hAnsi="宋体" w:cs="宋体"/>
      <w:b/>
      <w:bCs/>
      <w:kern w:val="0"/>
      <w:sz w:val="36"/>
      <w:szCs w:val="36"/>
    </w:rPr>
  </w:style>
  <w:style w:type="character" w:styleId="afffffffffff5">
    <w:name w:val="Book Title"/>
    <w:uiPriority w:val="33"/>
    <w:qFormat/>
    <w:rsid w:val="00567D78"/>
  </w:style>
  <w:style w:type="character" w:customStyle="1" w:styleId="copied">
    <w:name w:val="copied"/>
    <w:basedOn w:val="a9"/>
    <w:rsid w:val="00567D78"/>
    <w:rPr>
      <w:rFonts w:eastAsia="宋体"/>
      <w:sz w:val="21"/>
      <w:szCs w:val="21"/>
      <w:lang w:val="en-US" w:eastAsia="zh-CN" w:bidi="ar-SA"/>
    </w:rPr>
  </w:style>
  <w:style w:type="table" w:customStyle="1" w:styleId="2ff9">
    <w:name w:val="网格型2"/>
    <w:basedOn w:val="aa"/>
    <w:next w:val="affffffff9"/>
    <w:uiPriority w:val="59"/>
    <w:rsid w:val="00567D78"/>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7">
    <w:name w:val="网格型3"/>
    <w:basedOn w:val="aa"/>
    <w:next w:val="affffffff9"/>
    <w:uiPriority w:val="59"/>
    <w:rsid w:val="00567D78"/>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d">
    <w:name w:val="网格型4"/>
    <w:basedOn w:val="aa"/>
    <w:next w:val="affffffff9"/>
    <w:uiPriority w:val="59"/>
    <w:rsid w:val="00567D78"/>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ndentChar">
    <w:name w:val="Body Text Indent Char"/>
    <w:uiPriority w:val="6"/>
    <w:rsid w:val="00567D78"/>
    <w:rPr>
      <w:rFonts w:eastAsia="宋体" w:cs="Times New Roman"/>
      <w:kern w:val="2"/>
      <w:sz w:val="18"/>
      <w:szCs w:val="21"/>
      <w:lang w:val="en-US" w:eastAsia="zh-CN" w:bidi="ar-SA"/>
    </w:rPr>
  </w:style>
  <w:style w:type="character" w:customStyle="1" w:styleId="PlainTextChar">
    <w:name w:val="Plain Text Char"/>
    <w:uiPriority w:val="6"/>
    <w:rsid w:val="00567D78"/>
    <w:rPr>
      <w:rFonts w:ascii="Calibri" w:eastAsia="宋体" w:hAnsi="Courier New" w:cs="Courier New"/>
      <w:kern w:val="2"/>
      <w:sz w:val="21"/>
      <w:szCs w:val="21"/>
      <w:lang w:val="en-US" w:eastAsia="zh-CN" w:bidi="ar-SA"/>
    </w:rPr>
  </w:style>
  <w:style w:type="character" w:customStyle="1" w:styleId="Char17">
    <w:name w:val="尾注文本 Char1"/>
    <w:uiPriority w:val="99"/>
    <w:locked/>
    <w:rsid w:val="00567D78"/>
    <w:rPr>
      <w:rFonts w:eastAsia="宋体" w:cs="Times New Roman"/>
      <w:kern w:val="2"/>
      <w:sz w:val="18"/>
      <w:szCs w:val="21"/>
      <w:lang w:val="en-US" w:eastAsia="zh-CN" w:bidi="ar-SA"/>
    </w:rPr>
  </w:style>
  <w:style w:type="character" w:customStyle="1" w:styleId="FootnoteTextChar">
    <w:name w:val="Footnote Text Char"/>
    <w:uiPriority w:val="6"/>
    <w:semiHidden/>
    <w:rsid w:val="00567D78"/>
    <w:rPr>
      <w:rFonts w:eastAsia="宋体" w:cs="Times New Roman"/>
      <w:kern w:val="2"/>
      <w:sz w:val="15"/>
      <w:szCs w:val="21"/>
      <w:lang w:val="en-US" w:eastAsia="zh-CN" w:bidi="ar-SA"/>
    </w:rPr>
  </w:style>
  <w:style w:type="character" w:customStyle="1" w:styleId="HTMLChar1">
    <w:name w:val="HTML 预设格式 Char1"/>
    <w:uiPriority w:val="99"/>
    <w:rsid w:val="00567D78"/>
    <w:rPr>
      <w:rFonts w:ascii="Courier New" w:hAnsi="Courier New" w:cs="Courier New"/>
      <w:kern w:val="2"/>
      <w:sz w:val="21"/>
      <w:szCs w:val="21"/>
    </w:rPr>
  </w:style>
  <w:style w:type="paragraph" w:customStyle="1" w:styleId="1fff1">
    <w:name w:val="標題1"/>
    <w:basedOn w:val="a8"/>
    <w:next w:val="Name"/>
    <w:uiPriority w:val="99"/>
    <w:rsid w:val="00567D78"/>
    <w:pPr>
      <w:keepNext/>
      <w:keepLines/>
      <w:overflowPunct w:val="0"/>
      <w:snapToGrid w:val="0"/>
      <w:spacing w:before="240" w:after="100"/>
      <w:outlineLvl w:val="0"/>
    </w:pPr>
    <w:rPr>
      <w:rFonts w:eastAsia="黑体"/>
      <w:b/>
      <w:sz w:val="24"/>
      <w:szCs w:val="20"/>
    </w:rPr>
  </w:style>
  <w:style w:type="character" w:customStyle="1" w:styleId="plain">
    <w:name w:val="plain"/>
    <w:uiPriority w:val="6"/>
    <w:rsid w:val="00567D78"/>
    <w:rPr>
      <w:rFonts w:eastAsia="宋体" w:cs="Times New Roman"/>
      <w:sz w:val="21"/>
      <w:szCs w:val="21"/>
      <w:lang w:val="en-US" w:eastAsia="zh-CN" w:bidi="ar-SA"/>
    </w:rPr>
  </w:style>
  <w:style w:type="paragraph" w:customStyle="1" w:styleId="1fff2">
    <w:name w:val="样式 正文首行缩进 + 首行缩进:  1 字符"/>
    <w:basedOn w:val="affffe"/>
    <w:uiPriority w:val="2"/>
    <w:rsid w:val="00567D78"/>
    <w:pPr>
      <w:tabs>
        <w:tab w:val="left" w:pos="357"/>
      </w:tabs>
      <w:spacing w:before="100" w:beforeAutospacing="1" w:after="100" w:afterAutospacing="1" w:line="360" w:lineRule="auto"/>
      <w:ind w:firstLineChars="200" w:firstLine="200"/>
    </w:pPr>
    <w:rPr>
      <w:sz w:val="24"/>
    </w:rPr>
  </w:style>
  <w:style w:type="character" w:customStyle="1" w:styleId="1ffe">
    <w:name w:val="@正文|图表|1列 字符"/>
    <w:link w:val="1ffd"/>
    <w:rsid w:val="003C2752"/>
    <w:rPr>
      <w:noProof/>
      <w:kern w:val="2"/>
      <w:sz w:val="16"/>
      <w:szCs w:val="16"/>
      <w:lang w:bidi="ar-SA"/>
    </w:rPr>
  </w:style>
  <w:style w:type="character" w:customStyle="1" w:styleId="docemphasis">
    <w:name w:val="docemphasis"/>
    <w:uiPriority w:val="6"/>
    <w:rsid w:val="00567D78"/>
    <w:rPr>
      <w:rFonts w:eastAsia="宋体" w:cs="Times New Roman"/>
      <w:sz w:val="21"/>
      <w:szCs w:val="21"/>
      <w:lang w:val="en-US" w:eastAsia="zh-CN" w:bidi="ar-SA"/>
    </w:rPr>
  </w:style>
  <w:style w:type="paragraph" w:customStyle="1" w:styleId="10">
    <w:name w:val="@正文|标题1"/>
    <w:next w:val="a8"/>
    <w:link w:val="1fff3"/>
    <w:rsid w:val="003C2752"/>
    <w:pPr>
      <w:keepNext/>
      <w:keepLines/>
      <w:widowControl w:val="0"/>
      <w:numPr>
        <w:numId w:val="28"/>
      </w:numPr>
      <w:pBdr>
        <w:top w:val="single" w:sz="8" w:space="7" w:color="FFFFFF"/>
        <w:bottom w:val="single" w:sz="8" w:space="7" w:color="FFFFFF"/>
      </w:pBdr>
      <w:spacing w:line="320" w:lineRule="exact"/>
      <w:jc w:val="both"/>
      <w:textAlignment w:val="center"/>
      <w:outlineLvl w:val="0"/>
    </w:pPr>
    <w:rPr>
      <w:rFonts w:ascii="Arial" w:eastAsia="黑体" w:hAnsi="Arial"/>
      <w:kern w:val="2"/>
      <w:sz w:val="21"/>
    </w:rPr>
  </w:style>
  <w:style w:type="paragraph" w:customStyle="1" w:styleId="-0">
    <w:name w:val="封面-编号"/>
    <w:basedOn w:val="a8"/>
    <w:uiPriority w:val="2"/>
    <w:rsid w:val="00567D78"/>
    <w:pPr>
      <w:spacing w:before="100" w:after="100" w:line="264" w:lineRule="auto"/>
      <w:outlineLvl w:val="0"/>
    </w:pPr>
    <w:rPr>
      <w:rFonts w:ascii="仿宋_GB2312" w:eastAsia="仿宋_GB2312"/>
      <w:sz w:val="24"/>
      <w:szCs w:val="20"/>
    </w:rPr>
  </w:style>
  <w:style w:type="character" w:customStyle="1" w:styleId="Char2Char">
    <w:name w:val="Char2 Char"/>
    <w:uiPriority w:val="99"/>
    <w:rsid w:val="00567D78"/>
    <w:rPr>
      <w:rFonts w:eastAsia="宋体" w:cs="Times New Roman"/>
      <w:kern w:val="2"/>
      <w:sz w:val="24"/>
      <w:szCs w:val="24"/>
      <w:lang w:val="en-US" w:eastAsia="zh-CN" w:bidi="ar-SA"/>
    </w:rPr>
  </w:style>
  <w:style w:type="paragraph" w:customStyle="1" w:styleId="FigureCaptionCharChar">
    <w:name w:val="Figure Caption Char Char"/>
    <w:basedOn w:val="a8"/>
    <w:uiPriority w:val="6"/>
    <w:rsid w:val="00567D78"/>
    <w:pPr>
      <w:widowControl/>
      <w:autoSpaceDE w:val="0"/>
      <w:autoSpaceDN w:val="0"/>
    </w:pPr>
    <w:rPr>
      <w:sz w:val="16"/>
      <w:szCs w:val="16"/>
      <w:lang w:eastAsia="en-US"/>
    </w:rPr>
  </w:style>
  <w:style w:type="character" w:customStyle="1" w:styleId="intbody1">
    <w:name w:val="intbody1"/>
    <w:uiPriority w:val="7"/>
    <w:rsid w:val="00567D78"/>
    <w:rPr>
      <w:rFonts w:ascii="Arial" w:eastAsia="宋体" w:hAnsi="Arial" w:cs="Arial"/>
      <w:color w:val="000000"/>
      <w:sz w:val="14"/>
      <w:szCs w:val="14"/>
      <w:lang w:val="en-US" w:eastAsia="zh-CN" w:bidi="ar-SA"/>
    </w:rPr>
  </w:style>
  <w:style w:type="paragraph" w:customStyle="1" w:styleId="1fff4">
    <w:name w:val="註解方塊文字1"/>
    <w:basedOn w:val="a8"/>
    <w:uiPriority w:val="99"/>
    <w:semiHidden/>
    <w:rsid w:val="00567D78"/>
    <w:pPr>
      <w:overflowPunct w:val="0"/>
    </w:pPr>
    <w:rPr>
      <w:sz w:val="18"/>
      <w:szCs w:val="18"/>
    </w:rPr>
  </w:style>
  <w:style w:type="paragraph" w:customStyle="1" w:styleId="CommentSubject1">
    <w:name w:val="Comment Subject1"/>
    <w:basedOn w:val="afffffe"/>
    <w:next w:val="afffffe"/>
    <w:uiPriority w:val="99"/>
    <w:semiHidden/>
    <w:rsid w:val="00567D78"/>
    <w:pPr>
      <w:overflowPunct w:val="0"/>
    </w:pPr>
    <w:rPr>
      <w:b/>
      <w:bCs/>
      <w:sz w:val="18"/>
      <w:szCs w:val="20"/>
    </w:rPr>
  </w:style>
  <w:style w:type="character" w:customStyle="1" w:styleId="Char18">
    <w:name w:val="文档结构图 Char1"/>
    <w:uiPriority w:val="99"/>
    <w:locked/>
    <w:rsid w:val="00567D78"/>
    <w:rPr>
      <w:kern w:val="2"/>
      <w:sz w:val="21"/>
      <w:szCs w:val="24"/>
      <w:shd w:val="clear" w:color="auto" w:fill="000080"/>
    </w:rPr>
  </w:style>
  <w:style w:type="character" w:customStyle="1" w:styleId="z3988">
    <w:name w:val="z3988"/>
    <w:uiPriority w:val="3"/>
    <w:rsid w:val="00567D78"/>
    <w:rPr>
      <w:rFonts w:eastAsia="宋体" w:cs="Times New Roman"/>
      <w:sz w:val="21"/>
      <w:szCs w:val="21"/>
      <w:lang w:val="en-US" w:eastAsia="zh-CN" w:bidi="ar-SA"/>
    </w:rPr>
  </w:style>
  <w:style w:type="character" w:customStyle="1" w:styleId="year">
    <w:name w:val="year"/>
    <w:uiPriority w:val="6"/>
    <w:rsid w:val="00567D78"/>
    <w:rPr>
      <w:rFonts w:eastAsia="宋体" w:cs="Times New Roman"/>
      <w:sz w:val="21"/>
      <w:szCs w:val="21"/>
      <w:lang w:val="en-US" w:eastAsia="zh-CN" w:bidi="ar-SA"/>
    </w:rPr>
  </w:style>
  <w:style w:type="paragraph" w:customStyle="1" w:styleId="113">
    <w:name w:val="日期11"/>
    <w:basedOn w:val="DepartCorrespond"/>
    <w:next w:val="Information"/>
    <w:uiPriority w:val="99"/>
    <w:rsid w:val="00567D78"/>
    <w:pPr>
      <w:spacing w:after="240"/>
    </w:pPr>
    <w:rPr>
      <w:sz w:val="18"/>
    </w:rPr>
  </w:style>
  <w:style w:type="paragraph" w:customStyle="1" w:styleId="2ffa">
    <w:name w:val="日期2"/>
    <w:basedOn w:val="DepartCorrespond"/>
    <w:next w:val="Information"/>
    <w:uiPriority w:val="3"/>
    <w:rsid w:val="00567D78"/>
    <w:pPr>
      <w:spacing w:after="240"/>
    </w:pPr>
    <w:rPr>
      <w:sz w:val="18"/>
    </w:rPr>
  </w:style>
  <w:style w:type="character" w:customStyle="1" w:styleId="UnresolvedMention">
    <w:name w:val="Unresolved Mention"/>
    <w:uiPriority w:val="99"/>
    <w:semiHidden/>
    <w:unhideWhenUsed/>
    <w:rsid w:val="00567D78"/>
    <w:rPr>
      <w:rFonts w:eastAsia="宋体"/>
      <w:color w:val="605E5C"/>
      <w:sz w:val="21"/>
      <w:szCs w:val="21"/>
      <w:shd w:val="clear" w:color="auto" w:fill="E1DFDD"/>
      <w:lang w:val="en-US" w:eastAsia="zh-CN" w:bidi="ar-SA"/>
    </w:rPr>
  </w:style>
  <w:style w:type="character" w:customStyle="1" w:styleId="Char2Char0">
    <w:name w:val="Char2 Char"/>
    <w:uiPriority w:val="6"/>
    <w:rsid w:val="0050654C"/>
    <w:rPr>
      <w:rFonts w:eastAsia="宋体"/>
      <w:kern w:val="2"/>
      <w:sz w:val="24"/>
      <w:szCs w:val="24"/>
      <w:lang w:val="en-US" w:eastAsia="zh-CN" w:bidi="ar-SA"/>
    </w:rPr>
  </w:style>
  <w:style w:type="character" w:customStyle="1" w:styleId="HTMLPreformattedChar">
    <w:name w:val="HTML Preformatted Char"/>
    <w:uiPriority w:val="4"/>
    <w:semiHidden/>
    <w:rsid w:val="0050654C"/>
    <w:rPr>
      <w:rFonts w:ascii="宋体" w:hAnsi="宋体" w:cs="宋体"/>
      <w:sz w:val="24"/>
      <w:szCs w:val="24"/>
    </w:rPr>
  </w:style>
  <w:style w:type="paragraph" w:customStyle="1" w:styleId="afffffffffff6">
    <w:rsid w:val="0050654C"/>
    <w:pPr>
      <w:widowControl w:val="0"/>
      <w:overflowPunct w:val="0"/>
      <w:jc w:val="both"/>
    </w:pPr>
    <w:rPr>
      <w:kern w:val="2"/>
      <w:sz w:val="18"/>
    </w:rPr>
  </w:style>
  <w:style w:type="paragraph" w:customStyle="1" w:styleId="2ffb">
    <w:name w:val="批注框文本2"/>
    <w:basedOn w:val="a8"/>
    <w:uiPriority w:val="6"/>
    <w:semiHidden/>
    <w:rsid w:val="0050654C"/>
    <w:pPr>
      <w:overflowPunct w:val="0"/>
    </w:pPr>
    <w:rPr>
      <w:sz w:val="18"/>
      <w:szCs w:val="18"/>
    </w:rPr>
  </w:style>
  <w:style w:type="paragraph" w:customStyle="1" w:styleId="CommentSubject">
    <w:name w:val="Comment Subject"/>
    <w:basedOn w:val="afffffe"/>
    <w:next w:val="afffffe"/>
    <w:uiPriority w:val="6"/>
    <w:semiHidden/>
    <w:rsid w:val="0050654C"/>
    <w:pPr>
      <w:overflowPunct w:val="0"/>
    </w:pPr>
    <w:rPr>
      <w:b/>
      <w:bCs/>
      <w:sz w:val="18"/>
      <w:szCs w:val="20"/>
    </w:rPr>
  </w:style>
  <w:style w:type="character" w:customStyle="1" w:styleId="1Char4">
    <w:name w:val="小标题1 Char"/>
    <w:link w:val="1fff5"/>
    <w:locked/>
    <w:rsid w:val="0050654C"/>
    <w:rPr>
      <w:rFonts w:ascii="宋体" w:hAnsi="MS Sans Serif"/>
      <w:kern w:val="2"/>
      <w:sz w:val="24"/>
    </w:rPr>
  </w:style>
  <w:style w:type="paragraph" w:customStyle="1" w:styleId="1fff5">
    <w:name w:val="小标题1"/>
    <w:basedOn w:val="a8"/>
    <w:link w:val="1Char4"/>
    <w:rsid w:val="0050654C"/>
    <w:pPr>
      <w:wordWrap w:val="0"/>
      <w:overflowPunct w:val="0"/>
      <w:autoSpaceDE w:val="0"/>
      <w:autoSpaceDN w:val="0"/>
      <w:adjustRightInd w:val="0"/>
      <w:spacing w:before="170" w:after="170" w:line="314" w:lineRule="exact"/>
      <w:jc w:val="left"/>
    </w:pPr>
    <w:rPr>
      <w:rFonts w:ascii="宋体" w:hAnsi="MS Sans Serif"/>
      <w:sz w:val="24"/>
      <w:szCs w:val="20"/>
      <w:lang w:val="x-none" w:eastAsia="x-none"/>
    </w:rPr>
  </w:style>
  <w:style w:type="paragraph" w:customStyle="1" w:styleId="2">
    <w:name w:val="@正文|标题2"/>
    <w:next w:val="a8"/>
    <w:link w:val="2ffc"/>
    <w:rsid w:val="003C2752"/>
    <w:pPr>
      <w:keepNext/>
      <w:keepLines/>
      <w:widowControl w:val="0"/>
      <w:numPr>
        <w:ilvl w:val="1"/>
        <w:numId w:val="28"/>
      </w:numPr>
      <w:jc w:val="both"/>
      <w:textAlignment w:val="center"/>
      <w:outlineLvl w:val="1"/>
    </w:pPr>
    <w:rPr>
      <w:rFonts w:ascii="Arial" w:eastAsia="黑体" w:hAnsi="Arial"/>
      <w:kern w:val="2"/>
      <w:sz w:val="18"/>
      <w:szCs w:val="18"/>
    </w:rPr>
  </w:style>
  <w:style w:type="paragraph" w:customStyle="1" w:styleId="3">
    <w:name w:val="@正文|标题3"/>
    <w:next w:val="a8"/>
    <w:rsid w:val="003C2752"/>
    <w:pPr>
      <w:keepNext/>
      <w:keepLines/>
      <w:widowControl w:val="0"/>
      <w:numPr>
        <w:ilvl w:val="2"/>
        <w:numId w:val="28"/>
      </w:numPr>
      <w:jc w:val="both"/>
      <w:textAlignment w:val="center"/>
      <w:outlineLvl w:val="2"/>
    </w:pPr>
    <w:rPr>
      <w:rFonts w:eastAsia="楷体"/>
      <w:kern w:val="2"/>
      <w:sz w:val="18"/>
    </w:rPr>
  </w:style>
  <w:style w:type="paragraph" w:customStyle="1" w:styleId="afffffffffff7">
    <w:name w:val="模板正文"/>
    <w:basedOn w:val="affa"/>
    <w:link w:val="Charff7"/>
    <w:qFormat/>
    <w:rsid w:val="0050654C"/>
    <w:pPr>
      <w:tabs>
        <w:tab w:val="center" w:pos="357"/>
      </w:tabs>
      <w:ind w:firstLineChars="200" w:firstLine="372"/>
    </w:pPr>
    <w:rPr>
      <w:lang w:val="x-none" w:eastAsia="x-none"/>
    </w:rPr>
  </w:style>
  <w:style w:type="paragraph" w:customStyle="1" w:styleId="afffffffffff8">
    <w:name w:val="模板表"/>
    <w:basedOn w:val="affa"/>
    <w:link w:val="Charff8"/>
    <w:qFormat/>
    <w:rsid w:val="0050654C"/>
    <w:pPr>
      <w:spacing w:afterLines="20" w:after="57"/>
      <w:jc w:val="center"/>
    </w:pPr>
    <w:rPr>
      <w:lang w:val="x-none" w:eastAsia="x-none"/>
    </w:rPr>
  </w:style>
  <w:style w:type="character" w:customStyle="1" w:styleId="Charff7">
    <w:name w:val="模板正文 Char"/>
    <w:link w:val="afffffffffff7"/>
    <w:rsid w:val="0050654C"/>
    <w:rPr>
      <w:rFonts w:eastAsia="宋体"/>
      <w:kern w:val="2"/>
      <w:sz w:val="18"/>
      <w:szCs w:val="21"/>
      <w:lang w:val="x-none" w:eastAsia="x-none" w:bidi="ar-SA"/>
    </w:rPr>
  </w:style>
  <w:style w:type="paragraph" w:customStyle="1" w:styleId="afffffffffff9">
    <w:name w:val="模板图"/>
    <w:basedOn w:val="affa"/>
    <w:link w:val="Charff9"/>
    <w:qFormat/>
    <w:rsid w:val="0050654C"/>
    <w:pPr>
      <w:spacing w:afterLines="50" w:after="142"/>
      <w:jc w:val="center"/>
    </w:pPr>
    <w:rPr>
      <w:lang w:val="x-none" w:eastAsia="x-none"/>
    </w:rPr>
  </w:style>
  <w:style w:type="character" w:customStyle="1" w:styleId="Charff8">
    <w:name w:val="模板表 Char"/>
    <w:link w:val="afffffffffff8"/>
    <w:rsid w:val="0050654C"/>
    <w:rPr>
      <w:rFonts w:eastAsia="宋体"/>
      <w:kern w:val="2"/>
      <w:sz w:val="18"/>
      <w:szCs w:val="21"/>
      <w:lang w:val="x-none" w:eastAsia="x-none" w:bidi="ar-SA"/>
    </w:rPr>
  </w:style>
  <w:style w:type="character" w:customStyle="1" w:styleId="Charff9">
    <w:name w:val="模板图 Char"/>
    <w:link w:val="afffffffffff9"/>
    <w:rsid w:val="0050654C"/>
    <w:rPr>
      <w:rFonts w:eastAsia="宋体"/>
      <w:kern w:val="2"/>
      <w:sz w:val="18"/>
      <w:szCs w:val="21"/>
      <w:lang w:val="x-none" w:eastAsia="x-none" w:bidi="ar-SA"/>
    </w:rPr>
  </w:style>
  <w:style w:type="character" w:customStyle="1" w:styleId="2f2">
    <w:name w:val="样式2 字符"/>
    <w:link w:val="2f1"/>
    <w:rsid w:val="0050654C"/>
    <w:rPr>
      <w:rFonts w:eastAsia="方正仿宋简体"/>
      <w:noProof/>
      <w:lang w:val="en-US" w:eastAsia="zh-CN" w:bidi="ar-SA"/>
    </w:rPr>
  </w:style>
  <w:style w:type="character" w:customStyle="1" w:styleId="UnresolvedMention0">
    <w:name w:val="Unresolved Mention"/>
    <w:uiPriority w:val="99"/>
    <w:semiHidden/>
    <w:unhideWhenUsed/>
    <w:rsid w:val="0050654C"/>
    <w:rPr>
      <w:color w:val="605E5C"/>
      <w:shd w:val="clear" w:color="auto" w:fill="E1DFDD"/>
    </w:rPr>
  </w:style>
  <w:style w:type="character" w:customStyle="1" w:styleId="afffffffffffa">
    <w:name w:val="正文文本 字符"/>
    <w:rsid w:val="001167C0"/>
    <w:rPr>
      <w:kern w:val="2"/>
      <w:sz w:val="18"/>
      <w:lang w:val="x-none" w:eastAsia="x-none"/>
    </w:rPr>
  </w:style>
  <w:style w:type="character" w:customStyle="1" w:styleId="2ffc">
    <w:name w:val="@正文|标题2 字符"/>
    <w:link w:val="2"/>
    <w:rsid w:val="003C2752"/>
    <w:rPr>
      <w:rFonts w:ascii="Arial" w:eastAsia="黑体" w:hAnsi="Arial"/>
      <w:kern w:val="2"/>
      <w:sz w:val="18"/>
      <w:szCs w:val="18"/>
      <w:lang w:bidi="ar-SA"/>
    </w:rPr>
  </w:style>
  <w:style w:type="numbering" w:customStyle="1" w:styleId="a0">
    <w:name w:val="@正文|标题多级列表"/>
    <w:basedOn w:val="ab"/>
    <w:uiPriority w:val="99"/>
    <w:rsid w:val="003C2752"/>
    <w:pPr>
      <w:numPr>
        <w:numId w:val="28"/>
      </w:numPr>
    </w:pPr>
  </w:style>
  <w:style w:type="paragraph" w:customStyle="1" w:styleId="afffffffffffb">
    <w:name w:val="@正文|表格"/>
    <w:link w:val="afffffffffffc"/>
    <w:qFormat/>
    <w:rsid w:val="003C2752"/>
    <w:pPr>
      <w:widowControl w:val="0"/>
      <w:jc w:val="center"/>
      <w:textAlignment w:val="center"/>
    </w:pPr>
    <w:rPr>
      <w:kern w:val="2"/>
      <w:sz w:val="16"/>
    </w:rPr>
  </w:style>
  <w:style w:type="character" w:customStyle="1" w:styleId="afffffffffffc">
    <w:name w:val="@正文|表格 字符"/>
    <w:link w:val="afffffffffffb"/>
    <w:rsid w:val="003C2752"/>
    <w:rPr>
      <w:kern w:val="2"/>
      <w:sz w:val="16"/>
      <w:lang w:bidi="ar-SA"/>
    </w:rPr>
  </w:style>
  <w:style w:type="character" w:customStyle="1" w:styleId="1fff3">
    <w:name w:val="@正文|标题1 字符"/>
    <w:link w:val="10"/>
    <w:rsid w:val="003C2752"/>
    <w:rPr>
      <w:rFonts w:ascii="Arial" w:eastAsia="黑体" w:hAnsi="Arial"/>
      <w:kern w:val="2"/>
      <w:sz w:val="21"/>
      <w:lang w:bidi="ar-SA"/>
    </w:rPr>
  </w:style>
  <w:style w:type="paragraph" w:customStyle="1" w:styleId="EndNoteBibliography">
    <w:name w:val="EndNote Bibliography"/>
    <w:basedOn w:val="a8"/>
    <w:link w:val="EndNoteBibliography0"/>
    <w:rsid w:val="00177612"/>
    <w:rPr>
      <w:rFonts w:ascii="DengXian" w:eastAsia="DengXian" w:hAnsi="DengXian"/>
      <w:noProof/>
      <w:sz w:val="20"/>
      <w:szCs w:val="22"/>
    </w:rPr>
  </w:style>
  <w:style w:type="character" w:customStyle="1" w:styleId="EndNoteBibliography0">
    <w:name w:val="EndNote Bibliography 字符"/>
    <w:link w:val="EndNoteBibliography"/>
    <w:rsid w:val="00177612"/>
    <w:rPr>
      <w:rFonts w:ascii="DengXian" w:eastAsia="DengXian" w:hAnsi="DengXian"/>
      <w:noProof/>
      <w:kern w:val="2"/>
      <w:szCs w:val="22"/>
    </w:rPr>
  </w:style>
  <w:style w:type="character" w:customStyle="1" w:styleId="1fff6">
    <w:name w:val="页脚 字符1"/>
    <w:aliases w:val="NUDT页脚 字符"/>
    <w:uiPriority w:val="99"/>
    <w:qFormat/>
    <w:locked/>
    <w:rsid w:val="007A7002"/>
    <w:rPr>
      <w:rFonts w:eastAsia="宋体"/>
      <w:kern w:val="2"/>
      <w:sz w:val="18"/>
      <w:szCs w:val="18"/>
      <w:lang w:val="en-US" w:eastAsia="zh-CN" w:bidi="ar-SA"/>
    </w:rPr>
  </w:style>
  <w:style w:type="character" w:customStyle="1" w:styleId="1fff7">
    <w:name w:val="脚注文本 字符1"/>
    <w:qFormat/>
    <w:locked/>
    <w:rsid w:val="007A7002"/>
    <w:rPr>
      <w:rFonts w:eastAsia="宋体"/>
      <w:kern w:val="2"/>
      <w:sz w:val="18"/>
      <w:szCs w:val="18"/>
      <w:lang w:val="en-US" w:eastAsia="zh-CN" w:bidi="ar-SA"/>
    </w:rPr>
  </w:style>
  <w:style w:type="character" w:customStyle="1" w:styleId="1fff8">
    <w:name w:val="标题 1 字符"/>
    <w:aliases w:val="章标题(有序号) 字符,一级节标题 字符,章 字符,第一章 字符"/>
    <w:uiPriority w:val="9"/>
    <w:rsid w:val="007A7002"/>
    <w:rPr>
      <w:rFonts w:eastAsia="黑体"/>
      <w:color w:val="660033"/>
      <w:kern w:val="44"/>
      <w:sz w:val="32"/>
      <w:szCs w:val="32"/>
    </w:rPr>
  </w:style>
  <w:style w:type="character" w:customStyle="1" w:styleId="afffffffffffd">
    <w:name w:val="批注文字 字符"/>
    <w:uiPriority w:val="99"/>
    <w:rsid w:val="007A7002"/>
    <w:rPr>
      <w:rFonts w:eastAsia="宋体"/>
      <w:kern w:val="2"/>
      <w:sz w:val="21"/>
      <w:szCs w:val="24"/>
      <w:lang w:val="en-US" w:eastAsia="zh-CN" w:bidi="ar-SA"/>
    </w:rPr>
  </w:style>
  <w:style w:type="character" w:customStyle="1" w:styleId="2ffd">
    <w:name w:val="标题 2 字符"/>
    <w:aliases w:val="节标题 字符,工程二级节号 字符,sect 1.2 字符,H2 字符,二级节标题 字符,Char Char 字符"/>
    <w:rsid w:val="00BC3862"/>
    <w:rPr>
      <w:rFonts w:eastAsia="黑体"/>
      <w:color w:val="660033"/>
      <w:kern w:val="2"/>
      <w:sz w:val="24"/>
      <w:szCs w:val="24"/>
      <w:lang w:val="en-US" w:eastAsia="zh-CN" w:bidi="ar-SA"/>
    </w:rPr>
  </w:style>
  <w:style w:type="character" w:customStyle="1" w:styleId="afffffffffffe">
    <w:name w:val="题注 字符"/>
    <w:aliases w:val=" Char Char Char Char Char 字符, Char Char Char Ch 字符,图1 字符,图2 字符,图3 字符,图4 字符,图5 字符,图6 字符,图7 字符,图8 字符,图9 字符,图10 字符,图11 字符,图12 字符,图13 字符,图14 字符,图15 字符,图16 字符,图17 字符,图18 字符,图21 字符,图31 字符,图41 字符,图51 字符,图61 字符,图71 字符,图81 字符,图91 字符,图101 字符,图111 字符,图121 字符"/>
    <w:rsid w:val="00BC3862"/>
    <w:rPr>
      <w:rFonts w:ascii="Arial" w:eastAsia="黑体" w:hAnsi="Arial" w:cs="Arial"/>
      <w:lang w:val="en-US" w:eastAsia="zh-CN" w:bidi="ar-SA"/>
    </w:rPr>
  </w:style>
  <w:style w:type="character" w:customStyle="1" w:styleId="3f8">
    <w:name w:val="标题 3 字符"/>
    <w:aliases w:val="条标题 Char 字符,h3 Char 字符,3rd level Char 字符,h31 Char 字符,3rd level1 Char 字符,h32 Char 字符,3rd level2 Char 字符,h33 Char 字符,3rd level3 Char 字符,h34 Char 字符,3rd level4 Char 字符,h35 Char 字符,3rd level5 Char 字符,h36 Char 字符,3rd level6 Char 字符,h311 Char 字符,条标 字符"/>
    <w:rsid w:val="00BC3862"/>
    <w:rPr>
      <w:rFonts w:eastAsia="黑体"/>
      <w:kern w:val="2"/>
      <w:sz w:val="21"/>
      <w:szCs w:val="24"/>
      <w:lang w:val="en-US" w:eastAsia="zh-CN" w:bidi="ar-SA"/>
    </w:rPr>
  </w:style>
  <w:style w:type="paragraph" w:customStyle="1" w:styleId="EndNotezj">
    <w:name w:val="EndNote_zj"/>
    <w:basedOn w:val="a8"/>
    <w:link w:val="EndNotezj0"/>
    <w:qFormat/>
    <w:rsid w:val="00721BDB"/>
    <w:pPr>
      <w:snapToGrid w:val="0"/>
      <w:spacing w:line="288" w:lineRule="auto"/>
    </w:pPr>
    <w:rPr>
      <w:rFonts w:eastAsia="黑体"/>
      <w:noProof/>
      <w:sz w:val="24"/>
      <w:szCs w:val="22"/>
    </w:rPr>
  </w:style>
  <w:style w:type="character" w:customStyle="1" w:styleId="EndNotezj0">
    <w:name w:val="EndNote_zj 字符"/>
    <w:basedOn w:val="a9"/>
    <w:link w:val="EndNotezj"/>
    <w:rsid w:val="00721BDB"/>
    <w:rPr>
      <w:rFonts w:eastAsia="黑体"/>
      <w:noProof/>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4554726">
      <w:bodyDiv w:val="1"/>
      <w:marLeft w:val="0"/>
      <w:marRight w:val="0"/>
      <w:marTop w:val="0"/>
      <w:marBottom w:val="0"/>
      <w:divBdr>
        <w:top w:val="none" w:sz="0" w:space="0" w:color="auto"/>
        <w:left w:val="none" w:sz="0" w:space="0" w:color="auto"/>
        <w:bottom w:val="none" w:sz="0" w:space="0" w:color="auto"/>
        <w:right w:val="none" w:sz="0" w:space="0" w:color="auto"/>
      </w:divBdr>
    </w:div>
    <w:div w:id="1871608645">
      <w:bodyDiv w:val="1"/>
      <w:marLeft w:val="0"/>
      <w:marRight w:val="0"/>
      <w:marTop w:val="0"/>
      <w:marBottom w:val="0"/>
      <w:divBdr>
        <w:top w:val="none" w:sz="0" w:space="0" w:color="auto"/>
        <w:left w:val="none" w:sz="0" w:space="0" w:color="auto"/>
        <w:bottom w:val="none" w:sz="0" w:space="0" w:color="auto"/>
        <w:right w:val="none" w:sz="0" w:space="0" w:color="auto"/>
      </w:divBdr>
    </w:div>
    <w:div w:id="2035500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oleObject" Target="embeddings/oleObject3.bin"/><Relationship Id="rId39" Type="http://schemas.openxmlformats.org/officeDocument/2006/relationships/image" Target="media/image13.wmf"/><Relationship Id="rId21" Type="http://schemas.openxmlformats.org/officeDocument/2006/relationships/image" Target="media/image4.wmf"/><Relationship Id="rId34" Type="http://schemas.openxmlformats.org/officeDocument/2006/relationships/oleObject" Target="embeddings/oleObject7.bin"/><Relationship Id="rId42" Type="http://schemas.openxmlformats.org/officeDocument/2006/relationships/oleObject" Target="embeddings/oleObject11.bin"/><Relationship Id="rId47" Type="http://schemas.openxmlformats.org/officeDocument/2006/relationships/image" Target="media/image17.wmf"/><Relationship Id="rId50" Type="http://schemas.openxmlformats.org/officeDocument/2006/relationships/oleObject" Target="embeddings/oleObject15.bin"/><Relationship Id="rId55" Type="http://schemas.openxmlformats.org/officeDocument/2006/relationships/image" Target="media/image21.wmf"/><Relationship Id="rId63" Type="http://schemas.openxmlformats.org/officeDocument/2006/relationships/oleObject" Target="embeddings/oleObject21.bin"/><Relationship Id="rId68" Type="http://schemas.openxmlformats.org/officeDocument/2006/relationships/image" Target="media/image28.wmf"/><Relationship Id="rId76" Type="http://schemas.openxmlformats.org/officeDocument/2006/relationships/image" Target="media/image32.wmf"/><Relationship Id="rId84" Type="http://schemas.openxmlformats.org/officeDocument/2006/relationships/hyperlink" Target="https://kns.cnki.net/KCMS/detail/detail.aspx?dbcode=CMFD&amp;filename=1019856266.nh" TargetMode="External"/><Relationship Id="rId89" Type="http://schemas.openxmlformats.org/officeDocument/2006/relationships/hyperlink" Target="https://kns.cnki.net/KCMS/detail/detail.aspx?filename=JYRJ201109069&amp;dbname=CJFD&amp;dbcode=CJFQ" TargetMode="External"/><Relationship Id="rId7" Type="http://schemas.openxmlformats.org/officeDocument/2006/relationships/endnotes" Target="endnotes.xml"/><Relationship Id="rId71" Type="http://schemas.openxmlformats.org/officeDocument/2006/relationships/oleObject" Target="embeddings/oleObject25.bin"/><Relationship Id="rId92" Type="http://schemas.openxmlformats.org/officeDocument/2006/relationships/hyperlink" Target="https://oversea.cnki.net/KCMS/detail/detail.aspx?filename=JYRJ201109069&amp;dbname=CJFD&amp;dbcode=CJFQ" TargetMode="Externa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8.wmf"/><Relationship Id="rId11" Type="http://schemas.openxmlformats.org/officeDocument/2006/relationships/header" Target="header2.xml"/><Relationship Id="rId24" Type="http://schemas.openxmlformats.org/officeDocument/2006/relationships/oleObject" Target="embeddings/oleObject2.bin"/><Relationship Id="rId32" Type="http://schemas.openxmlformats.org/officeDocument/2006/relationships/oleObject" Target="embeddings/oleObject6.bin"/><Relationship Id="rId37" Type="http://schemas.openxmlformats.org/officeDocument/2006/relationships/image" Target="media/image12.wmf"/><Relationship Id="rId40" Type="http://schemas.openxmlformats.org/officeDocument/2006/relationships/oleObject" Target="embeddings/oleObject10.bin"/><Relationship Id="rId45" Type="http://schemas.openxmlformats.org/officeDocument/2006/relationships/image" Target="media/image16.wmf"/><Relationship Id="rId53" Type="http://schemas.openxmlformats.org/officeDocument/2006/relationships/image" Target="media/image20.wmf"/><Relationship Id="rId58" Type="http://schemas.openxmlformats.org/officeDocument/2006/relationships/oleObject" Target="embeddings/oleObject19.bin"/><Relationship Id="rId66" Type="http://schemas.openxmlformats.org/officeDocument/2006/relationships/image" Target="media/image27.wmf"/><Relationship Id="rId74" Type="http://schemas.openxmlformats.org/officeDocument/2006/relationships/image" Target="media/image31.wmf"/><Relationship Id="rId79" Type="http://schemas.openxmlformats.org/officeDocument/2006/relationships/oleObject" Target="embeddings/oleObject29.bin"/><Relationship Id="rId87" Type="http://schemas.openxmlformats.org/officeDocument/2006/relationships/hyperlink" Target="https://arxiv.org/abs/1704.04861" TargetMode="External"/><Relationship Id="rId102" Type="http://schemas.microsoft.com/office/2016/09/relationships/commentsIds" Target="commentsIds.xml"/><Relationship Id="rId5" Type="http://schemas.openxmlformats.org/officeDocument/2006/relationships/webSettings" Target="webSettings.xml"/><Relationship Id="rId61" Type="http://schemas.openxmlformats.org/officeDocument/2006/relationships/oleObject" Target="embeddings/oleObject20.bin"/><Relationship Id="rId82" Type="http://schemas.openxmlformats.org/officeDocument/2006/relationships/image" Target="media/image35.png"/><Relationship Id="rId90" Type="http://schemas.openxmlformats.org/officeDocument/2006/relationships/hyperlink" Target="https://oversea.cnki.net/KCMS/detail/detail.aspx?filename=JYRJ201109069&amp;dbname=CJFD&amp;dbcode=CJFQ" TargetMode="External"/><Relationship Id="rId19" Type="http://schemas.openxmlformats.org/officeDocument/2006/relationships/image" Target="media/image2.jpeg"/><Relationship Id="rId14" Type="http://schemas.openxmlformats.org/officeDocument/2006/relationships/header" Target="header4.xml"/><Relationship Id="rId22" Type="http://schemas.openxmlformats.org/officeDocument/2006/relationships/oleObject" Target="embeddings/oleObject1.bin"/><Relationship Id="rId27" Type="http://schemas.openxmlformats.org/officeDocument/2006/relationships/image" Target="media/image7.wmf"/><Relationship Id="rId30" Type="http://schemas.openxmlformats.org/officeDocument/2006/relationships/oleObject" Target="embeddings/oleObject5.bin"/><Relationship Id="rId35" Type="http://schemas.openxmlformats.org/officeDocument/2006/relationships/image" Target="media/image11.wmf"/><Relationship Id="rId43" Type="http://schemas.openxmlformats.org/officeDocument/2006/relationships/image" Target="media/image15.wmf"/><Relationship Id="rId48" Type="http://schemas.openxmlformats.org/officeDocument/2006/relationships/oleObject" Target="embeddings/oleObject14.bin"/><Relationship Id="rId56" Type="http://schemas.openxmlformats.org/officeDocument/2006/relationships/oleObject" Target="embeddings/oleObject18.bin"/><Relationship Id="rId64" Type="http://schemas.openxmlformats.org/officeDocument/2006/relationships/image" Target="media/image26.wmf"/><Relationship Id="rId69" Type="http://schemas.openxmlformats.org/officeDocument/2006/relationships/oleObject" Target="embeddings/oleObject24.bin"/><Relationship Id="rId77" Type="http://schemas.openxmlformats.org/officeDocument/2006/relationships/oleObject" Target="embeddings/oleObject28.bin"/><Relationship Id="rId8" Type="http://schemas.openxmlformats.org/officeDocument/2006/relationships/header" Target="header1.xml"/><Relationship Id="rId51" Type="http://schemas.openxmlformats.org/officeDocument/2006/relationships/image" Target="media/image19.wmf"/><Relationship Id="rId72" Type="http://schemas.openxmlformats.org/officeDocument/2006/relationships/image" Target="media/image30.wmf"/><Relationship Id="rId80" Type="http://schemas.openxmlformats.org/officeDocument/2006/relationships/image" Target="media/image34.wmf"/><Relationship Id="rId85" Type="http://schemas.openxmlformats.org/officeDocument/2006/relationships/hyperlink" Target="https://kns.cnki.net/KCMS/detail/detail.aspx?dbcode=CMFD&amp;filename=1019856266.nh"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image" Target="media/image6.wmf"/><Relationship Id="rId33" Type="http://schemas.openxmlformats.org/officeDocument/2006/relationships/image" Target="media/image10.wmf"/><Relationship Id="rId38" Type="http://schemas.openxmlformats.org/officeDocument/2006/relationships/oleObject" Target="embeddings/oleObject9.bin"/><Relationship Id="rId46" Type="http://schemas.openxmlformats.org/officeDocument/2006/relationships/oleObject" Target="embeddings/oleObject13.bin"/><Relationship Id="rId59" Type="http://schemas.openxmlformats.org/officeDocument/2006/relationships/image" Target="media/image23.tiff"/><Relationship Id="rId67" Type="http://schemas.openxmlformats.org/officeDocument/2006/relationships/oleObject" Target="embeddings/oleObject23.bin"/><Relationship Id="rId103" Type="http://schemas.microsoft.com/office/2018/08/relationships/commentsExtensible" Target="commentsExtensible.xml"/><Relationship Id="rId20" Type="http://schemas.openxmlformats.org/officeDocument/2006/relationships/image" Target="media/image3.jpeg"/><Relationship Id="rId41" Type="http://schemas.openxmlformats.org/officeDocument/2006/relationships/image" Target="media/image14.wmf"/><Relationship Id="rId54" Type="http://schemas.openxmlformats.org/officeDocument/2006/relationships/oleObject" Target="embeddings/oleObject17.bin"/><Relationship Id="rId62" Type="http://schemas.openxmlformats.org/officeDocument/2006/relationships/image" Target="media/image25.wmf"/><Relationship Id="rId70" Type="http://schemas.openxmlformats.org/officeDocument/2006/relationships/image" Target="media/image29.wmf"/><Relationship Id="rId75" Type="http://schemas.openxmlformats.org/officeDocument/2006/relationships/oleObject" Target="embeddings/oleObject27.bin"/><Relationship Id="rId83" Type="http://schemas.openxmlformats.org/officeDocument/2006/relationships/image" Target="media/image36.png"/><Relationship Id="rId88" Type="http://schemas.openxmlformats.org/officeDocument/2006/relationships/hyperlink" Target="http://dx.doi.org/10.1109/CIAPP.2017.8167199" TargetMode="External"/><Relationship Id="rId91" Type="http://schemas.openxmlformats.org/officeDocument/2006/relationships/hyperlink" Target="https://kns.cnki.net/KCMS/detail/detail.aspx?filename=JYRJ201109069&amp;dbname=CJFD&amp;dbcode=CJFQ"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5.wmf"/><Relationship Id="rId28" Type="http://schemas.openxmlformats.org/officeDocument/2006/relationships/oleObject" Target="embeddings/oleObject4.bin"/><Relationship Id="rId36" Type="http://schemas.openxmlformats.org/officeDocument/2006/relationships/oleObject" Target="embeddings/oleObject8.bin"/><Relationship Id="rId49" Type="http://schemas.openxmlformats.org/officeDocument/2006/relationships/image" Target="media/image18.wmf"/><Relationship Id="rId57" Type="http://schemas.openxmlformats.org/officeDocument/2006/relationships/image" Target="media/image22.wmf"/><Relationship Id="rId10" Type="http://schemas.openxmlformats.org/officeDocument/2006/relationships/footer" Target="footer2.xml"/><Relationship Id="rId31" Type="http://schemas.openxmlformats.org/officeDocument/2006/relationships/image" Target="media/image9.wmf"/><Relationship Id="rId44" Type="http://schemas.openxmlformats.org/officeDocument/2006/relationships/oleObject" Target="embeddings/oleObject12.bin"/><Relationship Id="rId52" Type="http://schemas.openxmlformats.org/officeDocument/2006/relationships/oleObject" Target="embeddings/oleObject16.bin"/><Relationship Id="rId60" Type="http://schemas.openxmlformats.org/officeDocument/2006/relationships/image" Target="media/image24.wmf"/><Relationship Id="rId65" Type="http://schemas.openxmlformats.org/officeDocument/2006/relationships/oleObject" Target="embeddings/oleObject22.bin"/><Relationship Id="rId73" Type="http://schemas.openxmlformats.org/officeDocument/2006/relationships/oleObject" Target="embeddings/oleObject26.bin"/><Relationship Id="rId78" Type="http://schemas.openxmlformats.org/officeDocument/2006/relationships/image" Target="media/image33.wmf"/><Relationship Id="rId81" Type="http://schemas.openxmlformats.org/officeDocument/2006/relationships/oleObject" Target="embeddings/oleObject30.bin"/><Relationship Id="rId86" Type="http://schemas.openxmlformats.org/officeDocument/2006/relationships/hyperlink" Target="https://arxiv.org/abs/1704.04861"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FCC318F-70E0-4EC1-A02F-A345D0C67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9</Pages>
  <Words>1423</Words>
  <Characters>8116</Characters>
  <Application>Microsoft Office Word</Application>
  <DocSecurity>0</DocSecurity>
  <Lines>67</Lines>
  <Paragraphs>19</Paragraphs>
  <ScaleCrop>false</ScaleCrop>
  <Company>通信学报</Company>
  <LinksUpToDate>false</LinksUpToDate>
  <CharactersWithSpaces>9520</CharactersWithSpaces>
  <SharedDoc>false</SharedDoc>
  <HLinks>
    <vt:vector size="48" baseType="variant">
      <vt:variant>
        <vt:i4>7929982</vt:i4>
      </vt:variant>
      <vt:variant>
        <vt:i4>144</vt:i4>
      </vt:variant>
      <vt:variant>
        <vt:i4>0</vt:i4>
      </vt:variant>
      <vt:variant>
        <vt:i4>5</vt:i4>
      </vt:variant>
      <vt:variant>
        <vt:lpwstr>https://oversea.cnki.net/KCMS/detail/detail.aspx?filename=JYRJ201109069&amp;dbname=CJFD&amp;dbcode=CJFQ</vt:lpwstr>
      </vt:variant>
      <vt:variant>
        <vt:lpwstr/>
      </vt:variant>
      <vt:variant>
        <vt:i4>7733374</vt:i4>
      </vt:variant>
      <vt:variant>
        <vt:i4>141</vt:i4>
      </vt:variant>
      <vt:variant>
        <vt:i4>0</vt:i4>
      </vt:variant>
      <vt:variant>
        <vt:i4>5</vt:i4>
      </vt:variant>
      <vt:variant>
        <vt:lpwstr>https://kns.cnki.net/KCMS/detail/detail.aspx?filename=JYRJ201109069&amp;dbname=CJFD&amp;dbcode=CJFQ</vt:lpwstr>
      </vt:variant>
      <vt:variant>
        <vt:lpwstr/>
      </vt:variant>
      <vt:variant>
        <vt:i4>7929982</vt:i4>
      </vt:variant>
      <vt:variant>
        <vt:i4>138</vt:i4>
      </vt:variant>
      <vt:variant>
        <vt:i4>0</vt:i4>
      </vt:variant>
      <vt:variant>
        <vt:i4>5</vt:i4>
      </vt:variant>
      <vt:variant>
        <vt:lpwstr>https://oversea.cnki.net/KCMS/detail/detail.aspx?filename=JYRJ201109069&amp;dbname=CJFD&amp;dbcode=CJFQ</vt:lpwstr>
      </vt:variant>
      <vt:variant>
        <vt:lpwstr/>
      </vt:variant>
      <vt:variant>
        <vt:i4>7733374</vt:i4>
      </vt:variant>
      <vt:variant>
        <vt:i4>135</vt:i4>
      </vt:variant>
      <vt:variant>
        <vt:i4>0</vt:i4>
      </vt:variant>
      <vt:variant>
        <vt:i4>5</vt:i4>
      </vt:variant>
      <vt:variant>
        <vt:lpwstr>https://kns.cnki.net/KCMS/detail/detail.aspx?filename=JYRJ201109069&amp;dbname=CJFD&amp;dbcode=CJFQ</vt:lpwstr>
      </vt:variant>
      <vt:variant>
        <vt:lpwstr/>
      </vt:variant>
      <vt:variant>
        <vt:i4>5570563</vt:i4>
      </vt:variant>
      <vt:variant>
        <vt:i4>132</vt:i4>
      </vt:variant>
      <vt:variant>
        <vt:i4>0</vt:i4>
      </vt:variant>
      <vt:variant>
        <vt:i4>5</vt:i4>
      </vt:variant>
      <vt:variant>
        <vt:lpwstr>http://dx.doi.org/10.1109/CIAPP.2017.8167199</vt:lpwstr>
      </vt:variant>
      <vt:variant>
        <vt:lpwstr/>
      </vt:variant>
      <vt:variant>
        <vt:i4>917528</vt:i4>
      </vt:variant>
      <vt:variant>
        <vt:i4>129</vt:i4>
      </vt:variant>
      <vt:variant>
        <vt:i4>0</vt:i4>
      </vt:variant>
      <vt:variant>
        <vt:i4>5</vt:i4>
      </vt:variant>
      <vt:variant>
        <vt:lpwstr>https://arxiv.org/abs/1704.04861</vt:lpwstr>
      </vt:variant>
      <vt:variant>
        <vt:lpwstr/>
      </vt:variant>
      <vt:variant>
        <vt:i4>917528</vt:i4>
      </vt:variant>
      <vt:variant>
        <vt:i4>126</vt:i4>
      </vt:variant>
      <vt:variant>
        <vt:i4>0</vt:i4>
      </vt:variant>
      <vt:variant>
        <vt:i4>5</vt:i4>
      </vt:variant>
      <vt:variant>
        <vt:lpwstr>https://arxiv.org/abs/1704.04861</vt:lpwstr>
      </vt:variant>
      <vt:variant>
        <vt:lpwstr/>
      </vt:variant>
      <vt:variant>
        <vt:i4>6553697</vt:i4>
      </vt:variant>
      <vt:variant>
        <vt:i4>123</vt:i4>
      </vt:variant>
      <vt:variant>
        <vt:i4>0</vt:i4>
      </vt:variant>
      <vt:variant>
        <vt:i4>5</vt:i4>
      </vt:variant>
      <vt:variant>
        <vt:lpwstr>https://kns.cnki.net/KCMS/detail/detail.aspx?dbcode=CMFD&amp;filename=1019856266.nh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可调频率跨导电容Chebyshev滤波器的设计及仿真</dc:title>
  <dc:subject/>
  <dc:creator>赵新五</dc:creator>
  <cp:keywords/>
  <dc:description/>
  <cp:lastModifiedBy>Administrator</cp:lastModifiedBy>
  <cp:revision>51</cp:revision>
  <cp:lastPrinted>2018-12-31T03:27:00Z</cp:lastPrinted>
  <dcterms:created xsi:type="dcterms:W3CDTF">2023-12-18T11:40:00Z</dcterms:created>
  <dcterms:modified xsi:type="dcterms:W3CDTF">2023-12-22T02:17:00Z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