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Заведующему кафедрой </w:t>
      </w:r>
      <w:r>
        <w:rPr>
          <w:rFonts w:cs="Times New Roman" w:ascii="Times New Roman" w:hAnsi="Times New Roman"/>
          <w:sz w:val="24"/>
          <w:szCs w:val="24"/>
          <w:u w:val="single"/>
        </w:rPr>
        <w:t>общей информатики</w:t>
      </w:r>
    </w:p>
    <w:p>
      <w:pPr>
        <w:pStyle w:val="Normal"/>
        <w:jc w:val="right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Пальчунову Дмитрию Евгеньевичу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обучающегося факультета информационных технологий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 курса, группы № </w:t>
      </w:r>
      <w:r>
        <w:rPr>
          <w:rFonts w:cs="Times New Roman" w:ascii="Times New Roman" w:hAnsi="Times New Roman"/>
          <w:sz w:val="24"/>
          <w:szCs w:val="24"/>
          <w:u w:val="single"/>
          <w:shd w:fill="auto" w:val="clear"/>
        </w:rPr>
        <w:t>21202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(код и наименование направления)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(наименование профиля)   </w:t>
      </w:r>
    </w:p>
    <w:p>
      <w:pPr>
        <w:pStyle w:val="Normal"/>
        <w:spacing w:lineRule="auto" w:line="240" w:before="0" w:after="0"/>
        <w:jc w:val="right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4"/>
          <w:szCs w:val="24"/>
          <w:u w:val="single"/>
          <w:shd w:fill="auto" w:val="clear"/>
        </w:rPr>
        <w:t>Кондренко Кирилла Павловича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(Ф.И.О.)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ЗАЯВЛЕНИЕ.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Прошу направить меня на</w:t>
      </w:r>
      <w:r>
        <w:rPr>
          <w:rFonts w:eastAsia="Calibri" w:cs="Times New Roman" w:ascii="Times New Roman" w:hAnsi="Times New Roman"/>
          <w:b/>
          <w:sz w:val="24"/>
          <w:szCs w:val="24"/>
          <w:u w:val="none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>производственную практику (научно-исследовательскую работу)</w:t>
      </w:r>
      <w:r>
        <w:rPr>
          <w:rFonts w:eastAsia="Calibri" w:cs="Times New Roman" w:ascii="Times New Roman" w:hAnsi="Times New Roman"/>
          <w:b/>
          <w:sz w:val="24"/>
          <w:szCs w:val="24"/>
          <w:u w:val="none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 организацию*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указывается наименование практики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bidi w:val="0"/>
        <w:jc w:val="center"/>
        <w:rPr>
          <w:highlight w:val="none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single"/>
          <w:shd w:fill="auto" w:val="clear"/>
          <w:em w:val="none"/>
          <w:lang w:eastAsia="ru-RU"/>
        </w:rPr>
        <w:t>Ф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single"/>
          <w:shd w:fill="auto" w:val="clear"/>
          <w:em w:val="none"/>
        </w:rPr>
        <w:t>ГБУН Институт математики им. С. Л. Соболева СО РАН, 630090, г. Новосибирск, пр. Академика Коптюга, 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Дата: «11» сентября 2024г. </w:t>
        <w:tab/>
        <w:tab/>
        <w:tab/>
        <w:tab/>
        <w:t xml:space="preserve">                       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(подпись обучающегося)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Согласовано:</w:t>
      </w:r>
    </w:p>
    <w:p>
      <w:pPr>
        <w:pStyle w:val="Normal"/>
        <w:ind w:left="2832" w:hanging="2832"/>
        <w:jc w:val="both"/>
        <w:rPr>
          <w:rFonts w:ascii="Times New Roman" w:hAnsi="Times New Roman" w:eastAsia="Calibri" w:cs="Times New Roman"/>
          <w:vertAlign w:val="superscript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ВКР ___________  </w:t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single"/>
          <w:shd w:fill="auto" w:val="clear"/>
          <w:em w:val="none"/>
          <w:lang w:eastAsia="ru-RU"/>
        </w:rPr>
        <w:t>Я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single"/>
          <w:shd w:fill="auto" w:val="clear"/>
          <w:em w:val="none"/>
        </w:rPr>
        <w:t>хъяева Гульнара Эркиновна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u w:val="non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  <w:u w:val="single"/>
          <w:shd w:fill="auto" w:val="clear"/>
          <w:lang w:eastAsia="ru-RU"/>
        </w:rPr>
        <w:t>доцент</w:t>
      </w:r>
      <w:r>
        <w:rPr>
          <w:rFonts w:eastAsia="Calibri" w:cs="Times New Roman" w:ascii="Times New Roman" w:hAnsi="Times New Roman"/>
          <w:vertAlign w:val="superscript"/>
          <w:lang w:eastAsia="ru-RU"/>
        </w:rPr>
        <w:t xml:space="preserve"> </w:t>
      </w:r>
    </w:p>
    <w:p>
      <w:pPr>
        <w:pStyle w:val="Normal"/>
        <w:spacing w:before="0" w:after="200"/>
        <w:ind w:left="2832" w:hanging="708"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Calibri" w:cs="Times New Roman" w:ascii="Times New Roman" w:hAnsi="Times New Roman"/>
          <w:vertAlign w:val="superscript"/>
          <w:lang w:eastAsia="ru-RU"/>
        </w:rPr>
        <w:t xml:space="preserve">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(подпись)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    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                       (должность)</w:t>
      </w: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1</Pages>
  <Words>99</Words>
  <Characters>795</Characters>
  <CharactersWithSpaces>1344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2024-09-03T12:32:00Z</dcterms:created>
  <dc:creator>user</dc:creator>
  <dc:description/>
  <dc:language>en-GB</dc:language>
  <cp:lastModifiedBy/>
  <dcterms:modified xsi:type="dcterms:W3CDTF">2024-09-10T11:15:05Z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