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413CEA93" w14:textId="77777777" w:rsidR="000D0480" w:rsidRDefault="00FB07E5">
      <w:pPr>
        <w:keepNext/>
        <w:spacing w:after="0"/>
        <w:jc w:val="center"/>
        <w:rPr>
          <w:rFonts w:ascii="Times New Roman" w:eastAsia="SimSun" w:hAnsi="Times New Roman" w:cs="Times New Roman"/>
          <w:b/>
          <w:iCs/>
          <w:caps/>
          <w:lang w:eastAsia="x-none"/>
        </w:rPr>
      </w:pPr>
      <w:r>
        <w:rPr>
          <w:rFonts w:ascii="Times New Roman" w:eastAsia="SimSun" w:hAnsi="Times New Roman" w:cs="Times New Roman"/>
          <w:b/>
          <w:iCs/>
          <w:caps/>
          <w:lang w:val="x-none" w:eastAsia="x-none"/>
        </w:rPr>
        <w:t>Министерств</w:t>
      </w:r>
      <w:r>
        <w:rPr>
          <w:rFonts w:ascii="Times New Roman" w:eastAsia="SimSun" w:hAnsi="Times New Roman" w:cs="Times New Roman"/>
          <w:b/>
          <w:iCs/>
          <w:caps/>
          <w:lang w:eastAsia="x-none"/>
        </w:rPr>
        <w:t>о</w:t>
      </w:r>
      <w:r>
        <w:rPr>
          <w:rFonts w:ascii="Times New Roman" w:eastAsia="SimSun" w:hAnsi="Times New Roman" w:cs="Times New Roman"/>
          <w:b/>
          <w:iCs/>
          <w:caps/>
          <w:lang w:val="x-none" w:eastAsia="x-none"/>
        </w:rPr>
        <w:t xml:space="preserve"> науки и высшего образования</w:t>
      </w:r>
    </w:p>
    <w:p w14:paraId="58FFD5C1" w14:textId="77777777" w:rsidR="000D0480" w:rsidRDefault="00FB07E5">
      <w:pPr>
        <w:keepNext/>
        <w:spacing w:after="0"/>
        <w:jc w:val="center"/>
        <w:rPr>
          <w:rFonts w:ascii="Times New Roman" w:eastAsia="SimSun" w:hAnsi="Times New Roman" w:cs="Times New Roman"/>
          <w:b/>
          <w:i/>
          <w:iCs/>
          <w:caps/>
          <w:lang w:eastAsia="x-none"/>
        </w:rPr>
      </w:pPr>
      <w:r>
        <w:rPr>
          <w:rFonts w:ascii="Times New Roman" w:eastAsia="SimSun" w:hAnsi="Times New Roman" w:cs="Times New Roman"/>
          <w:b/>
          <w:iCs/>
          <w:caps/>
          <w:lang w:val="x-none" w:eastAsia="x-none"/>
        </w:rPr>
        <w:t>Российской Федерации</w:t>
      </w:r>
    </w:p>
    <w:p w14:paraId="69B82A79" w14:textId="77777777" w:rsidR="000D0480" w:rsidRDefault="00FB07E5">
      <w:pPr>
        <w:spacing w:after="0" w:line="240" w:lineRule="auto"/>
        <w:jc w:val="center"/>
        <w:rPr>
          <w:rFonts w:ascii="Times New Roman" w:eastAsia="Calibri" w:hAnsi="Times New Roman" w:cs="Times New Roman"/>
          <w:b/>
          <w:caps/>
          <w:lang w:eastAsia="x-none"/>
        </w:rPr>
      </w:pPr>
      <w:r>
        <w:rPr>
          <w:rFonts w:ascii="Times New Roman" w:eastAsia="Calibri" w:hAnsi="Times New Roman" w:cs="Times New Roman"/>
          <w:b/>
          <w:caps/>
          <w:lang w:eastAsia="ru-RU"/>
        </w:rPr>
        <w:t>ФЕДЕРАЛЬНОЕ Государственное Автономное</w:t>
      </w:r>
      <w:r>
        <w:rPr>
          <w:rFonts w:ascii="Times New Roman" w:eastAsia="Calibri" w:hAnsi="Times New Roman" w:cs="Times New Roman"/>
          <w:b/>
          <w:caps/>
          <w:lang w:val="x-none" w:eastAsia="x-none"/>
        </w:rPr>
        <w:t>образовательное учреждение</w:t>
      </w:r>
      <w:r>
        <w:rPr>
          <w:rFonts w:ascii="Times New Roman" w:eastAsia="Calibri" w:hAnsi="Times New Roman" w:cs="Times New Roman"/>
          <w:b/>
          <w:caps/>
          <w:lang w:eastAsia="x-none"/>
        </w:rPr>
        <w:t xml:space="preserve"> </w:t>
      </w:r>
      <w:r>
        <w:rPr>
          <w:rFonts w:ascii="Times New Roman" w:eastAsia="Calibri" w:hAnsi="Times New Roman" w:cs="Times New Roman"/>
          <w:b/>
          <w:caps/>
          <w:lang w:val="x-none" w:eastAsia="x-none"/>
        </w:rPr>
        <w:t>высшего образования</w:t>
      </w:r>
      <w:r>
        <w:rPr>
          <w:rFonts w:ascii="Times New Roman" w:eastAsia="Calibri" w:hAnsi="Times New Roman" w:cs="Times New Roman"/>
          <w:b/>
          <w:caps/>
          <w:lang w:eastAsia="x-none"/>
        </w:rPr>
        <w:t xml:space="preserve"> «новосибирский национальный исследовательский </w:t>
      </w:r>
      <w:r>
        <w:rPr>
          <w:rFonts w:ascii="Times New Roman" w:eastAsia="Calibri" w:hAnsi="Times New Roman" w:cs="Times New Roman"/>
          <w:b/>
          <w:caps/>
          <w:lang w:val="x-none" w:eastAsia="x-none"/>
        </w:rPr>
        <w:t>государственный</w:t>
      </w:r>
      <w:r>
        <w:rPr>
          <w:rFonts w:ascii="Times New Roman" w:eastAsia="Calibri" w:hAnsi="Times New Roman" w:cs="Times New Roman"/>
          <w:b/>
          <w:caps/>
          <w:lang w:eastAsia="x-none"/>
        </w:rPr>
        <w:t xml:space="preserve"> </w:t>
      </w:r>
      <w:r>
        <w:rPr>
          <w:rFonts w:ascii="Times New Roman" w:eastAsia="Calibri" w:hAnsi="Times New Roman" w:cs="Times New Roman"/>
          <w:b/>
          <w:caps/>
          <w:lang w:val="x-none" w:eastAsia="x-none"/>
        </w:rPr>
        <w:t>университет</w:t>
      </w:r>
      <w:r>
        <w:rPr>
          <w:rFonts w:ascii="Times New Roman" w:eastAsia="Calibri" w:hAnsi="Times New Roman" w:cs="Times New Roman"/>
          <w:b/>
          <w:caps/>
          <w:lang w:eastAsia="x-none"/>
        </w:rPr>
        <w:t>»</w:t>
      </w:r>
    </w:p>
    <w:p w14:paraId="59424A3C" w14:textId="77777777" w:rsidR="000D0480" w:rsidRDefault="000D0480">
      <w:pPr>
        <w:spacing w:after="0" w:line="240" w:lineRule="auto"/>
        <w:jc w:val="center"/>
        <w:rPr>
          <w:rFonts w:ascii="Times New Roman" w:eastAsia="Calibri" w:hAnsi="Times New Roman" w:cs="Times New Roman"/>
          <w:b/>
          <w:caps/>
          <w:lang w:eastAsia="x-none"/>
        </w:rPr>
      </w:pPr>
    </w:p>
    <w:p w14:paraId="5F26B750" w14:textId="77777777" w:rsidR="000D0480" w:rsidRDefault="00FB07E5">
      <w:pPr>
        <w:spacing w:after="0" w:line="240" w:lineRule="auto"/>
        <w:jc w:val="center"/>
        <w:rPr>
          <w:rFonts w:ascii="Times New Roman" w:eastAsia="Calibri" w:hAnsi="Times New Roman" w:cs="Times New Roman"/>
          <w:b/>
          <w:caps/>
          <w:lang w:eastAsia="x-none"/>
        </w:rPr>
      </w:pPr>
      <w:r>
        <w:rPr>
          <w:rFonts w:ascii="Times New Roman" w:eastAsia="Calibri" w:hAnsi="Times New Roman" w:cs="Times New Roman"/>
          <w:b/>
          <w:caps/>
          <w:lang w:eastAsia="x-none"/>
        </w:rPr>
        <w:t xml:space="preserve">Факультет </w:t>
      </w:r>
      <w:r>
        <w:rPr>
          <w:rFonts w:ascii="Times New Roman" w:eastAsia="Calibri" w:hAnsi="Times New Roman" w:cs="Times New Roman"/>
          <w:b/>
          <w:caps/>
          <w:lang w:eastAsia="x-none"/>
        </w:rPr>
        <w:t>информационных технологий</w:t>
      </w:r>
    </w:p>
    <w:p w14:paraId="6B5357E5" w14:textId="77777777" w:rsidR="000D0480" w:rsidRDefault="000D0480">
      <w:pPr>
        <w:spacing w:after="0" w:line="240" w:lineRule="auto"/>
        <w:jc w:val="center"/>
        <w:rPr>
          <w:rFonts w:ascii="Times New Roman" w:eastAsia="Calibri" w:hAnsi="Times New Roman" w:cs="Times New Roman"/>
          <w:b/>
          <w:caps/>
          <w:lang w:eastAsia="x-none"/>
        </w:rPr>
      </w:pPr>
    </w:p>
    <w:p w14:paraId="775FD23E" w14:textId="77777777" w:rsidR="000D0480" w:rsidRDefault="00FB07E5">
      <w:pPr>
        <w:spacing w:before="200"/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О Т З Ы В</w:t>
      </w:r>
    </w:p>
    <w:p w14:paraId="32117DA6" w14:textId="77777777" w:rsidR="000D0480" w:rsidRDefault="00FB07E5">
      <w:pPr>
        <w:spacing w:after="0"/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РУКОВОДИТЕЛЯ </w:t>
      </w:r>
      <w:r>
        <w:rPr>
          <w:rFonts w:ascii="Times New Roman" w:eastAsia="Calibri" w:hAnsi="Times New Roman" w:cs="Times New Roman"/>
          <w:b/>
          <w:sz w:val="24"/>
          <w:szCs w:val="24"/>
          <w:u w:val="single"/>
          <w:lang w:eastAsia="ru-RU"/>
        </w:rPr>
        <w:t>учебной практики (ознакомительной практики)</w:t>
      </w:r>
    </w:p>
    <w:p w14:paraId="640E1D26" w14:textId="77777777" w:rsidR="000D0480" w:rsidRDefault="00FB07E5">
      <w:pPr>
        <w:spacing w:after="0" w:line="240" w:lineRule="auto"/>
        <w:jc w:val="both"/>
        <w:rPr>
          <w:rFonts w:ascii="Times New Roman" w:hAnsi="Times New Roman" w:cs="Times New Roman"/>
          <w:b/>
          <w:sz w:val="20"/>
          <w:szCs w:val="20"/>
        </w:rPr>
      </w:pPr>
      <w:r>
        <w:rPr>
          <w:rFonts w:ascii="Times New Roman" w:hAnsi="Times New Roman" w:cs="Times New Roman"/>
          <w:b/>
          <w:sz w:val="16"/>
          <w:szCs w:val="16"/>
        </w:rPr>
        <w:tab/>
      </w:r>
      <w:r>
        <w:rPr>
          <w:rFonts w:ascii="Times New Roman" w:hAnsi="Times New Roman" w:cs="Times New Roman"/>
          <w:b/>
          <w:sz w:val="16"/>
          <w:szCs w:val="16"/>
        </w:rPr>
        <w:tab/>
      </w:r>
      <w:r>
        <w:rPr>
          <w:rFonts w:ascii="Times New Roman" w:hAnsi="Times New Roman" w:cs="Times New Roman"/>
          <w:b/>
          <w:sz w:val="16"/>
          <w:szCs w:val="16"/>
        </w:rPr>
        <w:tab/>
      </w:r>
      <w:r>
        <w:rPr>
          <w:rFonts w:ascii="Times New Roman" w:hAnsi="Times New Roman" w:cs="Times New Roman"/>
          <w:b/>
          <w:sz w:val="16"/>
          <w:szCs w:val="16"/>
        </w:rPr>
        <w:tab/>
      </w:r>
      <w:r>
        <w:rPr>
          <w:rFonts w:ascii="Times New Roman" w:hAnsi="Times New Roman" w:cs="Times New Roman"/>
          <w:b/>
          <w:sz w:val="20"/>
          <w:szCs w:val="20"/>
        </w:rPr>
        <w:t>(указывается наименование практики)</w:t>
      </w:r>
    </w:p>
    <w:p w14:paraId="0C811E76" w14:textId="77777777" w:rsidR="000D0480" w:rsidRDefault="000D0480">
      <w:pPr>
        <w:spacing w:after="0" w:line="240" w:lineRule="auto"/>
        <w:jc w:val="both"/>
        <w:rPr>
          <w:rFonts w:ascii="Times New Roman" w:hAnsi="Times New Roman" w:cs="Times New Roman"/>
          <w:b/>
          <w:sz w:val="16"/>
          <w:szCs w:val="16"/>
        </w:rPr>
      </w:pPr>
    </w:p>
    <w:p w14:paraId="507A5EAC" w14:textId="77777777" w:rsidR="000D0480" w:rsidRDefault="00FB07E5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  <w:highlight w:val="white"/>
          <w:u w:val="single"/>
          <w:shd w:val="clear" w:color="auto" w:fill="FFFF00"/>
        </w:rPr>
        <w:t>Обучающийся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 xml:space="preserve">: </w:t>
      </w:r>
      <w:bookmarkStart w:id="0" w:name="__DdeLink__867_1352299579"/>
      <w:r>
        <w:rPr>
          <w:rFonts w:ascii="Times New Roman" w:eastAsia="Times New Roman" w:hAnsi="Times New Roman" w:cs="Times New Roman"/>
          <w:sz w:val="24"/>
          <w:szCs w:val="24"/>
          <w:highlight w:val="white"/>
          <w:u w:val="single"/>
          <w:shd w:val="clear" w:color="auto" w:fill="FFFF00"/>
        </w:rPr>
        <w:t>Кондренко Кирилл Павлович</w:t>
      </w:r>
      <w:bookmarkEnd w:id="0"/>
    </w:p>
    <w:p w14:paraId="018EC31B" w14:textId="77777777" w:rsidR="000D0480" w:rsidRDefault="00FB07E5">
      <w:pPr>
        <w:spacing w:after="0" w:line="240" w:lineRule="auto"/>
        <w:ind w:left="1757"/>
        <w:jc w:val="both"/>
        <w:rPr>
          <w:rFonts w:ascii="Times New Roman" w:hAnsi="Times New Roman" w:cs="Times New Roman"/>
          <w:sz w:val="18"/>
          <w:szCs w:val="18"/>
        </w:rPr>
      </w:pPr>
      <w:r>
        <w:rPr>
          <w:rFonts w:ascii="Times New Roman" w:hAnsi="Times New Roman" w:cs="Times New Roman"/>
          <w:sz w:val="18"/>
          <w:szCs w:val="18"/>
        </w:rPr>
        <w:t>(Фамилия Имя Отчество)</w:t>
      </w:r>
    </w:p>
    <w:p w14:paraId="5CDF9562" w14:textId="77777777" w:rsidR="000D0480" w:rsidRDefault="00FB07E5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Факультет </w:t>
      </w:r>
      <w:r>
        <w:rPr>
          <w:rFonts w:ascii="Times New Roman" w:hAnsi="Times New Roman" w:cs="Times New Roman"/>
          <w:sz w:val="24"/>
          <w:szCs w:val="24"/>
          <w:u w:val="single"/>
        </w:rPr>
        <w:t>информационных технологий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Группа: </w:t>
      </w:r>
      <w:r>
        <w:rPr>
          <w:rFonts w:ascii="Times New Roman" w:eastAsia="Times New Roman" w:hAnsi="Times New Roman" w:cs="Times New Roman"/>
          <w:sz w:val="24"/>
          <w:szCs w:val="24"/>
          <w:highlight w:val="white"/>
          <w:u w:val="single"/>
          <w:shd w:val="clear" w:color="auto" w:fill="FFFF00"/>
        </w:rPr>
        <w:t>25224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Курс: </w:t>
      </w:r>
      <w:r>
        <w:rPr>
          <w:rFonts w:ascii="Times New Roman" w:eastAsia="Times New Roman" w:hAnsi="Times New Roman" w:cs="Times New Roman"/>
          <w:sz w:val="24"/>
          <w:szCs w:val="24"/>
          <w:highlight w:val="white"/>
          <w:u w:val="single"/>
          <w:shd w:val="clear" w:color="auto" w:fill="FFFF00"/>
        </w:rPr>
        <w:t>1</w:t>
      </w:r>
    </w:p>
    <w:p w14:paraId="0872C1C0" w14:textId="77777777" w:rsidR="000D0480" w:rsidRDefault="00FB07E5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Кафедра 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>общей информатики</w:t>
      </w:r>
    </w:p>
    <w:p w14:paraId="357F85F8" w14:textId="77777777" w:rsidR="000D0480" w:rsidRDefault="00FB07E5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Направление </w:t>
      </w:r>
      <w:proofErr w:type="gramStart"/>
      <w:r>
        <w:rPr>
          <w:rFonts w:ascii="Times New Roman" w:hAnsi="Times New Roman" w:cs="Times New Roman"/>
          <w:sz w:val="24"/>
          <w:szCs w:val="24"/>
        </w:rPr>
        <w:t xml:space="preserve">подготовки:   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  </w:t>
      </w:r>
      <w:r>
        <w:rPr>
          <w:rFonts w:ascii="Times New Roman" w:eastAsia="Times New Roman" w:hAnsi="Times New Roman" w:cs="Times New Roman"/>
          <w:sz w:val="24"/>
          <w:szCs w:val="24"/>
          <w:highlight w:val="white"/>
          <w:u w:val="single"/>
          <w:shd w:val="clear" w:color="auto" w:fill="FFFF00"/>
        </w:rPr>
        <w:t>09.04.01 Информатика и вычислительная техника</w:t>
      </w:r>
    </w:p>
    <w:p w14:paraId="78433CCE" w14:textId="77777777" w:rsidR="000D0480" w:rsidRDefault="00FB07E5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Направленность (профиль</w:t>
      </w:r>
      <w:proofErr w:type="gramStart"/>
      <w:r>
        <w:rPr>
          <w:rFonts w:ascii="Times New Roman" w:hAnsi="Times New Roman" w:cs="Times New Roman"/>
          <w:sz w:val="24"/>
          <w:szCs w:val="24"/>
        </w:rPr>
        <w:t xml:space="preserve">):  </w:t>
      </w:r>
      <w:r>
        <w:rPr>
          <w:rFonts w:ascii="Times New Roman" w:eastAsia="Times New Roman" w:hAnsi="Times New Roman" w:cs="Times New Roman"/>
          <w:sz w:val="24"/>
          <w:szCs w:val="24"/>
          <w:highlight w:val="white"/>
          <w:u w:val="single"/>
          <w:shd w:val="clear" w:color="auto" w:fill="FFFF00"/>
        </w:rPr>
        <w:t>Искусственный</w:t>
      </w:r>
      <w:proofErr w:type="gramEnd"/>
      <w:r>
        <w:rPr>
          <w:rFonts w:ascii="Times New Roman" w:eastAsia="Times New Roman" w:hAnsi="Times New Roman" w:cs="Times New Roman"/>
          <w:sz w:val="24"/>
          <w:szCs w:val="24"/>
          <w:highlight w:val="white"/>
          <w:u w:val="single"/>
          <w:shd w:val="clear" w:color="auto" w:fill="FFFF00"/>
        </w:rPr>
        <w:t xml:space="preserve"> интеллект и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  <w:u w:val="single"/>
          <w:shd w:val="clear" w:color="auto" w:fill="FFFF00"/>
        </w:rPr>
        <w:t>Data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  <w:u w:val="single"/>
          <w:shd w:val="clear" w:color="auto" w:fill="FFFF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  <w:u w:val="single"/>
          <w:shd w:val="clear" w:color="auto" w:fill="FFFF00"/>
        </w:rPr>
        <w:t>Science</w:t>
      </w:r>
      <w:proofErr w:type="spellEnd"/>
    </w:p>
    <w:p w14:paraId="46809024" w14:textId="77777777" w:rsidR="000D0480" w:rsidRDefault="00FB07E5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x-none"/>
        </w:rPr>
        <w:t>Место прохождения практики</w:t>
      </w:r>
      <w:r w:rsidRPr="00FB07E5">
        <w:rPr>
          <w:rFonts w:ascii="Times New Roman" w:eastAsia="Times New Roman" w:hAnsi="Times New Roman" w:cs="Times New Roman"/>
          <w:sz w:val="24"/>
          <w:szCs w:val="24"/>
          <w:lang w:eastAsia="x-none"/>
        </w:rPr>
        <w:t>:</w:t>
      </w:r>
      <w:r>
        <w:rPr>
          <w:rFonts w:ascii="Times New Roman" w:eastAsia="Times New Roman" w:hAnsi="Times New Roman" w:cs="Times New Roman"/>
          <w:sz w:val="24"/>
          <w:szCs w:val="24"/>
          <w:lang w:eastAsia="x-none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highlight w:val="white"/>
          <w:u w:val="single"/>
          <w:shd w:val="clear" w:color="auto" w:fill="FFFF00"/>
          <w:lang w:eastAsia="x-none"/>
        </w:rPr>
        <w:t xml:space="preserve">ИМ СО РАН, Лаборатория теории </w:t>
      </w:r>
      <w:r>
        <w:rPr>
          <w:rFonts w:ascii="Times New Roman" w:eastAsia="Times New Roman" w:hAnsi="Times New Roman" w:cs="Times New Roman"/>
          <w:sz w:val="24"/>
          <w:szCs w:val="24"/>
          <w:highlight w:val="white"/>
          <w:u w:val="single"/>
          <w:shd w:val="clear" w:color="auto" w:fill="FFFF00"/>
          <w:lang w:eastAsia="x-none"/>
        </w:rPr>
        <w:t>вычислимости и прикладной логики</w:t>
      </w:r>
    </w:p>
    <w:p w14:paraId="4D267EBB" w14:textId="77777777" w:rsidR="000D0480" w:rsidRDefault="00FB07E5">
      <w:pPr>
        <w:spacing w:after="0" w:line="240" w:lineRule="auto"/>
        <w:jc w:val="both"/>
        <w:rPr>
          <w:rFonts w:ascii="Times New Roman" w:hAnsi="Times New Roman" w:cs="Times New Roman"/>
          <w:sz w:val="18"/>
          <w:szCs w:val="18"/>
        </w:rPr>
      </w:pP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 xml:space="preserve">           </w:t>
      </w:r>
      <w:r>
        <w:rPr>
          <w:rFonts w:ascii="Times New Roman" w:hAnsi="Times New Roman" w:cs="Times New Roman"/>
          <w:sz w:val="18"/>
          <w:szCs w:val="18"/>
        </w:rPr>
        <w:t>(наименование организации и структурного подразделения)</w:t>
      </w:r>
    </w:p>
    <w:p w14:paraId="58D8BAFA" w14:textId="77777777" w:rsidR="000D0480" w:rsidRDefault="00FB07E5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Должность обучающегося на практике </w:t>
      </w:r>
      <w:r>
        <w:rPr>
          <w:rFonts w:ascii="Times New Roman" w:hAnsi="Times New Roman" w:cs="Times New Roman"/>
          <w:sz w:val="24"/>
          <w:szCs w:val="24"/>
        </w:rPr>
        <w:t>___________________________________________</w:t>
      </w:r>
    </w:p>
    <w:p w14:paraId="0D89EA01" w14:textId="77777777" w:rsidR="000D0480" w:rsidRDefault="00FB07E5">
      <w:pPr>
        <w:spacing w:after="0" w:line="240" w:lineRule="auto"/>
        <w:jc w:val="both"/>
        <w:rPr>
          <w:rFonts w:ascii="Times New Roman" w:hAnsi="Times New Roman" w:cs="Times New Roman"/>
          <w:sz w:val="18"/>
          <w:szCs w:val="18"/>
        </w:rPr>
      </w:pP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18"/>
          <w:szCs w:val="18"/>
        </w:rPr>
        <w:t>(указывается только в случае трудоустройства)</w:t>
      </w:r>
    </w:p>
    <w:p w14:paraId="7EE2F264" w14:textId="77777777" w:rsidR="000D0480" w:rsidRDefault="00FB07E5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Тема индивидуального</w:t>
      </w:r>
      <w:r>
        <w:rPr>
          <w:rFonts w:ascii="Times New Roman" w:hAnsi="Times New Roman" w:cs="Times New Roman"/>
          <w:sz w:val="24"/>
          <w:szCs w:val="24"/>
        </w:rPr>
        <w:t xml:space="preserve"> задания: </w:t>
      </w:r>
      <w:r>
        <w:rPr>
          <w:rFonts w:ascii="Times New Roman" w:hAnsi="Times New Roman" w:cs="Times New Roman"/>
          <w:sz w:val="24"/>
          <w:szCs w:val="24"/>
          <w:u w:val="single"/>
          <w:lang w:eastAsia="ru-RU"/>
        </w:rPr>
        <w:t>Проектирование алгоритма формирования объяснений для модели машинного обучения CLIP</w:t>
      </w:r>
    </w:p>
    <w:p w14:paraId="6379D1D9" w14:textId="77777777" w:rsidR="000D0480" w:rsidRDefault="000D0480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</w:rPr>
      </w:pPr>
    </w:p>
    <w:p w14:paraId="537464D9" w14:textId="77777777" w:rsidR="000D0480" w:rsidRDefault="00FB07E5">
      <w:pPr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  <w:lang w:eastAsia="ru-RU"/>
        </w:rPr>
      </w:pPr>
      <w:r>
        <w:rPr>
          <w:rFonts w:ascii="Times New Roman" w:eastAsia="Calibri" w:hAnsi="Times New Roman" w:cs="Times New Roman"/>
          <w:sz w:val="24"/>
          <w:szCs w:val="24"/>
          <w:lang w:eastAsia="ru-RU"/>
        </w:rPr>
        <w:t>проходил(а) практику с «10» ноября 2025 года по «23» декабря 2025 года.</w:t>
      </w:r>
    </w:p>
    <w:p w14:paraId="334DABB4" w14:textId="77777777" w:rsidR="000D0480" w:rsidRDefault="00FB07E5">
      <w:pPr>
        <w:spacing w:after="0" w:line="240" w:lineRule="auto"/>
        <w:rPr>
          <w:rFonts w:ascii="Times New Roman" w:eastAsia="Calibri" w:hAnsi="Times New Roman" w:cs="Times New Roman"/>
          <w:sz w:val="16"/>
          <w:szCs w:val="16"/>
          <w:lang w:eastAsia="ru-RU"/>
        </w:rPr>
      </w:pPr>
      <w:r>
        <w:rPr>
          <w:rFonts w:ascii="Times New Roman" w:eastAsia="Calibri" w:hAnsi="Times New Roman" w:cs="Times New Roman"/>
          <w:sz w:val="20"/>
          <w:szCs w:val="20"/>
          <w:lang w:eastAsia="ru-RU"/>
        </w:rPr>
        <w:tab/>
      </w:r>
    </w:p>
    <w:p w14:paraId="45C0EE2F" w14:textId="77777777" w:rsidR="000D0480" w:rsidRDefault="00FB07E5">
      <w:pPr>
        <w:spacing w:before="120" w:after="120" w:line="24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ОЦЕНКА ДОСТИГНУТЫХ РЕЗУЛЬТАТОВ</w:t>
      </w:r>
    </w:p>
    <w:tbl>
      <w:tblPr>
        <w:tblStyle w:val="ab"/>
        <w:tblW w:w="9464" w:type="dxa"/>
        <w:tblLayout w:type="fixed"/>
        <w:tblLook w:val="04A0" w:firstRow="1" w:lastRow="0" w:firstColumn="1" w:lastColumn="0" w:noHBand="0" w:noVBand="1"/>
      </w:tblPr>
      <w:tblGrid>
        <w:gridCol w:w="529"/>
        <w:gridCol w:w="7382"/>
        <w:gridCol w:w="423"/>
        <w:gridCol w:w="424"/>
        <w:gridCol w:w="283"/>
        <w:gridCol w:w="423"/>
      </w:tblGrid>
      <w:tr w:rsidR="000D0480" w14:paraId="7C676CAD" w14:textId="77777777">
        <w:trPr>
          <w:trHeight w:val="255"/>
        </w:trPr>
        <w:tc>
          <w:tcPr>
            <w:tcW w:w="529" w:type="dxa"/>
            <w:vMerge w:val="restart"/>
          </w:tcPr>
          <w:p w14:paraId="157E5A18" w14:textId="77777777" w:rsidR="000D0480" w:rsidRDefault="00FB07E5">
            <w:pPr>
              <w:widowControl w:val="0"/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eastAsia="Calibri" w:hAnsi="Times New Roman" w:cs="Times New Roman"/>
              </w:rPr>
              <w:t>№ п/п</w:t>
            </w:r>
          </w:p>
        </w:tc>
        <w:tc>
          <w:tcPr>
            <w:tcW w:w="7381" w:type="dxa"/>
            <w:vMerge w:val="restart"/>
          </w:tcPr>
          <w:p w14:paraId="2B52F61B" w14:textId="77777777" w:rsidR="000D0480" w:rsidRDefault="00FB07E5">
            <w:pPr>
              <w:widowControl w:val="0"/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eastAsia="Calibri" w:hAnsi="Times New Roman" w:cs="Times New Roman"/>
              </w:rPr>
              <w:t>Показатели*</w:t>
            </w:r>
          </w:p>
          <w:p w14:paraId="28B823CE" w14:textId="77777777" w:rsidR="000D0480" w:rsidRDefault="00FB07E5">
            <w:pPr>
              <w:widowControl w:val="0"/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eastAsia="Calibri" w:hAnsi="Times New Roman" w:cs="Times New Roman"/>
              </w:rPr>
              <w:t xml:space="preserve">(планируемые результаты </w:t>
            </w:r>
            <w:r>
              <w:rPr>
                <w:rFonts w:ascii="Times New Roman" w:eastAsia="Calibri" w:hAnsi="Times New Roman" w:cs="Times New Roman"/>
              </w:rPr>
              <w:t>обучения)</w:t>
            </w:r>
          </w:p>
        </w:tc>
        <w:tc>
          <w:tcPr>
            <w:tcW w:w="1553" w:type="dxa"/>
            <w:gridSpan w:val="4"/>
          </w:tcPr>
          <w:p w14:paraId="3B425FF1" w14:textId="77777777" w:rsidR="000D0480" w:rsidRDefault="00FB07E5">
            <w:pPr>
              <w:widowControl w:val="0"/>
              <w:spacing w:after="0" w:line="240" w:lineRule="auto"/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eastAsia="Calibri" w:hAnsi="Times New Roman" w:cs="Times New Roman"/>
                <w:b/>
              </w:rPr>
              <w:t>Оценка</w:t>
            </w:r>
          </w:p>
        </w:tc>
      </w:tr>
      <w:tr w:rsidR="000D0480" w14:paraId="33D39878" w14:textId="77777777">
        <w:trPr>
          <w:trHeight w:val="255"/>
        </w:trPr>
        <w:tc>
          <w:tcPr>
            <w:tcW w:w="529" w:type="dxa"/>
            <w:vMerge/>
          </w:tcPr>
          <w:p w14:paraId="26C117AB" w14:textId="77777777" w:rsidR="000D0480" w:rsidRDefault="000D0480">
            <w:pPr>
              <w:widowControl w:val="0"/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7381" w:type="dxa"/>
            <w:vMerge/>
          </w:tcPr>
          <w:p w14:paraId="58B5C779" w14:textId="77777777" w:rsidR="000D0480" w:rsidRDefault="000D0480">
            <w:pPr>
              <w:widowControl w:val="0"/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423" w:type="dxa"/>
          </w:tcPr>
          <w:p w14:paraId="50B24A51" w14:textId="77777777" w:rsidR="000D0480" w:rsidRDefault="00FB07E5">
            <w:pPr>
              <w:widowControl w:val="0"/>
              <w:spacing w:after="0" w:line="240" w:lineRule="auto"/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eastAsia="Calibri" w:hAnsi="Times New Roman" w:cs="Times New Roman"/>
                <w:b/>
              </w:rPr>
              <w:t>5</w:t>
            </w:r>
          </w:p>
          <w:p w14:paraId="62D9EBB3" w14:textId="77777777" w:rsidR="000D0480" w:rsidRDefault="000D0480">
            <w:pPr>
              <w:widowControl w:val="0"/>
              <w:spacing w:after="0" w:line="240" w:lineRule="auto"/>
              <w:jc w:val="center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424" w:type="dxa"/>
          </w:tcPr>
          <w:p w14:paraId="5D342FE8" w14:textId="77777777" w:rsidR="000D0480" w:rsidRDefault="00FB07E5">
            <w:pPr>
              <w:widowControl w:val="0"/>
              <w:spacing w:after="0" w:line="240" w:lineRule="auto"/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eastAsia="Calibri" w:hAnsi="Times New Roman" w:cs="Times New Roman"/>
                <w:b/>
              </w:rPr>
              <w:t>4</w:t>
            </w:r>
          </w:p>
        </w:tc>
        <w:tc>
          <w:tcPr>
            <w:tcW w:w="283" w:type="dxa"/>
          </w:tcPr>
          <w:p w14:paraId="361EB71E" w14:textId="77777777" w:rsidR="000D0480" w:rsidRDefault="00FB07E5">
            <w:pPr>
              <w:widowControl w:val="0"/>
              <w:spacing w:after="0" w:line="240" w:lineRule="auto"/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eastAsia="Calibri" w:hAnsi="Times New Roman" w:cs="Times New Roman"/>
                <w:b/>
              </w:rPr>
              <w:t>3</w:t>
            </w:r>
          </w:p>
        </w:tc>
        <w:tc>
          <w:tcPr>
            <w:tcW w:w="423" w:type="dxa"/>
          </w:tcPr>
          <w:p w14:paraId="5363B996" w14:textId="77777777" w:rsidR="000D0480" w:rsidRDefault="00FB07E5">
            <w:pPr>
              <w:widowControl w:val="0"/>
              <w:spacing w:after="0" w:line="240" w:lineRule="auto"/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eastAsia="Calibri" w:hAnsi="Times New Roman" w:cs="Times New Roman"/>
                <w:b/>
              </w:rPr>
              <w:t>2</w:t>
            </w:r>
          </w:p>
        </w:tc>
      </w:tr>
      <w:tr w:rsidR="000D0480" w14:paraId="5649AF86" w14:textId="77777777">
        <w:trPr>
          <w:trHeight w:val="521"/>
        </w:trPr>
        <w:tc>
          <w:tcPr>
            <w:tcW w:w="9463" w:type="dxa"/>
            <w:gridSpan w:val="6"/>
          </w:tcPr>
          <w:p w14:paraId="578CF96D" w14:textId="77777777" w:rsidR="000D0480" w:rsidRDefault="00FB07E5">
            <w:pPr>
              <w:widowControl w:val="0"/>
              <w:spacing w:after="0" w:line="240" w:lineRule="auto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eastAsia="Calibri" w:hAnsi="Times New Roman" w:cs="Times New Roman"/>
              </w:rPr>
              <w:t>УК-1 Способен осуществлять критический анализ проблемных ситуаций на основе системного подхода, вырабатывать стратегию действий</w:t>
            </w:r>
          </w:p>
        </w:tc>
      </w:tr>
      <w:tr w:rsidR="000D0480" w14:paraId="25BE88F1" w14:textId="77777777">
        <w:trPr>
          <w:trHeight w:val="557"/>
        </w:trPr>
        <w:tc>
          <w:tcPr>
            <w:tcW w:w="529" w:type="dxa"/>
          </w:tcPr>
          <w:p w14:paraId="63DF9B38" w14:textId="77777777" w:rsidR="000D0480" w:rsidRDefault="00FB07E5">
            <w:pPr>
              <w:widowControl w:val="0"/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eastAsia="Calibri" w:hAnsi="Times New Roman" w:cs="Times New Roman"/>
              </w:rPr>
              <w:t>1.</w:t>
            </w:r>
          </w:p>
        </w:tc>
        <w:tc>
          <w:tcPr>
            <w:tcW w:w="7381" w:type="dxa"/>
          </w:tcPr>
          <w:p w14:paraId="145290A2" w14:textId="77777777" w:rsidR="000D0480" w:rsidRDefault="00FB07E5">
            <w:pPr>
              <w:widowControl w:val="0"/>
              <w:spacing w:after="0" w:line="240" w:lineRule="auto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eastAsia="Calibri" w:hAnsi="Times New Roman" w:cs="Times New Roman"/>
              </w:rPr>
              <w:t>УК-1.1 Выявляет проблемную ситуацию, определяет этапы ее разрешения.</w:t>
            </w:r>
          </w:p>
          <w:p w14:paraId="3E834FCC" w14:textId="77777777" w:rsidR="000D0480" w:rsidRDefault="00FB07E5">
            <w:pPr>
              <w:widowControl w:val="0"/>
              <w:spacing w:after="0" w:line="240" w:lineRule="auto"/>
              <w:rPr>
                <w:rFonts w:ascii="Times New Roman" w:hAnsi="Times New Roman" w:cs="Times New Roman"/>
                <w:i/>
              </w:rPr>
            </w:pPr>
            <w:r>
              <w:rPr>
                <w:rFonts w:ascii="Times New Roman" w:eastAsia="Calibri" w:hAnsi="Times New Roman" w:cs="Times New Roman"/>
                <w:i/>
              </w:rPr>
              <w:t xml:space="preserve">- знать методы </w:t>
            </w:r>
            <w:r>
              <w:rPr>
                <w:rFonts w:ascii="Times New Roman" w:eastAsia="Calibri" w:hAnsi="Times New Roman" w:cs="Times New Roman"/>
                <w:i/>
              </w:rPr>
              <w:t>системного и критического анализа.</w:t>
            </w:r>
          </w:p>
        </w:tc>
        <w:tc>
          <w:tcPr>
            <w:tcW w:w="423" w:type="dxa"/>
          </w:tcPr>
          <w:p w14:paraId="4E9920BF" w14:textId="77777777" w:rsidR="000D0480" w:rsidRDefault="00FB07E5">
            <w:pPr>
              <w:widowControl w:val="0"/>
              <w:spacing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b/>
                <w:lang w:val="en-US"/>
              </w:rPr>
              <w:t>X</w:t>
            </w:r>
          </w:p>
        </w:tc>
        <w:tc>
          <w:tcPr>
            <w:tcW w:w="424" w:type="dxa"/>
          </w:tcPr>
          <w:p w14:paraId="638A1ED8" w14:textId="77777777" w:rsidR="000D0480" w:rsidRDefault="000D0480">
            <w:pPr>
              <w:widowControl w:val="0"/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44CE2E0B" w14:textId="77777777" w:rsidR="000D0480" w:rsidRDefault="000D0480">
            <w:pPr>
              <w:widowControl w:val="0"/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423" w:type="dxa"/>
          </w:tcPr>
          <w:p w14:paraId="34C93337" w14:textId="77777777" w:rsidR="000D0480" w:rsidRDefault="000D0480">
            <w:pPr>
              <w:widowControl w:val="0"/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</w:p>
        </w:tc>
      </w:tr>
      <w:tr w:rsidR="000D0480" w14:paraId="797D018B" w14:textId="77777777">
        <w:trPr>
          <w:trHeight w:val="263"/>
        </w:trPr>
        <w:tc>
          <w:tcPr>
            <w:tcW w:w="529" w:type="dxa"/>
          </w:tcPr>
          <w:p w14:paraId="199855BA" w14:textId="77777777" w:rsidR="000D0480" w:rsidRDefault="00FB07E5">
            <w:pPr>
              <w:widowControl w:val="0"/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eastAsia="Calibri" w:hAnsi="Times New Roman" w:cs="Times New Roman"/>
              </w:rPr>
              <w:t>2.</w:t>
            </w:r>
          </w:p>
          <w:p w14:paraId="041D81B0" w14:textId="77777777" w:rsidR="000D0480" w:rsidRDefault="000D0480">
            <w:pPr>
              <w:widowControl w:val="0"/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7381" w:type="dxa"/>
          </w:tcPr>
          <w:p w14:paraId="7B04EA7E" w14:textId="77777777" w:rsidR="000D0480" w:rsidRDefault="00FB07E5">
            <w:pPr>
              <w:widowControl w:val="0"/>
              <w:spacing w:after="0" w:line="240" w:lineRule="auto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eastAsia="Calibri" w:hAnsi="Times New Roman" w:cs="Times New Roman"/>
              </w:rPr>
              <w:t>УК-1.2 Находит, критически анализирует и выбирает информацию, необходимую для выработки стратегии действий по разрешению проблемной ситуации.</w:t>
            </w:r>
          </w:p>
          <w:p w14:paraId="06A4CE66" w14:textId="77777777" w:rsidR="000D0480" w:rsidRDefault="00FB07E5">
            <w:pPr>
              <w:widowControl w:val="0"/>
              <w:spacing w:after="0" w:line="240" w:lineRule="auto"/>
              <w:rPr>
                <w:rFonts w:ascii="Times New Roman" w:hAnsi="Times New Roman" w:cs="Times New Roman"/>
                <w:i/>
              </w:rPr>
            </w:pPr>
            <w:r>
              <w:rPr>
                <w:rFonts w:ascii="Times New Roman" w:eastAsia="Calibri" w:hAnsi="Times New Roman" w:cs="Times New Roman"/>
                <w:i/>
              </w:rPr>
              <w:t xml:space="preserve">- уметь анализировать проблемную ситуацию и формировать </w:t>
            </w:r>
            <w:r>
              <w:rPr>
                <w:rFonts w:ascii="Times New Roman" w:eastAsia="Calibri" w:hAnsi="Times New Roman" w:cs="Times New Roman"/>
                <w:i/>
              </w:rPr>
              <w:t>конструктивную стратегию решения.</w:t>
            </w:r>
          </w:p>
        </w:tc>
        <w:tc>
          <w:tcPr>
            <w:tcW w:w="423" w:type="dxa"/>
          </w:tcPr>
          <w:p w14:paraId="7B8EE4CF" w14:textId="77777777" w:rsidR="000D0480" w:rsidRDefault="00FB07E5">
            <w:pPr>
              <w:widowControl w:val="0"/>
              <w:spacing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b/>
                <w:lang w:val="en-US"/>
              </w:rPr>
              <w:t>X</w:t>
            </w:r>
          </w:p>
        </w:tc>
        <w:tc>
          <w:tcPr>
            <w:tcW w:w="424" w:type="dxa"/>
          </w:tcPr>
          <w:p w14:paraId="33ECDD86" w14:textId="77777777" w:rsidR="000D0480" w:rsidRDefault="000D0480">
            <w:pPr>
              <w:widowControl w:val="0"/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20FB2F21" w14:textId="77777777" w:rsidR="000D0480" w:rsidRDefault="000D0480">
            <w:pPr>
              <w:widowControl w:val="0"/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423" w:type="dxa"/>
          </w:tcPr>
          <w:p w14:paraId="5F4BC979" w14:textId="77777777" w:rsidR="000D0480" w:rsidRDefault="000D0480">
            <w:pPr>
              <w:widowControl w:val="0"/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</w:p>
        </w:tc>
      </w:tr>
      <w:tr w:rsidR="000D0480" w14:paraId="3CE15EB3" w14:textId="77777777">
        <w:trPr>
          <w:trHeight w:val="263"/>
        </w:trPr>
        <w:tc>
          <w:tcPr>
            <w:tcW w:w="529" w:type="dxa"/>
          </w:tcPr>
          <w:p w14:paraId="4BB1227D" w14:textId="77777777" w:rsidR="000D0480" w:rsidRDefault="00FB07E5">
            <w:pPr>
              <w:widowControl w:val="0"/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eastAsia="Calibri" w:hAnsi="Times New Roman" w:cs="Times New Roman"/>
              </w:rPr>
              <w:t>3.</w:t>
            </w:r>
          </w:p>
        </w:tc>
        <w:tc>
          <w:tcPr>
            <w:tcW w:w="7381" w:type="dxa"/>
          </w:tcPr>
          <w:p w14:paraId="6584EBF3" w14:textId="77777777" w:rsidR="000D0480" w:rsidRDefault="00FB07E5">
            <w:pPr>
              <w:widowControl w:val="0"/>
              <w:spacing w:after="0" w:line="240" w:lineRule="auto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eastAsia="Calibri" w:hAnsi="Times New Roman" w:cs="Times New Roman"/>
              </w:rPr>
              <w:t>УК-1.3 Рассматривает варианты решения проблемной ситуации на основе системного подхода и разрабатывает стратегию действий.</w:t>
            </w:r>
          </w:p>
          <w:p w14:paraId="375CC19D" w14:textId="77777777" w:rsidR="000D0480" w:rsidRDefault="00FB07E5">
            <w:pPr>
              <w:widowControl w:val="0"/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eastAsia="Calibri" w:hAnsi="Times New Roman" w:cs="Times New Roman"/>
                <w:i/>
              </w:rPr>
              <w:t xml:space="preserve">- уметь формулировать этапы и задачи для достижения результатов, </w:t>
            </w:r>
            <w:r>
              <w:rPr>
                <w:rFonts w:ascii="Times New Roman" w:eastAsia="Calibri" w:hAnsi="Times New Roman" w:cs="Times New Roman"/>
                <w:i/>
              </w:rPr>
              <w:t>обеспечивающих выполнение индивидуального задания на практику.</w:t>
            </w:r>
          </w:p>
        </w:tc>
        <w:tc>
          <w:tcPr>
            <w:tcW w:w="423" w:type="dxa"/>
          </w:tcPr>
          <w:p w14:paraId="7C7C72EE" w14:textId="77777777" w:rsidR="000D0480" w:rsidRDefault="00FB07E5">
            <w:pPr>
              <w:widowControl w:val="0"/>
              <w:spacing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b/>
                <w:lang w:val="en-US"/>
              </w:rPr>
              <w:t>X</w:t>
            </w:r>
          </w:p>
        </w:tc>
        <w:tc>
          <w:tcPr>
            <w:tcW w:w="424" w:type="dxa"/>
          </w:tcPr>
          <w:p w14:paraId="4D521EEE" w14:textId="77777777" w:rsidR="000D0480" w:rsidRDefault="000D0480">
            <w:pPr>
              <w:widowControl w:val="0"/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62795DB6" w14:textId="77777777" w:rsidR="000D0480" w:rsidRDefault="000D0480">
            <w:pPr>
              <w:widowControl w:val="0"/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423" w:type="dxa"/>
          </w:tcPr>
          <w:p w14:paraId="650CF35F" w14:textId="77777777" w:rsidR="000D0480" w:rsidRDefault="000D0480">
            <w:pPr>
              <w:widowControl w:val="0"/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</w:p>
        </w:tc>
      </w:tr>
      <w:tr w:rsidR="000D0480" w14:paraId="2DCBBC92" w14:textId="77777777">
        <w:trPr>
          <w:trHeight w:val="282"/>
        </w:trPr>
        <w:tc>
          <w:tcPr>
            <w:tcW w:w="9463" w:type="dxa"/>
            <w:gridSpan w:val="6"/>
          </w:tcPr>
          <w:p w14:paraId="2CFAD50A" w14:textId="77777777" w:rsidR="000D0480" w:rsidRDefault="00FB07E5">
            <w:pPr>
              <w:widowControl w:val="0"/>
              <w:spacing w:after="0" w:line="240" w:lineRule="auto"/>
              <w:jc w:val="both"/>
            </w:pPr>
            <w:r>
              <w:rPr>
                <w:rFonts w:ascii="Times New Roman" w:hAnsi="Times New Roman" w:cs="Times New Roman"/>
              </w:rPr>
              <w:t>УК-6 Способен определять и реализовывать приоритеты собственной деятельности и способы ее совершенствования на основе самооценки</w:t>
            </w:r>
          </w:p>
        </w:tc>
      </w:tr>
      <w:tr w:rsidR="000D0480" w14:paraId="0E2187D9" w14:textId="77777777">
        <w:trPr>
          <w:trHeight w:val="263"/>
        </w:trPr>
        <w:tc>
          <w:tcPr>
            <w:tcW w:w="529" w:type="dxa"/>
          </w:tcPr>
          <w:p w14:paraId="7C0E0201" w14:textId="77777777" w:rsidR="000D0480" w:rsidRDefault="00FB07E5">
            <w:pPr>
              <w:widowControl w:val="0"/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eastAsia="Calibri" w:hAnsi="Times New Roman" w:cs="Times New Roman"/>
              </w:rPr>
              <w:t>4.</w:t>
            </w:r>
          </w:p>
        </w:tc>
        <w:tc>
          <w:tcPr>
            <w:tcW w:w="7381" w:type="dxa"/>
          </w:tcPr>
          <w:p w14:paraId="406FDFD1" w14:textId="77777777" w:rsidR="000D0480" w:rsidRDefault="00FB07E5">
            <w:pPr>
              <w:widowControl w:val="0"/>
              <w:spacing w:after="0" w:line="240" w:lineRule="auto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eastAsia="Calibri" w:hAnsi="Times New Roman" w:cs="Times New Roman"/>
              </w:rPr>
              <w:t xml:space="preserve">УК-6.1 Формулирует цели собственной </w:t>
            </w:r>
            <w:r>
              <w:rPr>
                <w:rFonts w:ascii="Times New Roman" w:eastAsia="Calibri" w:hAnsi="Times New Roman" w:cs="Times New Roman"/>
              </w:rPr>
              <w:t>деятельности, определяет пути их достижения.</w:t>
            </w:r>
          </w:p>
          <w:p w14:paraId="1EEA2DB8" w14:textId="77777777" w:rsidR="000D0480" w:rsidRDefault="00FB07E5">
            <w:pPr>
              <w:widowControl w:val="0"/>
              <w:spacing w:after="0" w:line="240" w:lineRule="auto"/>
              <w:jc w:val="both"/>
              <w:rPr>
                <w:rFonts w:ascii="Times New Roman" w:hAnsi="Times New Roman" w:cs="Times New Roman"/>
                <w:i/>
              </w:rPr>
            </w:pPr>
            <w:r>
              <w:rPr>
                <w:rFonts w:ascii="Times New Roman" w:eastAsia="Calibri" w:hAnsi="Times New Roman" w:cs="Times New Roman"/>
                <w:i/>
              </w:rPr>
              <w:t>- знать границы применимости индивидуальных ресурсов, в рамках выполнения индивидуального задания на практику.</w:t>
            </w:r>
          </w:p>
        </w:tc>
        <w:tc>
          <w:tcPr>
            <w:tcW w:w="423" w:type="dxa"/>
          </w:tcPr>
          <w:p w14:paraId="18E8A8B0" w14:textId="77777777" w:rsidR="000D0480" w:rsidRDefault="00FB07E5">
            <w:pPr>
              <w:widowControl w:val="0"/>
              <w:spacing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b/>
                <w:lang w:val="en-US"/>
              </w:rPr>
              <w:t>X</w:t>
            </w:r>
          </w:p>
        </w:tc>
        <w:tc>
          <w:tcPr>
            <w:tcW w:w="424" w:type="dxa"/>
          </w:tcPr>
          <w:p w14:paraId="309C2E4C" w14:textId="77777777" w:rsidR="000D0480" w:rsidRDefault="000D0480">
            <w:pPr>
              <w:widowControl w:val="0"/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72A8E296" w14:textId="77777777" w:rsidR="000D0480" w:rsidRDefault="000D0480">
            <w:pPr>
              <w:widowControl w:val="0"/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423" w:type="dxa"/>
          </w:tcPr>
          <w:p w14:paraId="5409918C" w14:textId="77777777" w:rsidR="000D0480" w:rsidRDefault="000D0480">
            <w:pPr>
              <w:widowControl w:val="0"/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</w:p>
        </w:tc>
      </w:tr>
      <w:tr w:rsidR="000D0480" w14:paraId="2888F96C" w14:textId="77777777">
        <w:trPr>
          <w:trHeight w:val="263"/>
        </w:trPr>
        <w:tc>
          <w:tcPr>
            <w:tcW w:w="529" w:type="dxa"/>
          </w:tcPr>
          <w:p w14:paraId="37653718" w14:textId="77777777" w:rsidR="000D0480" w:rsidRDefault="00FB07E5">
            <w:pPr>
              <w:widowControl w:val="0"/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eastAsia="Calibri" w:hAnsi="Times New Roman" w:cs="Times New Roman"/>
              </w:rPr>
              <w:t>5.</w:t>
            </w:r>
          </w:p>
        </w:tc>
        <w:tc>
          <w:tcPr>
            <w:tcW w:w="7381" w:type="dxa"/>
          </w:tcPr>
          <w:p w14:paraId="40FF7474" w14:textId="77777777" w:rsidR="000D0480" w:rsidRDefault="00FB07E5">
            <w:pPr>
              <w:widowControl w:val="0"/>
              <w:spacing w:after="0" w:line="240" w:lineRule="auto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eastAsia="Calibri" w:hAnsi="Times New Roman" w:cs="Times New Roman"/>
              </w:rPr>
              <w:t>6.2 Определяет приоритеты собственной деятельности, выстраивает планы их достижения.</w:t>
            </w:r>
          </w:p>
          <w:p w14:paraId="23234CBA" w14:textId="77777777" w:rsidR="000D0480" w:rsidRDefault="00FB07E5">
            <w:pPr>
              <w:widowControl w:val="0"/>
              <w:spacing w:after="0" w:line="240" w:lineRule="auto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eastAsia="Calibri" w:hAnsi="Times New Roman" w:cs="Times New Roman"/>
                <w:i/>
              </w:rPr>
              <w:t>- умет</w:t>
            </w:r>
            <w:r>
              <w:rPr>
                <w:rFonts w:ascii="Times New Roman" w:eastAsia="Calibri" w:hAnsi="Times New Roman" w:cs="Times New Roman"/>
                <w:i/>
              </w:rPr>
              <w:t>ь оценивать собственные ресурсы для оптимизации их использования при выполнении поставленных задач.</w:t>
            </w:r>
          </w:p>
        </w:tc>
        <w:tc>
          <w:tcPr>
            <w:tcW w:w="423" w:type="dxa"/>
          </w:tcPr>
          <w:p w14:paraId="1C433318" w14:textId="77777777" w:rsidR="000D0480" w:rsidRDefault="00FB07E5">
            <w:pPr>
              <w:widowControl w:val="0"/>
              <w:spacing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b/>
                <w:lang w:val="en-US"/>
              </w:rPr>
              <w:t>X</w:t>
            </w:r>
          </w:p>
        </w:tc>
        <w:tc>
          <w:tcPr>
            <w:tcW w:w="424" w:type="dxa"/>
          </w:tcPr>
          <w:p w14:paraId="590BEA0C" w14:textId="77777777" w:rsidR="000D0480" w:rsidRDefault="000D0480">
            <w:pPr>
              <w:widowControl w:val="0"/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391EAF64" w14:textId="77777777" w:rsidR="000D0480" w:rsidRDefault="000D0480">
            <w:pPr>
              <w:widowControl w:val="0"/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423" w:type="dxa"/>
          </w:tcPr>
          <w:p w14:paraId="693B71C8" w14:textId="77777777" w:rsidR="000D0480" w:rsidRDefault="000D0480">
            <w:pPr>
              <w:widowControl w:val="0"/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</w:p>
        </w:tc>
      </w:tr>
      <w:tr w:rsidR="000D0480" w14:paraId="77A9C014" w14:textId="77777777">
        <w:trPr>
          <w:trHeight w:val="263"/>
        </w:trPr>
        <w:tc>
          <w:tcPr>
            <w:tcW w:w="529" w:type="dxa"/>
          </w:tcPr>
          <w:p w14:paraId="29D57010" w14:textId="77777777" w:rsidR="000D0480" w:rsidRDefault="00FB07E5">
            <w:pPr>
              <w:widowControl w:val="0"/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eastAsia="Calibri" w:hAnsi="Times New Roman" w:cs="Times New Roman"/>
              </w:rPr>
              <w:t>6.</w:t>
            </w:r>
          </w:p>
        </w:tc>
        <w:tc>
          <w:tcPr>
            <w:tcW w:w="7381" w:type="dxa"/>
          </w:tcPr>
          <w:p w14:paraId="7C38E8C1" w14:textId="77777777" w:rsidR="000D0480" w:rsidRDefault="00FB07E5">
            <w:pPr>
              <w:widowControl w:val="0"/>
              <w:spacing w:after="0" w:line="240" w:lineRule="auto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eastAsia="Calibri" w:hAnsi="Times New Roman" w:cs="Times New Roman"/>
              </w:rPr>
              <w:t xml:space="preserve">УК-6.3 Оценивает имеющиеся ресурсы и использует их для решения задач </w:t>
            </w:r>
            <w:r>
              <w:rPr>
                <w:rFonts w:ascii="Times New Roman" w:eastAsia="Calibri" w:hAnsi="Times New Roman" w:cs="Times New Roman"/>
              </w:rPr>
              <w:lastRenderedPageBreak/>
              <w:t>самоорганизации и саморазвития.</w:t>
            </w:r>
          </w:p>
          <w:p w14:paraId="2E46373D" w14:textId="77777777" w:rsidR="000D0480" w:rsidRDefault="00FB07E5">
            <w:pPr>
              <w:widowControl w:val="0"/>
              <w:spacing w:after="0" w:line="240" w:lineRule="auto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eastAsia="Calibri" w:hAnsi="Times New Roman" w:cs="Times New Roman"/>
                <w:i/>
              </w:rPr>
              <w:t>-</w:t>
            </w:r>
            <w:r>
              <w:rPr>
                <w:rFonts w:ascii="Times New Roman" w:eastAsia="Calibri" w:hAnsi="Times New Roman" w:cs="Times New Roman"/>
                <w:i/>
                <w:szCs w:val="24"/>
              </w:rPr>
              <w:t xml:space="preserve"> уметь расставлять приоритеты личностного роста и саморазвития в рамках выполнения индивидуального задания на практику.</w:t>
            </w:r>
          </w:p>
        </w:tc>
        <w:tc>
          <w:tcPr>
            <w:tcW w:w="423" w:type="dxa"/>
          </w:tcPr>
          <w:p w14:paraId="56C1F434" w14:textId="77777777" w:rsidR="000D0480" w:rsidRDefault="00FB07E5">
            <w:pPr>
              <w:widowControl w:val="0"/>
              <w:spacing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b/>
                <w:lang w:val="en-US"/>
              </w:rPr>
              <w:lastRenderedPageBreak/>
              <w:t>X</w:t>
            </w:r>
          </w:p>
        </w:tc>
        <w:tc>
          <w:tcPr>
            <w:tcW w:w="424" w:type="dxa"/>
          </w:tcPr>
          <w:p w14:paraId="69C24EF2" w14:textId="77777777" w:rsidR="000D0480" w:rsidRDefault="000D0480">
            <w:pPr>
              <w:widowControl w:val="0"/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5E5B94DF" w14:textId="77777777" w:rsidR="000D0480" w:rsidRDefault="000D0480">
            <w:pPr>
              <w:widowControl w:val="0"/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423" w:type="dxa"/>
          </w:tcPr>
          <w:p w14:paraId="7A6B0B9F" w14:textId="77777777" w:rsidR="000D0480" w:rsidRDefault="000D0480">
            <w:pPr>
              <w:widowControl w:val="0"/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</w:p>
        </w:tc>
      </w:tr>
      <w:tr w:rsidR="000D0480" w14:paraId="56E72F4E" w14:textId="77777777">
        <w:trPr>
          <w:trHeight w:val="263"/>
        </w:trPr>
        <w:tc>
          <w:tcPr>
            <w:tcW w:w="9463" w:type="dxa"/>
            <w:gridSpan w:val="6"/>
          </w:tcPr>
          <w:p w14:paraId="463AC011" w14:textId="77777777" w:rsidR="000D0480" w:rsidRDefault="00FB07E5">
            <w:pPr>
              <w:widowControl w:val="0"/>
              <w:spacing w:after="0" w:line="240" w:lineRule="auto"/>
              <w:jc w:val="both"/>
            </w:pPr>
            <w:r>
              <w:rPr>
                <w:rFonts w:ascii="Times New Roman" w:hAnsi="Times New Roman" w:cs="Times New Roman"/>
              </w:rPr>
              <w:t>ПКС-1 Способен разрабатывать программные решения на основе аналитики больших данных</w:t>
            </w:r>
          </w:p>
        </w:tc>
      </w:tr>
      <w:tr w:rsidR="000D0480" w14:paraId="57DD0183" w14:textId="77777777">
        <w:trPr>
          <w:trHeight w:val="263"/>
        </w:trPr>
        <w:tc>
          <w:tcPr>
            <w:tcW w:w="529" w:type="dxa"/>
          </w:tcPr>
          <w:p w14:paraId="7E0EA916" w14:textId="77777777" w:rsidR="000D0480" w:rsidRDefault="00FB07E5">
            <w:pPr>
              <w:widowControl w:val="0"/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eastAsia="Calibri" w:hAnsi="Times New Roman" w:cs="Times New Roman"/>
              </w:rPr>
              <w:t>7.</w:t>
            </w:r>
          </w:p>
        </w:tc>
        <w:tc>
          <w:tcPr>
            <w:tcW w:w="7381" w:type="dxa"/>
          </w:tcPr>
          <w:p w14:paraId="1379A476" w14:textId="77777777" w:rsidR="000D0480" w:rsidRDefault="00FB07E5">
            <w:pPr>
              <w:widowControl w:val="0"/>
              <w:spacing w:after="0" w:line="240" w:lineRule="auto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eastAsia="Calibri" w:hAnsi="Times New Roman" w:cs="Times New Roman"/>
              </w:rPr>
              <w:t>ПКС-1.1. Разрабатывает программные решения</w:t>
            </w:r>
            <w:r>
              <w:rPr>
                <w:rFonts w:ascii="Times New Roman" w:eastAsia="Calibri" w:hAnsi="Times New Roman" w:cs="Times New Roman"/>
              </w:rPr>
              <w:t xml:space="preserve"> на основе аналитики больших данных в области профессиональной деятельности;</w:t>
            </w:r>
          </w:p>
        </w:tc>
        <w:tc>
          <w:tcPr>
            <w:tcW w:w="423" w:type="dxa"/>
          </w:tcPr>
          <w:p w14:paraId="3CA6F2E6" w14:textId="77777777" w:rsidR="000D0480" w:rsidRDefault="00FB07E5">
            <w:pPr>
              <w:widowControl w:val="0"/>
              <w:spacing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b/>
                <w:lang w:val="en-US"/>
              </w:rPr>
              <w:t>X</w:t>
            </w:r>
          </w:p>
        </w:tc>
        <w:tc>
          <w:tcPr>
            <w:tcW w:w="424" w:type="dxa"/>
          </w:tcPr>
          <w:p w14:paraId="6BC12596" w14:textId="77777777" w:rsidR="000D0480" w:rsidRDefault="000D0480">
            <w:pPr>
              <w:widowControl w:val="0"/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6BCBE8FF" w14:textId="77777777" w:rsidR="000D0480" w:rsidRDefault="000D0480">
            <w:pPr>
              <w:widowControl w:val="0"/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423" w:type="dxa"/>
          </w:tcPr>
          <w:p w14:paraId="08B66212" w14:textId="77777777" w:rsidR="000D0480" w:rsidRDefault="000D0480">
            <w:pPr>
              <w:widowControl w:val="0"/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</w:p>
        </w:tc>
      </w:tr>
      <w:tr w:rsidR="000D0480" w14:paraId="454BEC32" w14:textId="77777777">
        <w:trPr>
          <w:trHeight w:val="263"/>
        </w:trPr>
        <w:tc>
          <w:tcPr>
            <w:tcW w:w="529" w:type="dxa"/>
          </w:tcPr>
          <w:p w14:paraId="548FE88A" w14:textId="77777777" w:rsidR="000D0480" w:rsidRDefault="00FB07E5">
            <w:pPr>
              <w:widowControl w:val="0"/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eastAsia="Calibri" w:hAnsi="Times New Roman" w:cs="Times New Roman"/>
              </w:rPr>
              <w:t>8.</w:t>
            </w:r>
          </w:p>
        </w:tc>
        <w:tc>
          <w:tcPr>
            <w:tcW w:w="7381" w:type="dxa"/>
          </w:tcPr>
          <w:p w14:paraId="2FD8C9D4" w14:textId="77777777" w:rsidR="000D0480" w:rsidRDefault="00FB07E5">
            <w:pPr>
              <w:widowControl w:val="0"/>
              <w:spacing w:after="0" w:line="240" w:lineRule="auto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eastAsia="Calibri" w:hAnsi="Times New Roman" w:cs="Times New Roman"/>
              </w:rPr>
              <w:t>ПКС-1.2. Разрабатывает новые и адаптирует существующие методы, модели, алгоритмы, технологии и инструментальные средства работы с большими данными</w:t>
            </w:r>
          </w:p>
        </w:tc>
        <w:tc>
          <w:tcPr>
            <w:tcW w:w="423" w:type="dxa"/>
          </w:tcPr>
          <w:p w14:paraId="2AC39FBC" w14:textId="77777777" w:rsidR="000D0480" w:rsidRDefault="00FB07E5">
            <w:pPr>
              <w:widowControl w:val="0"/>
              <w:spacing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b/>
                <w:lang w:val="en-US"/>
              </w:rPr>
              <w:t>X</w:t>
            </w:r>
          </w:p>
        </w:tc>
        <w:tc>
          <w:tcPr>
            <w:tcW w:w="424" w:type="dxa"/>
          </w:tcPr>
          <w:p w14:paraId="2DD3C158" w14:textId="77777777" w:rsidR="000D0480" w:rsidRDefault="000D0480">
            <w:pPr>
              <w:widowControl w:val="0"/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2FAD22D7" w14:textId="77777777" w:rsidR="000D0480" w:rsidRDefault="000D0480">
            <w:pPr>
              <w:widowControl w:val="0"/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423" w:type="dxa"/>
          </w:tcPr>
          <w:p w14:paraId="201E4BBA" w14:textId="77777777" w:rsidR="000D0480" w:rsidRDefault="000D0480">
            <w:pPr>
              <w:widowControl w:val="0"/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</w:p>
        </w:tc>
      </w:tr>
      <w:tr w:rsidR="000D0480" w14:paraId="25833A47" w14:textId="77777777">
        <w:tc>
          <w:tcPr>
            <w:tcW w:w="7910" w:type="dxa"/>
            <w:gridSpan w:val="2"/>
          </w:tcPr>
          <w:p w14:paraId="0CB11AE6" w14:textId="77777777" w:rsidR="000D0480" w:rsidRDefault="00FB07E5">
            <w:pPr>
              <w:widowControl w:val="0"/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 xml:space="preserve">ИТОГОВАЯ </w:t>
            </w:r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ОЦЕНКА</w:t>
            </w:r>
          </w:p>
          <w:p w14:paraId="0161B024" w14:textId="77777777" w:rsidR="000D0480" w:rsidRDefault="00FB07E5">
            <w:pPr>
              <w:widowControl w:val="0"/>
              <w:spacing w:after="0" w:line="240" w:lineRule="auto"/>
              <w:jc w:val="center"/>
              <w:rPr>
                <w:rFonts w:ascii="Times New Roman" w:hAnsi="Times New Roman" w:cs="Times New Roman"/>
                <w:i/>
                <w:sz w:val="20"/>
                <w:szCs w:val="20"/>
              </w:rPr>
            </w:pPr>
            <w:r>
              <w:rPr>
                <w:rFonts w:ascii="Times New Roman" w:eastAsia="Calibri" w:hAnsi="Times New Roman" w:cs="Times New Roman"/>
                <w:i/>
                <w:sz w:val="20"/>
                <w:szCs w:val="20"/>
              </w:rPr>
              <w:t>(отлично, хорошо, удовлетворительно, неудовлетворительно)</w:t>
            </w:r>
          </w:p>
        </w:tc>
        <w:tc>
          <w:tcPr>
            <w:tcW w:w="1553" w:type="dxa"/>
            <w:gridSpan w:val="4"/>
          </w:tcPr>
          <w:p w14:paraId="1BAF0C9A" w14:textId="77777777" w:rsidR="000D0480" w:rsidRDefault="00FB07E5">
            <w:pPr>
              <w:widowControl w:val="0"/>
              <w:spacing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b/>
              </w:rPr>
              <w:t>Отлично</w:t>
            </w:r>
          </w:p>
        </w:tc>
      </w:tr>
    </w:tbl>
    <w:p w14:paraId="365F7BF7" w14:textId="77777777" w:rsidR="000D0480" w:rsidRDefault="00FB07E5">
      <w:pPr>
        <w:spacing w:after="0" w:line="240" w:lineRule="auto"/>
        <w:ind w:left="360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_________________</w:t>
      </w:r>
    </w:p>
    <w:p w14:paraId="08237D7A" w14:textId="77777777" w:rsidR="000D0480" w:rsidRDefault="00FB07E5">
      <w:pPr>
        <w:spacing w:after="0" w:line="240" w:lineRule="auto"/>
        <w:ind w:left="360"/>
        <w:rPr>
          <w:rFonts w:ascii="Times New Roman" w:hAnsi="Times New Roman" w:cs="Times New Roman"/>
          <w:sz w:val="18"/>
          <w:szCs w:val="18"/>
        </w:rPr>
      </w:pPr>
      <w:r>
        <w:rPr>
          <w:rFonts w:ascii="Times New Roman" w:hAnsi="Times New Roman" w:cs="Times New Roman"/>
          <w:b/>
          <w:sz w:val="24"/>
          <w:szCs w:val="24"/>
        </w:rPr>
        <w:t>*</w:t>
      </w:r>
      <w:r>
        <w:rPr>
          <w:rFonts w:ascii="Times New Roman" w:hAnsi="Times New Roman" w:cs="Times New Roman"/>
          <w:sz w:val="18"/>
          <w:szCs w:val="18"/>
        </w:rPr>
        <w:t xml:space="preserve">перечислить результаты, запланированные </w:t>
      </w:r>
      <w:proofErr w:type="gramStart"/>
      <w:r>
        <w:rPr>
          <w:rFonts w:ascii="Times New Roman" w:hAnsi="Times New Roman" w:cs="Times New Roman"/>
          <w:sz w:val="18"/>
          <w:szCs w:val="18"/>
        </w:rPr>
        <w:t>в  программе</w:t>
      </w:r>
      <w:proofErr w:type="gramEnd"/>
      <w:r>
        <w:rPr>
          <w:rFonts w:ascii="Times New Roman" w:hAnsi="Times New Roman" w:cs="Times New Roman"/>
          <w:sz w:val="18"/>
          <w:szCs w:val="18"/>
        </w:rPr>
        <w:t xml:space="preserve"> практики и в индивидуальном задании</w:t>
      </w:r>
    </w:p>
    <w:p w14:paraId="549158BB" w14:textId="77777777" w:rsidR="000D0480" w:rsidRDefault="000D0480">
      <w:pPr>
        <w:spacing w:after="0" w:line="240" w:lineRule="auto"/>
        <w:jc w:val="both"/>
        <w:rPr>
          <w:rFonts w:ascii="Times New Roman" w:hAnsi="Times New Roman" w:cs="Times New Roman"/>
          <w:b/>
          <w:sz w:val="24"/>
          <w:szCs w:val="24"/>
        </w:rPr>
      </w:pPr>
    </w:p>
    <w:p w14:paraId="197E13BF" w14:textId="632B55A1" w:rsidR="000D0480" w:rsidRPr="00FB07E5" w:rsidRDefault="00FB07E5" w:rsidP="00FB07E5">
      <w:pPr>
        <w:spacing w:after="0" w:line="240" w:lineRule="auto"/>
        <w:ind w:firstLine="567"/>
        <w:jc w:val="both"/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</w:pPr>
      <w:r w:rsidRPr="00FB07E5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В </w:t>
      </w:r>
      <w:r w:rsidRPr="00FB07E5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ходе</w:t>
      </w:r>
      <w:r w:rsidRPr="00FB07E5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 практики студент провел аналитический обзор методов объяснимого искусственного интеллекта и критериев оценки качества объяснений. Были изучены архитектура и принципы работы модели CLIP, а также определены основные трудности её интерпретации. </w:t>
      </w:r>
      <w:r w:rsidRPr="00FB07E5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Спроектирован</w:t>
      </w:r>
      <w:r w:rsidRPr="00FB07E5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 алгоритм для формирования объяснений модели CLIP, который основывается на анализе вклада отдельных элементов изображения и текста в общее значение сходства.</w:t>
      </w:r>
      <w:r w:rsidRPr="00FB07E5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 По результатам практики составлен отчет.</w:t>
      </w:r>
    </w:p>
    <w:p w14:paraId="527F9760" w14:textId="77777777" w:rsidR="00FB07E5" w:rsidRPr="00FB07E5" w:rsidRDefault="00FB07E5" w:rsidP="00FB07E5">
      <w:pPr>
        <w:spacing w:after="0"/>
        <w:ind w:firstLine="567"/>
        <w:jc w:val="both"/>
        <w:rPr>
          <w:rFonts w:ascii="Times New Roman" w:eastAsia="Calibri" w:hAnsi="Times New Roman" w:cs="Times New Roman"/>
          <w:bCs/>
          <w:sz w:val="24"/>
          <w:szCs w:val="24"/>
        </w:rPr>
      </w:pPr>
      <w:r w:rsidRPr="00FB07E5">
        <w:rPr>
          <w:rFonts w:ascii="Times New Roman" w:eastAsia="Calibri" w:hAnsi="Times New Roman" w:cs="Times New Roman"/>
          <w:bCs/>
          <w:sz w:val="24"/>
          <w:szCs w:val="24"/>
        </w:rPr>
        <w:t>Работы, запланированные в индивидуальном задании, были выполнены в полном объеме.</w:t>
      </w:r>
    </w:p>
    <w:p w14:paraId="1080FA0D" w14:textId="77777777" w:rsidR="00FB07E5" w:rsidRDefault="00FB07E5">
      <w:pPr>
        <w:spacing w:after="0" w:line="240" w:lineRule="auto"/>
        <w:jc w:val="both"/>
        <w:rPr>
          <w:rFonts w:ascii="Segoe UI" w:hAnsi="Segoe UI" w:cs="Segoe UI"/>
          <w:color w:val="000000"/>
          <w:shd w:val="clear" w:color="auto" w:fill="FFFFFF"/>
        </w:rPr>
      </w:pPr>
    </w:p>
    <w:p w14:paraId="6EFC4107" w14:textId="5E57A6BF" w:rsidR="00FB07E5" w:rsidRDefault="00FB07E5">
      <w:pPr>
        <w:spacing w:after="0" w:line="240" w:lineRule="auto"/>
        <w:jc w:val="both"/>
        <w:rPr>
          <w:rFonts w:ascii="Segoe UI" w:hAnsi="Segoe UI" w:cs="Segoe UI"/>
          <w:color w:val="000000"/>
          <w:shd w:val="clear" w:color="auto" w:fill="FFFFFF"/>
        </w:rPr>
      </w:pPr>
    </w:p>
    <w:p w14:paraId="63A4DB4E" w14:textId="77777777" w:rsidR="00FB07E5" w:rsidRDefault="00FB07E5">
      <w:pPr>
        <w:spacing w:after="0" w:line="240" w:lineRule="auto"/>
        <w:jc w:val="both"/>
        <w:rPr>
          <w:rFonts w:ascii="Times New Roman" w:hAnsi="Times New Roman" w:cs="Times New Roman"/>
          <w:b/>
          <w:sz w:val="24"/>
          <w:szCs w:val="24"/>
        </w:rPr>
      </w:pPr>
    </w:p>
    <w:p w14:paraId="14C84C86" w14:textId="77777777" w:rsidR="000D0480" w:rsidRDefault="00FB07E5">
      <w:pPr>
        <w:spacing w:after="0" w:line="240" w:lineRule="auto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Calibri" w:hAnsi="Times New Roman" w:cs="Times New Roman"/>
          <w:b/>
          <w:lang w:eastAsia="ru-RU"/>
        </w:rPr>
        <w:t xml:space="preserve">Руководитель практики </w:t>
      </w:r>
      <w:r>
        <w:rPr>
          <w:rFonts w:ascii="Times New Roman" w:eastAsia="Times New Roman" w:hAnsi="Times New Roman" w:cs="Times New Roman"/>
          <w:sz w:val="24"/>
          <w:szCs w:val="24"/>
          <w:highlight w:val="white"/>
          <w:u w:val="single"/>
          <w:shd w:val="clear" w:color="auto" w:fill="FFFF00"/>
          <w:lang w:eastAsia="ru-RU"/>
        </w:rPr>
        <w:t>ИМ СО РАН</w:t>
      </w:r>
      <w:r>
        <w:rPr>
          <w:rFonts w:ascii="Times New Roman" w:eastAsia="Times New Roman" w:hAnsi="Times New Roman" w:cs="Times New Roman"/>
          <w:u w:val="single"/>
        </w:rPr>
        <w:t xml:space="preserve"> </w:t>
      </w:r>
    </w:p>
    <w:p w14:paraId="632C64C1" w14:textId="467E2B15" w:rsidR="000D0480" w:rsidRDefault="00FB07E5">
      <w:pPr>
        <w:spacing w:after="0" w:line="240" w:lineRule="auto"/>
        <w:ind w:left="2494"/>
        <w:jc w:val="both"/>
        <w:rPr>
          <w:rFonts w:ascii="Times New Roman" w:eastAsia="Calibri" w:hAnsi="Times New Roman" w:cs="Times New Roman"/>
          <w:b/>
          <w:sz w:val="16"/>
          <w:szCs w:val="16"/>
          <w:lang w:eastAsia="ru-RU"/>
        </w:rPr>
      </w:pPr>
      <w:r>
        <w:rPr>
          <w:rFonts w:ascii="Times New Roman" w:eastAsia="Calibri" w:hAnsi="Times New Roman" w:cs="Times New Roman"/>
          <w:bCs/>
          <w:sz w:val="16"/>
          <w:szCs w:val="16"/>
          <w:lang w:eastAsia="ru-RU"/>
        </w:rPr>
        <w:t>(наименование организации</w:t>
      </w:r>
      <w:r>
        <w:rPr>
          <w:rFonts w:ascii="Times New Roman" w:eastAsia="Calibri" w:hAnsi="Times New Roman" w:cs="Times New Roman"/>
          <w:b/>
          <w:sz w:val="16"/>
          <w:szCs w:val="16"/>
          <w:lang w:eastAsia="ru-RU"/>
        </w:rPr>
        <w:t>)</w:t>
      </w:r>
    </w:p>
    <w:p w14:paraId="7147A61C" w14:textId="77777777" w:rsidR="00FB07E5" w:rsidRDefault="00FB07E5">
      <w:pPr>
        <w:spacing w:after="0" w:line="240" w:lineRule="auto"/>
        <w:ind w:left="2494"/>
        <w:jc w:val="both"/>
        <w:rPr>
          <w:rFonts w:ascii="Times New Roman" w:eastAsia="Calibri" w:hAnsi="Times New Roman" w:cs="Times New Roman"/>
          <w:b/>
          <w:lang w:eastAsia="ru-RU"/>
        </w:rPr>
      </w:pPr>
    </w:p>
    <w:p w14:paraId="3922232B" w14:textId="77777777" w:rsidR="000D0480" w:rsidRDefault="00FB07E5">
      <w:pPr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  <w:lang w:eastAsia="ru-RU"/>
        </w:rPr>
      </w:pPr>
      <w:proofErr w:type="spellStart"/>
      <w:r>
        <w:rPr>
          <w:rFonts w:ascii="Times New Roman" w:eastAsia="Times New Roman" w:hAnsi="Times New Roman" w:cs="Times New Roman"/>
          <w:color w:val="000000"/>
          <w:highlight w:val="white"/>
          <w:u w:val="single"/>
          <w:shd w:val="clear" w:color="auto" w:fill="FFFF00"/>
          <w:lang w:eastAsia="zh-CN" w:bidi="hi-IN"/>
        </w:rPr>
        <w:t>в.н.с</w:t>
      </w:r>
      <w:proofErr w:type="spellEnd"/>
      <w:r>
        <w:rPr>
          <w:rFonts w:ascii="Times New Roman" w:eastAsia="Times New Roman" w:hAnsi="Times New Roman" w:cs="Times New Roman"/>
          <w:color w:val="000000"/>
          <w:highlight w:val="white"/>
          <w:u w:val="single"/>
          <w:shd w:val="clear" w:color="auto" w:fill="FFFF00"/>
          <w:lang w:eastAsia="zh-CN" w:bidi="hi-IN"/>
        </w:rPr>
        <w:t>.</w:t>
      </w:r>
      <w:r>
        <w:rPr>
          <w:rFonts w:ascii="Times New Roman" w:eastAsia="Times New Roman" w:hAnsi="Times New Roman" w:cs="Times New Roman"/>
          <w:lang w:eastAsia="zh-CN" w:bidi="hi-IN"/>
        </w:rPr>
        <w:t xml:space="preserve"> </w:t>
      </w:r>
      <w:r>
        <w:rPr>
          <w:rFonts w:ascii="Times New Roman" w:eastAsia="Times New Roman" w:hAnsi="Times New Roman" w:cs="Times New Roman"/>
        </w:rPr>
        <w:t xml:space="preserve">__________ / </w:t>
      </w:r>
      <w:r>
        <w:rPr>
          <w:rFonts w:ascii="Times New Roman" w:eastAsia="Times New Roman" w:hAnsi="Times New Roman" w:cs="Times New Roman"/>
          <w:color w:val="000000"/>
          <w:highlight w:val="white"/>
          <w:u w:val="single"/>
          <w:shd w:val="clear" w:color="auto" w:fill="FFFF00"/>
          <w:lang w:eastAsia="zh-CN" w:bidi="hi-IN"/>
        </w:rPr>
        <w:t>Пальчунов Дмитрий Евгеньевич</w:t>
      </w:r>
      <w:r>
        <w:rPr>
          <w:rFonts w:ascii="Times New Roman" w:eastAsia="Times New Roman" w:hAnsi="Times New Roman" w:cs="Times New Roman"/>
        </w:rPr>
        <w:tab/>
      </w:r>
      <w:r>
        <w:rPr>
          <w:rFonts w:ascii="Times New Roman" w:eastAsia="Times New Roman" w:hAnsi="Times New Roman" w:cs="Times New Roman"/>
        </w:rPr>
        <w:tab/>
      </w:r>
    </w:p>
    <w:p w14:paraId="6DAC0767" w14:textId="77777777" w:rsidR="000D0480" w:rsidRDefault="00FB07E5">
      <w:pPr>
        <w:spacing w:after="0" w:line="240" w:lineRule="auto"/>
        <w:jc w:val="both"/>
      </w:pPr>
      <w:r>
        <w:rPr>
          <w:rFonts w:ascii="Times New Roman" w:eastAsia="Calibri" w:hAnsi="Times New Roman" w:cs="Times New Roman"/>
          <w:sz w:val="24"/>
          <w:szCs w:val="24"/>
          <w:vertAlign w:val="superscript"/>
          <w:lang w:eastAsia="ru-RU"/>
        </w:rPr>
        <w:t>(</w:t>
      </w:r>
      <w:proofErr w:type="gramStart"/>
      <w:r>
        <w:rPr>
          <w:rFonts w:ascii="Times New Roman" w:eastAsia="Calibri" w:hAnsi="Times New Roman" w:cs="Times New Roman"/>
          <w:sz w:val="24"/>
          <w:szCs w:val="24"/>
          <w:vertAlign w:val="superscript"/>
          <w:lang w:eastAsia="ru-RU"/>
        </w:rPr>
        <w:t xml:space="preserve">должность)   </w:t>
      </w:r>
      <w:proofErr w:type="gramEnd"/>
      <w:r>
        <w:rPr>
          <w:rFonts w:ascii="Times New Roman" w:eastAsia="Calibri" w:hAnsi="Times New Roman" w:cs="Times New Roman"/>
          <w:sz w:val="24"/>
          <w:szCs w:val="24"/>
          <w:vertAlign w:val="superscript"/>
          <w:lang w:eastAsia="ru-RU"/>
        </w:rPr>
        <w:t>(подпись</w:t>
      </w:r>
      <w:r>
        <w:rPr>
          <w:rFonts w:ascii="Times New Roman" w:eastAsia="Calibri" w:hAnsi="Times New Roman" w:cs="Times New Roman"/>
          <w:sz w:val="28"/>
          <w:szCs w:val="28"/>
          <w:vertAlign w:val="superscript"/>
          <w:lang w:eastAsia="ru-RU"/>
        </w:rPr>
        <w:t>*</w:t>
      </w:r>
      <w:r>
        <w:rPr>
          <w:rFonts w:ascii="Times New Roman" w:eastAsia="Calibri" w:hAnsi="Times New Roman" w:cs="Times New Roman"/>
          <w:sz w:val="24"/>
          <w:szCs w:val="24"/>
          <w:vertAlign w:val="superscript"/>
          <w:lang w:eastAsia="ru-RU"/>
        </w:rPr>
        <w:t xml:space="preserve">, </w:t>
      </w:r>
      <w:r>
        <w:rPr>
          <w:rFonts w:ascii="Times New Roman" w:eastAsia="Calibri" w:hAnsi="Times New Roman" w:cs="Times New Roman"/>
          <w:sz w:val="24"/>
          <w:szCs w:val="24"/>
          <w:vertAlign w:val="superscript"/>
          <w:lang w:eastAsia="ru-RU"/>
        </w:rPr>
        <w:t>расшифровка Ф.И.О.)</w:t>
      </w:r>
    </w:p>
    <w:p w14:paraId="7BA4F200" w14:textId="77777777" w:rsidR="000D0480" w:rsidRDefault="000D0480">
      <w:pPr>
        <w:spacing w:after="0" w:line="240" w:lineRule="auto"/>
        <w:jc w:val="both"/>
        <w:rPr>
          <w:rFonts w:ascii="Times New Roman" w:eastAsia="Calibri" w:hAnsi="Times New Roman" w:cs="Times New Roman"/>
          <w:b/>
          <w:sz w:val="28"/>
          <w:szCs w:val="28"/>
          <w:vertAlign w:val="superscript"/>
          <w:lang w:eastAsia="ru-RU"/>
        </w:rPr>
      </w:pPr>
    </w:p>
    <w:p w14:paraId="01E4E64F" w14:textId="77777777" w:rsidR="000D0480" w:rsidRDefault="00FB07E5">
      <w:pPr>
        <w:spacing w:after="0" w:line="240" w:lineRule="auto"/>
        <w:jc w:val="both"/>
        <w:rPr>
          <w:rFonts w:ascii="Times New Roman" w:eastAsia="Calibri" w:hAnsi="Times New Roman" w:cs="Times New Roman"/>
          <w:b/>
          <w:sz w:val="28"/>
          <w:szCs w:val="28"/>
          <w:vertAlign w:val="superscript"/>
          <w:lang w:eastAsia="ru-RU"/>
        </w:rPr>
      </w:pPr>
      <w:r>
        <w:rPr>
          <w:rFonts w:ascii="Times New Roman" w:hAnsi="Times New Roman" w:cs="Times New Roman"/>
          <w:b/>
          <w:sz w:val="28"/>
          <w:szCs w:val="28"/>
          <w:vertAlign w:val="superscript"/>
          <w:lang w:eastAsia="ru-RU"/>
        </w:rPr>
        <w:t>«20»</w:t>
      </w:r>
      <w:r>
        <w:rPr>
          <w:rFonts w:ascii="Times New Roman" w:eastAsia="Calibri" w:hAnsi="Times New Roman" w:cs="Times New Roman"/>
          <w:b/>
          <w:sz w:val="28"/>
          <w:szCs w:val="28"/>
          <w:vertAlign w:val="superscript"/>
          <w:lang w:eastAsia="ru-RU"/>
        </w:rPr>
        <w:t xml:space="preserve"> декабря 2025 г.</w:t>
      </w:r>
    </w:p>
    <w:p w14:paraId="4564255D" w14:textId="77777777" w:rsidR="000D0480" w:rsidRDefault="000D0480">
      <w:pPr>
        <w:spacing w:after="0" w:line="240" w:lineRule="auto"/>
        <w:jc w:val="both"/>
        <w:rPr>
          <w:rFonts w:ascii="Times New Roman" w:eastAsia="Calibri" w:hAnsi="Times New Roman" w:cs="Times New Roman"/>
          <w:b/>
          <w:sz w:val="28"/>
          <w:szCs w:val="28"/>
          <w:vertAlign w:val="superscript"/>
          <w:lang w:eastAsia="ru-RU"/>
        </w:rPr>
      </w:pPr>
    </w:p>
    <w:p w14:paraId="2DFA3143" w14:textId="77777777" w:rsidR="000D0480" w:rsidRDefault="00FB07E5">
      <w:pPr>
        <w:spacing w:after="0" w:line="240" w:lineRule="auto"/>
        <w:jc w:val="both"/>
        <w:rPr>
          <w:rFonts w:ascii="Times New Roman" w:eastAsia="Calibri" w:hAnsi="Times New Roman" w:cs="Times New Roman"/>
          <w:b/>
          <w:i/>
          <w:sz w:val="20"/>
          <w:szCs w:val="20"/>
          <w:vertAlign w:val="superscript"/>
          <w:lang w:eastAsia="ru-RU"/>
        </w:rPr>
      </w:pPr>
      <w:r>
        <w:rPr>
          <w:rFonts w:ascii="Times New Roman" w:eastAsia="Calibri" w:hAnsi="Times New Roman" w:cs="Times New Roman"/>
          <w:b/>
          <w:sz w:val="28"/>
          <w:szCs w:val="28"/>
          <w:vertAlign w:val="superscript"/>
          <w:lang w:eastAsia="ru-RU"/>
        </w:rPr>
        <w:t>*</w:t>
      </w:r>
      <w:r>
        <w:rPr>
          <w:rFonts w:ascii="Times New Roman" w:eastAsia="Calibri" w:hAnsi="Times New Roman" w:cs="Times New Roman"/>
          <w:b/>
          <w:i/>
          <w:sz w:val="20"/>
          <w:szCs w:val="20"/>
          <w:vertAlign w:val="superscript"/>
          <w:lang w:eastAsia="ru-RU"/>
        </w:rPr>
        <w:t xml:space="preserve"> Подпись руководителя практики в профильной организации заверяется в профильной организации.</w:t>
      </w:r>
    </w:p>
    <w:p w14:paraId="7240A4F6" w14:textId="77777777" w:rsidR="000D0480" w:rsidRDefault="000D0480">
      <w:pPr>
        <w:spacing w:after="0" w:line="240" w:lineRule="auto"/>
        <w:jc w:val="both"/>
        <w:rPr>
          <w:rFonts w:ascii="Times New Roman" w:eastAsia="Calibri" w:hAnsi="Times New Roman" w:cs="Times New Roman"/>
          <w:b/>
          <w:lang w:eastAsia="ru-RU"/>
        </w:rPr>
      </w:pPr>
    </w:p>
    <w:p w14:paraId="35057877" w14:textId="77777777" w:rsidR="000D0480" w:rsidRDefault="000D0480">
      <w:pPr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</w:pPr>
    </w:p>
    <w:sectPr w:rsidR="000D0480">
      <w:pgSz w:w="11906" w:h="16838"/>
      <w:pgMar w:top="709" w:right="851" w:bottom="850" w:left="1134" w:header="0" w:footer="0" w:gutter="0"/>
      <w:cols w:space="720"/>
      <w:formProt w:val="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iberation Sans">
    <w:altName w:val="Arial"/>
    <w:charset w:val="01"/>
    <w:family w:val="roman"/>
    <w:pitch w:val="variable"/>
  </w:font>
  <w:font w:name="Noto Sans CJK SC">
    <w:panose1 w:val="00000000000000000000"/>
    <w:charset w:val="00"/>
    <w:family w:val="roman"/>
    <w:notTrueType/>
    <w:pitch w:val="default"/>
  </w:font>
  <w:font w:name="Lohit Devanagari">
    <w:altName w:val="Cambria"/>
    <w:panose1 w:val="00000000000000000000"/>
    <w:charset w:val="00"/>
    <w:family w:val="roman"/>
    <w:notTrueType/>
    <w:pitch w:val="default"/>
  </w:font>
  <w:font w:name="Noto Sans Devanagari">
    <w:altName w:val="Mangal"/>
    <w:charset w:val="00"/>
    <w:family w:val="swiss"/>
    <w:pitch w:val="variable"/>
    <w:sig w:usb0="80008023" w:usb1="00002046" w:usb2="00000000" w:usb3="00000000" w:csb0="00000001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396C2769"/>
    <w:multiLevelType w:val="multilevel"/>
    <w:tmpl w:val="66FE8216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1" w15:restartNumberingAfterBreak="0">
    <w:nsid w:val="5D65364D"/>
    <w:multiLevelType w:val="multilevel"/>
    <w:tmpl w:val="F1FE6852"/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08"/>
  <w:autoHyphenation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D0480"/>
    <w:rsid w:val="000D0480"/>
    <w:rsid w:val="00FB07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3327052"/>
  <w15:docId w15:val="{236E290F-80BB-49F2-A736-0B6D70F973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spacing w:after="200" w:line="276" w:lineRule="auto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Heading">
    <w:name w:val="Heading"/>
    <w:basedOn w:val="a"/>
    <w:next w:val="a3"/>
    <w:qFormat/>
    <w:pPr>
      <w:keepNext/>
      <w:spacing w:before="240" w:after="120"/>
    </w:pPr>
    <w:rPr>
      <w:rFonts w:ascii="Liberation Sans" w:eastAsia="Noto Sans CJK SC" w:hAnsi="Liberation Sans" w:cs="Lohit Devanagari"/>
      <w:sz w:val="28"/>
      <w:szCs w:val="28"/>
    </w:rPr>
  </w:style>
  <w:style w:type="paragraph" w:styleId="a3">
    <w:name w:val="Body Text"/>
    <w:basedOn w:val="a"/>
    <w:link w:val="a4"/>
    <w:pPr>
      <w:spacing w:after="140"/>
    </w:pPr>
  </w:style>
  <w:style w:type="paragraph" w:styleId="a5">
    <w:name w:val="List"/>
    <w:basedOn w:val="a3"/>
    <w:rPr>
      <w:rFonts w:cs="Noto Sans Devanagari"/>
    </w:rPr>
  </w:style>
  <w:style w:type="paragraph" w:styleId="a6">
    <w:name w:val="caption"/>
    <w:basedOn w:val="a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customStyle="1" w:styleId="Index">
    <w:name w:val="Index"/>
    <w:basedOn w:val="a"/>
    <w:qFormat/>
    <w:pPr>
      <w:suppressLineNumbers/>
    </w:pPr>
    <w:rPr>
      <w:rFonts w:cs="Lohit Devanagari"/>
    </w:rPr>
  </w:style>
  <w:style w:type="paragraph" w:styleId="a7">
    <w:name w:val="Title"/>
    <w:basedOn w:val="a"/>
    <w:next w:val="a3"/>
    <w:qFormat/>
    <w:pPr>
      <w:keepNext/>
      <w:spacing w:before="240" w:after="120"/>
    </w:pPr>
    <w:rPr>
      <w:rFonts w:ascii="Liberation Sans" w:eastAsia="Noto Sans CJK SC" w:hAnsi="Liberation Sans" w:cs="Noto Sans Devanagari"/>
      <w:sz w:val="28"/>
      <w:szCs w:val="28"/>
    </w:rPr>
  </w:style>
  <w:style w:type="paragraph" w:styleId="a8">
    <w:name w:val="index heading"/>
    <w:basedOn w:val="a"/>
    <w:qFormat/>
    <w:pPr>
      <w:suppressLineNumbers/>
    </w:pPr>
    <w:rPr>
      <w:rFonts w:cs="Noto Sans Devanagari"/>
    </w:rPr>
  </w:style>
  <w:style w:type="paragraph" w:styleId="a9">
    <w:name w:val="List Paragraph"/>
    <w:basedOn w:val="a"/>
    <w:uiPriority w:val="34"/>
    <w:qFormat/>
    <w:rsid w:val="00C61C4E"/>
    <w:pPr>
      <w:ind w:left="720"/>
      <w:contextualSpacing/>
    </w:pPr>
  </w:style>
  <w:style w:type="numbering" w:customStyle="1" w:styleId="aa">
    <w:name w:val="Без списка"/>
    <w:uiPriority w:val="99"/>
    <w:semiHidden/>
    <w:unhideWhenUsed/>
    <w:qFormat/>
  </w:style>
  <w:style w:type="table" w:styleId="ab">
    <w:name w:val="Table Grid"/>
    <w:basedOn w:val="a1"/>
    <w:uiPriority w:val="59"/>
    <w:rsid w:val="00C61C4E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">
    <w:name w:val="Сетка таблицы1"/>
    <w:basedOn w:val="a1"/>
    <w:uiPriority w:val="99"/>
    <w:rsid w:val="00C61C4E"/>
    <w:rPr>
      <w:sz w:val="20"/>
      <w:szCs w:val="20"/>
      <w:lang w:eastAsia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4">
    <w:name w:val="Основной текст Знак"/>
    <w:basedOn w:val="a0"/>
    <w:link w:val="a3"/>
    <w:qFormat/>
    <w:rsid w:val="00FB07E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</a:majorFont>
      <a:minorFont>
        <a:latin typeface="Calibri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/>
        </a:gradFill>
        <a:gradFill>
          <a:gsLst>
            <a:gs pos="0">
              <a:schemeClr val="phClr">
                <a:shade val="51000"/>
              </a:schemeClr>
            </a:gs>
            <a:gs pos="80000">
              <a:schemeClr val="phClr">
                <a:shade val="93000"/>
              </a:schemeClr>
            </a:gs>
            <a:gs pos="100000">
              <a:schemeClr val="phClr">
                <a:shade val="94000"/>
              </a:schemeClr>
            </a:gs>
          </a:gsLst>
          <a:lin ang="16200000" scaled="0"/>
          <a:tileRect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519E561-2B5F-436E-8538-7149736166A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618</Words>
  <Characters>3527</Characters>
  <Application>Microsoft Office Word</Application>
  <DocSecurity>0</DocSecurity>
  <Lines>29</Lines>
  <Paragraphs>8</Paragraphs>
  <ScaleCrop>false</ScaleCrop>
  <Company/>
  <LinksUpToDate>false</LinksUpToDate>
  <CharactersWithSpaces>4137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dc:description/>
  <cp:lastModifiedBy>Гульнара Яхъяева</cp:lastModifiedBy>
  <cp:revision>2</cp:revision>
  <dcterms:created xsi:type="dcterms:W3CDTF">2025-12-20T04:07:00Z</dcterms:created>
  <dcterms:modified xsi:type="dcterms:W3CDTF">2025-12-20T04:07:00Z</dcterms:modified>
  <dc:language>ru-RU</dc:language>
</cp:coreProperties>
</file>