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>О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питува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 xml:space="preserve">льник </w:t>
      </w: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val="uk-UA" w:eastAsia="ru-RU"/>
        </w:rPr>
        <w:t>для батьків або осіб, які їх замінюють, учня/вихованця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про самопочуття дитини </w:t>
      </w: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eastAsia="ru-RU"/>
        </w:rPr>
        <w:t xml:space="preserve">з метою протидії </w:t>
      </w: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поширенню коронавірусу (</w:t>
      </w: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eastAsia="ru-RU"/>
        </w:rPr>
        <w:t>COVID</w:t>
      </w: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val="uk-UA" w:eastAsia="ru-RU"/>
        </w:rPr>
        <w:t>-19)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  <w:lang w:val="uk-UA" w:eastAsia="ru-RU"/>
        </w:rPr>
        <w:t>(Заповніть анкету перед відвідуванням садочку)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uk-UA" w:eastAsia="ru-RU"/>
        </w:rPr>
      </w:r>
    </w:p>
    <w:tbl>
      <w:tblPr>
        <w:tblW w:w="9687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7"/>
        <w:gridCol w:w="7260"/>
      </w:tblGrid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1.Прізвище, ім'я, по-батькові учня/вихованця</w:t>
            </w:r>
          </w:p>
        </w:tc>
      </w:tr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u w:val="single"/>
              </w:rPr>
            </w:r>
          </w:p>
        </w:tc>
      </w:tr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2.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eastAsia="ru-RU"/>
              </w:rPr>
              <w:t>Дата народження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 xml:space="preserve"> учня/вихованця</w:t>
            </w:r>
          </w:p>
        </w:tc>
      </w:tr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/>
            </w:r>
          </w:p>
        </w:tc>
      </w:tr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А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дреса проживання 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учня/вихованця</w:t>
            </w:r>
          </w:p>
        </w:tc>
      </w:tr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/>
            </w:r>
          </w:p>
        </w:tc>
      </w:tr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val="uk-UA"/>
              </w:rPr>
              <w:t>4.Місце навчання</w:t>
            </w:r>
          </w:p>
        </w:tc>
      </w:tr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4"/>
                <w:szCs w:val="24"/>
                <w:lang w:val="uk-UA"/>
              </w:rPr>
            </w:pPr>
            <w:r>
              <w:rPr/>
            </w:r>
          </w:p>
        </w:tc>
      </w:tr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5.Клас/група</w:t>
            </w:r>
          </w:p>
        </w:tc>
      </w:tr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>
              <w:rPr/>
            </w:r>
          </w:p>
        </w:tc>
      </w:tr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6.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eastAsia="ru-RU"/>
              </w:rPr>
              <w:t>Чи наявні у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учня/вихованця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eastAsia="ru-RU"/>
              </w:rPr>
              <w:t>наступні симптоми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:</w:t>
            </w:r>
          </w:p>
        </w:tc>
      </w:tr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 w:themeColor="text1"/>
                <w:sz w:val="24"/>
                <w:szCs w:val="24"/>
                <w:lang w:eastAsia="ru-RU"/>
              </w:rPr>
              <w:t>Можна обрати кілька варіантів одночасно. Якщо дитину турбує інший стан, якого немає у списку</w:t>
            </w:r>
            <w:r>
              <w:rPr>
                <w:rFonts w:eastAsia="Times New Roman" w:cs="Times New Roman" w:ascii="Times New Roman" w:hAnsi="Times New Roman"/>
                <w:i/>
                <w:color w:val="000000" w:themeColor="text1"/>
                <w:sz w:val="24"/>
                <w:szCs w:val="24"/>
                <w:lang w:val="uk-UA" w:eastAsia="ru-RU"/>
              </w:rPr>
              <w:t>,</w:t>
            </w:r>
            <w:r>
              <w:rPr>
                <w:rFonts w:eastAsia="Times New Roman" w:cs="Times New Roman" w:ascii="Times New Roman" w:hAnsi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color w:val="000000" w:themeColor="text1"/>
                <w:sz w:val="24"/>
                <w:szCs w:val="24"/>
                <w:lang w:val="uk-UA" w:eastAsia="ru-RU"/>
              </w:rPr>
              <w:t xml:space="preserve">зазначте </w:t>
            </w:r>
            <w:r>
              <w:rPr>
                <w:rFonts w:eastAsia="Times New Roman" w:cs="Times New Roman" w:ascii="Times New Roman" w:hAnsi="Times New Roman"/>
                <w:i/>
                <w:color w:val="000000" w:themeColor="text1"/>
                <w:sz w:val="24"/>
                <w:szCs w:val="24"/>
                <w:lang w:eastAsia="ru-RU"/>
              </w:rPr>
              <w:t>симптом у</w:t>
            </w:r>
            <w:r>
              <w:rPr>
                <w:rFonts w:eastAsia="Times New Roman" w:cs="Times New Roman" w:ascii="Times New Roman" w:hAnsi="Times New Roman"/>
                <w:i/>
                <w:color w:val="000000" w:themeColor="text1"/>
                <w:sz w:val="24"/>
                <w:szCs w:val="24"/>
                <w:lang w:val="uk-UA" w:eastAsia="ru-RU"/>
              </w:rPr>
              <w:t xml:space="preserve"> графі</w:t>
            </w:r>
            <w:r>
              <w:rPr>
                <w:rFonts w:eastAsia="Times New Roman" w:cs="Times New Roman" w:ascii="Times New Roman" w:hAnsi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 "Інше". </w:t>
            </w:r>
          </w:p>
        </w:tc>
      </w:tr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 w:themeColor="text1"/>
                <w:sz w:val="24"/>
                <w:szCs w:val="24"/>
                <w:lang w:eastAsia="ru-RU"/>
              </w:rPr>
              <w:t>У випадку</w:t>
            </w:r>
            <w:r>
              <w:rPr>
                <w:rFonts w:eastAsia="Times New Roman" w:cs="Times New Roman" w:ascii="Times New Roman" w:hAnsi="Times New Roman"/>
                <w:i/>
                <w:color w:val="000000" w:themeColor="text1"/>
                <w:sz w:val="24"/>
                <w:szCs w:val="24"/>
                <w:lang w:val="uk-UA" w:eastAsia="ru-RU"/>
              </w:rPr>
              <w:t>,</w:t>
            </w:r>
            <w:r>
              <w:rPr>
                <w:rFonts w:eastAsia="Times New Roman" w:cs="Times New Roman" w:ascii="Times New Roman" w:hAnsi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 якщо дитина почуваєт</w:t>
            </w:r>
            <w:r>
              <w:rPr>
                <w:rFonts w:eastAsia="Times New Roman" w:cs="Times New Roman" w:ascii="Times New Roman" w:hAnsi="Times New Roman"/>
                <w:i/>
                <w:color w:val="000000" w:themeColor="text1"/>
                <w:sz w:val="24"/>
                <w:szCs w:val="24"/>
                <w:lang w:val="uk-UA" w:eastAsia="ru-RU"/>
              </w:rPr>
              <w:t>ься</w:t>
            </w:r>
            <w:r>
              <w:rPr>
                <w:rFonts w:eastAsia="Times New Roman" w:cs="Times New Roman" w:ascii="Times New Roman" w:hAnsi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 добре</w:t>
            </w:r>
            <w:r>
              <w:rPr>
                <w:rFonts w:eastAsia="Times New Roman" w:cs="Times New Roman" w:ascii="Times New Roman" w:hAnsi="Times New Roman"/>
                <w:i/>
                <w:color w:val="000000" w:themeColor="text1"/>
                <w:sz w:val="24"/>
                <w:szCs w:val="24"/>
                <w:lang w:val="uk-UA" w:eastAsia="ru-RU"/>
              </w:rPr>
              <w:t>,</w:t>
            </w:r>
            <w:r>
              <w:rPr>
                <w:rFonts w:eastAsia="Times New Roman" w:cs="Times New Roman" w:ascii="Times New Roman" w:hAnsi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 оберіть варіант "Hічого з переліченого"</w:t>
            </w:r>
          </w:p>
        </w:tc>
      </w:tr>
      <w:tr>
        <w:trPr/>
        <w:tc>
          <w:tcPr>
            <w:tcW w:w="2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  <w:lang w:val="uk-UA" w:eastAsia="ru-RU"/>
              </w:rPr>
              <w:t xml:space="preserve">Так                Ні    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Підвищення температури тіла </w:t>
            </w:r>
          </w:p>
        </w:tc>
      </w:tr>
      <w:tr>
        <w:trPr/>
        <w:tc>
          <w:tcPr>
            <w:tcW w:w="2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  <w:lang w:val="uk-UA" w:eastAsia="ru-RU"/>
              </w:rPr>
              <w:t xml:space="preserve">Так                Ні    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  <w:lang w:eastAsia="ru-RU"/>
              </w:rPr>
              <w:t>Кашель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  <w:lang w:val="uk-UA" w:eastAsia="ru-RU"/>
              </w:rPr>
              <w:t>, сухий кашель</w:t>
            </w:r>
          </w:p>
        </w:tc>
      </w:tr>
      <w:tr>
        <w:trPr/>
        <w:tc>
          <w:tcPr>
            <w:tcW w:w="2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  <w:lang w:val="uk-UA" w:eastAsia="ru-RU"/>
              </w:rPr>
              <w:t xml:space="preserve">Так                Ні    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  <w:lang w:eastAsia="ru-RU"/>
              </w:rPr>
              <w:t>Задишка</w:t>
            </w:r>
          </w:p>
        </w:tc>
      </w:tr>
      <w:tr>
        <w:trPr/>
        <w:tc>
          <w:tcPr>
            <w:tcW w:w="2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  <w:lang w:val="uk-UA" w:eastAsia="ru-RU"/>
              </w:rPr>
              <w:t xml:space="preserve">Так                Ні    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  <w:lang w:val="uk-UA" w:eastAsia="ru-RU"/>
              </w:rPr>
              <w:t>Лихоманка</w:t>
            </w:r>
          </w:p>
        </w:tc>
      </w:tr>
      <w:tr>
        <w:trPr/>
        <w:tc>
          <w:tcPr>
            <w:tcW w:w="2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  <w:lang w:val="uk-UA" w:eastAsia="ru-RU"/>
              </w:rPr>
              <w:t xml:space="preserve">Так                Ні    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  <w:lang w:eastAsia="ru-RU"/>
              </w:rPr>
              <w:t>Нічого з переліченого</w:t>
            </w:r>
          </w:p>
        </w:tc>
      </w:tr>
      <w:tr>
        <w:trPr/>
        <w:tc>
          <w:tcPr>
            <w:tcW w:w="2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  <w:lang w:val="uk-UA" w:eastAsia="ru-RU"/>
              </w:rPr>
              <w:t xml:space="preserve">Так                Ні    </w:t>
            </w:r>
          </w:p>
        </w:tc>
        <w:tc>
          <w:tcPr>
            <w:tcW w:w="7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  <w:lang w:val="uk-UA" w:eastAsia="ru-RU"/>
              </w:rPr>
              <w:t>Інше</w:t>
            </w:r>
            <w:bookmarkStart w:id="1" w:name="_GoBack1"/>
            <w:bookmarkEnd w:id="1"/>
          </w:p>
        </w:tc>
      </w:tr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  <w:lang w:val="uk-UA"/>
              </w:rPr>
              <w:t xml:space="preserve">7. Чи звертався  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учень/вихованець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  <w:lang w:val="uk-UA"/>
              </w:rPr>
              <w:t xml:space="preserve"> до лікаря з приводу наявності симптомів, зазначених у попередньому питанні</w:t>
            </w:r>
          </w:p>
        </w:tc>
      </w:tr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bookmarkStart w:id="2" w:name="__DdeLink__95_3509652783"/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  <w:lang w:val="uk-UA" w:eastAsia="ru-RU"/>
              </w:rPr>
              <w:t xml:space="preserve">Так                Ні    </w:t>
            </w:r>
            <w:bookmarkEnd w:id="2"/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  <w:lang w:val="uk-UA" w:eastAsia="ru-RU"/>
              </w:rPr>
              <w:t xml:space="preserve">         Якщо «так», вкажіть дату звернення до лікаря</w:t>
            </w:r>
          </w:p>
        </w:tc>
      </w:tr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sz w:val="24"/>
                <w:szCs w:val="24"/>
                <w:lang w:val="uk-UA" w:eastAsia="ru-RU"/>
              </w:rPr>
              <w:t>8. Чи робили дитині тест на коронавірус</w:t>
            </w:r>
          </w:p>
        </w:tc>
      </w:tr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  <w:lang w:val="uk-UA" w:eastAsia="ru-RU"/>
              </w:rPr>
              <w:t>Так                 Ні            Вкажіть дату</w:t>
            </w:r>
          </w:p>
        </w:tc>
      </w:tr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  <w:lang w:val="uk-UA" w:eastAsia="ru-RU"/>
              </w:rPr>
            </w:r>
          </w:p>
        </w:tc>
      </w:tr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9. Чи перебував учень/вихованець  у контакті з хворим на коронавірус</w:t>
            </w:r>
          </w:p>
        </w:tc>
      </w:tr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  <w:lang w:val="uk-UA" w:eastAsia="ru-RU"/>
              </w:rPr>
              <w:t>Так                Ні          Якщо «так»,  скільки днів минуло з дня останнього контакту</w:t>
            </w:r>
          </w:p>
        </w:tc>
      </w:tr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  <w:lang w:val="uk-UA" w:eastAsia="ru-RU"/>
              </w:rPr>
            </w:r>
          </w:p>
        </w:tc>
      </w:tr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10. Чи хворів учень/вихованець на  коронавірус</w:t>
            </w:r>
          </w:p>
        </w:tc>
      </w:tr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  <w:lang w:val="uk-UA" w:eastAsia="ru-RU"/>
              </w:rPr>
              <w:t>Так                Ні          Якщо «так»,  скільки днів минуло з дня одужання</w:t>
            </w:r>
          </w:p>
        </w:tc>
      </w:tr>
      <w:tr>
        <w:trPr/>
        <w:tc>
          <w:tcPr>
            <w:tcW w:w="96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  <w:lang w:val="uk-UA" w:eastAsia="ru-RU"/>
              </w:rPr>
            </w:r>
          </w:p>
        </w:tc>
      </w:tr>
      <w:tr>
        <w:trPr/>
        <w:tc>
          <w:tcPr>
            <w:tcW w:w="96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11.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Прізвище та ім'я  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 xml:space="preserve">Вашого 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eastAsia="ru-RU"/>
              </w:rPr>
              <w:t>сімейного лікар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 xml:space="preserve">я </w:t>
            </w:r>
          </w:p>
        </w:tc>
      </w:tr>
      <w:tr>
        <w:trPr/>
        <w:tc>
          <w:tcPr>
            <w:tcW w:w="96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/>
            </w:r>
          </w:p>
        </w:tc>
      </w:tr>
      <w:tr>
        <w:trPr/>
        <w:tc>
          <w:tcPr>
            <w:tcW w:w="96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12.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eastAsia="ru-RU"/>
              </w:rPr>
              <w:t>Згода на обробку персональних даних</w:t>
            </w:r>
          </w:p>
        </w:tc>
      </w:tr>
      <w:tr>
        <w:trPr/>
        <w:tc>
          <w:tcPr>
            <w:tcW w:w="96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  <w:lang w:eastAsia="ru-RU"/>
              </w:rPr>
              <w:t>Погоджуюсь</w:t>
            </w:r>
          </w:p>
        </w:tc>
      </w:tr>
      <w:tr>
        <w:trPr/>
        <w:tc>
          <w:tcPr>
            <w:tcW w:w="96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sz w:val="24"/>
                <w:szCs w:val="24"/>
                <w:lang w:val="uk-UA" w:eastAsia="ru-RU"/>
              </w:rPr>
              <w:t>13. Прізв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ище, ім'я, по-батькові особи, яка заповнювавала опитувальник</w:t>
            </w:r>
          </w:p>
        </w:tc>
      </w:tr>
      <w:tr>
        <w:trPr/>
        <w:tc>
          <w:tcPr>
            <w:tcW w:w="96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</w:r>
          </w:p>
        </w:tc>
      </w:tr>
      <w:tr>
        <w:trPr/>
        <w:tc>
          <w:tcPr>
            <w:tcW w:w="96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14. К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eastAsia="ru-RU"/>
              </w:rPr>
              <w:t>онтактний номер телефону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 xml:space="preserve"> батьків</w:t>
            </w:r>
          </w:p>
        </w:tc>
      </w:tr>
      <w:tr>
        <w:trPr/>
        <w:tc>
          <w:tcPr>
            <w:tcW w:w="96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  <w:lang w:val="uk-UA" w:eastAsia="ru-RU"/>
        </w:rPr>
      </w:pPr>
      <w:r>
        <w:rPr/>
      </w:r>
    </w:p>
    <w:sectPr>
      <w:type w:val="nextPage"/>
      <w:pgSz w:w="12240" w:h="15840"/>
      <w:pgMar w:left="1701" w:right="850" w:header="0" w:top="709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41e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41e1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2</Pages>
  <Words>192</Words>
  <Characters>1188</Characters>
  <CharactersWithSpaces>1573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2020-05-26T16:07:00Z</dcterms:created>
  <dc:creator>Who</dc:creator>
  <dc:description/>
  <dc:language>en-US</dc:language>
  <cp:lastModifiedBy/>
  <dcterms:modified xsi:type="dcterms:W3CDTF">2020-05-26T20:37:42Z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