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D0E68" w14:textId="77777777" w:rsidR="00212099" w:rsidRPr="00212099" w:rsidRDefault="00212099" w:rsidP="00212099">
      <w:pPr>
        <w:numPr>
          <w:ilvl w:val="0"/>
          <w:numId w:val="1"/>
        </w:numPr>
        <w:spacing w:before="240" w:after="240"/>
        <w:rPr>
          <w:rFonts w:ascii="Helvetica" w:eastAsia="Times New Roman" w:hAnsi="Helvetica" w:cs="Times New Roman"/>
          <w:color w:val="24292E"/>
        </w:rPr>
      </w:pPr>
      <w:r w:rsidRPr="00212099">
        <w:rPr>
          <w:rFonts w:ascii="Helvetica" w:eastAsia="Times New Roman" w:hAnsi="Helvetica" w:cs="Times New Roman"/>
          <w:color w:val="24292E"/>
        </w:rPr>
        <w:t>Microservice design pattern: </w:t>
      </w:r>
      <w:r w:rsidRPr="00212099">
        <w:rPr>
          <w:rFonts w:ascii="Helvetica" w:eastAsia="Times New Roman" w:hAnsi="Helvetica" w:cs="Times New Roman"/>
          <w:i/>
          <w:iCs/>
          <w:color w:val="24292E"/>
        </w:rPr>
        <w:t>controller</w:t>
      </w:r>
      <w:r w:rsidRPr="00212099">
        <w:rPr>
          <w:rFonts w:ascii="Helvetica" w:eastAsia="Times New Roman" w:hAnsi="Helvetica" w:cs="Times New Roman"/>
          <w:color w:val="24292E"/>
        </w:rPr>
        <w:t> calls </w:t>
      </w:r>
      <w:r w:rsidRPr="00212099">
        <w:rPr>
          <w:rFonts w:ascii="Helvetica" w:eastAsia="Times New Roman" w:hAnsi="Helvetica" w:cs="Times New Roman"/>
          <w:i/>
          <w:iCs/>
          <w:color w:val="24292E"/>
        </w:rPr>
        <w:t>service</w:t>
      </w:r>
      <w:r w:rsidRPr="00212099">
        <w:rPr>
          <w:rFonts w:ascii="Helvetica" w:eastAsia="Times New Roman" w:hAnsi="Helvetica" w:cs="Times New Roman"/>
          <w:color w:val="24292E"/>
        </w:rPr>
        <w:t>, </w:t>
      </w:r>
      <w:r w:rsidRPr="00212099">
        <w:rPr>
          <w:rFonts w:ascii="Helvetica" w:eastAsia="Times New Roman" w:hAnsi="Helvetica" w:cs="Times New Roman"/>
          <w:i/>
          <w:iCs/>
          <w:color w:val="24292E"/>
        </w:rPr>
        <w:t>service</w:t>
      </w:r>
      <w:r w:rsidRPr="00212099">
        <w:rPr>
          <w:rFonts w:ascii="Helvetica" w:eastAsia="Times New Roman" w:hAnsi="Helvetica" w:cs="Times New Roman"/>
          <w:color w:val="24292E"/>
        </w:rPr>
        <w:t> calls </w:t>
      </w:r>
      <w:proofErr w:type="spellStart"/>
      <w:r w:rsidRPr="00212099">
        <w:rPr>
          <w:rFonts w:ascii="Helvetica" w:eastAsia="Times New Roman" w:hAnsi="Helvetica" w:cs="Times New Roman"/>
          <w:i/>
          <w:iCs/>
          <w:color w:val="24292E"/>
        </w:rPr>
        <w:t>dao</w:t>
      </w:r>
      <w:proofErr w:type="spellEnd"/>
      <w:r w:rsidRPr="00212099">
        <w:rPr>
          <w:rFonts w:ascii="Helvetica" w:eastAsia="Times New Roman" w:hAnsi="Helvetica" w:cs="Times New Roman"/>
          <w:color w:val="24292E"/>
        </w:rPr>
        <w:t>. </w:t>
      </w:r>
      <w:r w:rsidRPr="00212099">
        <w:rPr>
          <w:rFonts w:ascii="Helvetica" w:eastAsia="Times New Roman" w:hAnsi="Helvetica" w:cs="Times New Roman"/>
          <w:color w:val="24292E"/>
        </w:rPr>
        <w:br/>
      </w:r>
      <w:r w:rsidRPr="00212099">
        <w:rPr>
          <w:rFonts w:ascii="Helvetica" w:eastAsia="Times New Roman" w:hAnsi="Helvetica" w:cs="Times New Roman"/>
          <w:color w:val="24292E"/>
        </w:rPr>
        <w:br/>
        <w:t>Usually a </w:t>
      </w:r>
      <w:r w:rsidRPr="00212099">
        <w:rPr>
          <w:rFonts w:ascii="Helvetica" w:eastAsia="Times New Roman" w:hAnsi="Helvetica" w:cs="Times New Roman"/>
          <w:i/>
          <w:iCs/>
          <w:color w:val="24292E"/>
        </w:rPr>
        <w:t>service</w:t>
      </w:r>
      <w:r w:rsidRPr="00212099">
        <w:rPr>
          <w:rFonts w:ascii="Helvetica" w:eastAsia="Times New Roman" w:hAnsi="Helvetica" w:cs="Times New Roman"/>
          <w:color w:val="24292E"/>
        </w:rPr>
        <w:t> file only calls its own </w:t>
      </w:r>
      <w:proofErr w:type="spellStart"/>
      <w:r w:rsidRPr="00212099">
        <w:rPr>
          <w:rFonts w:ascii="Helvetica" w:eastAsia="Times New Roman" w:hAnsi="Helvetica" w:cs="Times New Roman"/>
          <w:i/>
          <w:iCs/>
          <w:color w:val="24292E"/>
        </w:rPr>
        <w:t>dao</w:t>
      </w:r>
      <w:proofErr w:type="spellEnd"/>
      <w:r w:rsidRPr="00212099">
        <w:rPr>
          <w:rFonts w:ascii="Helvetica" w:eastAsia="Times New Roman" w:hAnsi="Helvetica" w:cs="Times New Roman"/>
          <w:color w:val="24292E"/>
        </w:rPr>
        <w:t>, if it needs to call the functions from other </w:t>
      </w:r>
      <w:proofErr w:type="spellStart"/>
      <w:r w:rsidRPr="00212099">
        <w:rPr>
          <w:rFonts w:ascii="Helvetica" w:eastAsia="Times New Roman" w:hAnsi="Helvetica" w:cs="Times New Roman"/>
          <w:i/>
          <w:iCs/>
          <w:color w:val="24292E"/>
        </w:rPr>
        <w:t>dao</w:t>
      </w:r>
      <w:r w:rsidRPr="00212099">
        <w:rPr>
          <w:rFonts w:ascii="Helvetica" w:eastAsia="Times New Roman" w:hAnsi="Helvetica" w:cs="Times New Roman"/>
          <w:color w:val="24292E"/>
        </w:rPr>
        <w:t>'s</w:t>
      </w:r>
      <w:proofErr w:type="spellEnd"/>
      <w:r w:rsidRPr="00212099">
        <w:rPr>
          <w:rFonts w:ascii="Helvetica" w:eastAsia="Times New Roman" w:hAnsi="Helvetica" w:cs="Times New Roman"/>
          <w:color w:val="24292E"/>
        </w:rPr>
        <w:t>, call their </w:t>
      </w:r>
      <w:r w:rsidRPr="00212099">
        <w:rPr>
          <w:rFonts w:ascii="Helvetica" w:eastAsia="Times New Roman" w:hAnsi="Helvetica" w:cs="Times New Roman"/>
          <w:i/>
          <w:iCs/>
          <w:color w:val="24292E"/>
        </w:rPr>
        <w:t>service</w:t>
      </w:r>
      <w:r w:rsidRPr="00212099">
        <w:rPr>
          <w:rFonts w:ascii="Helvetica" w:eastAsia="Times New Roman" w:hAnsi="Helvetica" w:cs="Times New Roman"/>
          <w:color w:val="24292E"/>
        </w:rPr>
        <w:t>'s instead. Otherwise, cache from </w:t>
      </w:r>
      <w:r w:rsidRPr="00212099">
        <w:rPr>
          <w:rFonts w:ascii="Helvetica" w:eastAsia="Times New Roman" w:hAnsi="Helvetica" w:cs="Times New Roman"/>
          <w:i/>
          <w:iCs/>
          <w:color w:val="24292E"/>
        </w:rPr>
        <w:t>service</w:t>
      </w:r>
      <w:r w:rsidRPr="00212099">
        <w:rPr>
          <w:rFonts w:ascii="Helvetica" w:eastAsia="Times New Roman" w:hAnsi="Helvetica" w:cs="Times New Roman"/>
          <w:color w:val="24292E"/>
        </w:rPr>
        <w:t> files cannot be fetched. </w:t>
      </w:r>
    </w:p>
    <w:p w14:paraId="4E8E6D6B" w14:textId="77777777" w:rsidR="00212099" w:rsidRPr="00212099" w:rsidRDefault="00212099" w:rsidP="00212099">
      <w:pPr>
        <w:numPr>
          <w:ilvl w:val="0"/>
          <w:numId w:val="1"/>
        </w:numPr>
        <w:spacing w:before="240" w:after="240"/>
        <w:rPr>
          <w:rFonts w:ascii="Helvetica" w:eastAsia="Times New Roman" w:hAnsi="Helvetica" w:cs="Times New Roman"/>
          <w:color w:val="24292E"/>
        </w:rPr>
      </w:pPr>
      <w:r w:rsidRPr="00212099">
        <w:rPr>
          <w:rFonts w:ascii="Helvetica" w:eastAsia="Times New Roman" w:hAnsi="Helvetica" w:cs="Times New Roman"/>
          <w:color w:val="24292E"/>
        </w:rPr>
        <w:t>Implement a </w:t>
      </w:r>
      <w:r w:rsidRPr="00212099">
        <w:rPr>
          <w:rFonts w:ascii="Helvetica" w:eastAsia="Times New Roman" w:hAnsi="Helvetica" w:cs="Times New Roman"/>
          <w:b/>
          <w:bCs/>
          <w:color w:val="24292E"/>
        </w:rPr>
        <w:t>Result</w:t>
      </w:r>
      <w:r w:rsidRPr="00212099">
        <w:rPr>
          <w:rFonts w:ascii="Helvetica" w:eastAsia="Times New Roman" w:hAnsi="Helvetica" w:cs="Times New Roman"/>
          <w:color w:val="24292E"/>
        </w:rPr>
        <w:t> class to encapsulate information from server side.</w:t>
      </w:r>
      <w:r w:rsidRPr="00212099">
        <w:rPr>
          <w:rFonts w:ascii="Helvetica" w:eastAsia="Times New Roman" w:hAnsi="Helvetica" w:cs="Times New Roman"/>
          <w:color w:val="24292E"/>
        </w:rPr>
        <w:br/>
      </w:r>
      <w:r w:rsidRPr="00212099">
        <w:rPr>
          <w:rFonts w:ascii="Helvetica" w:eastAsia="Times New Roman" w:hAnsi="Helvetica" w:cs="Times New Roman"/>
          <w:color w:val="24292E"/>
        </w:rPr>
        <w:br/>
        <w:t>Implement a </w:t>
      </w:r>
      <w:r w:rsidRPr="00212099">
        <w:rPr>
          <w:rFonts w:ascii="Helvetica" w:eastAsia="Times New Roman" w:hAnsi="Helvetica" w:cs="Times New Roman"/>
          <w:b/>
          <w:bCs/>
          <w:color w:val="24292E"/>
        </w:rPr>
        <w:t>Key</w:t>
      </w:r>
      <w:r w:rsidRPr="00212099">
        <w:rPr>
          <w:rFonts w:ascii="Helvetica" w:eastAsia="Times New Roman" w:hAnsi="Helvetica" w:cs="Times New Roman"/>
          <w:color w:val="24292E"/>
        </w:rPr>
        <w:t> class to get the key for accessing database. </w:t>
      </w:r>
    </w:p>
    <w:p w14:paraId="49088035" w14:textId="77777777" w:rsidR="00212099" w:rsidRPr="00212099" w:rsidRDefault="00212099" w:rsidP="00212099">
      <w:pPr>
        <w:numPr>
          <w:ilvl w:val="0"/>
          <w:numId w:val="1"/>
        </w:numPr>
        <w:spacing w:before="240" w:after="240"/>
        <w:rPr>
          <w:rFonts w:ascii="Helvetica" w:eastAsia="Times New Roman" w:hAnsi="Helvetica" w:cs="Times New Roman"/>
          <w:color w:val="24292E"/>
        </w:rPr>
      </w:pPr>
      <w:r w:rsidRPr="00212099">
        <w:rPr>
          <w:rFonts w:ascii="Helvetica" w:eastAsia="Times New Roman" w:hAnsi="Helvetica" w:cs="Times New Roman"/>
          <w:color w:val="24292E"/>
        </w:rPr>
        <w:t>For serialization, use </w:t>
      </w:r>
      <w:proofErr w:type="spellStart"/>
      <w:r w:rsidRPr="00212099">
        <w:rPr>
          <w:rFonts w:ascii="Helvetica" w:eastAsia="Times New Roman" w:hAnsi="Helvetica" w:cs="Times New Roman"/>
          <w:b/>
          <w:bCs/>
          <w:color w:val="24292E"/>
        </w:rPr>
        <w:t>Fast.json</w:t>
      </w:r>
      <w:proofErr w:type="spellEnd"/>
      <w:r w:rsidRPr="00212099">
        <w:rPr>
          <w:rFonts w:ascii="Helvetica" w:eastAsia="Times New Roman" w:hAnsi="Helvetica" w:cs="Times New Roman"/>
          <w:color w:val="24292E"/>
        </w:rPr>
        <w:t> instead of Protocol Buffer for better human data readability.</w:t>
      </w:r>
    </w:p>
    <w:p w14:paraId="662B3F07" w14:textId="77777777" w:rsidR="00212099" w:rsidRPr="00212099" w:rsidRDefault="00212099" w:rsidP="00212099">
      <w:pPr>
        <w:numPr>
          <w:ilvl w:val="0"/>
          <w:numId w:val="1"/>
        </w:numPr>
        <w:spacing w:before="240" w:after="240"/>
        <w:rPr>
          <w:rFonts w:ascii="Helvetica" w:eastAsia="Times New Roman" w:hAnsi="Helvetica" w:cs="Times New Roman"/>
          <w:color w:val="24292E"/>
        </w:rPr>
      </w:pPr>
      <w:r w:rsidRPr="00212099">
        <w:rPr>
          <w:rFonts w:ascii="Helvetica" w:eastAsia="Times New Roman" w:hAnsi="Helvetica" w:cs="Times New Roman"/>
          <w:color w:val="24292E"/>
        </w:rPr>
        <w:t>Apply </w:t>
      </w:r>
      <w:hyperlink r:id="rId5" w:history="1">
        <w:r w:rsidRPr="00212099">
          <w:rPr>
            <w:rFonts w:ascii="Helvetica" w:eastAsia="Times New Roman" w:hAnsi="Helvetica" w:cs="Times New Roman"/>
            <w:color w:val="0366D6"/>
            <w:u w:val="single"/>
          </w:rPr>
          <w:t>MD5</w:t>
        </w:r>
      </w:hyperlink>
      <w:r w:rsidRPr="00212099">
        <w:rPr>
          <w:rFonts w:ascii="Helvetica" w:eastAsia="Times New Roman" w:hAnsi="Helvetica" w:cs="Times New Roman"/>
          <w:color w:val="24292E"/>
        </w:rPr>
        <w:t> algorithm twice to the plaintext passwords at user login to protect data transfer: MD5_server(MD5_client(pass + salt) + random salt).</w:t>
      </w:r>
    </w:p>
    <w:p w14:paraId="241DDE37" w14:textId="77777777" w:rsidR="00212099" w:rsidRPr="00212099" w:rsidRDefault="00212099" w:rsidP="00212099">
      <w:pPr>
        <w:numPr>
          <w:ilvl w:val="0"/>
          <w:numId w:val="1"/>
        </w:numPr>
        <w:spacing w:before="240" w:after="240"/>
        <w:rPr>
          <w:rFonts w:ascii="Helvetica" w:eastAsia="Times New Roman" w:hAnsi="Helvetica" w:cs="Times New Roman"/>
          <w:color w:val="24292E"/>
        </w:rPr>
      </w:pPr>
      <w:r w:rsidRPr="00212099">
        <w:rPr>
          <w:rFonts w:ascii="Helvetica" w:eastAsia="Times New Roman" w:hAnsi="Helvetica" w:cs="Times New Roman"/>
          <w:color w:val="24292E"/>
        </w:rPr>
        <w:t>To check the validity of user input at Login, use </w:t>
      </w:r>
      <w:hyperlink r:id="rId6" w:history="1">
        <w:r w:rsidRPr="00212099">
          <w:rPr>
            <w:rFonts w:ascii="Helvetica" w:eastAsia="Times New Roman" w:hAnsi="Helvetica" w:cs="Times New Roman"/>
            <w:color w:val="0366D6"/>
            <w:u w:val="single"/>
          </w:rPr>
          <w:t>JSR 303</w:t>
        </w:r>
      </w:hyperlink>
      <w:r w:rsidRPr="00212099">
        <w:rPr>
          <w:rFonts w:ascii="Helvetica" w:eastAsia="Times New Roman" w:hAnsi="Helvetica" w:cs="Times New Roman"/>
          <w:color w:val="24292E"/>
        </w:rPr>
        <w:t xml:space="preserve"> to implement a validation annotation; then, allocate </w:t>
      </w:r>
      <w:proofErr w:type="spellStart"/>
      <w:r w:rsidRPr="00212099">
        <w:rPr>
          <w:rFonts w:ascii="Helvetica" w:eastAsia="Times New Roman" w:hAnsi="Helvetica" w:cs="Times New Roman"/>
          <w:color w:val="24292E"/>
        </w:rPr>
        <w:t>a</w:t>
      </w:r>
      <w:proofErr w:type="spellEnd"/>
      <w:r w:rsidRPr="00212099">
        <w:rPr>
          <w:rFonts w:ascii="Helvetica" w:eastAsia="Times New Roman" w:hAnsi="Helvetica" w:cs="Times New Roman"/>
          <w:color w:val="24292E"/>
        </w:rPr>
        <w:t xml:space="preserve"> exception package to catch the exceptions thrown.</w:t>
      </w:r>
    </w:p>
    <w:p w14:paraId="28E2A253" w14:textId="77777777" w:rsidR="00212099" w:rsidRPr="00212099" w:rsidRDefault="00212099" w:rsidP="00212099">
      <w:pPr>
        <w:numPr>
          <w:ilvl w:val="0"/>
          <w:numId w:val="1"/>
        </w:numPr>
        <w:spacing w:before="240" w:after="240"/>
        <w:rPr>
          <w:rFonts w:ascii="Helvetica" w:eastAsia="Times New Roman" w:hAnsi="Helvetica" w:cs="Times New Roman"/>
          <w:color w:val="24292E"/>
        </w:rPr>
      </w:pPr>
      <w:r w:rsidRPr="00212099">
        <w:rPr>
          <w:rFonts w:ascii="Helvetica" w:eastAsia="Times New Roman" w:hAnsi="Helvetica" w:cs="Times New Roman"/>
          <w:b/>
          <w:bCs/>
          <w:color w:val="24292E"/>
        </w:rPr>
        <w:t>Distributed Session:</w:t>
      </w:r>
      <w:r w:rsidRPr="00212099">
        <w:rPr>
          <w:rFonts w:ascii="Helvetica" w:eastAsia="Times New Roman" w:hAnsi="Helvetica" w:cs="Times New Roman"/>
          <w:color w:val="24292E"/>
        </w:rPr>
        <w:t> after the user logs in, generate a </w:t>
      </w:r>
      <w:r w:rsidRPr="00212099">
        <w:rPr>
          <w:rFonts w:ascii="Helvetica" w:eastAsia="Times New Roman" w:hAnsi="Helvetica" w:cs="Times New Roman"/>
          <w:i/>
          <w:iCs/>
          <w:color w:val="24292E"/>
        </w:rPr>
        <w:t>session ID</w:t>
      </w:r>
      <w:r w:rsidRPr="00212099">
        <w:rPr>
          <w:rFonts w:ascii="Helvetica" w:eastAsia="Times New Roman" w:hAnsi="Helvetica" w:cs="Times New Roman"/>
          <w:color w:val="24292E"/>
        </w:rPr>
        <w:t> for the user, write it to cookie and pass it to the server. The server then takes this specific ID to fetch data for the user from database. Therefore, each session does not directly store data to the server, but instead to our cache managed by Redis.</w:t>
      </w:r>
      <w:r w:rsidRPr="00212099">
        <w:rPr>
          <w:rFonts w:ascii="Helvetica" w:eastAsia="Times New Roman" w:hAnsi="Helvetica" w:cs="Times New Roman"/>
          <w:color w:val="24292E"/>
        </w:rPr>
        <w:br/>
      </w:r>
      <w:r w:rsidRPr="00212099">
        <w:rPr>
          <w:rFonts w:ascii="Helvetica" w:eastAsia="Times New Roman" w:hAnsi="Helvetica" w:cs="Times New Roman"/>
          <w:color w:val="24292E"/>
        </w:rPr>
        <w:br/>
        <w:t>When the user visit the website before the corresponding token expires, the project extends the token's expiration time by adding a new one to the database.</w:t>
      </w:r>
      <w:r w:rsidRPr="00212099">
        <w:rPr>
          <w:rFonts w:ascii="Helvetica" w:eastAsia="Times New Roman" w:hAnsi="Helvetica" w:cs="Times New Roman"/>
          <w:color w:val="24292E"/>
        </w:rPr>
        <w:br/>
      </w:r>
      <w:r w:rsidRPr="00212099">
        <w:rPr>
          <w:rFonts w:ascii="Helvetica" w:eastAsia="Times New Roman" w:hAnsi="Helvetica" w:cs="Times New Roman"/>
          <w:color w:val="24292E"/>
        </w:rPr>
        <w:br/>
        <w:t>This will help in future scaling and expansions to keep data consistency.</w:t>
      </w:r>
    </w:p>
    <w:p w14:paraId="197A026D" w14:textId="77777777" w:rsidR="00212099" w:rsidRPr="00212099" w:rsidRDefault="00212099" w:rsidP="00212099">
      <w:pPr>
        <w:numPr>
          <w:ilvl w:val="0"/>
          <w:numId w:val="1"/>
        </w:numPr>
        <w:spacing w:before="240" w:after="240"/>
        <w:rPr>
          <w:rFonts w:ascii="Helvetica" w:eastAsia="Times New Roman" w:hAnsi="Helvetica" w:cs="Times New Roman"/>
          <w:color w:val="24292E"/>
        </w:rPr>
      </w:pPr>
      <w:r w:rsidRPr="00212099">
        <w:rPr>
          <w:rFonts w:ascii="Helvetica" w:eastAsia="Times New Roman" w:hAnsi="Helvetica" w:cs="Times New Roman"/>
          <w:color w:val="24292E"/>
        </w:rPr>
        <w:t>To keep the databases easy to maintain and ensure database performance, separate tables for different sales events from the regular product table.</w:t>
      </w:r>
    </w:p>
    <w:p w14:paraId="78BBD2E1" w14:textId="77777777" w:rsidR="00212099" w:rsidRPr="00212099" w:rsidRDefault="00212099" w:rsidP="00212099">
      <w:pPr>
        <w:numPr>
          <w:ilvl w:val="0"/>
          <w:numId w:val="1"/>
        </w:numPr>
        <w:spacing w:before="240" w:after="240"/>
        <w:rPr>
          <w:rFonts w:ascii="Helvetica" w:eastAsia="Times New Roman" w:hAnsi="Helvetica" w:cs="Times New Roman"/>
          <w:color w:val="24292E"/>
        </w:rPr>
      </w:pPr>
      <w:r w:rsidRPr="00212099">
        <w:rPr>
          <w:rFonts w:ascii="Helvetica" w:eastAsia="Times New Roman" w:hAnsi="Helvetica" w:cs="Times New Roman"/>
          <w:color w:val="24292E"/>
        </w:rPr>
        <w:t>After implementing the basic product sales functionalities, use JMeter to conduct load test and measure the system's performance; use custom variables to simulate real-world users. As for Redis, use </w:t>
      </w:r>
      <w:proofErr w:type="spellStart"/>
      <w:r w:rsidRPr="00212099">
        <w:rPr>
          <w:rFonts w:ascii="Helvetica" w:eastAsia="Times New Roman" w:hAnsi="Helvetica" w:cs="Times New Roman"/>
          <w:color w:val="24292E"/>
        </w:rPr>
        <w:fldChar w:fldCharType="begin"/>
      </w:r>
      <w:r w:rsidRPr="00212099">
        <w:rPr>
          <w:rFonts w:ascii="Helvetica" w:eastAsia="Times New Roman" w:hAnsi="Helvetica" w:cs="Times New Roman"/>
          <w:color w:val="24292E"/>
        </w:rPr>
        <w:instrText xml:space="preserve"> HYPERLINK "https://redis.io/topics/benchmarks" </w:instrText>
      </w:r>
      <w:r w:rsidRPr="00212099">
        <w:rPr>
          <w:rFonts w:ascii="Helvetica" w:eastAsia="Times New Roman" w:hAnsi="Helvetica" w:cs="Times New Roman"/>
          <w:color w:val="24292E"/>
        </w:rPr>
        <w:fldChar w:fldCharType="separate"/>
      </w:r>
      <w:r w:rsidRPr="00212099">
        <w:rPr>
          <w:rFonts w:ascii="Helvetica" w:eastAsia="Times New Roman" w:hAnsi="Helvetica" w:cs="Times New Roman"/>
          <w:color w:val="0366D6"/>
          <w:u w:val="single"/>
        </w:rPr>
        <w:t>redis</w:t>
      </w:r>
      <w:proofErr w:type="spellEnd"/>
      <w:r w:rsidRPr="00212099">
        <w:rPr>
          <w:rFonts w:ascii="Helvetica" w:eastAsia="Times New Roman" w:hAnsi="Helvetica" w:cs="Times New Roman"/>
          <w:color w:val="0366D6"/>
          <w:u w:val="single"/>
        </w:rPr>
        <w:t>-benchmark</w:t>
      </w:r>
      <w:r w:rsidRPr="00212099">
        <w:rPr>
          <w:rFonts w:ascii="Helvetica" w:eastAsia="Times New Roman" w:hAnsi="Helvetica" w:cs="Times New Roman"/>
          <w:color w:val="24292E"/>
        </w:rPr>
        <w:fldChar w:fldCharType="end"/>
      </w:r>
      <w:r w:rsidRPr="00212099">
        <w:rPr>
          <w:rFonts w:ascii="Helvetica" w:eastAsia="Times New Roman" w:hAnsi="Helvetica" w:cs="Times New Roman"/>
          <w:color w:val="24292E"/>
        </w:rPr>
        <w:t> for testing.</w:t>
      </w:r>
      <w:r w:rsidRPr="00212099">
        <w:rPr>
          <w:rFonts w:ascii="Helvetica" w:eastAsia="Times New Roman" w:hAnsi="Helvetica" w:cs="Times New Roman"/>
          <w:color w:val="24292E"/>
        </w:rPr>
        <w:br/>
        <w:t>JMeter Linux command:</w:t>
      </w:r>
    </w:p>
    <w:p w14:paraId="58960649" w14:textId="77777777" w:rsidR="00212099" w:rsidRPr="00212099" w:rsidRDefault="00212099" w:rsidP="002120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212099">
        <w:rPr>
          <w:rFonts w:ascii="Consolas" w:eastAsia="Times New Roman" w:hAnsi="Consolas" w:cs="Consolas"/>
          <w:color w:val="24292E"/>
          <w:sz w:val="20"/>
          <w:szCs w:val="20"/>
        </w:rPr>
        <w:t xml:space="preserve">$ </w:t>
      </w:r>
      <w:proofErr w:type="spellStart"/>
      <w:r w:rsidRPr="00212099">
        <w:rPr>
          <w:rFonts w:ascii="Consolas" w:eastAsia="Times New Roman" w:hAnsi="Consolas" w:cs="Consolas"/>
          <w:color w:val="24292E"/>
          <w:sz w:val="20"/>
          <w:szCs w:val="20"/>
        </w:rPr>
        <w:t>sh</w:t>
      </w:r>
      <w:proofErr w:type="spellEnd"/>
      <w:r w:rsidRPr="00212099">
        <w:rPr>
          <w:rFonts w:ascii="Consolas" w:eastAsia="Times New Roman" w:hAnsi="Consolas" w:cs="Consolas"/>
          <w:color w:val="24292E"/>
          <w:sz w:val="20"/>
          <w:szCs w:val="20"/>
        </w:rPr>
        <w:t xml:space="preserve"> jmeter.sh -n -t </w:t>
      </w:r>
      <w:proofErr w:type="spellStart"/>
      <w:r w:rsidRPr="00212099">
        <w:rPr>
          <w:rFonts w:ascii="Consolas" w:eastAsia="Times New Roman" w:hAnsi="Consolas" w:cs="Consolas"/>
          <w:color w:val="24292E"/>
          <w:sz w:val="20"/>
          <w:szCs w:val="20"/>
        </w:rPr>
        <w:t>XXX.jmx</w:t>
      </w:r>
      <w:proofErr w:type="spellEnd"/>
      <w:r w:rsidRPr="00212099">
        <w:rPr>
          <w:rFonts w:ascii="Consolas" w:eastAsia="Times New Roman" w:hAnsi="Consolas" w:cs="Consolas"/>
          <w:color w:val="24292E"/>
          <w:sz w:val="20"/>
          <w:szCs w:val="20"/>
        </w:rPr>
        <w:t xml:space="preserve"> -l </w:t>
      </w:r>
      <w:proofErr w:type="spellStart"/>
      <w:r w:rsidRPr="00212099">
        <w:rPr>
          <w:rFonts w:ascii="Consolas" w:eastAsia="Times New Roman" w:hAnsi="Consolas" w:cs="Consolas"/>
          <w:color w:val="24292E"/>
          <w:sz w:val="20"/>
          <w:szCs w:val="20"/>
        </w:rPr>
        <w:t>result.jtl</w:t>
      </w:r>
      <w:proofErr w:type="spellEnd"/>
      <w:r w:rsidRPr="00212099">
        <w:rPr>
          <w:rFonts w:ascii="Consolas" w:eastAsia="Times New Roman" w:hAnsi="Consolas" w:cs="Consolas"/>
          <w:color w:val="24292E"/>
          <w:sz w:val="20"/>
          <w:szCs w:val="20"/>
        </w:rPr>
        <w:t xml:space="preserve"> </w:t>
      </w:r>
    </w:p>
    <w:p w14:paraId="0E7C04CD" w14:textId="77777777" w:rsidR="00212099" w:rsidRPr="00212099" w:rsidRDefault="00212099" w:rsidP="00212099">
      <w:pPr>
        <w:rPr>
          <w:rFonts w:ascii="Times New Roman" w:eastAsia="Times New Roman" w:hAnsi="Times New Roman" w:cs="Times New Roman"/>
        </w:rPr>
      </w:pPr>
      <w:r w:rsidRPr="00212099">
        <w:rPr>
          <w:rFonts w:ascii="Helvetica" w:eastAsia="Times New Roman" w:hAnsi="Helvetica" w:cs="Times New Roman"/>
          <w:color w:val="24292E"/>
        </w:rPr>
        <w:br/>
      </w:r>
      <w:r w:rsidRPr="00212099">
        <w:rPr>
          <w:rFonts w:ascii="Helvetica" w:eastAsia="Times New Roman" w:hAnsi="Helvetica" w:cs="Times New Roman"/>
          <w:color w:val="24292E"/>
          <w:shd w:val="clear" w:color="auto" w:fill="FFFFFF"/>
        </w:rPr>
        <w:t>Redis-benchmark Linux command: ```</w:t>
      </w:r>
      <w:proofErr w:type="spellStart"/>
      <w:r w:rsidRPr="00212099">
        <w:rPr>
          <w:rFonts w:ascii="Helvetica" w:eastAsia="Times New Roman" w:hAnsi="Helvetica" w:cs="Times New Roman"/>
          <w:color w:val="24292E"/>
          <w:shd w:val="clear" w:color="auto" w:fill="FFFFFF"/>
        </w:rPr>
        <w:t>sh</w:t>
      </w:r>
      <w:proofErr w:type="spellEnd"/>
      <w:r w:rsidRPr="00212099">
        <w:rPr>
          <w:rFonts w:ascii="Helvetica" w:eastAsia="Times New Roman" w:hAnsi="Helvetica" w:cs="Times New Roman"/>
          <w:color w:val="24292E"/>
          <w:shd w:val="clear" w:color="auto" w:fill="FFFFFF"/>
        </w:rPr>
        <w:t xml:space="preserve"> $ </w:t>
      </w:r>
      <w:proofErr w:type="spellStart"/>
      <w:r w:rsidRPr="00212099">
        <w:rPr>
          <w:rFonts w:ascii="Helvetica" w:eastAsia="Times New Roman" w:hAnsi="Helvetica" w:cs="Times New Roman"/>
          <w:color w:val="24292E"/>
          <w:shd w:val="clear" w:color="auto" w:fill="FFFFFF"/>
        </w:rPr>
        <w:t>redis</w:t>
      </w:r>
      <w:proofErr w:type="spellEnd"/>
      <w:r w:rsidRPr="00212099">
        <w:rPr>
          <w:rFonts w:ascii="Helvetica" w:eastAsia="Times New Roman" w:hAnsi="Helvetica" w:cs="Times New Roman"/>
          <w:color w:val="24292E"/>
          <w:shd w:val="clear" w:color="auto" w:fill="FFFFFF"/>
        </w:rPr>
        <w:t xml:space="preserve">-benchmark -h HOST -p PORT -c CONNECTION -n REQUEST $ </w:t>
      </w:r>
      <w:proofErr w:type="spellStart"/>
      <w:r w:rsidRPr="00212099">
        <w:rPr>
          <w:rFonts w:ascii="Helvetica" w:eastAsia="Times New Roman" w:hAnsi="Helvetica" w:cs="Times New Roman"/>
          <w:color w:val="24292E"/>
          <w:shd w:val="clear" w:color="auto" w:fill="FFFFFF"/>
        </w:rPr>
        <w:t>redis</w:t>
      </w:r>
      <w:proofErr w:type="spellEnd"/>
      <w:r w:rsidRPr="00212099">
        <w:rPr>
          <w:rFonts w:ascii="Helvetica" w:eastAsia="Times New Roman" w:hAnsi="Helvetica" w:cs="Times New Roman"/>
          <w:color w:val="24292E"/>
          <w:shd w:val="clear" w:color="auto" w:fill="FFFFFF"/>
        </w:rPr>
        <w:t>-benchmark -h HOST -p PORT -d DATA ``` </w:t>
      </w:r>
      <w:r w:rsidRPr="00212099">
        <w:rPr>
          <w:rFonts w:ascii="Helvetica" w:eastAsia="Times New Roman" w:hAnsi="Helvetica" w:cs="Times New Roman"/>
          <w:color w:val="24292E"/>
        </w:rPr>
        <w:br/>
      </w:r>
    </w:p>
    <w:p w14:paraId="46D0DDA0" w14:textId="77777777" w:rsidR="00212099" w:rsidRPr="00212099" w:rsidRDefault="00212099" w:rsidP="00212099">
      <w:pPr>
        <w:spacing w:after="240"/>
        <w:rPr>
          <w:rFonts w:ascii="Helvetica" w:eastAsia="Times New Roman" w:hAnsi="Helvetica" w:cs="Times New Roman"/>
          <w:color w:val="24292E"/>
        </w:rPr>
      </w:pPr>
      <w:r w:rsidRPr="00212099">
        <w:rPr>
          <w:rFonts w:ascii="Helvetica" w:eastAsia="Times New Roman" w:hAnsi="Helvetica" w:cs="Times New Roman"/>
          <w:b/>
          <w:bCs/>
          <w:color w:val="24292E"/>
        </w:rPr>
        <w:t>Redis Load Test Result:</w:t>
      </w:r>
      <w:r w:rsidRPr="00212099">
        <w:rPr>
          <w:rFonts w:ascii="Helvetica" w:eastAsia="Times New Roman" w:hAnsi="Helvetica" w:cs="Times New Roman"/>
          <w:color w:val="24292E"/>
        </w:rPr>
        <w:t> about 65k QPS for 100 connections and 100,000 total requests. </w:t>
      </w:r>
      <w:r w:rsidRPr="00212099">
        <w:rPr>
          <w:rFonts w:ascii="Helvetica" w:eastAsia="Times New Roman" w:hAnsi="Helvetica" w:cs="Times New Roman"/>
          <w:color w:val="24292E"/>
        </w:rPr>
        <w:br/>
      </w:r>
      <w:r w:rsidRPr="00212099">
        <w:rPr>
          <w:rFonts w:ascii="Helvetica" w:eastAsia="Times New Roman" w:hAnsi="Helvetica" w:cs="Times New Roman"/>
          <w:b/>
          <w:bCs/>
          <w:color w:val="24292E"/>
        </w:rPr>
        <w:lastRenderedPageBreak/>
        <w:t>JMeter Load Test Result:</w:t>
      </w:r>
      <w:r w:rsidRPr="00212099">
        <w:rPr>
          <w:rFonts w:ascii="Helvetica" w:eastAsia="Times New Roman" w:hAnsi="Helvetica" w:cs="Times New Roman"/>
          <w:color w:val="24292E"/>
        </w:rPr>
        <w:t> only around 1.2k QPS for 5000 concurrent threads * 10 iterations :( </w:t>
      </w:r>
      <w:r w:rsidRPr="00212099">
        <w:rPr>
          <w:rFonts w:ascii="Helvetica" w:eastAsia="Times New Roman" w:hAnsi="Helvetica" w:cs="Times New Roman"/>
          <w:color w:val="24292E"/>
        </w:rPr>
        <w:br/>
        <w:t>This shows that the bottleneck for the system is at the MySQL database.  </w:t>
      </w:r>
      <w:r w:rsidRPr="00212099">
        <w:rPr>
          <w:rFonts w:ascii="Helvetica" w:eastAsia="Times New Roman" w:hAnsi="Helvetica" w:cs="Times New Roman"/>
          <w:i/>
          <w:iCs/>
          <w:color w:val="24292E"/>
        </w:rPr>
        <w:t>top</w:t>
      </w:r>
      <w:r w:rsidRPr="00212099">
        <w:rPr>
          <w:rFonts w:ascii="Helvetica" w:eastAsia="Times New Roman" w:hAnsi="Helvetica" w:cs="Times New Roman"/>
          <w:color w:val="24292E"/>
        </w:rPr>
        <w:t> command: monitor system resource usage &amp; storage. </w:t>
      </w:r>
    </w:p>
    <w:p w14:paraId="55D322F5" w14:textId="77777777" w:rsidR="00212099" w:rsidRPr="00212099" w:rsidRDefault="00212099" w:rsidP="00212099">
      <w:pPr>
        <w:numPr>
          <w:ilvl w:val="0"/>
          <w:numId w:val="2"/>
        </w:numPr>
        <w:spacing w:before="240" w:after="240"/>
        <w:rPr>
          <w:rFonts w:ascii="Helvetica" w:eastAsia="Times New Roman" w:hAnsi="Helvetica" w:cs="Times New Roman"/>
          <w:color w:val="24292E"/>
        </w:rPr>
      </w:pPr>
      <w:r w:rsidRPr="00212099">
        <w:rPr>
          <w:rFonts w:ascii="Helvetica" w:eastAsia="Times New Roman" w:hAnsi="Helvetica" w:cs="Times New Roman"/>
          <w:color w:val="24292E"/>
        </w:rPr>
        <w:t>Now moving to optimizations: first, utilize caching methods to lower the pressure of database. More specifically, apply </w:t>
      </w:r>
      <w:r w:rsidRPr="00212099">
        <w:rPr>
          <w:rFonts w:ascii="Helvetica" w:eastAsia="Times New Roman" w:hAnsi="Helvetica" w:cs="Times New Roman"/>
          <w:b/>
          <w:bCs/>
          <w:color w:val="24292E"/>
        </w:rPr>
        <w:t>Page Caching, URL Caching and Object Caching</w:t>
      </w:r>
      <w:r w:rsidRPr="00212099">
        <w:rPr>
          <w:rFonts w:ascii="Helvetica" w:eastAsia="Times New Roman" w:hAnsi="Helvetica" w:cs="Times New Roman"/>
          <w:color w:val="24292E"/>
        </w:rPr>
        <w:t> (listed in order of granularity level)</w:t>
      </w:r>
      <w:r w:rsidRPr="00212099">
        <w:rPr>
          <w:rFonts w:ascii="Helvetica" w:eastAsia="Times New Roman" w:hAnsi="Helvetica" w:cs="Times New Roman"/>
          <w:color w:val="24292E"/>
        </w:rPr>
        <w:br/>
      </w:r>
      <w:r w:rsidRPr="00212099">
        <w:rPr>
          <w:rFonts w:ascii="Helvetica" w:eastAsia="Times New Roman" w:hAnsi="Helvetica" w:cs="Times New Roman"/>
          <w:color w:val="24292E"/>
        </w:rPr>
        <w:br/>
        <w:t>For HTML template page caching, the caching period should be relatively short: page caching mainly aims to deal with large concurrent requests in an extreme short period, therefore storing the HTML templates in cache for a long time might result in data inconsistency.</w:t>
      </w:r>
      <w:r w:rsidRPr="00212099">
        <w:rPr>
          <w:rFonts w:ascii="Helvetica" w:eastAsia="Times New Roman" w:hAnsi="Helvetica" w:cs="Times New Roman"/>
          <w:color w:val="24292E"/>
        </w:rPr>
        <w:br/>
      </w:r>
      <w:r w:rsidRPr="00212099">
        <w:rPr>
          <w:rFonts w:ascii="Helvetica" w:eastAsia="Times New Roman" w:hAnsi="Helvetica" w:cs="Times New Roman"/>
          <w:color w:val="24292E"/>
        </w:rPr>
        <w:br/>
        <w:t>On the other hand, Object Caching focuses on a single user, and its cache should exist permanently rather than expiring fast. The only case to make changes to the cache is when the user updates his/her password.</w:t>
      </w:r>
      <w:r w:rsidRPr="00212099">
        <w:rPr>
          <w:rFonts w:ascii="Helvetica" w:eastAsia="Times New Roman" w:hAnsi="Helvetica" w:cs="Times New Roman"/>
          <w:color w:val="24292E"/>
        </w:rPr>
        <w:br/>
      </w:r>
      <w:r w:rsidRPr="00212099">
        <w:rPr>
          <w:rFonts w:ascii="Helvetica" w:eastAsia="Times New Roman" w:hAnsi="Helvetica" w:cs="Times New Roman"/>
          <w:color w:val="24292E"/>
        </w:rPr>
        <w:br/>
        <w:t>After applying these caching methods, the service's QPS increased to 30k.</w:t>
      </w:r>
    </w:p>
    <w:p w14:paraId="1FF0F70F" w14:textId="77777777" w:rsidR="00212099" w:rsidRPr="00212099" w:rsidRDefault="00212099" w:rsidP="00212099">
      <w:pPr>
        <w:numPr>
          <w:ilvl w:val="0"/>
          <w:numId w:val="2"/>
        </w:numPr>
        <w:spacing w:before="240" w:after="240"/>
        <w:rPr>
          <w:rFonts w:ascii="Helvetica" w:eastAsia="Times New Roman" w:hAnsi="Helvetica" w:cs="Times New Roman"/>
          <w:color w:val="24292E"/>
        </w:rPr>
      </w:pPr>
      <w:r w:rsidRPr="00212099">
        <w:rPr>
          <w:rFonts w:ascii="Helvetica" w:eastAsia="Times New Roman" w:hAnsi="Helvetica" w:cs="Times New Roman"/>
          <w:color w:val="24292E"/>
        </w:rPr>
        <w:t>To further optimize the system's performance, make the </w:t>
      </w:r>
      <w:r w:rsidRPr="00212099">
        <w:rPr>
          <w:rFonts w:ascii="Helvetica" w:eastAsia="Times New Roman" w:hAnsi="Helvetica" w:cs="Times New Roman"/>
          <w:b/>
          <w:bCs/>
          <w:color w:val="24292E"/>
        </w:rPr>
        <w:t>dynamic HTML pages static</w:t>
      </w:r>
      <w:r w:rsidRPr="00212099">
        <w:rPr>
          <w:rFonts w:ascii="Helvetica" w:eastAsia="Times New Roman" w:hAnsi="Helvetica" w:cs="Times New Roman"/>
          <w:color w:val="24292E"/>
        </w:rPr>
        <w:t>. HTML pages can be stored in the user's browser, therefore decreasing the queries to the database. Modern language and tools, such as AngularJS and Vue.js are all implemented in this manner. </w:t>
      </w:r>
      <w:r w:rsidRPr="00212099">
        <w:rPr>
          <w:rFonts w:ascii="Helvetica" w:eastAsia="Times New Roman" w:hAnsi="Helvetica" w:cs="Times New Roman"/>
          <w:color w:val="24292E"/>
        </w:rPr>
        <w:br/>
      </w:r>
      <w:r w:rsidRPr="00212099">
        <w:rPr>
          <w:rFonts w:ascii="Helvetica" w:eastAsia="Times New Roman" w:hAnsi="Helvetica" w:cs="Times New Roman"/>
          <w:color w:val="24292E"/>
        </w:rPr>
        <w:br/>
        <w:t xml:space="preserve">The client would ask the server whether data have been updated since a specific time, and upon receiving a </w:t>
      </w:r>
      <w:proofErr w:type="gramStart"/>
      <w:r w:rsidRPr="00212099">
        <w:rPr>
          <w:rFonts w:ascii="Helvetica" w:eastAsia="Times New Roman" w:hAnsi="Helvetica" w:cs="Times New Roman"/>
          <w:color w:val="24292E"/>
        </w:rPr>
        <w:t>304 code</w:t>
      </w:r>
      <w:proofErr w:type="gramEnd"/>
      <w:r w:rsidRPr="00212099">
        <w:rPr>
          <w:rFonts w:ascii="Helvetica" w:eastAsia="Times New Roman" w:hAnsi="Helvetica" w:cs="Times New Roman"/>
          <w:color w:val="24292E"/>
        </w:rPr>
        <w:t xml:space="preserve"> indicating no update, it will directly fetch the cache from the browser. </w:t>
      </w:r>
      <w:r w:rsidRPr="00212099">
        <w:rPr>
          <w:rFonts w:ascii="Helvetica" w:eastAsia="Times New Roman" w:hAnsi="Helvetica" w:cs="Times New Roman"/>
          <w:color w:val="24292E"/>
        </w:rPr>
        <w:br/>
      </w:r>
      <w:r w:rsidRPr="00212099">
        <w:rPr>
          <w:rFonts w:ascii="Helvetica" w:eastAsia="Times New Roman" w:hAnsi="Helvetica" w:cs="Times New Roman"/>
          <w:color w:val="24292E"/>
        </w:rPr>
        <w:br/>
        <w:t>However, this still requires some communication between the server and client. We can completely get rid of this by manually configure our program such that the browser will directly ask its cache without querying the server in a specific time period we allocated.</w:t>
      </w:r>
    </w:p>
    <w:p w14:paraId="7A42BD0F" w14:textId="77777777" w:rsidR="00212099" w:rsidRPr="00212099" w:rsidRDefault="00212099" w:rsidP="00212099">
      <w:pPr>
        <w:numPr>
          <w:ilvl w:val="0"/>
          <w:numId w:val="2"/>
        </w:numPr>
        <w:spacing w:before="240" w:after="240"/>
        <w:rPr>
          <w:rFonts w:ascii="Helvetica" w:eastAsia="Times New Roman" w:hAnsi="Helvetica" w:cs="Times New Roman"/>
          <w:color w:val="24292E"/>
        </w:rPr>
      </w:pPr>
      <w:r w:rsidRPr="00212099">
        <w:rPr>
          <w:rFonts w:ascii="Helvetica" w:eastAsia="Times New Roman" w:hAnsi="Helvetica" w:cs="Times New Roman"/>
          <w:color w:val="24292E"/>
        </w:rPr>
        <w:t>During load test, products are being </w:t>
      </w:r>
      <w:r w:rsidRPr="00212099">
        <w:rPr>
          <w:rFonts w:ascii="Helvetica" w:eastAsia="Times New Roman" w:hAnsi="Helvetica" w:cs="Times New Roman"/>
          <w:b/>
          <w:bCs/>
          <w:color w:val="24292E"/>
        </w:rPr>
        <w:t>oversold</w:t>
      </w:r>
      <w:r w:rsidRPr="00212099">
        <w:rPr>
          <w:rFonts w:ascii="Helvetica" w:eastAsia="Times New Roman" w:hAnsi="Helvetica" w:cs="Times New Roman"/>
          <w:color w:val="24292E"/>
        </w:rPr>
        <w:t>. That is, inside the database, remaining stock in warehouse of the products became negative. </w:t>
      </w:r>
      <w:r w:rsidRPr="00212099">
        <w:rPr>
          <w:rFonts w:ascii="Helvetica" w:eastAsia="Times New Roman" w:hAnsi="Helvetica" w:cs="Times New Roman"/>
          <w:color w:val="24292E"/>
        </w:rPr>
        <w:br/>
      </w:r>
      <w:r w:rsidRPr="00212099">
        <w:rPr>
          <w:rFonts w:ascii="Helvetica" w:eastAsia="Times New Roman" w:hAnsi="Helvetica" w:cs="Times New Roman"/>
          <w:color w:val="24292E"/>
        </w:rPr>
        <w:br/>
        <w:t xml:space="preserve">To deal with this problem, check the stock count in database to make sure it is larger than 0 </w:t>
      </w:r>
      <w:proofErr w:type="spellStart"/>
      <w:r w:rsidRPr="00212099">
        <w:rPr>
          <w:rFonts w:ascii="Helvetica" w:eastAsia="Times New Roman" w:hAnsi="Helvetica" w:cs="Times New Roman"/>
          <w:color w:val="24292E"/>
        </w:rPr>
        <w:t>everytime</w:t>
      </w:r>
      <w:proofErr w:type="spellEnd"/>
      <w:r w:rsidRPr="00212099">
        <w:rPr>
          <w:rFonts w:ascii="Helvetica" w:eastAsia="Times New Roman" w:hAnsi="Helvetica" w:cs="Times New Roman"/>
          <w:color w:val="24292E"/>
        </w:rPr>
        <w:t xml:space="preserve"> a purchase is made. (When the database is updated by a thread, it will be automatically locked, so race conditions won't happen and can be ignored)</w:t>
      </w:r>
    </w:p>
    <w:p w14:paraId="6D5BD4A5" w14:textId="77777777" w:rsidR="00212099" w:rsidRPr="00212099" w:rsidRDefault="00212099" w:rsidP="00212099">
      <w:pPr>
        <w:numPr>
          <w:ilvl w:val="0"/>
          <w:numId w:val="2"/>
        </w:numPr>
        <w:spacing w:before="240" w:after="240"/>
        <w:rPr>
          <w:rFonts w:ascii="Helvetica" w:eastAsia="Times New Roman" w:hAnsi="Helvetica" w:cs="Times New Roman"/>
          <w:color w:val="24292E"/>
        </w:rPr>
      </w:pPr>
      <w:r w:rsidRPr="00212099">
        <w:rPr>
          <w:rFonts w:ascii="Helvetica" w:eastAsia="Times New Roman" w:hAnsi="Helvetica" w:cs="Times New Roman"/>
          <w:color w:val="24292E"/>
        </w:rPr>
        <w:t xml:space="preserve">Caching improved the system's performance in some degree. However, for an extreme number of concurrent queries, this is not enough on its own. More methods are needed to further optimize the system by reducing queries to </w:t>
      </w:r>
      <w:r w:rsidRPr="00212099">
        <w:rPr>
          <w:rFonts w:ascii="Helvetica" w:eastAsia="Times New Roman" w:hAnsi="Helvetica" w:cs="Times New Roman"/>
          <w:color w:val="24292E"/>
        </w:rPr>
        <w:lastRenderedPageBreak/>
        <w:t>database. This can be done with </w:t>
      </w:r>
      <w:r w:rsidRPr="00212099">
        <w:rPr>
          <w:rFonts w:ascii="Helvetica" w:eastAsia="Times New Roman" w:hAnsi="Helvetica" w:cs="Times New Roman"/>
          <w:b/>
          <w:bCs/>
          <w:color w:val="24292E"/>
        </w:rPr>
        <w:t>Redis</w:t>
      </w:r>
      <w:r w:rsidRPr="00212099">
        <w:rPr>
          <w:rFonts w:ascii="Helvetica" w:eastAsia="Times New Roman" w:hAnsi="Helvetica" w:cs="Times New Roman"/>
          <w:color w:val="24292E"/>
        </w:rPr>
        <w:t> and </w:t>
      </w:r>
      <w:r w:rsidRPr="00212099">
        <w:rPr>
          <w:rFonts w:ascii="Helvetica" w:eastAsia="Times New Roman" w:hAnsi="Helvetica" w:cs="Times New Roman"/>
          <w:b/>
          <w:bCs/>
          <w:color w:val="24292E"/>
        </w:rPr>
        <w:t>asynchronous programming</w:t>
      </w:r>
      <w:r w:rsidRPr="00212099">
        <w:rPr>
          <w:rFonts w:ascii="Helvetica" w:eastAsia="Times New Roman" w:hAnsi="Helvetica" w:cs="Times New Roman"/>
          <w:color w:val="24292E"/>
        </w:rPr>
        <w:t>. </w:t>
      </w:r>
      <w:r w:rsidRPr="00212099">
        <w:rPr>
          <w:rFonts w:ascii="Helvetica" w:eastAsia="Times New Roman" w:hAnsi="Helvetica" w:cs="Times New Roman"/>
          <w:color w:val="24292E"/>
        </w:rPr>
        <w:br/>
      </w:r>
    </w:p>
    <w:p w14:paraId="76F9A2DE" w14:textId="77777777" w:rsidR="00212099" w:rsidRPr="00212099" w:rsidRDefault="00212099" w:rsidP="00212099">
      <w:pPr>
        <w:numPr>
          <w:ilvl w:val="0"/>
          <w:numId w:val="2"/>
        </w:numPr>
        <w:spacing w:before="240" w:after="240"/>
        <w:rPr>
          <w:rFonts w:ascii="Helvetica" w:eastAsia="Times New Roman" w:hAnsi="Helvetica" w:cs="Times New Roman"/>
          <w:color w:val="24292E"/>
        </w:rPr>
      </w:pPr>
      <w:r w:rsidRPr="00212099">
        <w:rPr>
          <w:rFonts w:ascii="Helvetica" w:eastAsia="Times New Roman" w:hAnsi="Helvetica" w:cs="Times New Roman"/>
          <w:b/>
          <w:bCs/>
          <w:color w:val="24292E"/>
        </w:rPr>
        <w:t>Nginx horizontal scaling</w:t>
      </w:r>
      <w:r w:rsidRPr="00212099">
        <w:rPr>
          <w:rFonts w:ascii="SimSun" w:eastAsia="SimSun" w:hAnsi="SimSun" w:cs="SimSun" w:hint="eastAsia"/>
          <w:b/>
          <w:bCs/>
          <w:color w:val="24292E"/>
        </w:rPr>
        <w:t>：</w:t>
      </w:r>
      <w:r w:rsidRPr="00212099">
        <w:rPr>
          <w:rFonts w:ascii="Helvetica" w:eastAsia="Times New Roman" w:hAnsi="Helvetica" w:cs="Times New Roman"/>
          <w:color w:val="24292E"/>
        </w:rPr>
        <w:t> when the scale of the system increases, expand the system with </w:t>
      </w:r>
      <w:hyperlink r:id="rId7" w:history="1">
        <w:r w:rsidRPr="00212099">
          <w:rPr>
            <w:rFonts w:ascii="Helvetica" w:eastAsia="Times New Roman" w:hAnsi="Helvetica" w:cs="Times New Roman"/>
            <w:color w:val="0366D6"/>
            <w:u w:val="single"/>
          </w:rPr>
          <w:t>Nginx</w:t>
        </w:r>
      </w:hyperlink>
      <w:r w:rsidRPr="00212099">
        <w:rPr>
          <w:rFonts w:ascii="Helvetica" w:eastAsia="Times New Roman" w:hAnsi="Helvetica" w:cs="Times New Roman"/>
          <w:color w:val="24292E"/>
        </w:rPr>
        <w:t>.</w:t>
      </w:r>
      <w:r w:rsidRPr="00212099">
        <w:rPr>
          <w:rFonts w:ascii="Helvetica" w:eastAsia="Times New Roman" w:hAnsi="Helvetica" w:cs="Times New Roman"/>
          <w:color w:val="24292E"/>
        </w:rPr>
        <w:br/>
      </w:r>
      <w:r w:rsidRPr="00212099">
        <w:rPr>
          <w:rFonts w:ascii="Helvetica" w:eastAsia="Times New Roman" w:hAnsi="Helvetica" w:cs="Times New Roman"/>
          <w:color w:val="24292E"/>
        </w:rPr>
        <w:br/>
        <w:t>With the help of previous optimizations, Nginx would provide a powerful tool to expand the system while ensuring performance. </w:t>
      </w:r>
      <w:r w:rsidRPr="00212099">
        <w:rPr>
          <w:rFonts w:ascii="Helvetica" w:eastAsia="Times New Roman" w:hAnsi="Helvetica" w:cs="Times New Roman"/>
          <w:color w:val="24292E"/>
        </w:rPr>
        <w:br/>
      </w:r>
      <w:r w:rsidRPr="00212099">
        <w:rPr>
          <w:rFonts w:ascii="Helvetica" w:eastAsia="Times New Roman" w:hAnsi="Helvetica" w:cs="Times New Roman"/>
          <w:color w:val="24292E"/>
        </w:rPr>
        <w:br/>
        <w:t>As the system grows even larger, apply (LVS)[</w:t>
      </w:r>
      <w:hyperlink r:id="rId8" w:history="1">
        <w:r w:rsidRPr="00212099">
          <w:rPr>
            <w:rFonts w:ascii="Helvetica" w:eastAsia="Times New Roman" w:hAnsi="Helvetica" w:cs="Times New Roman"/>
            <w:color w:val="0366D6"/>
            <w:u w:val="single"/>
          </w:rPr>
          <w:t>http://www.linuxvirtualserver.org</w:t>
        </w:r>
      </w:hyperlink>
      <w:r w:rsidRPr="00212099">
        <w:rPr>
          <w:rFonts w:ascii="Helvetica" w:eastAsia="Times New Roman" w:hAnsi="Helvetica" w:cs="Times New Roman"/>
          <w:color w:val="24292E"/>
        </w:rPr>
        <w:t>] for further scaling.</w:t>
      </w:r>
    </w:p>
    <w:p w14:paraId="4368A908" w14:textId="77777777" w:rsidR="00500FE6" w:rsidRDefault="00500FE6"/>
    <w:sectPr w:rsidR="00500FE6" w:rsidSect="00DE7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0C0368"/>
    <w:multiLevelType w:val="multilevel"/>
    <w:tmpl w:val="A682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D174F8"/>
    <w:multiLevelType w:val="multilevel"/>
    <w:tmpl w:val="44A6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099"/>
    <w:rsid w:val="00212099"/>
    <w:rsid w:val="00500FE6"/>
    <w:rsid w:val="00DE7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2E04D7"/>
  <w15:chartTrackingRefBased/>
  <w15:docId w15:val="{EF58B515-F664-B34D-8D9B-FAE7E3131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209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12099"/>
  </w:style>
  <w:style w:type="character" w:styleId="Emphasis">
    <w:name w:val="Emphasis"/>
    <w:basedOn w:val="DefaultParagraphFont"/>
    <w:uiPriority w:val="20"/>
    <w:qFormat/>
    <w:rsid w:val="00212099"/>
    <w:rPr>
      <w:i/>
      <w:iCs/>
    </w:rPr>
  </w:style>
  <w:style w:type="character" w:styleId="Strong">
    <w:name w:val="Strong"/>
    <w:basedOn w:val="DefaultParagraphFont"/>
    <w:uiPriority w:val="22"/>
    <w:qFormat/>
    <w:rsid w:val="00212099"/>
    <w:rPr>
      <w:b/>
      <w:bCs/>
    </w:rPr>
  </w:style>
  <w:style w:type="character" w:styleId="Hyperlink">
    <w:name w:val="Hyperlink"/>
    <w:basedOn w:val="DefaultParagraphFont"/>
    <w:uiPriority w:val="99"/>
    <w:semiHidden/>
    <w:unhideWhenUsed/>
    <w:rsid w:val="00212099"/>
    <w:rPr>
      <w:color w:val="0000FF"/>
      <w:u w:val="single"/>
    </w:rPr>
  </w:style>
  <w:style w:type="paragraph" w:styleId="HTMLPreformatted">
    <w:name w:val="HTML Preformatted"/>
    <w:basedOn w:val="Normal"/>
    <w:link w:val="HTMLPreformattedChar"/>
    <w:uiPriority w:val="99"/>
    <w:semiHidden/>
    <w:unhideWhenUsed/>
    <w:rsid w:val="00212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20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9887912">
      <w:bodyDiv w:val="1"/>
      <w:marLeft w:val="0"/>
      <w:marRight w:val="0"/>
      <w:marTop w:val="0"/>
      <w:marBottom w:val="0"/>
      <w:divBdr>
        <w:top w:val="none" w:sz="0" w:space="0" w:color="auto"/>
        <w:left w:val="none" w:sz="0" w:space="0" w:color="auto"/>
        <w:bottom w:val="none" w:sz="0" w:space="0" w:color="auto"/>
        <w:right w:val="none" w:sz="0" w:space="0" w:color="auto"/>
      </w:divBdr>
      <w:divsChild>
        <w:div w:id="178719701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uxvirtualserver.org" TargetMode="External"/><Relationship Id="rId3" Type="http://schemas.openxmlformats.org/officeDocument/2006/relationships/settings" Target="settings.xml"/><Relationship Id="rId7" Type="http://schemas.openxmlformats.org/officeDocument/2006/relationships/hyperlink" Target="https://www.ngin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anvalidation.org/1.0/spec/" TargetMode="External"/><Relationship Id="rId5" Type="http://schemas.openxmlformats.org/officeDocument/2006/relationships/hyperlink" Target="https://en.wikipedia.org/wiki/MD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744</Words>
  <Characters>4244</Characters>
  <Application>Microsoft Office Word</Application>
  <DocSecurity>0</DocSecurity>
  <Lines>35</Lines>
  <Paragraphs>9</Paragraphs>
  <ScaleCrop>false</ScaleCrop>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2020-08-08T17:20:00Z</dcterms:created>
  <dcterms:modified xsi:type="dcterms:W3CDTF">2020-08-08T17:20:00Z</dcterms:modified>
</cp:coreProperties>
</file>