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等线" w:hAnsi="等线" w:eastAsia="等线" w:cs="宋体"/>
          <w:b/>
          <w:color w:val="000000" w:themeColor="text1"/>
          <w:lang w:val="en-US" w:eastAsia="zh-CN"/>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说在文章前：本选课文件初版由17级经济和计算机的两位同学共同完成，新的版本由17经济和18法学两位同学共同编辑，增加了白名单和对一些新的功能的解释。2020.6.8对白名单进行了更新，同时更换了教务处公告。拥有版权，欢迎转发，禁止商用。</w:t>
      </w:r>
    </w:p>
    <w:p>
      <w:pPr>
        <w:rPr>
          <w:rFonts w:hint="eastAsia" w:ascii="等线" w:hAnsi="等线" w:eastAsia="等线" w:cs="宋体"/>
          <w:b/>
          <w:color w:val="FF0000"/>
        </w:rPr>
      </w:pPr>
    </w:p>
    <w:p>
      <w:pPr>
        <w:rPr>
          <w:rFonts w:ascii="等线" w:hAnsi="等线" w:eastAsia="等线"/>
          <w:b/>
          <w:color w:val="FF0000"/>
        </w:rPr>
      </w:pPr>
      <w:r>
        <w:rPr>
          <w:rFonts w:hint="eastAsia" w:ascii="等线" w:hAnsi="等线" w:eastAsia="等线" w:cs="宋体"/>
          <w:b/>
          <w:color w:val="FF0000"/>
        </w:rPr>
        <w:t>在选课之前，请务必仔细阅读教务处公告。</w:t>
      </w:r>
      <w:r>
        <w:rPr>
          <w:rFonts w:hint="eastAsia" w:ascii="等线" w:hAnsi="等线" w:eastAsia="等线"/>
          <w:b/>
          <w:color w:val="FF0000"/>
        </w:rPr>
        <w:t xml:space="preserve"> </w:t>
      </w:r>
    </w:p>
    <w:p>
      <w:pPr>
        <w:rPr>
          <w:rFonts w:ascii="等线" w:hAnsi="等线" w:eastAsia="等线" w:cs="宋体"/>
          <w:b/>
          <w:color w:val="FF0000"/>
        </w:rPr>
      </w:pPr>
      <w:r>
        <w:rPr>
          <w:rFonts w:hint="eastAsia" w:ascii="等线" w:hAnsi="等线" w:eastAsia="等线" w:cs="宋体"/>
          <w:b/>
          <w:color w:val="FF0000"/>
        </w:rPr>
        <w:t>在选课之前，请务必仔细阅读教务处公告。</w:t>
      </w:r>
    </w:p>
    <w:p>
      <w:pPr>
        <w:rPr>
          <w:rFonts w:ascii="等线" w:hAnsi="等线" w:eastAsia="等线" w:cs="宋体"/>
          <w:b/>
          <w:color w:val="FF0000"/>
        </w:rPr>
      </w:pPr>
      <w:r>
        <w:rPr>
          <w:rFonts w:hint="eastAsia" w:ascii="等线" w:hAnsi="等线" w:eastAsia="等线" w:cs="宋体"/>
          <w:b/>
          <w:color w:val="FF0000"/>
        </w:rPr>
        <w:t>在选课之前，请务必仔细阅读教务处公告。</w:t>
      </w:r>
    </w:p>
    <w:p>
      <w:pPr>
        <w:rPr>
          <w:rFonts w:ascii="等线" w:hAnsi="等线" w:eastAsia="等线" w:cs="宋体"/>
          <w:b/>
          <w:color w:val="FF0000"/>
        </w:rPr>
      </w:pPr>
    </w:p>
    <w:p>
      <w:pPr>
        <w:ind w:firstLine="420" w:firstLineChars="200"/>
        <w:rPr>
          <w:rFonts w:eastAsia="宋体"/>
        </w:rPr>
      </w:pPr>
      <w:r>
        <w:rPr>
          <w:rFonts w:hint="eastAsia"/>
        </w:rPr>
        <w:t>一般情况下，大一上学期的课表是学院选择的，不可进行更改。在大一上学期临近期末时，学生可对自己大一下学期课表进行调整，即为选课。</w:t>
      </w:r>
      <w:r>
        <w:rPr>
          <w:rFonts w:hint="eastAsia" w:eastAsia="宋体"/>
        </w:rPr>
        <w:t xml:space="preserve"> </w:t>
      </w:r>
    </w:p>
    <w:p>
      <w:pPr>
        <w:ind w:firstLine="420" w:firstLineChars="200"/>
      </w:pPr>
      <w:r>
        <w:rPr>
          <w:rFonts w:hint="eastAsia"/>
        </w:rPr>
        <w:t>大学生的选课是很重要的活动，作为一个大学生，大家不止需要只学会自己本专业的知识，了解更多跨专业的公共基础也是必不可少的。所以，选课对于每一个大学生来说都是一件重中之重的事。</w:t>
      </w:r>
    </w:p>
    <w:p>
      <w:pPr>
        <w:ind w:firstLine="420" w:firstLineChars="200"/>
      </w:pPr>
      <w:r>
        <w:rPr>
          <w:rFonts w:hint="eastAsia"/>
        </w:rPr>
        <w:t xml:space="preserve">川大实施学分制的核心之一是实行选课制，根据的情况，选课的课程类型大致可分为必修课和选修课两种，其内容如下： </w:t>
      </w:r>
    </w:p>
    <w:p>
      <w:pPr>
        <w:ind w:firstLine="420" w:firstLineChars="200"/>
      </w:pPr>
      <w:r>
        <w:rPr>
          <w:rFonts w:hint="eastAsia"/>
        </w:rPr>
        <w:t xml:space="preserve">1、必修课中引入选修机制。对覆盖面较大的必修课，开出不同档次、不同类型、不同教师的课程，学生可以根据自己所在的学院（专业）、志趣或特长进行选择； </w:t>
      </w:r>
    </w:p>
    <w:p>
      <w:pPr>
        <w:ind w:firstLine="420" w:firstLineChars="200"/>
      </w:pPr>
      <w:r>
        <w:rPr>
          <w:rFonts w:hint="eastAsia"/>
        </w:rPr>
        <w:t>2、自由选修课。在学分制指导教师的指导下，由学生自由选择，可以选修本学院内或跨专业课程。</w:t>
      </w:r>
    </w:p>
    <w:p>
      <w:pPr>
        <w:rPr>
          <w:rFonts w:ascii="等线" w:hAnsi="等线" w:eastAsia="等线"/>
          <w:color w:val="0070C0"/>
          <w:sz w:val="28"/>
          <w:szCs w:val="28"/>
        </w:rPr>
      </w:pPr>
      <w:r>
        <w:rPr>
          <w:rFonts w:hint="eastAsia" w:ascii="等线" w:hAnsi="等线" w:eastAsia="等线"/>
          <w:color w:val="0070C0"/>
          <w:sz w:val="28"/>
          <w:szCs w:val="28"/>
        </w:rPr>
        <w:t xml:space="preserve">选课原则： </w:t>
      </w:r>
    </w:p>
    <w:p>
      <w:pPr>
        <w:ind w:firstLine="420" w:firstLineChars="200"/>
      </w:pPr>
      <w:r>
        <w:rPr>
          <w:rFonts w:hint="eastAsia"/>
        </w:rPr>
        <w:t xml:space="preserve">1、学生应该全面了解本专业的指导性教学计划，教学计划可以在个人信息系统中查询得到。教学计划是选课的重要依据，学生应在规定的年限内按照教学计划的安排修读必修课和实践环节，在导师指导下依照有关规定选修课程，以取得规定的学分，达到毕业要求； </w:t>
      </w:r>
    </w:p>
    <w:p>
      <w:pPr>
        <w:ind w:firstLine="420" w:firstLineChars="200"/>
      </w:pPr>
      <w:r>
        <w:rPr>
          <w:rFonts w:hint="eastAsia"/>
        </w:rPr>
        <w:t xml:space="preserve">2、要参照本专业学分制指导性教学计划，在导师的指导下，安排学习进程。一般可以按所属专业的基本修业年限来安排学习进程。每学期学生选课不宜太少，以免受到学业警告；也不宜过多，以免影响学习效果。 </w:t>
      </w:r>
    </w:p>
    <w:p>
      <w:pPr>
        <w:ind w:firstLine="420" w:firstLineChars="200"/>
      </w:pPr>
      <w:r>
        <w:rPr>
          <w:rFonts w:hint="eastAsia"/>
        </w:rPr>
        <w:t xml:space="preserve">3、选课首先要保证修完本专业教学计划规定的必修课程，对于有先修课要求的课程，应先选先修课。 </w:t>
      </w:r>
    </w:p>
    <w:p>
      <w:pPr>
        <w:ind w:firstLine="420" w:firstLineChars="200"/>
        <w:rPr>
          <w:rFonts w:eastAsia="宋体"/>
        </w:rPr>
      </w:pPr>
      <w:r>
        <w:rPr>
          <w:rFonts w:hint="eastAsia"/>
        </w:rPr>
        <w:t xml:space="preserve">4、每学期选修的属于考试方式的课程门数一般不宜太多，以免考试安排发生冲突。 </w:t>
      </w:r>
      <w:r>
        <w:rPr>
          <w:rFonts w:hint="eastAsia" w:eastAsia="宋体"/>
        </w:rPr>
        <w:t>在考试周内考试发生冲突教务处自动为你选择缓考科目，考试周外考试发生冲突需自己打印缓考申请表（教务处网站或微信公众号下载），填好内容后交到教务处。</w:t>
      </w:r>
    </w:p>
    <w:p>
      <w:pPr>
        <w:ind w:firstLine="420" w:firstLineChars="200"/>
        <w:rPr>
          <w:rFonts w:eastAsia="宋体"/>
        </w:rPr>
      </w:pPr>
      <w:r>
        <w:rPr>
          <w:rFonts w:hint="eastAsia"/>
        </w:rPr>
        <w:t xml:space="preserve">5、对于有不同档次的课程，学生可选修比本专业教学计划档次高的课程，不能选修比计划档次低的课程； </w:t>
      </w:r>
      <w:r>
        <w:rPr>
          <w:rFonts w:hint="eastAsia" w:eastAsia="宋体"/>
        </w:rPr>
        <w:t>以微积分为例，有数一、二、三，培养方案为数三的同学可以选择数一的课替代数三的预置课程。</w:t>
      </w:r>
    </w:p>
    <w:p>
      <w:pPr>
        <w:ind w:firstLine="420" w:firstLineChars="200"/>
      </w:pPr>
      <w:r>
        <w:rPr>
          <w:rFonts w:hint="eastAsia"/>
        </w:rPr>
        <w:t xml:space="preserve">6、学生可选修其他专业的任何一类课程作为自己的选修课，计入选修学分； </w:t>
      </w:r>
    </w:p>
    <w:p>
      <w:pPr>
        <w:ind w:firstLine="420" w:firstLineChars="200"/>
      </w:pPr>
      <w:r>
        <w:rPr>
          <w:rFonts w:hint="eastAsia"/>
        </w:rPr>
        <w:t xml:space="preserve">7、上课时间冲突的课程选课原则： </w:t>
      </w:r>
    </w:p>
    <w:p>
      <w:pPr>
        <w:ind w:firstLine="420" w:firstLineChars="200"/>
      </w:pPr>
      <w:r>
        <w:rPr>
          <w:rFonts w:hint="eastAsia"/>
        </w:rPr>
        <w:t>（1）开课时间完全冲突的只能选一门，优先保证必修课；</w:t>
      </w:r>
    </w:p>
    <w:p>
      <w:pPr>
        <w:ind w:firstLine="420" w:firstLineChars="200"/>
      </w:pPr>
      <w:r>
        <w:rPr>
          <w:rFonts w:hint="eastAsia"/>
        </w:rPr>
        <w:t xml:space="preserve">（2）开课时间局部冲突的课程，征得指导老师同意并经过学院批准可以减免其中一门课程的部分听课时间，但每周减免时间不得多于一个大节，不得减免实践课程（包括实验课程）上课时间。 </w:t>
      </w:r>
    </w:p>
    <w:p>
      <w:pPr>
        <w:ind w:firstLine="420" w:firstLineChars="200"/>
      </w:pPr>
      <w:r>
        <w:rPr>
          <w:rFonts w:hint="eastAsia"/>
        </w:rPr>
        <w:t xml:space="preserve">8、未选上的课程，不能参加该课程的学习和考核。对于选上的课程、无故不参加课程学习和考核者，该课程的成绩记为零分，不能取得相应学分，并在学生成绩单上登录。 </w:t>
      </w:r>
    </w:p>
    <w:p>
      <w:pPr>
        <w:ind w:firstLine="420" w:firstLineChars="200"/>
      </w:pPr>
      <w:r>
        <w:rPr>
          <w:rFonts w:hint="eastAsia"/>
        </w:rPr>
        <w:t xml:space="preserve">9、对于需多学期开设才能完成的课程（如高数、物理、英语）宜连续选课学习。 </w:t>
      </w:r>
    </w:p>
    <w:p>
      <w:pPr>
        <w:ind w:firstLine="420"/>
      </w:pPr>
      <w:r>
        <w:rPr>
          <w:rFonts w:hint="eastAsia"/>
        </w:rPr>
        <w:t>10、对于选课人数过少选修课，原则上专业课少于15人，公共课少于30人时，该课程停开。</w:t>
      </w:r>
    </w:p>
    <w:p>
      <w:pPr>
        <w:rPr>
          <w:rFonts w:hint="eastAsia"/>
        </w:rPr>
      </w:pPr>
    </w:p>
    <w:p>
      <w:pPr>
        <w:rPr>
          <w:rFonts w:ascii="等线" w:hAnsi="等线" w:eastAsia="等线"/>
          <w:color w:val="0070C0"/>
          <w:sz w:val="28"/>
          <w:szCs w:val="28"/>
        </w:rPr>
      </w:pPr>
      <w:r>
        <w:rPr>
          <w:rFonts w:hint="eastAsia" w:ascii="等线" w:hAnsi="等线" w:eastAsia="等线"/>
          <w:color w:val="0070C0"/>
          <w:sz w:val="28"/>
          <w:szCs w:val="28"/>
        </w:rPr>
        <w:t>补充内容：</w:t>
      </w:r>
    </w:p>
    <w:p>
      <w:pPr>
        <w:rPr>
          <w:rFonts w:eastAsia="宋体"/>
        </w:rPr>
      </w:pPr>
      <w:r>
        <w:rPr>
          <w:rFonts w:hint="eastAsia" w:eastAsia="宋体"/>
        </w:rPr>
        <w:t>上面的部分名词可能你会比较陌生，在这里做出部分注释，以及对一些未提及的内容进行补充。</w:t>
      </w:r>
    </w:p>
    <w:p>
      <w:pPr>
        <w:rPr>
          <w:rFonts w:eastAsia="宋体"/>
        </w:rPr>
      </w:pPr>
      <w:r>
        <w:rPr>
          <w:rFonts w:hint="eastAsia" w:eastAsia="宋体"/>
        </w:rPr>
        <w:t>【选课权限】选课权限随着年级的不同而不同。大一上学期的课程全为教务处预置，学生无权选课。从大一下学期的课程开始，学生获得完全选课权限，也就是可以增、删、换任何课程，无论是必修与任选。</w:t>
      </w:r>
      <w:r>
        <w:rPr>
          <w:rFonts w:hint="eastAsia" w:eastAsia="宋体"/>
        </w:rPr>
        <w:br w:type="textWrapping"/>
      </w:r>
      <w:r>
        <w:rPr>
          <w:rFonts w:hint="eastAsia" w:eastAsia="宋体"/>
        </w:rPr>
        <w:t>【预置课表】预置课表为教务系统在选课伊始给学生预先自动安排的课程。</w:t>
      </w:r>
      <w:r>
        <w:rPr>
          <w:rFonts w:hint="eastAsia" w:eastAsia="宋体"/>
          <w:lang w:val="en-US" w:eastAsia="zh-CN"/>
        </w:rPr>
        <w:t>除</w:t>
      </w:r>
      <w:r>
        <w:rPr>
          <w:rFonts w:hint="eastAsia" w:eastAsia="宋体"/>
        </w:rPr>
        <w:t>了在大一上有约束力外，大二、大三、大四均无任何约束力，可以任意更改而不会产生任何不利后果。预置课表上的课程在很多情况下也不具有建议性，因此可以忽视之。</w:t>
      </w:r>
      <w:r>
        <w:rPr>
          <w:rFonts w:hint="eastAsia" w:eastAsia="宋体"/>
        </w:rPr>
        <w:br w:type="textWrapping"/>
      </w:r>
      <w:r>
        <w:rPr>
          <w:rFonts w:hint="eastAsia" w:eastAsia="宋体"/>
        </w:rPr>
        <w:t>【课容量】课容量就是这门课程可接受的最大选择人数。</w:t>
      </w:r>
      <w:r>
        <w:rPr>
          <w:rFonts w:hint="eastAsia" w:eastAsia="宋体"/>
        </w:rPr>
        <w:br w:type="textWrapping"/>
      </w:r>
      <w:r>
        <w:rPr>
          <w:rFonts w:hint="eastAsia" w:eastAsia="宋体"/>
        </w:rPr>
        <w:t>【课余量】课余量=课容量-选择人数。在预选阶段，课余量可以为（+∞，-∞）。在正选阶段以后（包括正选阶段），课余量一般为非负数。可能会有负数情况，那是因为有部分同学有特殊权限，可以在课余量为0或是负的情况下选课。</w:t>
      </w:r>
    </w:p>
    <w:p>
      <w:pPr>
        <w:rPr>
          <w:rFonts w:hint="eastAsia" w:eastAsia="宋体"/>
        </w:rPr>
      </w:pPr>
      <w:r>
        <w:rPr>
          <w:rFonts w:hint="eastAsia" w:eastAsia="宋体"/>
        </w:rPr>
        <w:t>【限选课】限选课就是学校仅为某些同学开设的课程。在选课期间可以正常选上，但是在绝大多数情况下，开课教师不欢迎其他同学去上课，亦不会允许这些同学参加考试。所以，此类课程慎选！如果非要选上，可以在行课之后与老师沟通，如果老师愿意让你接着上课并参加考试，则可以继续上课，如果老师不愿意让你参加考试，在补退选阶段退课。</w:t>
      </w:r>
    </w:p>
    <w:p>
      <w:pPr>
        <w:rPr>
          <w:rFonts w:hint="eastAsia" w:eastAsia="宋体"/>
          <w:lang w:val="en-US" w:eastAsia="zh-CN"/>
        </w:rPr>
      </w:pPr>
      <w:r>
        <w:rPr>
          <w:rFonts w:hint="eastAsia" w:eastAsia="宋体"/>
          <w:lang w:val="en-US" w:eastAsia="zh-CN"/>
        </w:rPr>
        <w:t>【网课】网课上课的形式一般为线上录像或直播课加线下见面课，学分为2学分的网课一般设置四节见面课，考试相对来说轻松。基本都为公选课，所以不容易选到。</w:t>
      </w:r>
    </w:p>
    <w:p>
      <w:pPr>
        <w:rPr>
          <w:rFonts w:hint="eastAsia" w:eastAsia="宋体"/>
          <w:lang w:val="en-US" w:eastAsia="zh-CN"/>
        </w:rPr>
      </w:pPr>
      <w:r>
        <w:rPr>
          <w:rFonts w:hint="eastAsia" w:eastAsia="宋体"/>
          <w:lang w:val="en-US" w:eastAsia="zh-CN"/>
        </w:rPr>
        <w:t>【课序号】相同课程号的不同课程，同一课程号只能选一节课程，课序号不同意味着授课时间或者授课老师不同。</w:t>
      </w:r>
    </w:p>
    <w:p>
      <w:pPr>
        <w:rPr>
          <w:rFonts w:hint="eastAsia" w:eastAsia="宋体"/>
          <w:lang w:val="en-US" w:eastAsia="zh-CN"/>
        </w:rPr>
      </w:pPr>
      <w:r>
        <w:rPr>
          <w:rFonts w:hint="eastAsia" w:eastAsia="宋体"/>
          <w:lang w:val="en-US" w:eastAsia="zh-CN"/>
        </w:rPr>
        <w:t>【计划选课等】</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14:textFill>
            <w14:solidFill>
              <w14:schemeClr w14:val="tx1"/>
            </w14:solidFill>
          </w14:textFill>
        </w:rPr>
        <w:t>A、“计划课程”菜单：按照学生本人培养方案、在本学期为自己年级开出的课程；</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14:textFill>
            <w14:solidFill>
              <w14:schemeClr w14:val="tx1"/>
            </w14:solidFill>
          </w14:textFill>
        </w:rPr>
        <w:t>B、“方案课程”菜单：包含在本学期为其他年级相同培养方案所有学生开的课程；</w:t>
      </w:r>
    </w:p>
    <w:p>
      <w:pPr>
        <w:rPr>
          <w:rFonts w:hint="eastAsia" w:ascii="等线" w:hAnsi="等线" w:eastAsia="等线" w:cs="宋体"/>
          <w:b/>
          <w:color w:val="000000" w:themeColor="text1"/>
          <w:lang w:val="en-US" w:eastAsia="zh-CN"/>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C、“系任选课”菜单：参考校任选课理解</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D</w:t>
      </w:r>
      <w:r>
        <w:rPr>
          <w:rFonts w:hint="eastAsia" w:ascii="等线" w:hAnsi="等线" w:eastAsia="等线" w:cs="宋体"/>
          <w:b/>
          <w:color w:val="000000" w:themeColor="text1"/>
          <w14:textFill>
            <w14:solidFill>
              <w14:schemeClr w14:val="tx1"/>
            </w14:solidFill>
          </w14:textFill>
        </w:rPr>
        <w:t>、“校任选课（文化素质公选课）”菜单：本学期开设的全校文化素质公选课；</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E</w:t>
      </w:r>
      <w:r>
        <w:rPr>
          <w:rFonts w:hint="eastAsia" w:ascii="等线" w:hAnsi="等线" w:eastAsia="等线" w:cs="宋体"/>
          <w:b/>
          <w:color w:val="000000" w:themeColor="text1"/>
          <w14:textFill>
            <w14:solidFill>
              <w14:schemeClr w14:val="tx1"/>
            </w14:solidFill>
          </w14:textFill>
        </w:rPr>
        <w:t>、“自由选择”菜单：可以通过相关检索条件，查找想选课程选课；</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F</w:t>
      </w:r>
      <w:r>
        <w:rPr>
          <w:rFonts w:hint="eastAsia" w:ascii="等线" w:hAnsi="等线" w:eastAsia="等线" w:cs="宋体"/>
          <w:b/>
          <w:color w:val="000000" w:themeColor="text1"/>
          <w14:textFill>
            <w14:solidFill>
              <w14:schemeClr w14:val="tx1"/>
            </w14:solidFill>
          </w14:textFill>
        </w:rPr>
        <w:t>、“重修选课”菜单：可在此页面选择本学期开出课程中作为本人重修的课程。</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14:textFill>
            <w14:solidFill>
              <w14:schemeClr w14:val="tx1"/>
            </w14:solidFill>
          </w14:textFill>
        </w:rPr>
        <w:t xml:space="preserve"> </w:t>
      </w:r>
    </w:p>
    <w:p>
      <w:pPr>
        <w:widowControl/>
        <w:spacing w:line="600" w:lineRule="atLeast"/>
        <w:outlineLvl w:val="2"/>
        <w:rPr>
          <w:rFonts w:hint="eastAsia" w:ascii="等线" w:hAnsi="等线" w:eastAsia="等线" w:cs="宋体"/>
          <w:b/>
          <w:color w:val="0070C0"/>
          <w:kern w:val="0"/>
          <w:sz w:val="24"/>
          <w:szCs w:val="24"/>
        </w:rPr>
      </w:pPr>
      <w:r>
        <w:rPr>
          <w:rFonts w:hint="eastAsia" w:ascii="等线" w:hAnsi="等线" w:eastAsia="等线" w:cs="宋体"/>
          <w:b/>
          <w:color w:val="0070C0"/>
          <w:kern w:val="0"/>
          <w:sz w:val="24"/>
          <w:szCs w:val="24"/>
        </w:rPr>
        <w:t>在教务处原文基础上注释的注意事项：</w:t>
      </w:r>
    </w:p>
    <w:p>
      <w:pPr>
        <w:widowControl/>
        <w:spacing w:line="480" w:lineRule="exact"/>
        <w:jc w:val="center"/>
        <w:outlineLvl w:val="2"/>
        <w:rPr>
          <w:rFonts w:ascii="仿宋_GB2312" w:hAnsi="微软雅黑" w:eastAsia="仿宋_GB2312" w:cs="宋体"/>
          <w:color w:val="000000"/>
          <w:kern w:val="0"/>
          <w:sz w:val="28"/>
          <w:szCs w:val="28"/>
        </w:rPr>
      </w:pPr>
      <w:r>
        <w:rPr>
          <w:rFonts w:hint="eastAsia" w:ascii="仿宋_GB2312" w:hAnsi="微软雅黑" w:eastAsia="仿宋_GB2312" w:cs="宋体"/>
          <w:color w:val="000000"/>
          <w:kern w:val="0"/>
          <w:sz w:val="28"/>
          <w:szCs w:val="28"/>
        </w:rPr>
        <w:t>关于2019-2020春季学期课程选课安排的通知</w:t>
      </w:r>
    </w:p>
    <w:p>
      <w:pPr>
        <w:widowControl/>
        <w:spacing w:line="480" w:lineRule="exact"/>
        <w:jc w:val="left"/>
        <w:rPr>
          <w:rFonts w:ascii="仿宋_GB2312" w:hAnsi="微软雅黑" w:eastAsia="仿宋_GB2312" w:cs="宋体"/>
          <w:color w:val="000000"/>
          <w:kern w:val="0"/>
          <w:sz w:val="28"/>
          <w:szCs w:val="28"/>
        </w:rPr>
      </w:pPr>
      <w:r>
        <w:rPr>
          <w:rFonts w:hint="eastAsia" w:ascii="仿宋_GB2312" w:hAnsi="宋体" w:eastAsia="仿宋_GB2312" w:cs="宋体"/>
          <w:color w:val="000000"/>
          <w:kern w:val="0"/>
          <w:sz w:val="28"/>
          <w:szCs w:val="28"/>
        </w:rPr>
        <w:t>各学院：</w:t>
      </w:r>
    </w:p>
    <w:p>
      <w:pPr>
        <w:pStyle w:val="5"/>
        <w:spacing w:before="0" w:beforeAutospacing="0" w:after="0" w:afterAutospacing="0" w:line="375" w:lineRule="atLeast"/>
        <w:rPr>
          <w:rStyle w:val="9"/>
          <w:rFonts w:hint="eastAsia"/>
        </w:rPr>
      </w:pPr>
      <w:r>
        <w:rPr>
          <w:rFonts w:hint="eastAsia" w:ascii="仿宋_GB2312" w:hAnsi="微软雅黑" w:eastAsia="仿宋_GB2312" w:cs="宋体"/>
          <w:color w:val="000000"/>
          <w:kern w:val="0"/>
          <w:sz w:val="28"/>
          <w:szCs w:val="28"/>
        </w:rPr>
        <w:t>       </w:t>
      </w:r>
      <w:r>
        <w:rPr>
          <w:rFonts w:hint="eastAsia" w:ascii="仿宋_GB2312" w:hAnsi="微软雅黑" w:eastAsia="仿宋_GB2312" w:cs="宋体"/>
          <w:b/>
          <w:bCs/>
          <w:color w:val="000000"/>
          <w:kern w:val="0"/>
          <w:sz w:val="28"/>
          <w:szCs w:val="28"/>
        </w:rPr>
        <w:t>2019-2020</w:t>
      </w:r>
      <w:r>
        <w:rPr>
          <w:rFonts w:hint="eastAsia" w:ascii="仿宋_GB2312" w:hAnsi="宋体" w:eastAsia="仿宋_GB2312" w:cs="宋体"/>
          <w:color w:val="000000"/>
          <w:kern w:val="0"/>
          <w:sz w:val="28"/>
          <w:szCs w:val="28"/>
        </w:rPr>
        <w:t>学年春季学期课程选课工作即将开始，具体事项通知如下，请各学院务必通知到每个学生：</w:t>
      </w:r>
      <w:r>
        <w:rPr>
          <w:rFonts w:hint="eastAsia" w:ascii="仿宋_GB2312" w:hAnsi="宋体" w:eastAsia="仿宋_GB2312" w:cs="宋体"/>
          <w:color w:val="000000"/>
          <w:kern w:val="0"/>
          <w:sz w:val="28"/>
          <w:szCs w:val="28"/>
        </w:rPr>
        <w:br w:type="textWrapping"/>
      </w:r>
      <w:r>
        <w:rPr>
          <w:rFonts w:hint="eastAsia"/>
          <w:color w:val="000000"/>
          <w:sz w:val="18"/>
          <w:szCs w:val="18"/>
        </w:rPr>
        <w:br w:type="textWrapping"/>
      </w:r>
      <w:r>
        <w:rPr>
          <w:rStyle w:val="9"/>
          <w:rFonts w:hint="eastAsia"/>
        </w:rPr>
        <w:t>一、</w:t>
      </w:r>
      <w:r>
        <w:rPr>
          <w:rStyle w:val="9"/>
          <w:rFonts w:hint="eastAsia"/>
          <w:color w:val="000000"/>
          <w:sz w:val="18"/>
          <w:szCs w:val="18"/>
        </w:rPr>
        <w:t>教务系统功能</w:t>
      </w:r>
      <w:r>
        <w:rPr>
          <w:rStyle w:val="9"/>
          <w:rFonts w:hint="eastAsia"/>
        </w:rPr>
        <w:t>：</w:t>
      </w:r>
    </w:p>
    <w:p>
      <w:pPr>
        <w:pStyle w:val="5"/>
        <w:spacing w:before="0" w:beforeAutospacing="0" w:after="0" w:afterAutospacing="0" w:line="270" w:lineRule="atLeast"/>
        <w:ind w:firstLine="420"/>
        <w:rPr>
          <w:color w:val="000000"/>
          <w:sz w:val="18"/>
          <w:szCs w:val="18"/>
        </w:rPr>
      </w:pPr>
      <w:r>
        <w:rPr>
          <w:rFonts w:hint="eastAsia"/>
          <w:color w:val="000000"/>
          <w:sz w:val="18"/>
          <w:szCs w:val="18"/>
        </w:rPr>
        <w:t>教务系统为学生提供个人信息查询、个人培养方案信息查询、选课、课表查询、评教、成绩查询、考试安排查询、教学资源查询、教材选订等功能。</w:t>
      </w:r>
    </w:p>
    <w:p>
      <w:pPr>
        <w:pStyle w:val="5"/>
        <w:spacing w:before="0" w:beforeAutospacing="0" w:after="0" w:afterAutospacing="0" w:line="270" w:lineRule="atLeast"/>
        <w:ind w:firstLine="420"/>
        <w:rPr>
          <w:rFonts w:hint="eastAsia" w:ascii="微软雅黑" w:hAnsi="微软雅黑" w:eastAsia="微软雅黑"/>
          <w:color w:val="000000"/>
          <w:sz w:val="18"/>
          <w:szCs w:val="18"/>
        </w:rPr>
      </w:pPr>
    </w:p>
    <w:p>
      <w:pPr>
        <w:pStyle w:val="5"/>
        <w:spacing w:before="0" w:beforeAutospacing="0" w:after="0" w:afterAutospacing="0" w:line="270" w:lineRule="atLeast"/>
        <w:rPr>
          <w:rStyle w:val="9"/>
          <w:rFonts w:hint="eastAsia"/>
          <w:color w:val="000000"/>
          <w:sz w:val="18"/>
          <w:szCs w:val="18"/>
        </w:rPr>
      </w:pPr>
      <w:r>
        <w:rPr>
          <w:rStyle w:val="9"/>
          <w:rFonts w:hint="eastAsia"/>
          <w:color w:val="000000"/>
          <w:sz w:val="18"/>
          <w:szCs w:val="18"/>
        </w:rPr>
        <w:t>二、本学期选课安排</w:t>
      </w:r>
    </w:p>
    <w:p>
      <w:pPr>
        <w:pStyle w:val="5"/>
        <w:spacing w:before="0" w:beforeAutospacing="0" w:after="0" w:afterAutospacing="0" w:line="270" w:lineRule="atLeast"/>
        <w:ind w:left="36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w:t>
      </w:r>
      <w:r>
        <w:rPr>
          <w:rFonts w:ascii="Times New Roman" w:hAnsi="Times New Roman" w:eastAsia="微软雅黑" w:cs="Times New Roman"/>
          <w:color w:val="000000"/>
          <w:sz w:val="14"/>
          <w:szCs w:val="14"/>
        </w:rPr>
        <w:t> </w:t>
      </w:r>
      <w:r>
        <w:rPr>
          <w:rStyle w:val="12"/>
          <w:rFonts w:ascii="Times New Roman" w:hAnsi="Times New Roman" w:eastAsia="微软雅黑" w:cs="Times New Roman"/>
          <w:color w:val="000000"/>
          <w:sz w:val="14"/>
          <w:szCs w:val="14"/>
        </w:rPr>
        <w:t> </w:t>
      </w:r>
      <w:r>
        <w:rPr>
          <w:rFonts w:hint="eastAsia"/>
          <w:color w:val="000000"/>
          <w:sz w:val="18"/>
          <w:szCs w:val="18"/>
        </w:rPr>
        <w:t>选课资格、选课限制：</w:t>
      </w:r>
    </w:p>
    <w:p>
      <w:pPr>
        <w:pStyle w:val="5"/>
        <w:spacing w:before="0" w:beforeAutospacing="0" w:after="0" w:afterAutospacing="0" w:line="270" w:lineRule="atLeast"/>
        <w:ind w:firstLine="360"/>
        <w:rPr>
          <w:rFonts w:hint="eastAsia" w:ascii="微软雅黑" w:hAnsi="微软雅黑" w:eastAsia="微软雅黑"/>
          <w:color w:val="000000"/>
          <w:sz w:val="18"/>
          <w:szCs w:val="18"/>
        </w:rPr>
      </w:pPr>
      <w:r>
        <w:rPr>
          <w:rFonts w:hint="eastAsia"/>
          <w:color w:val="000000"/>
          <w:sz w:val="18"/>
          <w:szCs w:val="18"/>
        </w:rPr>
        <w:t>已经完善财务手续、完成本学期评教的在校本科学生。</w:t>
      </w:r>
    </w:p>
    <w:p>
      <w:pPr>
        <w:pStyle w:val="5"/>
        <w:spacing w:before="0" w:beforeAutospacing="0" w:after="0" w:afterAutospacing="0" w:line="270" w:lineRule="atLeast"/>
        <w:ind w:left="36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w:t>
      </w:r>
      <w:r>
        <w:rPr>
          <w:rFonts w:ascii="Times New Roman" w:hAnsi="Times New Roman" w:eastAsia="微软雅黑" w:cs="Times New Roman"/>
          <w:color w:val="000000"/>
          <w:sz w:val="14"/>
          <w:szCs w:val="14"/>
        </w:rPr>
        <w:t> </w:t>
      </w:r>
      <w:r>
        <w:rPr>
          <w:rStyle w:val="12"/>
          <w:rFonts w:ascii="Times New Roman" w:hAnsi="Times New Roman" w:eastAsia="微软雅黑" w:cs="Times New Roman"/>
          <w:color w:val="000000"/>
          <w:sz w:val="14"/>
          <w:szCs w:val="14"/>
        </w:rPr>
        <w:t> </w:t>
      </w:r>
      <w:r>
        <w:rPr>
          <w:rFonts w:hint="eastAsia"/>
          <w:color w:val="000000"/>
          <w:sz w:val="18"/>
          <w:szCs w:val="18"/>
        </w:rPr>
        <w:t>选课阶段</w:t>
      </w:r>
      <w:r>
        <w:rPr>
          <w:rFonts w:hint="eastAsia" w:ascii="微软雅黑" w:hAnsi="微软雅黑" w:eastAsia="微软雅黑"/>
          <w:color w:val="000000"/>
          <w:sz w:val="18"/>
          <w:szCs w:val="18"/>
        </w:rPr>
        <w:t>(</w:t>
      </w:r>
      <w:r>
        <w:rPr>
          <w:rFonts w:hint="eastAsia"/>
          <w:color w:val="FF0000"/>
          <w:sz w:val="18"/>
          <w:szCs w:val="18"/>
        </w:rPr>
        <w:t>请认真阅读</w:t>
      </w:r>
      <w:r>
        <w:rPr>
          <w:rFonts w:hint="eastAsia" w:ascii="微软雅黑" w:hAnsi="微软雅黑" w:eastAsia="微软雅黑"/>
          <w:color w:val="000000"/>
          <w:sz w:val="18"/>
          <w:szCs w:val="18"/>
        </w:rPr>
        <w:t>)</w:t>
      </w:r>
      <w:r>
        <w:rPr>
          <w:rFonts w:hint="eastAsia"/>
          <w:color w:val="000000"/>
          <w:sz w:val="18"/>
          <w:szCs w:val="18"/>
        </w:rPr>
        <w:t>：</w:t>
      </w:r>
    </w:p>
    <w:p>
      <w:pPr>
        <w:pStyle w:val="5"/>
        <w:spacing w:before="0" w:beforeAutospacing="0" w:after="0" w:afterAutospacing="0" w:line="270" w:lineRule="atLeast"/>
        <w:ind w:firstLine="360"/>
        <w:rPr>
          <w:rFonts w:hint="eastAsia"/>
          <w:color w:val="FF0000"/>
          <w:sz w:val="18"/>
          <w:szCs w:val="18"/>
        </w:rPr>
      </w:pPr>
      <w:r>
        <w:rPr>
          <w:rFonts w:hint="eastAsia"/>
          <w:color w:val="FF0000"/>
          <w:sz w:val="18"/>
          <w:szCs w:val="18"/>
        </w:rPr>
        <w:t>选课结果确定后，课表中的所有课程，无论是否完成课程学习、参加考试，均会如实记载在成绩单中，请谨慎选课。</w:t>
      </w:r>
    </w:p>
    <w:p>
      <w:pPr>
        <w:pStyle w:val="5"/>
        <w:spacing w:before="0" w:beforeAutospacing="0" w:after="0" w:afterAutospacing="0" w:line="270" w:lineRule="atLeast"/>
        <w:ind w:firstLine="360"/>
        <w:rPr>
          <w:rFonts w:hint="eastAsia" w:ascii="微软雅黑" w:hAnsi="微软雅黑" w:eastAsia="微软雅黑"/>
          <w:color w:val="0070C0"/>
          <w:sz w:val="18"/>
          <w:szCs w:val="18"/>
        </w:rPr>
      </w:pPr>
      <w:r>
        <w:rPr>
          <w:rFonts w:hint="eastAsia" w:ascii="微软雅黑" w:hAnsi="微软雅黑" w:eastAsia="微软雅黑"/>
          <w:color w:val="000000"/>
          <w:sz w:val="18"/>
          <w:szCs w:val="18"/>
        </w:rPr>
        <w:t>A</w:t>
      </w:r>
      <w:r>
        <w:rPr>
          <w:rFonts w:hint="eastAsia"/>
          <w:color w:val="000000"/>
          <w:sz w:val="18"/>
          <w:szCs w:val="18"/>
        </w:rPr>
        <w:t>、</w:t>
      </w:r>
      <w:r>
        <w:rPr>
          <w:rStyle w:val="9"/>
          <w:rFonts w:hint="eastAsia"/>
          <w:color w:val="000000"/>
        </w:rPr>
        <w:t>预选</w:t>
      </w:r>
      <w:r>
        <w:rPr>
          <w:rStyle w:val="9"/>
          <w:rFonts w:hint="eastAsia" w:ascii="微软雅黑" w:hAnsi="微软雅黑" w:eastAsia="微软雅黑"/>
          <w:color w:val="000000"/>
        </w:rPr>
        <w:t>:</w:t>
      </w:r>
      <w:r>
        <w:rPr>
          <w:rStyle w:val="9"/>
          <w:rFonts w:hint="eastAsia"/>
          <w:color w:val="000000"/>
        </w:rPr>
        <w:t>预选将分年级进行</w:t>
      </w:r>
      <w:r>
        <w:rPr>
          <w:rFonts w:hint="eastAsia"/>
          <w:color w:val="000000"/>
          <w:sz w:val="18"/>
          <w:szCs w:val="18"/>
        </w:rPr>
        <w:t>（具体安排请看选课阶段设置）。教务处按照学生培养方案、教学计划，对学生的个人课表进行课程预置。学生可根据个人实际情况调整课表、增减课程，但请不要随意删除预置课程，以免漏掉课程，导致没有机会选上。</w:t>
      </w:r>
      <w:r>
        <w:rPr>
          <w:rStyle w:val="9"/>
          <w:rFonts w:hint="eastAsia"/>
          <w:color w:val="000000"/>
        </w:rPr>
        <w:t>此阶段课程不分选课先后，不限制选课人数，预选结束后教务处对超出课容量的课程进行统一抽签。</w:t>
      </w:r>
      <w:r>
        <w:rPr>
          <w:rFonts w:hint="eastAsia"/>
          <w:color w:val="000000"/>
          <w:sz w:val="18"/>
          <w:szCs w:val="18"/>
        </w:rPr>
        <w:t>此阶段学生课表只显示学生预选课程情况，不作为正式上课的依据。</w:t>
      </w:r>
      <w:r>
        <w:rPr>
          <w:rFonts w:hint="eastAsia" w:ascii="等线" w:hAnsi="等线" w:eastAsia="等线"/>
          <w:color w:val="0070C0"/>
          <w:sz w:val="18"/>
          <w:szCs w:val="18"/>
        </w:rPr>
        <w:t>预置课程是保底机制，可以上预置课程，如果想换时间段或者换老师也可以删除预置课程另选，选修课在询问清楚后果的前提下可彻底退掉，必修课退课后必须另选。预选阶段并不需要抢课，只是把自己预想的课表安排好，安排了不代表一定能选上，要看还有多少同学和你一起竞争课容量。</w:t>
      </w:r>
    </w:p>
    <w:p>
      <w:pPr>
        <w:ind w:firstLine="360" w:firstLineChars="200"/>
        <w:jc w:val="left"/>
        <w:rPr>
          <w:rFonts w:ascii="等线" w:hAnsi="等线" w:eastAsia="等线" w:cs="宋体"/>
          <w:color w:val="0070C0"/>
          <w:kern w:val="0"/>
          <w:sz w:val="18"/>
          <w:szCs w:val="18"/>
        </w:rPr>
      </w:pPr>
      <w:r>
        <w:rPr>
          <w:rFonts w:hint="eastAsia" w:ascii="微软雅黑" w:hAnsi="微软雅黑" w:eastAsia="微软雅黑"/>
          <w:color w:val="000000"/>
          <w:sz w:val="18"/>
          <w:szCs w:val="18"/>
        </w:rPr>
        <w:t>B</w:t>
      </w:r>
      <w:r>
        <w:rPr>
          <w:rFonts w:hint="eastAsia"/>
          <w:color w:val="000000"/>
          <w:sz w:val="18"/>
          <w:szCs w:val="18"/>
        </w:rPr>
        <w:t>、</w:t>
      </w:r>
      <w:r>
        <w:rPr>
          <w:rStyle w:val="9"/>
          <w:rFonts w:hint="eastAsia"/>
          <w:color w:val="000000"/>
        </w:rPr>
        <w:t>正选（含教材选订）：不分年级，同时进行。</w:t>
      </w:r>
      <w:r>
        <w:rPr>
          <w:rFonts w:hint="eastAsia"/>
          <w:color w:val="000000"/>
          <w:sz w:val="18"/>
          <w:szCs w:val="18"/>
        </w:rPr>
        <w:t>教务处根据拟定的课程处理原则对预选数据进行抽签，形成个人正式课程初表。学生一定要在正选时上网查看自己是否中选预选时所选课程。正式课表以正选结束后网上课表为准。此阶段课程有容量限制，人数已满不能再选。在下期开学上课前请学生先到网上查询最新个人课表，以便确认新的上课时间和地点。</w:t>
      </w:r>
      <w:r>
        <w:rPr>
          <w:rStyle w:val="9"/>
          <w:rFonts w:hint="eastAsia"/>
          <w:color w:val="000000"/>
        </w:rPr>
        <w:t>本阶段进行教材选订</w:t>
      </w:r>
      <w:r>
        <w:rPr>
          <w:rFonts w:hint="eastAsia"/>
          <w:color w:val="000000"/>
          <w:sz w:val="18"/>
          <w:szCs w:val="18"/>
        </w:rPr>
        <w:t>。</w:t>
      </w:r>
      <w:r>
        <w:rPr>
          <w:rFonts w:hint="eastAsia" w:ascii="等线" w:hAnsi="等线" w:eastAsia="等线" w:cs="宋体"/>
          <w:color w:val="0070C0"/>
          <w:kern w:val="0"/>
          <w:sz w:val="18"/>
          <w:szCs w:val="18"/>
        </w:rPr>
        <w:t>提醒同学们转专业换班级需要到学子书店更换自己的班级，以免造成双方的不便。同时，推荐退一部分课程的书籍，因为大部分课程的书籍更新频率并不高，完全可以在二手书店购买，即使更换最新版本的教科书，从网上购买也是更实惠的选择</w:t>
      </w:r>
    </w:p>
    <w:p>
      <w:pPr>
        <w:pStyle w:val="5"/>
        <w:spacing w:before="0" w:beforeAutospacing="0" w:after="0" w:afterAutospacing="0" w:line="270" w:lineRule="atLeast"/>
        <w:ind w:firstLine="360"/>
        <w:rPr>
          <w:rFonts w:hint="eastAsia" w:ascii="微软雅黑" w:hAnsi="微软雅黑" w:eastAsia="微软雅黑"/>
          <w:color w:val="000000"/>
          <w:sz w:val="18"/>
          <w:szCs w:val="18"/>
        </w:rPr>
      </w:pPr>
    </w:p>
    <w:p>
      <w:pPr>
        <w:pStyle w:val="5"/>
        <w:spacing w:before="0" w:beforeAutospacing="0" w:after="0" w:afterAutospacing="0" w:line="270" w:lineRule="atLeast"/>
        <w:ind w:firstLine="36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C</w:t>
      </w:r>
      <w:r>
        <w:rPr>
          <w:rFonts w:hint="eastAsia"/>
          <w:color w:val="000000"/>
          <w:sz w:val="18"/>
          <w:szCs w:val="18"/>
        </w:rPr>
        <w:t>、</w:t>
      </w:r>
      <w:r>
        <w:rPr>
          <w:rStyle w:val="9"/>
          <w:rFonts w:hint="eastAsia"/>
          <w:color w:val="000000"/>
        </w:rPr>
        <w:t>补退选：不分年级，同时进行。</w:t>
      </w:r>
      <w:r>
        <w:rPr>
          <w:rFonts w:hint="eastAsia"/>
          <w:color w:val="000000"/>
          <w:sz w:val="18"/>
          <w:szCs w:val="18"/>
        </w:rPr>
        <w:t>此阶段可进行课程修改，建议学生在开学第1、</w:t>
      </w:r>
      <w:r>
        <w:rPr>
          <w:rFonts w:hint="eastAsia" w:ascii="微软雅黑" w:hAnsi="微软雅黑" w:eastAsia="微软雅黑"/>
          <w:color w:val="000000"/>
          <w:sz w:val="18"/>
          <w:szCs w:val="18"/>
        </w:rPr>
        <w:t>2</w:t>
      </w:r>
      <w:r>
        <w:rPr>
          <w:rFonts w:hint="eastAsia"/>
          <w:color w:val="000000"/>
          <w:sz w:val="18"/>
          <w:szCs w:val="18"/>
        </w:rPr>
        <w:t>周试听基础上进行选修课退课和必修课补选，不要轻易改选必修课以免造成课程丢失。同时，对于前三周没有试听的课程不要进行选课，否则可能造成错选而再没有修改的机会。</w:t>
      </w:r>
    </w:p>
    <w:p>
      <w:pPr>
        <w:pStyle w:val="5"/>
        <w:spacing w:before="0" w:beforeAutospacing="0" w:after="0" w:afterAutospacing="0" w:line="270" w:lineRule="atLeast"/>
        <w:rPr>
          <w:rFonts w:hint="eastAsia"/>
          <w:color w:val="000000"/>
          <w:sz w:val="18"/>
          <w:szCs w:val="18"/>
        </w:rPr>
      </w:pPr>
      <w:r>
        <w:rPr>
          <w:rStyle w:val="9"/>
          <w:rFonts w:hint="eastAsia"/>
          <w:color w:val="FF0000"/>
        </w:rPr>
        <w:t>特别注意：</w:t>
      </w:r>
      <w:r>
        <w:rPr>
          <w:rFonts w:hint="eastAsia"/>
          <w:color w:val="000000"/>
          <w:sz w:val="18"/>
          <w:szCs w:val="18"/>
        </w:rPr>
        <w:t>选课期间如果任意删掉预置课程，造成必修课程因冲突或者容量满不能选上而漏课，学生在以后学期再修。</w:t>
      </w:r>
    </w:p>
    <w:p>
      <w:pPr>
        <w:widowControl/>
        <w:wordWrap w:val="0"/>
        <w:spacing w:line="405" w:lineRule="atLeast"/>
        <w:ind w:firstLine="3135"/>
        <w:jc w:val="left"/>
        <w:rPr>
          <w:rFonts w:ascii="Arial" w:hAnsi="Arial" w:eastAsia="宋体" w:cs="Arial"/>
          <w:color w:val="000000"/>
          <w:kern w:val="0"/>
          <w:sz w:val="24"/>
          <w:szCs w:val="24"/>
        </w:rPr>
      </w:pPr>
      <w:r>
        <w:rPr>
          <w:rFonts w:hint="eastAsia" w:ascii="宋体" w:hAnsi="宋体" w:eastAsia="宋体" w:cs="Arial"/>
          <w:b/>
          <w:bCs/>
          <w:color w:val="FF0000"/>
          <w:kern w:val="0"/>
          <w:sz w:val="24"/>
          <w:szCs w:val="24"/>
        </w:rPr>
        <w:t>※※</w:t>
      </w:r>
      <w:r>
        <w:rPr>
          <w:rFonts w:ascii="Arial" w:hAnsi="Arial" w:eastAsia="宋体" w:cs="Arial"/>
          <w:b/>
          <w:bCs/>
          <w:color w:val="FF0000"/>
          <w:kern w:val="0"/>
          <w:sz w:val="24"/>
          <w:szCs w:val="24"/>
        </w:rPr>
        <w:t> </w:t>
      </w:r>
      <w:r>
        <w:rPr>
          <w:rFonts w:hint="eastAsia" w:ascii="微软雅黑" w:hAnsi="微软雅黑" w:eastAsia="微软雅黑" w:cs="Arial"/>
          <w:b/>
          <w:bCs/>
          <w:color w:val="FF0000"/>
          <w:kern w:val="0"/>
          <w:sz w:val="24"/>
          <w:szCs w:val="24"/>
        </w:rPr>
        <w:t>特别注意</w:t>
      </w:r>
      <w:r>
        <w:rPr>
          <w:rFonts w:hint="eastAsia" w:ascii="宋体" w:hAnsi="宋体" w:eastAsia="宋体" w:cs="Arial"/>
          <w:b/>
          <w:bCs/>
          <w:color w:val="FF0000"/>
          <w:kern w:val="0"/>
          <w:sz w:val="24"/>
          <w:szCs w:val="24"/>
        </w:rPr>
        <w:t>※※</w:t>
      </w:r>
      <w:r>
        <w:rPr>
          <w:rFonts w:ascii="Arial" w:hAnsi="Arial" w:eastAsia="宋体" w:cs="Arial"/>
          <w:b/>
          <w:bCs/>
          <w:color w:val="FF0000"/>
          <w:kern w:val="0"/>
          <w:sz w:val="24"/>
          <w:szCs w:val="24"/>
        </w:rPr>
        <w:t>  :</w:t>
      </w:r>
    </w:p>
    <w:p>
      <w:pPr>
        <w:widowControl/>
        <w:spacing w:line="480" w:lineRule="exact"/>
        <w:ind w:firstLine="360"/>
        <w:jc w:val="left"/>
        <w:rPr>
          <w:rFonts w:hint="eastAsia" w:ascii="仿宋_GB2312" w:hAnsi="宋体" w:eastAsia="仿宋_GB2312" w:cs="宋体"/>
          <w:color w:val="FF0000"/>
          <w:kern w:val="0"/>
          <w:sz w:val="21"/>
          <w:szCs w:val="21"/>
        </w:rPr>
      </w:pPr>
      <w:r>
        <w:rPr>
          <w:rFonts w:hint="eastAsia" w:ascii="仿宋_GB2312" w:hAnsi="宋体" w:eastAsia="仿宋_GB2312" w:cs="宋体"/>
          <w:color w:val="FF0000"/>
          <w:kern w:val="0"/>
          <w:sz w:val="21"/>
          <w:szCs w:val="21"/>
        </w:rPr>
        <w:t>1.所有课程均不允许冲突选课。</w:t>
      </w:r>
    </w:p>
    <w:p>
      <w:pPr>
        <w:widowControl/>
        <w:spacing w:line="480" w:lineRule="exact"/>
        <w:ind w:firstLine="360"/>
        <w:jc w:val="left"/>
        <w:rPr>
          <w:rFonts w:ascii="仿宋_GB2312" w:hAnsi="宋体" w:eastAsia="仿宋_GB2312" w:cs="宋体"/>
          <w:color w:val="FF0000"/>
          <w:kern w:val="0"/>
          <w:sz w:val="21"/>
          <w:szCs w:val="21"/>
        </w:rPr>
      </w:pPr>
      <w:r>
        <w:rPr>
          <w:rFonts w:hint="eastAsia" w:ascii="仿宋_GB2312" w:hAnsi="宋体" w:eastAsia="仿宋_GB2312" w:cs="宋体"/>
          <w:color w:val="FF0000"/>
          <w:kern w:val="0"/>
          <w:sz w:val="21"/>
          <w:szCs w:val="21"/>
          <w:lang w:val="en-US" w:eastAsia="zh-CN"/>
        </w:rPr>
        <w:t>2</w:t>
      </w:r>
      <w:r>
        <w:rPr>
          <w:rFonts w:hint="eastAsia" w:ascii="仿宋_GB2312" w:hAnsi="宋体" w:eastAsia="仿宋_GB2312" w:cs="宋体"/>
          <w:color w:val="FF0000"/>
          <w:kern w:val="0"/>
          <w:sz w:val="21"/>
          <w:szCs w:val="21"/>
        </w:rPr>
        <w:t>．“重修选课”：</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000000"/>
          <w:kern w:val="0"/>
          <w:sz w:val="21"/>
          <w:szCs w:val="21"/>
        </w:rPr>
        <w:t>不受容量限制，请在选课界面点击“重修选课”按钮进行选课。（注：重修课仅限未通过的</w:t>
      </w:r>
      <w:r>
        <w:rPr>
          <w:rFonts w:hint="eastAsia" w:ascii="仿宋_GB2312" w:hAnsi="宋体" w:eastAsia="仿宋_GB2312" w:cs="宋体"/>
          <w:color w:val="FF0000"/>
          <w:kern w:val="0"/>
          <w:sz w:val="21"/>
          <w:szCs w:val="21"/>
        </w:rPr>
        <w:t>必修</w:t>
      </w:r>
      <w:r>
        <w:rPr>
          <w:rFonts w:hint="eastAsia" w:ascii="仿宋_GB2312" w:hAnsi="宋体" w:eastAsia="仿宋_GB2312" w:cs="宋体"/>
          <w:color w:val="000000"/>
          <w:kern w:val="0"/>
          <w:sz w:val="21"/>
          <w:szCs w:val="21"/>
        </w:rPr>
        <w:t>课程）</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FF0000"/>
          <w:kern w:val="0"/>
          <w:sz w:val="21"/>
          <w:szCs w:val="21"/>
          <w:lang w:val="en-US" w:eastAsia="zh-CN"/>
        </w:rPr>
        <w:t>3</w:t>
      </w:r>
      <w:r>
        <w:rPr>
          <w:rFonts w:hint="eastAsia" w:ascii="仿宋_GB2312" w:hAnsi="宋体" w:eastAsia="仿宋_GB2312" w:cs="宋体"/>
          <w:color w:val="FF0000"/>
          <w:kern w:val="0"/>
          <w:sz w:val="21"/>
          <w:szCs w:val="21"/>
        </w:rPr>
        <w:t>．“转专业学生选课”：</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000000"/>
          <w:kern w:val="0"/>
          <w:sz w:val="21"/>
          <w:szCs w:val="21"/>
        </w:rPr>
        <w:t>转专业后降级修读的同学，按照正常选课执行。</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000000"/>
          <w:kern w:val="0"/>
          <w:sz w:val="21"/>
          <w:szCs w:val="21"/>
        </w:rPr>
        <w:t>转专业未降级的同学，如需修读新专业低年级必修课，但因容量限制不能选上，请关注教务处网站“关于特殊选课”的相关通知，按通知要求操作。其他课程按照正常选课执行，如有需补修的低年级课程时间与当前年级课程冲突，只能选择其中一门，另一门在以后学期再行修读。</w:t>
      </w:r>
    </w:p>
    <w:p>
      <w:pPr>
        <w:pStyle w:val="5"/>
        <w:spacing w:before="0" w:beforeAutospacing="0" w:after="0" w:afterAutospacing="0" w:line="270" w:lineRule="atLeast"/>
        <w:ind w:firstLine="420" w:firstLineChars="0"/>
        <w:rPr>
          <w:rFonts w:hint="eastAsia"/>
          <w:color w:val="000000"/>
          <w:sz w:val="21"/>
          <w:szCs w:val="21"/>
        </w:rPr>
      </w:pPr>
      <w:r>
        <w:rPr>
          <w:rFonts w:hint="eastAsia" w:ascii="仿宋_GB2312" w:eastAsia="仿宋_GB2312" w:cs="宋体"/>
          <w:color w:val="FF0000"/>
          <w:kern w:val="0"/>
          <w:sz w:val="21"/>
          <w:szCs w:val="21"/>
          <w:lang w:val="en-US" w:eastAsia="zh-CN"/>
        </w:rPr>
        <w:t>4</w:t>
      </w:r>
      <w:r>
        <w:rPr>
          <w:rFonts w:hint="eastAsia" w:ascii="仿宋_GB2312" w:hAnsi="宋体" w:eastAsia="仿宋_GB2312" w:cs="宋体"/>
          <w:color w:val="FF0000"/>
          <w:kern w:val="0"/>
          <w:sz w:val="21"/>
          <w:szCs w:val="21"/>
        </w:rPr>
        <w:t>．选课期间如果任意删掉预置课程，造成必修课程因冲突或者容量满不能选上而漏课，学生在以后学期再行修读。</w:t>
      </w:r>
    </w:p>
    <w:p>
      <w:pPr>
        <w:pStyle w:val="5"/>
        <w:spacing w:before="0" w:beforeAutospacing="0" w:after="0" w:afterAutospacing="0" w:line="270" w:lineRule="atLeast"/>
        <w:rPr>
          <w:rFonts w:hint="eastAsia" w:ascii="微软雅黑" w:hAnsi="微软雅黑" w:eastAsia="微软雅黑"/>
          <w:color w:val="000000"/>
          <w:sz w:val="18"/>
          <w:szCs w:val="18"/>
        </w:rPr>
      </w:pPr>
    </w:p>
    <w:p>
      <w:pPr>
        <w:pStyle w:val="5"/>
        <w:spacing w:before="0" w:beforeAutospacing="0" w:after="0" w:afterAutospacing="0" w:line="270" w:lineRule="atLeast"/>
        <w:rPr>
          <w:rStyle w:val="9"/>
          <w:rFonts w:hint="eastAsia"/>
          <w:color w:val="000000"/>
        </w:rPr>
      </w:pPr>
      <w:r>
        <w:rPr>
          <w:rStyle w:val="9"/>
          <w:rFonts w:hint="eastAsia"/>
          <w:color w:val="000000"/>
        </w:rPr>
        <w:t>三、</w:t>
      </w:r>
      <w:bookmarkStart w:id="0" w:name="OLE_LINK3"/>
      <w:bookmarkEnd w:id="0"/>
      <w:bookmarkStart w:id="1" w:name="OLE_LINK1"/>
      <w:bookmarkEnd w:id="1"/>
      <w:bookmarkStart w:id="2" w:name="OLE_LINK2"/>
      <w:bookmarkEnd w:id="2"/>
      <w:r>
        <w:rPr>
          <w:rStyle w:val="9"/>
          <w:rFonts w:hint="eastAsia"/>
          <w:color w:val="000000"/>
        </w:rPr>
        <w:t>选课阶段设置与控制</w:t>
      </w:r>
    </w:p>
    <w:p>
      <w:pPr>
        <w:pStyle w:val="5"/>
        <w:spacing w:before="0" w:beforeAutospacing="0" w:after="0" w:afterAutospacing="0" w:line="270" w:lineRule="atLeast"/>
        <w:rPr>
          <w:rStyle w:val="9"/>
          <w:rFonts w:hint="eastAsia"/>
          <w:color w:val="000000"/>
        </w:rPr>
      </w:pPr>
    </w:p>
    <w:p>
      <w:pPr>
        <w:pStyle w:val="5"/>
        <w:spacing w:before="0" w:beforeAutospacing="0" w:after="0" w:afterAutospacing="0" w:line="270" w:lineRule="atLeast"/>
        <w:jc w:val="center"/>
        <w:rPr>
          <w:rStyle w:val="9"/>
          <w:rFonts w:hint="eastAsia"/>
        </w:rPr>
      </w:pPr>
    </w:p>
    <w:tbl>
      <w:tblPr>
        <w:tblStyle w:val="6"/>
        <w:tblW w:w="8325" w:type="dxa"/>
        <w:tblInd w:w="0" w:type="dxa"/>
        <w:tblLayout w:type="autofit"/>
        <w:tblCellMar>
          <w:top w:w="0" w:type="dxa"/>
          <w:left w:w="0" w:type="dxa"/>
          <w:bottom w:w="0" w:type="dxa"/>
          <w:right w:w="0" w:type="dxa"/>
        </w:tblCellMar>
      </w:tblPr>
      <w:tblGrid>
        <w:gridCol w:w="1335"/>
        <w:gridCol w:w="1492"/>
        <w:gridCol w:w="5498"/>
      </w:tblGrid>
      <w:tr>
        <w:tblPrEx>
          <w:tblCellMar>
            <w:top w:w="0" w:type="dxa"/>
            <w:left w:w="0" w:type="dxa"/>
            <w:bottom w:w="0" w:type="dxa"/>
            <w:right w:w="0" w:type="dxa"/>
          </w:tblCellMar>
        </w:tblPrEx>
        <w:trPr>
          <w:trHeight w:val="915" w:hRule="atLeast"/>
        </w:trPr>
        <w:tc>
          <w:tcPr>
            <w:tcW w:w="8325" w:type="dxa"/>
            <w:gridSpan w:val="3"/>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000000"/>
                <w:kern w:val="0"/>
                <w:sz w:val="28"/>
                <w:szCs w:val="28"/>
              </w:rPr>
              <w:t>选课阶段</w:t>
            </w:r>
          </w:p>
        </w:tc>
      </w:tr>
      <w:tr>
        <w:tblPrEx>
          <w:tblCellMar>
            <w:top w:w="0" w:type="dxa"/>
            <w:left w:w="0" w:type="dxa"/>
            <w:bottom w:w="0" w:type="dxa"/>
            <w:right w:w="0" w:type="dxa"/>
          </w:tblCellMar>
        </w:tblPrEx>
        <w:trPr>
          <w:trHeight w:val="675" w:hRule="atLeast"/>
        </w:trPr>
        <w:tc>
          <w:tcPr>
            <w:tcW w:w="1335" w:type="dxa"/>
            <w:vMerge w:val="restart"/>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000000"/>
                <w:kern w:val="0"/>
                <w:sz w:val="28"/>
                <w:szCs w:val="28"/>
              </w:rPr>
              <w:t>预  选</w:t>
            </w:r>
          </w:p>
        </w:tc>
        <w:tc>
          <w:tcPr>
            <w:tcW w:w="1492"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17及以上年级</w:t>
            </w:r>
          </w:p>
        </w:tc>
        <w:tc>
          <w:tcPr>
            <w:tcW w:w="5498"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16周星期二、三、四</w:t>
            </w:r>
          </w:p>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（6月9、10、11日）</w:t>
            </w:r>
          </w:p>
        </w:tc>
      </w:tr>
      <w:tr>
        <w:tblPrEx>
          <w:tblCellMar>
            <w:top w:w="0" w:type="dxa"/>
            <w:left w:w="0" w:type="dxa"/>
            <w:bottom w:w="0" w:type="dxa"/>
            <w:right w:w="0" w:type="dxa"/>
          </w:tblCellMar>
        </w:tblPrEx>
        <w:trPr>
          <w:trHeight w:val="315" w:hRule="atLeast"/>
        </w:trPr>
        <w:tc>
          <w:tcPr>
            <w:tcW w:w="0" w:type="auto"/>
            <w:vMerge w:val="continue"/>
            <w:tcBorders>
              <w:top w:val="nil"/>
              <w:left w:val="single" w:color="auto" w:sz="6" w:space="0"/>
              <w:bottom w:val="single" w:color="auto" w:sz="6" w:space="0"/>
              <w:right w:val="single" w:color="auto" w:sz="6" w:space="0"/>
            </w:tcBorders>
            <w:vAlign w:val="center"/>
          </w:tcPr>
          <w:p>
            <w:pPr>
              <w:widowControl/>
              <w:spacing w:line="480" w:lineRule="exact"/>
              <w:jc w:val="left"/>
              <w:rPr>
                <w:rFonts w:ascii="仿宋_GB2312" w:hAnsi="宋体" w:eastAsia="仿宋_GB2312" w:cs="宋体"/>
                <w:color w:val="000000"/>
                <w:kern w:val="0"/>
                <w:sz w:val="28"/>
                <w:szCs w:val="28"/>
              </w:rPr>
            </w:pPr>
          </w:p>
        </w:tc>
        <w:tc>
          <w:tcPr>
            <w:tcW w:w="1492"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18、19级</w:t>
            </w:r>
          </w:p>
        </w:tc>
        <w:tc>
          <w:tcPr>
            <w:tcW w:w="5498"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ascii="仿宋_GB2312" w:hAnsi="宋体" w:eastAsia="仿宋_GB2312" w:cs="宋体"/>
                <w:color w:val="000000"/>
                <w:kern w:val="0"/>
                <w:sz w:val="28"/>
                <w:szCs w:val="28"/>
              </w:rPr>
              <w:t>16</w:t>
            </w:r>
            <w:r>
              <w:rPr>
                <w:rFonts w:hint="default" w:ascii="仿宋_GB2312" w:hAnsi="宋体" w:eastAsia="仿宋_GB2312" w:cs="宋体"/>
                <w:color w:val="000000"/>
                <w:kern w:val="0"/>
                <w:sz w:val="28"/>
                <w:szCs w:val="28"/>
              </w:rPr>
              <w:t>周星期三、四、五</w:t>
            </w:r>
          </w:p>
          <w:p>
            <w:pPr>
              <w:widowControl/>
              <w:spacing w:line="480" w:lineRule="exact"/>
              <w:jc w:val="center"/>
              <w:rPr>
                <w:rFonts w:ascii="仿宋_GB2312" w:hAnsi="宋体" w:eastAsia="仿宋_GB2312" w:cs="宋体"/>
                <w:color w:val="000000"/>
                <w:kern w:val="0"/>
                <w:sz w:val="28"/>
                <w:szCs w:val="28"/>
              </w:rPr>
            </w:pPr>
            <w:r>
              <w:rPr>
                <w:rFonts w:hint="default" w:ascii="仿宋_GB2312" w:hAnsi="宋体" w:eastAsia="仿宋_GB2312" w:cs="宋体"/>
                <w:color w:val="000000"/>
                <w:kern w:val="0"/>
                <w:sz w:val="28"/>
                <w:szCs w:val="28"/>
              </w:rPr>
              <w:t>（6月10、11、12日）</w:t>
            </w:r>
          </w:p>
        </w:tc>
      </w:tr>
      <w:tr>
        <w:tblPrEx>
          <w:tblCellMar>
            <w:top w:w="0" w:type="dxa"/>
            <w:left w:w="0" w:type="dxa"/>
            <w:bottom w:w="0" w:type="dxa"/>
            <w:right w:w="0" w:type="dxa"/>
          </w:tblCellMar>
        </w:tblPrEx>
        <w:tc>
          <w:tcPr>
            <w:tcW w:w="1335" w:type="dxa"/>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000000"/>
                <w:kern w:val="0"/>
                <w:sz w:val="28"/>
                <w:szCs w:val="28"/>
              </w:rPr>
              <w:t>正  选</w:t>
            </w:r>
          </w:p>
        </w:tc>
        <w:tc>
          <w:tcPr>
            <w:tcW w:w="6990" w:type="dxa"/>
            <w:gridSpan w:val="2"/>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ascii="仿宋_GB2312" w:hAnsi="宋体" w:eastAsia="仿宋_GB2312" w:cs="宋体"/>
                <w:color w:val="000000"/>
                <w:kern w:val="0"/>
                <w:sz w:val="28"/>
                <w:szCs w:val="28"/>
              </w:rPr>
              <w:t>全校</w:t>
            </w:r>
            <w:r>
              <w:rPr>
                <w:rFonts w:hint="eastAsia" w:ascii="仿宋_GB2312" w:hAnsi="宋体" w:eastAsia="仿宋_GB2312" w:cs="宋体"/>
                <w:color w:val="000000"/>
                <w:kern w:val="0"/>
                <w:sz w:val="28"/>
                <w:szCs w:val="28"/>
              </w:rPr>
              <w:t>   </w:t>
            </w:r>
            <w:r>
              <w:rPr>
                <w:rFonts w:hint="default" w:ascii="仿宋_GB2312" w:hAnsi="宋体" w:eastAsia="仿宋_GB2312" w:cs="宋体"/>
                <w:color w:val="000000"/>
                <w:kern w:val="0"/>
                <w:sz w:val="28"/>
                <w:szCs w:val="28"/>
              </w:rPr>
              <w:t>18周</w:t>
            </w:r>
            <w:r>
              <w:rPr>
                <w:rFonts w:hint="eastAsia" w:ascii="仿宋_GB2312" w:hAnsi="宋体" w:eastAsia="仿宋_GB2312" w:cs="宋体"/>
                <w:color w:val="000000"/>
                <w:kern w:val="0"/>
                <w:sz w:val="28"/>
                <w:szCs w:val="28"/>
              </w:rPr>
              <w:t> </w:t>
            </w:r>
            <w:r>
              <w:rPr>
                <w:rFonts w:hint="default" w:ascii="仿宋_GB2312" w:hAnsi="宋体" w:eastAsia="仿宋_GB2312" w:cs="宋体"/>
                <w:color w:val="000000"/>
                <w:kern w:val="0"/>
                <w:sz w:val="28"/>
                <w:szCs w:val="28"/>
              </w:rPr>
              <w:t>星期一、二、三</w:t>
            </w:r>
          </w:p>
          <w:p>
            <w:pPr>
              <w:widowControl/>
              <w:spacing w:line="480" w:lineRule="exact"/>
              <w:jc w:val="center"/>
              <w:rPr>
                <w:rFonts w:ascii="仿宋_GB2312" w:hAnsi="宋体" w:eastAsia="仿宋_GB2312" w:cs="宋体"/>
                <w:color w:val="000000"/>
                <w:kern w:val="0"/>
                <w:sz w:val="28"/>
                <w:szCs w:val="28"/>
              </w:rPr>
            </w:pPr>
            <w:r>
              <w:rPr>
                <w:rFonts w:hint="default" w:ascii="仿宋_GB2312" w:hAnsi="宋体" w:eastAsia="仿宋_GB2312" w:cs="宋体"/>
                <w:color w:val="000000"/>
                <w:kern w:val="0"/>
                <w:sz w:val="28"/>
                <w:szCs w:val="28"/>
              </w:rPr>
              <w:t>（6月22、23、24）</w:t>
            </w:r>
          </w:p>
        </w:tc>
      </w:tr>
      <w:tr>
        <w:tblPrEx>
          <w:tblCellMar>
            <w:top w:w="0" w:type="dxa"/>
            <w:left w:w="0" w:type="dxa"/>
            <w:bottom w:w="0" w:type="dxa"/>
            <w:right w:w="0" w:type="dxa"/>
          </w:tblCellMar>
        </w:tblPrEx>
        <w:trPr>
          <w:trHeight w:val="885" w:hRule="atLeast"/>
        </w:trPr>
        <w:tc>
          <w:tcPr>
            <w:tcW w:w="1335" w:type="dxa"/>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FF0000"/>
                <w:kern w:val="0"/>
                <w:sz w:val="28"/>
                <w:szCs w:val="28"/>
              </w:rPr>
              <w:t>补退选</w:t>
            </w:r>
          </w:p>
        </w:tc>
        <w:tc>
          <w:tcPr>
            <w:tcW w:w="6990" w:type="dxa"/>
            <w:gridSpan w:val="2"/>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ascii="仿宋_GB2312" w:hAnsi="宋体" w:eastAsia="仿宋_GB2312" w:cs="宋体"/>
                <w:color w:val="000000"/>
                <w:kern w:val="0"/>
                <w:sz w:val="28"/>
                <w:szCs w:val="28"/>
              </w:rPr>
              <w:t>全校</w:t>
            </w:r>
            <w:r>
              <w:rPr>
                <w:rFonts w:hint="eastAsia" w:ascii="仿宋_GB2312" w:hAnsi="宋体" w:eastAsia="仿宋_GB2312" w:cs="宋体"/>
                <w:color w:val="000000"/>
                <w:kern w:val="0"/>
                <w:sz w:val="28"/>
                <w:szCs w:val="28"/>
              </w:rPr>
              <w:t>    </w:t>
            </w:r>
            <w:r>
              <w:rPr>
                <w:rFonts w:hint="default" w:ascii="仿宋_GB2312" w:hAnsi="宋体" w:eastAsia="仿宋_GB2312" w:cs="宋体"/>
                <w:color w:val="000000"/>
                <w:kern w:val="0"/>
                <w:sz w:val="28"/>
                <w:szCs w:val="28"/>
              </w:rPr>
              <w:t>新学期第3周</w:t>
            </w:r>
            <w:r>
              <w:rPr>
                <w:rFonts w:hint="eastAsia" w:ascii="仿宋_GB2312" w:hAnsi="宋体" w:eastAsia="仿宋_GB2312" w:cs="宋体"/>
                <w:color w:val="000000"/>
                <w:kern w:val="0"/>
                <w:sz w:val="28"/>
                <w:szCs w:val="28"/>
              </w:rPr>
              <w:t> </w:t>
            </w:r>
            <w:r>
              <w:rPr>
                <w:rFonts w:hint="default" w:ascii="仿宋_GB2312" w:hAnsi="宋体" w:eastAsia="仿宋_GB2312" w:cs="宋体"/>
                <w:color w:val="000000"/>
                <w:kern w:val="0"/>
                <w:sz w:val="28"/>
                <w:szCs w:val="28"/>
              </w:rPr>
              <w:t>星期二、三、四</w:t>
            </w:r>
          </w:p>
          <w:p>
            <w:pPr>
              <w:widowControl/>
              <w:spacing w:line="480" w:lineRule="exact"/>
              <w:jc w:val="center"/>
              <w:rPr>
                <w:rFonts w:hint="eastAsia" w:ascii="仿宋_GB2312" w:hAnsi="宋体" w:eastAsia="仿宋_GB2312" w:cs="宋体"/>
                <w:color w:val="000000"/>
                <w:kern w:val="0"/>
                <w:sz w:val="28"/>
                <w:szCs w:val="28"/>
              </w:rPr>
            </w:pPr>
            <w:r>
              <w:rPr>
                <w:rFonts w:hint="default" w:ascii="仿宋_GB2312" w:hAnsi="宋体" w:eastAsia="仿宋_GB2312" w:cs="宋体"/>
                <w:color w:val="000000"/>
                <w:kern w:val="0"/>
                <w:sz w:val="28"/>
                <w:szCs w:val="28"/>
              </w:rPr>
              <w:t>（9月15、16、17日）</w:t>
            </w:r>
          </w:p>
          <w:p>
            <w:pPr>
              <w:widowControl/>
              <w:spacing w:line="480" w:lineRule="exact"/>
              <w:jc w:val="center"/>
              <w:rPr>
                <w:rFonts w:ascii="仿宋_GB2312" w:hAnsi="宋体" w:eastAsia="仿宋_GB2312" w:cs="宋体"/>
                <w:color w:val="000000"/>
                <w:kern w:val="0"/>
                <w:sz w:val="28"/>
                <w:szCs w:val="28"/>
              </w:rPr>
            </w:pPr>
            <w:r>
              <w:rPr>
                <w:rFonts w:hint="default" w:ascii="仿宋_GB2312" w:hAnsi="宋体" w:eastAsia="仿宋_GB2312" w:cs="宋体"/>
                <w:color w:val="FF0000"/>
                <w:kern w:val="0"/>
                <w:sz w:val="28"/>
                <w:szCs w:val="28"/>
              </w:rPr>
              <w:t>补退选之后将组织公共数学课（微积分、概率统计、线性代数）重修学生单独选课，选课时间另行通知。</w:t>
            </w:r>
          </w:p>
        </w:tc>
      </w:tr>
      <w:tr>
        <w:tblPrEx>
          <w:tblCellMar>
            <w:top w:w="0" w:type="dxa"/>
            <w:left w:w="0" w:type="dxa"/>
            <w:bottom w:w="0" w:type="dxa"/>
            <w:right w:w="0" w:type="dxa"/>
          </w:tblCellMar>
        </w:tblPrEx>
        <w:trPr>
          <w:trHeight w:val="885" w:hRule="atLeast"/>
        </w:trPr>
        <w:tc>
          <w:tcPr>
            <w:tcW w:w="1335" w:type="dxa"/>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FF0000"/>
                <w:kern w:val="0"/>
                <w:sz w:val="28"/>
                <w:szCs w:val="28"/>
              </w:rPr>
              <w:t>选课时间</w:t>
            </w:r>
          </w:p>
        </w:tc>
        <w:tc>
          <w:tcPr>
            <w:tcW w:w="6990" w:type="dxa"/>
            <w:gridSpan w:val="2"/>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9:30—22：00</w:t>
            </w:r>
          </w:p>
        </w:tc>
      </w:tr>
    </w:tbl>
    <w:p>
      <w:pPr>
        <w:pStyle w:val="5"/>
        <w:spacing w:before="0" w:beforeAutospacing="0" w:after="0" w:afterAutospacing="0" w:line="270" w:lineRule="atLeast"/>
        <w:rPr>
          <w:rStyle w:val="9"/>
          <w:color w:val="000000"/>
          <w:sz w:val="18"/>
          <w:szCs w:val="18"/>
        </w:rPr>
      </w:pPr>
    </w:p>
    <w:p>
      <w:pPr>
        <w:pStyle w:val="5"/>
        <w:spacing w:before="0" w:beforeAutospacing="0" w:after="0" w:afterAutospacing="0" w:line="270" w:lineRule="atLeast"/>
        <w:rPr>
          <w:rStyle w:val="9"/>
        </w:rPr>
      </w:pPr>
      <w:r>
        <w:rPr>
          <w:rStyle w:val="9"/>
          <w:rFonts w:hint="eastAsia"/>
          <w:color w:val="000000"/>
        </w:rPr>
        <w:t>四、选课地点</w:t>
      </w:r>
    </w:p>
    <w:p>
      <w:pPr>
        <w:rPr>
          <w:rFonts w:hint="default" w:ascii="等线" w:hAnsi="等线" w:eastAsia="等线" w:cs="宋体"/>
          <w:color w:val="0070C0"/>
          <w:kern w:val="0"/>
          <w:sz w:val="18"/>
          <w:szCs w:val="18"/>
          <w:lang w:val="en-US" w:eastAsia="zh-CN"/>
        </w:rPr>
      </w:pPr>
      <w:r>
        <w:rPr>
          <w:rFonts w:hint="eastAsia"/>
          <w:color w:val="000000"/>
          <w:sz w:val="18"/>
          <w:szCs w:val="18"/>
        </w:rPr>
        <w:t>本校凡是能上</w:t>
      </w:r>
      <w:r>
        <w:rPr>
          <w:rStyle w:val="9"/>
          <w:rFonts w:hint="eastAsia"/>
          <w:color w:val="000000"/>
          <w:sz w:val="18"/>
          <w:szCs w:val="18"/>
        </w:rPr>
        <w:t>校园网</w:t>
      </w:r>
      <w:r>
        <w:rPr>
          <w:rFonts w:hint="eastAsia"/>
          <w:color w:val="000000"/>
          <w:sz w:val="18"/>
          <w:szCs w:val="18"/>
        </w:rPr>
        <w:t>的地点都可以选课。</w:t>
      </w:r>
      <w:r>
        <w:rPr>
          <w:rFonts w:hint="eastAsia" w:ascii="等线" w:hAnsi="等线" w:eastAsia="等线" w:cs="宋体"/>
          <w:color w:val="0070C0"/>
          <w:kern w:val="0"/>
          <w:sz w:val="18"/>
          <w:szCs w:val="18"/>
        </w:rPr>
        <w:t>注：目前不论是不是校园网，只要可以登录教务系统就可以参加选课，以前经验是校园网在抢课时有优先级</w:t>
      </w:r>
      <w:r>
        <w:rPr>
          <w:rFonts w:hint="eastAsia" w:ascii="等线" w:hAnsi="等线" w:eastAsia="等线" w:cs="宋体"/>
          <w:color w:val="0070C0"/>
          <w:kern w:val="0"/>
          <w:sz w:val="18"/>
          <w:szCs w:val="18"/>
          <w:lang w:val="en-US" w:eastAsia="zh-CN"/>
        </w:rPr>
        <w:t>,</w:t>
      </w:r>
    </w:p>
    <w:p>
      <w:pPr>
        <w:pStyle w:val="5"/>
        <w:spacing w:before="0" w:beforeAutospacing="0" w:after="0" w:afterAutospacing="0" w:line="270" w:lineRule="atLeast"/>
        <w:rPr>
          <w:rFonts w:hint="eastAsia" w:ascii="微软雅黑" w:hAnsi="微软雅黑" w:eastAsia="微软雅黑"/>
          <w:color w:val="000000"/>
          <w:sz w:val="18"/>
          <w:szCs w:val="18"/>
        </w:rPr>
      </w:pPr>
    </w:p>
    <w:p>
      <w:pPr>
        <w:pStyle w:val="5"/>
        <w:spacing w:before="0" w:beforeAutospacing="0" w:after="0" w:afterAutospacing="0" w:line="270" w:lineRule="atLeast"/>
        <w:rPr>
          <w:rStyle w:val="9"/>
          <w:rFonts w:hint="eastAsia"/>
        </w:rPr>
      </w:pPr>
      <w:r>
        <w:rPr>
          <w:rStyle w:val="9"/>
          <w:rFonts w:hint="eastAsia"/>
          <w:color w:val="000000"/>
        </w:rPr>
        <w:t>五、选课操作注意事项</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（1）请同学们在选课时一定要注意看清课程开设信息（校区、时间、教室等）；</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（2）同学们在选课前须接受班主任的指导，严格按照规定时间进行选课，本人参加选课，不要请人代选；</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（3）选课时，不要一机同时多人选课，选课完成后，务必按[注销]按钮退出个人界面后方可离开，以免别人误操作；</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（4）要注意定期更换密码。如密码丢失</w:t>
      </w:r>
      <w:r>
        <w:rPr>
          <w:rFonts w:hint="eastAsia" w:ascii="微软雅黑" w:hAnsi="微软雅黑" w:eastAsia="微软雅黑"/>
          <w:color w:val="000000"/>
          <w:sz w:val="18"/>
          <w:szCs w:val="18"/>
        </w:rPr>
        <w:t>,</w:t>
      </w:r>
      <w:r>
        <w:rPr>
          <w:rFonts w:hint="eastAsia"/>
          <w:color w:val="000000"/>
          <w:sz w:val="18"/>
          <w:szCs w:val="18"/>
        </w:rPr>
        <w:t>配置了密码找回邮箱的同学可通过系统首页密码找回功能重置密码；也可本人带上有效身份证件到教务处运行科办公点重置。</w:t>
      </w:r>
    </w:p>
    <w:p>
      <w:pPr>
        <w:pStyle w:val="5"/>
        <w:spacing w:before="0" w:beforeAutospacing="0" w:after="0" w:afterAutospacing="0" w:line="270" w:lineRule="atLeast"/>
        <w:rPr>
          <w:rStyle w:val="9"/>
          <w:rFonts w:hint="eastAsia"/>
        </w:rPr>
      </w:pPr>
      <w:r>
        <w:rPr>
          <w:rStyle w:val="9"/>
          <w:rFonts w:hint="eastAsia"/>
          <w:color w:val="000000"/>
        </w:rPr>
        <w:t>六、选课说明</w:t>
      </w:r>
    </w:p>
    <w:p>
      <w:pPr>
        <w:pStyle w:val="5"/>
        <w:spacing w:before="0" w:beforeAutospacing="0" w:after="0" w:afterAutospacing="0" w:line="270" w:lineRule="atLeast"/>
        <w:rPr>
          <w:rFonts w:hint="eastAsia" w:ascii="等线" w:hAnsi="等线" w:eastAsia="等线"/>
          <w:color w:val="0070C0"/>
          <w:sz w:val="18"/>
          <w:szCs w:val="18"/>
          <w:lang w:val="en-US" w:eastAsia="zh-CN"/>
        </w:rPr>
      </w:pPr>
      <w:r>
        <w:rPr>
          <w:rFonts w:hint="eastAsia"/>
          <w:color w:val="000000"/>
          <w:sz w:val="18"/>
          <w:szCs w:val="18"/>
        </w:rPr>
        <w:t>（1）</w:t>
      </w:r>
      <w:r>
        <w:rPr>
          <w:rFonts w:hint="eastAsia"/>
          <w:color w:val="FF0000"/>
          <w:sz w:val="18"/>
          <w:szCs w:val="18"/>
        </w:rPr>
        <w:t>为17级同学开设《中华文化》必修课，由于“文学”“历史”“哲学”“艺术”四个篇章未预置在学生课表中，请未参加必修学习的同学自行在本次选课期间选上其中任意一门。</w:t>
      </w:r>
      <w:r>
        <w:rPr>
          <w:rFonts w:hint="eastAsia" w:ascii="等线" w:hAnsi="等线" w:eastAsia="等线"/>
          <w:color w:val="0070C0"/>
          <w:sz w:val="18"/>
          <w:szCs w:val="18"/>
        </w:rPr>
        <w:t>补充一下，全校所有同学都可以选择这门课程。</w:t>
      </w:r>
      <w:r>
        <w:rPr>
          <w:rFonts w:hint="eastAsia" w:ascii="等线" w:hAnsi="等线" w:eastAsia="等线"/>
          <w:color w:val="0070C0"/>
          <w:sz w:val="18"/>
          <w:szCs w:val="18"/>
          <w:lang w:val="en-US" w:eastAsia="zh-CN"/>
        </w:rPr>
        <w:t>另外，中华文化可以选两次，以分数高的那次作为必修成绩。</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（2）《体育》、《形势与政策》、实习实践环节课程不作为选课课程，不能更改、退课，按预置课表上课。</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w:t>
      </w:r>
      <w:r>
        <w:rPr>
          <w:rFonts w:hint="eastAsia"/>
          <w:color w:val="000000"/>
          <w:sz w:val="18"/>
          <w:szCs w:val="18"/>
          <w:lang w:val="en-US" w:eastAsia="zh-CN"/>
        </w:rPr>
        <w:t>3</w:t>
      </w:r>
      <w:r>
        <w:rPr>
          <w:rFonts w:hint="eastAsia"/>
          <w:color w:val="000000"/>
          <w:sz w:val="18"/>
          <w:szCs w:val="18"/>
        </w:rPr>
        <w:t>）凡有</w:t>
      </w:r>
      <w:r>
        <w:rPr>
          <w:rFonts w:hint="eastAsia"/>
          <w:color w:val="FF0000"/>
          <w:sz w:val="18"/>
          <w:szCs w:val="18"/>
        </w:rPr>
        <w:t>选课限制说明</w:t>
      </w:r>
      <w:r>
        <w:rPr>
          <w:rFonts w:hint="eastAsia"/>
          <w:color w:val="000000"/>
          <w:sz w:val="18"/>
          <w:szCs w:val="18"/>
        </w:rPr>
        <w:t>的课程，请仔细查看是否符合选课限制条件，按要求选课，否则可能错选。</w:t>
      </w:r>
    </w:p>
    <w:p>
      <w:pPr>
        <w:pStyle w:val="5"/>
        <w:spacing w:before="0" w:beforeAutospacing="0" w:after="0" w:afterAutospacing="0" w:line="270" w:lineRule="atLeast"/>
        <w:rPr>
          <w:rFonts w:hint="eastAsia"/>
          <w:b w:val="0"/>
          <w:bCs w:val="0"/>
          <w:color w:val="000000"/>
          <w:sz w:val="18"/>
          <w:szCs w:val="18"/>
        </w:rPr>
      </w:pPr>
      <w:r>
        <w:rPr>
          <w:rFonts w:hint="eastAsia"/>
          <w:b w:val="0"/>
          <w:bCs w:val="0"/>
          <w:color w:val="000000"/>
          <w:sz w:val="18"/>
          <w:szCs w:val="18"/>
        </w:rPr>
        <w:t>（</w:t>
      </w:r>
      <w:r>
        <w:rPr>
          <w:rFonts w:hint="eastAsia"/>
          <w:b w:val="0"/>
          <w:bCs w:val="0"/>
          <w:color w:val="000000"/>
          <w:sz w:val="18"/>
          <w:szCs w:val="18"/>
          <w:lang w:val="en-US" w:eastAsia="zh-CN"/>
        </w:rPr>
        <w:t>4</w:t>
      </w:r>
      <w:r>
        <w:rPr>
          <w:rFonts w:hint="eastAsia"/>
          <w:b w:val="0"/>
          <w:bCs w:val="0"/>
          <w:color w:val="000000"/>
          <w:sz w:val="18"/>
          <w:szCs w:val="18"/>
        </w:rPr>
        <w:t>）选择的课程一律以</w:t>
      </w:r>
      <w:r>
        <w:rPr>
          <w:rFonts w:hint="eastAsia"/>
          <w:b w:val="0"/>
          <w:bCs w:val="0"/>
          <w:color w:val="0070C0"/>
          <w:sz w:val="18"/>
          <w:szCs w:val="18"/>
        </w:rPr>
        <w:t>课程号（！！！！！）</w:t>
      </w:r>
      <w:r>
        <w:rPr>
          <w:rFonts w:hint="eastAsia"/>
          <w:b w:val="0"/>
          <w:bCs w:val="0"/>
          <w:color w:val="000000"/>
          <w:sz w:val="18"/>
          <w:szCs w:val="18"/>
        </w:rPr>
        <w:t>为标准，不能以上课的教师或者课程名称为标准进行选课。</w:t>
      </w:r>
    </w:p>
    <w:p>
      <w:pPr>
        <w:pStyle w:val="5"/>
        <w:spacing w:before="0" w:beforeAutospacing="0" w:after="0" w:afterAutospacing="0" w:line="270" w:lineRule="atLeast"/>
        <w:rPr>
          <w:rFonts w:hint="eastAsia"/>
          <w:b w:val="0"/>
          <w:bCs w:val="0"/>
          <w:color w:val="000000"/>
          <w:sz w:val="18"/>
          <w:szCs w:val="18"/>
        </w:rPr>
      </w:pPr>
      <w:r>
        <w:rPr>
          <w:rFonts w:hint="eastAsia"/>
          <w:b w:val="0"/>
          <w:bCs w:val="0"/>
          <w:color w:val="000000"/>
          <w:sz w:val="18"/>
          <w:szCs w:val="18"/>
        </w:rPr>
        <w:t>（5）按照教学计划，2018级及之后年级的学生需在五大通识模块中选修6学分。如果在通识模块中选不到自己感兴趣的课程，也可选择文化素质公选课、东西部联盟课程修读，学分可计入通识模块。选课界面按课程类别筛选即可找到相应课程。</w:t>
      </w:r>
    </w:p>
    <w:p>
      <w:pPr>
        <w:pStyle w:val="5"/>
        <w:spacing w:before="0" w:beforeAutospacing="0" w:after="0" w:afterAutospacing="0" w:line="270" w:lineRule="atLeast"/>
        <w:rPr>
          <w:rFonts w:hint="eastAsia"/>
          <w:b w:val="0"/>
          <w:bCs w:val="0"/>
          <w:color w:val="FF0000"/>
          <w:sz w:val="18"/>
          <w:szCs w:val="18"/>
        </w:rPr>
      </w:pPr>
      <w:r>
        <w:rPr>
          <w:rFonts w:hint="eastAsia"/>
          <w:b w:val="0"/>
          <w:bCs w:val="0"/>
          <w:color w:val="000000"/>
          <w:sz w:val="18"/>
          <w:szCs w:val="18"/>
        </w:rPr>
        <w:t xml:space="preserve">    </w:t>
      </w:r>
      <w:r>
        <w:rPr>
          <w:rFonts w:hint="eastAsia"/>
          <w:b w:val="0"/>
          <w:bCs w:val="0"/>
          <w:color w:val="FF0000"/>
          <w:sz w:val="18"/>
          <w:szCs w:val="18"/>
        </w:rPr>
        <w:t>跨学科专业课，指学生须修读非本专业的其他专业的选修或必修课程（至少2门，总学分不少于4学分），不含通识模块课和文化素质公选课。即选课界面课程类别为空，且不在本人培养方案的课程。</w:t>
      </w:r>
    </w:p>
    <w:p>
      <w:pPr>
        <w:pStyle w:val="5"/>
        <w:spacing w:before="0" w:beforeAutospacing="0" w:after="0" w:afterAutospacing="0" w:line="270" w:lineRule="atLeast"/>
        <w:rPr>
          <w:rFonts w:hint="eastAsia"/>
          <w:b w:val="0"/>
          <w:bCs w:val="0"/>
          <w:color w:val="000000"/>
          <w:sz w:val="18"/>
          <w:szCs w:val="18"/>
        </w:rPr>
      </w:pPr>
      <w:r>
        <w:rPr>
          <w:rFonts w:hint="eastAsia"/>
          <w:b w:val="0"/>
          <w:bCs w:val="0"/>
          <w:color w:val="000000"/>
          <w:sz w:val="18"/>
          <w:szCs w:val="18"/>
        </w:rPr>
        <w:t>（6）尚未完成大类分流及申请转专业的同学，先按正常流程选课，待结果确定后教务处将重新预置相关同学的课表，如还需调整课表，可办理特殊选课。</w:t>
      </w:r>
    </w:p>
    <w:p>
      <w:pPr>
        <w:rPr>
          <w:rFonts w:hint="eastAsia"/>
          <w:b w:val="0"/>
          <w:bCs w:val="0"/>
          <w:color w:val="000000"/>
          <w:sz w:val="18"/>
          <w:szCs w:val="18"/>
          <w:lang w:val="en-US" w:eastAsia="zh-CN"/>
        </w:rPr>
      </w:pPr>
      <w:r>
        <w:rPr>
          <w:rFonts w:hint="eastAsia"/>
          <w:b w:val="0"/>
          <w:bCs w:val="0"/>
          <w:color w:val="000000"/>
          <w:sz w:val="18"/>
          <w:szCs w:val="18"/>
          <w:lang w:val="en-US" w:eastAsia="zh-CN"/>
        </w:rPr>
        <w:t>今年移除的说明：（不清楚为何移除，最好还是按照原有说明做）</w:t>
      </w:r>
    </w:p>
    <w:p>
      <w:pPr>
        <w:rPr>
          <w:rFonts w:hint="eastAsia" w:eastAsia="宋体"/>
        </w:rPr>
      </w:pPr>
      <w:r>
        <w:rPr>
          <w:rFonts w:hint="eastAsia"/>
          <w:color w:val="000000"/>
          <w:sz w:val="18"/>
          <w:szCs w:val="18"/>
        </w:rPr>
        <w:t>（</w:t>
      </w:r>
      <w:r>
        <w:rPr>
          <w:rFonts w:hint="eastAsia"/>
          <w:color w:val="000000"/>
          <w:sz w:val="18"/>
          <w:szCs w:val="18"/>
          <w:lang w:val="en-US" w:eastAsia="zh-CN"/>
        </w:rPr>
        <w:t>1</w:t>
      </w:r>
      <w:r>
        <w:rPr>
          <w:rFonts w:hint="eastAsia"/>
          <w:color w:val="000000"/>
          <w:sz w:val="18"/>
          <w:szCs w:val="18"/>
        </w:rPr>
        <w:t>）根据课堂教学管理需要，“思政课”选课只对预选、正选阶段开放，补退选阶段将不得对此类课程进行选课或退课。</w:t>
      </w:r>
      <w:r>
        <w:rPr>
          <w:rFonts w:hint="eastAsia" w:ascii="等线" w:hAnsi="等线" w:eastAsia="等线" w:cs="宋体"/>
          <w:color w:val="0070C0"/>
          <w:kern w:val="0"/>
          <w:sz w:val="18"/>
          <w:szCs w:val="18"/>
        </w:rPr>
        <w:t>目前存在B</w:t>
      </w:r>
      <w:r>
        <w:rPr>
          <w:rFonts w:ascii="等线" w:hAnsi="等线" w:eastAsia="等线" w:cs="宋体"/>
          <w:color w:val="0070C0"/>
          <w:kern w:val="0"/>
          <w:sz w:val="18"/>
          <w:szCs w:val="18"/>
        </w:rPr>
        <w:t>UG</w:t>
      </w:r>
      <w:r>
        <w:rPr>
          <w:rFonts w:hint="eastAsia" w:ascii="等线" w:hAnsi="等线" w:eastAsia="等线" w:cs="宋体"/>
          <w:color w:val="0070C0"/>
          <w:kern w:val="0"/>
          <w:sz w:val="18"/>
          <w:szCs w:val="18"/>
        </w:rPr>
        <w:t>，以防万一最好还是不要在补退选阶段退选，正选解决完。</w:t>
      </w:r>
    </w:p>
    <w:p>
      <w:pPr>
        <w:rPr>
          <w:rFonts w:hint="eastAsia" w:ascii="等线" w:hAnsi="等线" w:eastAsia="等线" w:cs="宋体"/>
          <w:color w:val="0070C0"/>
          <w:kern w:val="0"/>
          <w:sz w:val="18"/>
          <w:szCs w:val="18"/>
        </w:rPr>
      </w:pPr>
      <w:r>
        <w:rPr>
          <w:rFonts w:hint="eastAsia"/>
          <w:color w:val="000000"/>
          <w:sz w:val="18"/>
          <w:szCs w:val="18"/>
        </w:rPr>
        <w:t>（</w:t>
      </w:r>
      <w:r>
        <w:rPr>
          <w:rFonts w:hint="eastAsia"/>
          <w:color w:val="000000"/>
          <w:sz w:val="18"/>
          <w:szCs w:val="18"/>
          <w:lang w:val="en-US" w:eastAsia="zh-CN"/>
        </w:rPr>
        <w:t>2</w:t>
      </w:r>
      <w:r>
        <w:rPr>
          <w:rFonts w:hint="eastAsia"/>
          <w:color w:val="000000"/>
          <w:sz w:val="18"/>
          <w:szCs w:val="18"/>
        </w:rPr>
        <w:t>）实验课已经预置在学生个人课表中，请学生不要改动预置的实验课程。</w:t>
      </w:r>
      <w:r>
        <w:rPr>
          <w:rFonts w:hint="eastAsia" w:ascii="等线" w:hAnsi="等线" w:eastAsia="等线" w:cs="宋体"/>
          <w:color w:val="0070C0"/>
          <w:kern w:val="0"/>
          <w:sz w:val="18"/>
          <w:szCs w:val="18"/>
        </w:rPr>
        <w:t>实践中，预选正选阶段可以改动，但除非转专业等特殊情况最好不要改动，实验课排课、报告及获得成绩等过程复杂，极易出现问题，改动预置课表后很难找到相应负责人解决。补退选时不能改动，此时已出实验分组及循环名单。</w:t>
      </w:r>
    </w:p>
    <w:p>
      <w:pPr>
        <w:pStyle w:val="5"/>
        <w:spacing w:before="0" w:beforeAutospacing="0" w:after="0" w:afterAutospacing="0" w:line="270" w:lineRule="atLeast"/>
        <w:rPr>
          <w:rFonts w:hint="default" w:eastAsia="宋体"/>
          <w:b w:val="0"/>
          <w:bCs w:val="0"/>
          <w:color w:val="000000"/>
          <w:sz w:val="18"/>
          <w:szCs w:val="18"/>
          <w:lang w:val="en-US" w:eastAsia="zh-CN"/>
        </w:rPr>
      </w:pPr>
    </w:p>
    <w:p>
      <w:pPr>
        <w:pStyle w:val="5"/>
        <w:spacing w:before="0" w:beforeAutospacing="0" w:after="0" w:afterAutospacing="0" w:line="270" w:lineRule="atLeast"/>
        <w:rPr>
          <w:rFonts w:hint="eastAsia"/>
          <w:b/>
          <w:bCs/>
          <w:color w:val="000000"/>
          <w:sz w:val="18"/>
          <w:szCs w:val="18"/>
        </w:rPr>
      </w:pPr>
    </w:p>
    <w:p>
      <w:pPr>
        <w:pStyle w:val="5"/>
        <w:spacing w:before="0" w:beforeAutospacing="0" w:after="0" w:afterAutospacing="0" w:line="270" w:lineRule="atLeast"/>
        <w:rPr>
          <w:rStyle w:val="9"/>
          <w:rFonts w:hint="eastAsia"/>
        </w:rPr>
      </w:pPr>
      <w:r>
        <w:rPr>
          <w:rStyle w:val="9"/>
          <w:rFonts w:hint="eastAsia"/>
          <w:color w:val="000000"/>
        </w:rPr>
        <w:t>七、请学生必须认真阅读以上条款，如有不明白处请向班主任、学院教务人员、教务处工作人员等教师咨询，以免造成选课出错。</w:t>
      </w:r>
    </w:p>
    <w:p>
      <w:pPr>
        <w:pStyle w:val="5"/>
        <w:spacing w:before="0" w:beforeAutospacing="0" w:after="0" w:afterAutospacing="0" w:line="270" w:lineRule="atLeast"/>
      </w:pPr>
    </w:p>
    <w:p>
      <w:pPr>
        <w:pStyle w:val="5"/>
        <w:spacing w:before="0" w:beforeAutospacing="0" w:after="0" w:afterAutospacing="0" w:line="270" w:lineRule="atLeast"/>
      </w:pPr>
    </w:p>
    <w:p>
      <w:pPr>
        <w:pStyle w:val="5"/>
        <w:spacing w:before="0" w:beforeAutospacing="0" w:after="0" w:afterAutospacing="0" w:line="270" w:lineRule="atLeast"/>
        <w:rPr>
          <w:rFonts w:hint="eastAsia"/>
        </w:rPr>
      </w:pPr>
    </w:p>
    <w:p>
      <w:pPr>
        <w:rPr>
          <w:rFonts w:hint="eastAsia" w:ascii="等线" w:hAnsi="等线" w:eastAsia="等线"/>
          <w:color w:val="0070C0"/>
          <w:sz w:val="28"/>
          <w:szCs w:val="28"/>
          <w:lang w:eastAsia="zh-CN"/>
        </w:rPr>
      </w:pPr>
      <w:r>
        <w:rPr>
          <w:rFonts w:hint="eastAsia" w:ascii="等线" w:hAnsi="等线" w:eastAsia="等线"/>
          <w:color w:val="0070C0"/>
          <w:sz w:val="28"/>
          <w:szCs w:val="28"/>
        </w:rPr>
        <w:t>一些问题总结：</w:t>
      </w:r>
      <w:r>
        <w:rPr>
          <w:rFonts w:hint="eastAsia" w:ascii="等线" w:hAnsi="等线" w:eastAsia="等线"/>
          <w:color w:val="0070C0"/>
          <w:sz w:val="28"/>
          <w:szCs w:val="28"/>
          <w:lang w:eastAsia="zh-CN"/>
        </w:rPr>
        <w:t>（</w:t>
      </w:r>
      <w:r>
        <w:rPr>
          <w:rFonts w:hint="eastAsia" w:ascii="等线" w:hAnsi="等线" w:eastAsia="等线"/>
          <w:color w:val="0070C0"/>
          <w:sz w:val="28"/>
          <w:szCs w:val="28"/>
          <w:lang w:val="en-US" w:eastAsia="zh-CN"/>
        </w:rPr>
        <w:t>这里所有的解释只是一个参考，一切以学院教务科解释为准</w:t>
      </w:r>
      <w:r>
        <w:rPr>
          <w:rFonts w:hint="eastAsia" w:ascii="等线" w:hAnsi="等线" w:eastAsia="等线"/>
          <w:color w:val="0070C0"/>
          <w:sz w:val="28"/>
          <w:szCs w:val="28"/>
          <w:lang w:eastAsia="zh-CN"/>
        </w:rPr>
        <w:t>）</w:t>
      </w:r>
    </w:p>
    <w:p>
      <w:pPr>
        <w:rPr>
          <w:rFonts w:hint="eastAsia" w:eastAsia="宋体"/>
          <w:lang w:val="en-US" w:eastAsia="zh-CN"/>
        </w:rPr>
      </w:pPr>
      <w:r>
        <w:rPr>
          <w:rFonts w:hint="eastAsia" w:eastAsia="宋体"/>
          <w:lang w:val="en-US" w:eastAsia="zh-CN"/>
        </w:rPr>
        <w:t>Q：退课池是什么？</w:t>
      </w:r>
    </w:p>
    <w:p>
      <w:pPr>
        <w:rPr>
          <w:rFonts w:hint="eastAsia" w:eastAsia="宋体"/>
          <w:lang w:val="en-US" w:eastAsia="zh-CN"/>
        </w:rPr>
      </w:pPr>
      <w:r>
        <w:rPr>
          <w:rFonts w:hint="eastAsia" w:eastAsia="宋体"/>
          <w:lang w:val="en-US" w:eastAsia="zh-CN"/>
        </w:rPr>
        <w:t>A：为了打击部分大四学生囤课的行为，学校推出了选课池机制，即退课的余量会在退课后一个小时内释放出来的机制，避免了课程交易现象的出现</w:t>
      </w:r>
    </w:p>
    <w:p>
      <w:pPr>
        <w:rPr>
          <w:rFonts w:hint="eastAsia" w:eastAsia="宋体"/>
          <w:lang w:val="en-US" w:eastAsia="zh-CN"/>
        </w:rPr>
      </w:pPr>
    </w:p>
    <w:p>
      <w:pPr>
        <w:rPr>
          <w:rFonts w:hint="default" w:eastAsia="宋体"/>
          <w:lang w:val="en-US" w:eastAsia="zh-CN"/>
        </w:rPr>
      </w:pPr>
      <w:r>
        <w:rPr>
          <w:rFonts w:hint="eastAsia" w:eastAsia="宋体"/>
          <w:lang w:val="en-US" w:eastAsia="zh-CN"/>
        </w:rPr>
        <w:t>Q：我需要抢课吗？</w:t>
      </w:r>
    </w:p>
    <w:p>
      <w:pPr>
        <w:rPr>
          <w:rFonts w:hint="eastAsia" w:eastAsia="宋体"/>
          <w:color w:val="0000FF"/>
          <w:lang w:val="en-US" w:eastAsia="zh-CN"/>
        </w:rPr>
      </w:pPr>
      <w:r>
        <w:rPr>
          <w:rFonts w:hint="eastAsia" w:eastAsia="宋体"/>
          <w:lang w:val="en-US" w:eastAsia="zh-CN"/>
        </w:rPr>
        <w:t>A：一般来说，是不用的。预选阶段没有竞争，你只要在时间结束前提交你选定的课表就可以。正选以及补退选阶段，一般来说热门课程都是</w:t>
      </w:r>
      <w:r>
        <w:rPr>
          <w:rFonts w:hint="eastAsia" w:eastAsia="宋体"/>
          <w:color w:val="0000FF"/>
          <w:lang w:val="en-US" w:eastAsia="zh-CN"/>
        </w:rPr>
        <w:t>通过抽签</w:t>
      </w:r>
      <w:r>
        <w:rPr>
          <w:rFonts w:hint="eastAsia" w:eastAsia="宋体"/>
          <w:lang w:val="en-US" w:eastAsia="zh-CN"/>
        </w:rPr>
        <w:t>来确定选课名单，</w:t>
      </w:r>
      <w:r>
        <w:rPr>
          <w:rFonts w:hint="eastAsia" w:eastAsia="宋体"/>
          <w:color w:val="0000FF"/>
          <w:lang w:val="en-US" w:eastAsia="zh-CN"/>
        </w:rPr>
        <w:t>没有抢课的意义。</w:t>
      </w:r>
    </w:p>
    <w:p>
      <w:pPr>
        <w:rPr>
          <w:rFonts w:hint="eastAsia" w:eastAsia="宋体"/>
          <w:lang w:val="en-US" w:eastAsia="zh-CN"/>
        </w:rPr>
      </w:pPr>
    </w:p>
    <w:p>
      <w:pPr>
        <w:rPr>
          <w:rFonts w:hint="eastAsia" w:eastAsia="宋体"/>
          <w:lang w:val="en-US" w:eastAsia="zh-CN"/>
        </w:rPr>
      </w:pPr>
      <w:r>
        <w:rPr>
          <w:rFonts w:hint="eastAsia" w:eastAsia="宋体"/>
          <w:lang w:val="en-US" w:eastAsia="zh-CN"/>
        </w:rPr>
        <w:t>Q：如果我十分想上一个课但是没有选到怎么办？</w:t>
      </w:r>
    </w:p>
    <w:p>
      <w:pPr>
        <w:rPr>
          <w:rFonts w:hint="default" w:eastAsia="宋体"/>
          <w:lang w:val="en-US" w:eastAsia="zh-CN"/>
        </w:rPr>
      </w:pPr>
      <w:r>
        <w:rPr>
          <w:rFonts w:hint="eastAsia" w:eastAsia="宋体"/>
          <w:lang w:val="en-US" w:eastAsia="zh-CN"/>
        </w:rPr>
        <w:t>A：在正选阶段和补退选阶段重复检索该课程，直到刷新出课余量。如果你是吴院的同学，你可以通过特殊选课登记表进行特殊选课。转专业的同学可以在第一个学期通过特殊选课登记表优先选择必修课。</w:t>
      </w:r>
    </w:p>
    <w:p>
      <w:pPr>
        <w:rPr>
          <w:rFonts w:hint="default" w:eastAsia="宋体"/>
          <w:lang w:val="en-US" w:eastAsia="zh-CN"/>
        </w:rPr>
      </w:pPr>
    </w:p>
    <w:p>
      <w:pPr>
        <w:rPr>
          <w:rFonts w:eastAsia="宋体"/>
        </w:rPr>
      </w:pPr>
      <w:r>
        <w:rPr>
          <w:rFonts w:hint="eastAsia" w:eastAsia="宋体"/>
        </w:rPr>
        <w:t>Q：我该选多少学分的选修课呢？</w:t>
      </w:r>
    </w:p>
    <w:p>
      <w:pPr>
        <w:rPr>
          <w:rFonts w:hint="eastAsia" w:eastAsia="宋体"/>
        </w:rPr>
      </w:pPr>
      <w:r>
        <w:rPr>
          <w:rFonts w:hint="eastAsia" w:eastAsia="宋体"/>
        </w:rPr>
        <w:t>A：不同专业有不同的最低学分要求，</w:t>
      </w:r>
      <w:r>
        <w:rPr>
          <w:rFonts w:hint="eastAsia" w:eastAsia="宋体"/>
          <w:lang w:val="en-US" w:eastAsia="zh-CN"/>
        </w:rPr>
        <w:t>你可以</w:t>
      </w:r>
      <w:r>
        <w:rPr>
          <w:rFonts w:hint="eastAsia" w:eastAsia="宋体"/>
        </w:rPr>
        <w:t>在自己的培养方案中查看。</w:t>
      </w:r>
    </w:p>
    <w:p>
      <w:pPr>
        <w:rPr>
          <w:rFonts w:hint="eastAsia" w:eastAsia="宋体"/>
        </w:rPr>
      </w:pPr>
    </w:p>
    <w:p>
      <w:pPr>
        <w:rPr>
          <w:rFonts w:hint="eastAsia" w:eastAsia="宋体"/>
          <w:lang w:val="en-US" w:eastAsia="zh-CN"/>
        </w:rPr>
      </w:pPr>
      <w:r>
        <w:rPr>
          <w:rFonts w:hint="eastAsia" w:eastAsia="宋体"/>
          <w:lang w:val="en-US" w:eastAsia="zh-CN"/>
        </w:rPr>
        <w:t>Q：通识模块课程群是什么？</w:t>
      </w:r>
    </w:p>
    <w:p>
      <w:pPr>
        <w:rPr>
          <w:rFonts w:hint="eastAsia" w:eastAsia="宋体"/>
          <w:lang w:val="en-US" w:eastAsia="zh-CN"/>
        </w:rPr>
      </w:pPr>
      <w:r>
        <w:rPr>
          <w:rFonts w:hint="eastAsia" w:eastAsia="宋体"/>
          <w:lang w:val="en-US" w:eastAsia="zh-CN"/>
        </w:rPr>
        <w:t>A：通识模块课程群由必修和选修部分组成，其中必修指大学生心理健康和中华文化，选修指标注有人文艺术与中华文化传承、社会科学与公共责任、科学探索与生命教育、工程技术与可持续发展、国际事务与全球视野这五种类型的课程。</w:t>
      </w:r>
    </w:p>
    <w:p>
      <w:pPr>
        <w:rPr>
          <w:rFonts w:hint="eastAsia" w:eastAsia="宋体"/>
          <w:lang w:val="en-US" w:eastAsia="zh-CN"/>
        </w:rPr>
      </w:pPr>
    </w:p>
    <w:p>
      <w:pPr>
        <w:rPr>
          <w:rFonts w:hint="eastAsia" w:eastAsia="宋体"/>
          <w:lang w:val="en-US" w:eastAsia="zh-CN"/>
        </w:rPr>
      </w:pPr>
      <w:r>
        <w:rPr>
          <w:rFonts w:hint="eastAsia" w:eastAsia="宋体"/>
          <w:lang w:val="en-US" w:eastAsia="zh-CN"/>
        </w:rPr>
        <w:t>Q：跨专业课程是什么？</w:t>
      </w:r>
    </w:p>
    <w:p>
      <w:pPr>
        <w:rPr>
          <w:rFonts w:hint="eastAsia" w:eastAsia="宋体"/>
        </w:rPr>
      </w:pPr>
      <w:r>
        <w:rPr>
          <w:rFonts w:hint="eastAsia" w:eastAsia="宋体"/>
          <w:lang w:val="en-US" w:eastAsia="zh-CN"/>
        </w:rPr>
        <w:t>A：指选修中除了通识选修五个模块以外的非本学院的专业课程。</w:t>
      </w:r>
    </w:p>
    <w:p>
      <w:pPr>
        <w:rPr>
          <w:rFonts w:eastAsia="宋体"/>
        </w:rPr>
      </w:pPr>
      <w:r>
        <w:rPr>
          <w:rFonts w:hint="eastAsia" w:eastAsia="宋体"/>
        </w:rPr>
        <w:t>Q：选修课之间可以相互替换吗？</w:t>
      </w:r>
    </w:p>
    <w:p>
      <w:pPr>
        <w:rPr>
          <w:rFonts w:eastAsia="宋体"/>
        </w:rPr>
      </w:pPr>
      <w:r>
        <w:rPr>
          <w:rFonts w:hint="eastAsia" w:eastAsia="宋体"/>
        </w:rPr>
        <w:t>A：专业选修课不能替换，同时其他学院的专业课可以替换公选课（难度较高，尤其不建议选数学学院的专业课）</w:t>
      </w:r>
    </w:p>
    <w:p>
      <w:pPr>
        <w:rPr>
          <w:rFonts w:hint="eastAsia" w:eastAsia="宋体"/>
        </w:rPr>
      </w:pPr>
    </w:p>
    <w:p>
      <w:pPr>
        <w:rPr>
          <w:rFonts w:eastAsia="宋体"/>
        </w:rPr>
      </w:pPr>
      <w:r>
        <w:rPr>
          <w:rFonts w:hint="eastAsia" w:eastAsia="宋体"/>
        </w:rPr>
        <w:t>Q：我该怎么找到我的培养方案呢？</w:t>
      </w:r>
    </w:p>
    <w:p>
      <w:pPr>
        <w:rPr>
          <w:rFonts w:eastAsia="宋体"/>
        </w:rPr>
      </w:pPr>
      <w:r>
        <w:rPr>
          <w:rFonts w:hint="eastAsia" w:eastAsia="宋体"/>
        </w:rPr>
        <w:t>A：进入本科教务系统-综合查询-培养方案完成情况-培养方案课程修读情况。</w:t>
      </w:r>
    </w:p>
    <w:p>
      <w:pPr>
        <w:rPr>
          <w:rFonts w:hint="eastAsia" w:eastAsia="宋体"/>
        </w:rPr>
      </w:pPr>
    </w:p>
    <w:p>
      <w:pPr>
        <w:rPr>
          <w:rFonts w:eastAsia="宋体"/>
        </w:rPr>
      </w:pPr>
      <w:r>
        <w:rPr>
          <w:rFonts w:hint="eastAsia" w:eastAsia="宋体"/>
        </w:rPr>
        <w:t>Q：我该选多少课程合适呢？</w:t>
      </w:r>
    </w:p>
    <w:p>
      <w:pPr>
        <w:rPr>
          <w:rFonts w:eastAsia="宋体"/>
        </w:rPr>
      </w:pPr>
      <w:r>
        <w:rPr>
          <w:rFonts w:hint="eastAsia" w:eastAsia="宋体"/>
        </w:rPr>
        <w:t>A这个因人而异，既取决于你的学习意愿，也取决于你的专业本身，通常不建议一学期选40学分以上或2</w:t>
      </w:r>
      <w:r>
        <w:rPr>
          <w:rFonts w:eastAsia="宋体"/>
        </w:rPr>
        <w:t>0</w:t>
      </w:r>
      <w:r>
        <w:rPr>
          <w:rFonts w:hint="eastAsia" w:eastAsia="宋体"/>
        </w:rPr>
        <w:t>学分以下的课程。</w:t>
      </w:r>
    </w:p>
    <w:p>
      <w:pPr>
        <w:rPr>
          <w:rFonts w:hint="eastAsia" w:eastAsia="宋体"/>
        </w:rPr>
      </w:pPr>
    </w:p>
    <w:p>
      <w:pPr>
        <w:rPr>
          <w:rFonts w:eastAsia="宋体"/>
        </w:rPr>
      </w:pPr>
      <w:r>
        <w:rPr>
          <w:rFonts w:hint="eastAsia" w:eastAsia="宋体"/>
        </w:rPr>
        <w:t>Q：如何查看下学期的所有课程呢？</w:t>
      </w:r>
    </w:p>
    <w:p>
      <w:pPr>
        <w:rPr>
          <w:rFonts w:eastAsia="宋体"/>
        </w:rPr>
      </w:pPr>
      <w:r>
        <w:rPr>
          <w:rFonts w:hint="eastAsia" w:eastAsia="宋体"/>
        </w:rPr>
        <w:t>A：两种方法，一种是进入本科教务系统-综合查询-课程，仅选课期间可见下学期课程；</w:t>
      </w:r>
    </w:p>
    <w:p>
      <w:pPr>
        <w:rPr>
          <w:rFonts w:eastAsia="宋体"/>
        </w:rPr>
      </w:pPr>
      <w:r>
        <w:rPr>
          <w:rFonts w:hint="eastAsia" w:eastAsia="宋体"/>
        </w:rPr>
        <w:t>另外一种是在选课的时候，在选课页面进行查询。</w:t>
      </w:r>
    </w:p>
    <w:p>
      <w:pPr>
        <w:rPr>
          <w:rFonts w:hint="eastAsia" w:eastAsia="宋体"/>
        </w:rPr>
      </w:pPr>
    </w:p>
    <w:p>
      <w:pPr>
        <w:rPr>
          <w:rFonts w:eastAsia="宋体"/>
        </w:rPr>
      </w:pPr>
      <w:r>
        <w:rPr>
          <w:rFonts w:hint="eastAsia" w:eastAsia="宋体"/>
        </w:rPr>
        <w:t>Q：中华文化是什么呢</w:t>
      </w:r>
    </w:p>
    <w:p>
      <w:pPr>
        <w:rPr>
          <w:rFonts w:hint="default" w:eastAsia="宋体"/>
          <w:lang w:val="en-US" w:eastAsia="zh-CN"/>
        </w:rPr>
      </w:pPr>
      <w:r>
        <w:rPr>
          <w:rFonts w:hint="eastAsia" w:eastAsia="宋体"/>
        </w:rPr>
        <w:t>A：中华文化是你的必修课，需要自己选课时添加，分为历史、文学、哲学、艺术四种篇目，大学四年只要学一次任意篇目就可以了，普遍在大一大二上完。综合来看，哲学篇难度较高，推荐大家选另外的课程。</w:t>
      </w:r>
      <w:r>
        <w:rPr>
          <w:rFonts w:hint="eastAsia" w:eastAsia="宋体"/>
          <w:lang w:val="en-US" w:eastAsia="zh-CN"/>
        </w:rPr>
        <w:t>中华文化可以选两次，并选取分数更高的一次作为必修成绩，另外一次作为选修成绩计入</w:t>
      </w:r>
    </w:p>
    <w:p>
      <w:pPr>
        <w:rPr>
          <w:rFonts w:hint="eastAsia" w:eastAsia="宋体"/>
        </w:rPr>
      </w:pPr>
    </w:p>
    <w:p>
      <w:pPr>
        <w:rPr>
          <w:rFonts w:eastAsia="宋体"/>
        </w:rPr>
      </w:pPr>
      <w:r>
        <w:rPr>
          <w:rFonts w:hint="eastAsia" w:eastAsia="宋体"/>
        </w:rPr>
        <w:t>Q：网课是什么？</w:t>
      </w:r>
    </w:p>
    <w:p>
      <w:pPr>
        <w:rPr>
          <w:rFonts w:eastAsia="宋体"/>
        </w:rPr>
      </w:pPr>
      <w:r>
        <w:rPr>
          <w:rFonts w:hint="eastAsia" w:eastAsia="宋体"/>
        </w:rPr>
        <w:t>A：主要课程内容通过观看视频等方式学习，配合数次校内见面课，近几个学期上课方式见面方式都在不断变化，总体来说比较灵活，一般课程名字里带有（其他大学）的是网课。</w:t>
      </w:r>
    </w:p>
    <w:p>
      <w:pPr>
        <w:rPr>
          <w:rFonts w:hint="eastAsia" w:eastAsia="宋体"/>
        </w:rPr>
      </w:pPr>
    </w:p>
    <w:p>
      <w:pPr>
        <w:rPr>
          <w:rFonts w:eastAsia="宋体"/>
        </w:rPr>
      </w:pPr>
      <w:r>
        <w:rPr>
          <w:rFonts w:hint="eastAsia" w:eastAsia="宋体"/>
        </w:rPr>
        <w:t>Q：我可以选择所有课程吗？</w:t>
      </w:r>
    </w:p>
    <w:p>
      <w:pPr>
        <w:rPr>
          <w:rFonts w:eastAsia="宋体"/>
        </w:rPr>
      </w:pPr>
      <w:r>
        <w:rPr>
          <w:rFonts w:hint="eastAsia" w:eastAsia="宋体"/>
        </w:rPr>
        <w:t>A：有一部分课程限定了学院或者专业，比如吴玉章学院学生的基础英语写作和国际关系学院的专业课。</w:t>
      </w:r>
    </w:p>
    <w:p>
      <w:pPr>
        <w:rPr>
          <w:rFonts w:hint="eastAsia" w:eastAsia="宋体"/>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Q:东西部联盟课程是什么？</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A：网课</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Q：考试和考察有什么区别</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A：课程属性为考察的课一般通过课堂展示或者论文来进行成绩评定，考试的课一般通过考试形式，但部分课程，比如中华文化文学篇可能出现提前一周给你试题让你自己做的情况，这个就视具体情况而定。</w:t>
      </w:r>
      <w:r>
        <w:rPr>
          <w:rFonts w:hint="eastAsia" w:asciiTheme="minorEastAsia" w:hAnsiTheme="minorEastAsia" w:eastAsiaTheme="minorEastAsia" w:cstheme="minorEastAsia"/>
          <w:color w:val="0000FF"/>
          <w:sz w:val="21"/>
          <w:szCs w:val="21"/>
          <w:lang w:val="en-US" w:eastAsia="zh-CN"/>
        </w:rPr>
        <w:t>空白则为不确定。</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Q：如何搜索xx课程？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A：所有课程都可以在自由选课中搜索到。</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Q：为什么选不了课？</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A：相同时间已经选择课程或者已经选择同一课程号的课程。请退课后再选课</w:t>
      </w:r>
    </w:p>
    <w:p>
      <w:pPr>
        <w:pStyle w:val="5"/>
        <w:spacing w:before="0" w:beforeAutospacing="0" w:after="0" w:afterAutospacing="0" w:line="270" w:lineRule="atLeast"/>
        <w:rPr>
          <w:rFonts w:hint="eastAsia" w:asciiTheme="minorEastAsia" w:hAnsiTheme="minorEastAsia" w:eastAsiaTheme="minorEastAsia" w:cstheme="minorEastAsia"/>
          <w:b/>
          <w:bCs/>
          <w:sz w:val="32"/>
          <w:szCs w:val="32"/>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好了我知道有些人没有耐心看那么多东西，这里提供一个简单的选课流程。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预选阶段：需要更换预置课表→退课→重新选择所退课程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无需更换预置课表的跳过上面的步骤</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想要选择新课程→选课→自由选课→搜索课程→选择课程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正选阶段：查看选课结果：选课→选课结果</w:t>
      </w:r>
    </w:p>
    <w:p>
      <w:pPr>
        <w:pStyle w:val="5"/>
        <w:spacing w:before="0" w:beforeAutospacing="0" w:after="0" w:afterAutospacing="0" w:line="270" w:lineRule="atLeast"/>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如果必修课没有选中一定要选择一节有课余量的相同课程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想要选择新课程：</w:t>
      </w:r>
      <w:r>
        <w:rPr>
          <w:rFonts w:hint="eastAsia" w:asciiTheme="minorEastAsia" w:hAnsiTheme="minorEastAsia" w:eastAsiaTheme="minorEastAsia" w:cstheme="minorEastAsia"/>
          <w:sz w:val="21"/>
          <w:szCs w:val="21"/>
          <w:lang w:val="en-US" w:eastAsia="zh-CN"/>
        </w:rPr>
        <w:t>选课→自由选课→搜索课程→选择课程，因为会有人选择退课，所以没有课余量也可以尝试这样选课</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想要退课：直接退课便可</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补选阶段：同正选阶段</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Ps：部分课程选课退课存在阶段限制，请留意课程信息。</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白名单：可能信息渠道受限，没有收集到你认为的好老师，或者有些比较严格的老师被错误的写进了白名单中，如果想要提供你的想法可以按照本文水印找到作者，我们会依照实际需求考虑在正选前进行一次白名单更新（如果你们提供了足够多的信息的话）白名单的存在是为了提供一个选择，而不代表老师真正的授课质量，希望大家只是用这个做一个参考。基于同样理由，我们并不会给出黑名单，希望你能尊重你的每个老师。（当然白名单的老师一定不会出现在黑名单中）</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我们的能力有限，收集的信息可能和实际情况有所出入希望大家理解。如果你想要推荐你喜欢的课程与老师，欢迎填写问卷</w:t>
      </w:r>
      <w:r>
        <w:rPr>
          <w:rFonts w:hint="eastAsia" w:asciiTheme="minorEastAsia" w:hAnsiTheme="minorEastAsia" w:eastAsiaTheme="minorEastAsia" w:cstheme="minorEastAsia"/>
          <w:sz w:val="21"/>
          <w:szCs w:val="21"/>
          <w:u w:val="none"/>
          <w:lang w:val="en-US" w:eastAsia="zh-CN"/>
        </w:rPr>
        <w:t>https://www.wenjuan.com/s/jyYfqyw/</w:t>
      </w:r>
      <w:r>
        <w:rPr>
          <w:rFonts w:hint="eastAsia" w:asciiTheme="minorEastAsia" w:hAnsiTheme="minorEastAsia" w:eastAsiaTheme="minorEastAsia" w:cstheme="minorEastAsia"/>
          <w:sz w:val="21"/>
          <w:szCs w:val="21"/>
          <w:lang w:val="en-US" w:eastAsia="zh-CN"/>
        </w:rPr>
        <w:t xml:space="preserve"> 感谢所有人对白名单做出的贡献</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以下名单排名不分先后</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大英：黄星，曹漪娜，江红斌，蒋钫，孙薇，王莲，曹阳，李喜雪，杨磊，张璐，吴玲玲，龚娟，彭博，杨为</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英语精读：潘秀峰</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近纲：陈智，张践，周越，吴国富，黄茂</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马原：宋莉，陈宏伟，陈梅芳，陈伟，魏永安，门世海，陈智，赵苏丹</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毛概：马文武，郭佳，杨少垒，李燕红，罗静</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体育：瑜伽（李少波、余利容） 篮球 太极（孙卫国） 散手（陈凯、刘悦、陈子超）</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网球（陈海） 气排球（邓冰、蒋海燕） 羽毛球  跆拳道（谢云龙）</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中华文化（历史篇）：徐法言 郭书愚 黄博 李晓宇</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中华文化（文学篇）：尹富，谢谦，伍晓蔓</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中华文化（哲学篇）：麻尧宾</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中华文化（艺术篇）</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线性代数：周薛雪，张霄，赵永红，张加劲，千国有，耿胜飞，邓科，邓传现，陈琼</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高数（不分数一数二数三）：王晓宏，闵心畅，</w:t>
      </w:r>
      <w:r>
        <w:rPr>
          <w:rFonts w:hint="eastAsia" w:asciiTheme="minorEastAsia" w:hAnsiTheme="minorEastAsia" w:eastAsiaTheme="minorEastAsia" w:cstheme="minorEastAsia"/>
          <w:color w:val="0000FF"/>
          <w:sz w:val="21"/>
          <w:szCs w:val="21"/>
          <w:lang w:val="en-US" w:eastAsia="zh-CN"/>
        </w:rPr>
        <w:t>周杨</w:t>
      </w:r>
      <w:r>
        <w:rPr>
          <w:rFonts w:hint="eastAsia" w:asciiTheme="minorEastAsia" w:hAnsiTheme="minorEastAsia" w:eastAsiaTheme="minorEastAsia" w:cstheme="minorEastAsia"/>
          <w:sz w:val="21"/>
          <w:szCs w:val="21"/>
          <w:lang w:val="en-US" w:eastAsia="zh-CN"/>
        </w:rPr>
        <w:t>，高波，王晓伟，项兆虹，杨亮，</w:t>
      </w:r>
      <w:r>
        <w:rPr>
          <w:rFonts w:hint="eastAsia" w:asciiTheme="minorEastAsia" w:hAnsiTheme="minorEastAsia" w:eastAsiaTheme="minorEastAsia" w:cstheme="minorEastAsia"/>
          <w:color w:val="0000FF"/>
          <w:sz w:val="21"/>
          <w:szCs w:val="21"/>
          <w:lang w:val="en-US" w:eastAsia="zh-CN"/>
        </w:rPr>
        <w:t>吕子明</w:t>
      </w:r>
      <w:r>
        <w:rPr>
          <w:rFonts w:hint="eastAsia" w:asciiTheme="minorEastAsia" w:hAnsiTheme="minorEastAsia" w:eastAsiaTheme="minorEastAsia" w:cstheme="minorEastAsia"/>
          <w:sz w:val="21"/>
          <w:szCs w:val="21"/>
          <w:lang w:val="en-US" w:eastAsia="zh-CN"/>
        </w:rPr>
        <w:t>，范久瑜，朱瑞，何锐，林秉辰，胡文春，张路，何志蓉</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概率统计：张霄，周薛雪，邓传现，邓科，张世全，卢明，曾德育，陈琼，蔚涛，杨荣奎，韩会磊</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课程名</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推荐理由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现代生命科学基础</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课水分高，四次实验都很有趣，会占用周末时间需要提前考虑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化妆品学概论</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适合女生以及对化妆品感兴趣的男生，会经常抽奖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药物科普知识</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讲课好，给分高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亲属继承法（张晓远）</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老师极具人格魅力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大学生身心健康自我管理与关注</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老师好，课水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遗产旅游</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老师温柔，作业少，期末开卷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寄生虫</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有趣，给分高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化学与安全</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上课轻松期末只有1000字感想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生态文明</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课水，不需要论文，只有一个课堂展示，普遍85-90分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影视鉴赏</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还有什么比看电影更有意思的呢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时间情绪与管理</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陈智老师的课不需要什么推荐理由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商务礼仪</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老师讲的很有用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影视文化与艺术</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不点名，看电影，期末交一篇影评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泰国文化概论</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事少分高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认识灾难，险中求胜</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以网课为主，内容实用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环境与健康</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作业少，上课有趣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丝绸之路</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只点名，无作业，给分高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健康传播概论</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给分高内容简单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口腔美学的意蕴</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给分高内容简单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爱情婚姻经济学</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如何用经济学原理审视爱情，适合单身以及情侣认识，每节课都要签到但是很有趣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团队与沟通</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很实用，老师讲课很有趣，给分高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伊斯兰教史</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老师幽默没有作业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近代四川历史与人物</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周鼎老师的课，你会爱上它的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环境与可持续发展</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不考试，上课轻松，期末交论文，基本都在90分以上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生活中的毒理学</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上课轻松，节课早，期末作业是3000字综述，还有展示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城市文化建设</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课堂轻松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中国饮食文化</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老师很好，分高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国家安全、公民安全与社会安全</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事少开卷给分高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可再生能源与气候变化</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周易初阶</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可以算卦，适合相信命运以及想要一个事少分高老师的同学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走进杜甫</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事少分高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姑息医学</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上课水，不点到，给分高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敦煌的艺术</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具备了所有网课轻松的特点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川西人文风光漫谈</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上课有趣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水彩入门</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老师人好能学到东西0基础轻松入门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现代企业物流</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上课水，分高，签到、作业按时完成即可高分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Photoshop</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学的都是干货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表演艺术与语言训练</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课程内容比较有趣，老师也很专业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减重倒计时——从“食”开</w:t>
            </w:r>
            <w:bookmarkStart w:id="3" w:name="_GoBack"/>
            <w:bookmarkEnd w:id="3"/>
            <w:r>
              <w:rPr>
                <w:rFonts w:hint="eastAsia" w:asciiTheme="minorEastAsia" w:hAnsiTheme="minorEastAsia" w:eastAsiaTheme="minorEastAsia" w:cstheme="minorEastAsia"/>
                <w:sz w:val="21"/>
                <w:szCs w:val="21"/>
                <w:vertAlign w:val="baseline"/>
                <w:lang w:val="en-US" w:eastAsia="zh-CN"/>
              </w:rPr>
              <w:t>始</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很轻松期末没有论文也没有很难的考试（九个简单的选择题）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生命孕育感知及漫谈</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轻松不考试给分高</w:t>
            </w:r>
          </w:p>
        </w:tc>
      </w:tr>
    </w:tbl>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专业选修课（包括跨专业选修，由于这部分普遍比公选课要求更高所以选课之前希望非开课学院的同学们衡量自己能力做出选择）</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电气工程学院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计算机网络与通信（刘洋）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电路原理（张英敏、徐方维）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模电数电（刘婕）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电机学（苗虹）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发电厂（李原）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电力系统分析（邱晓燕）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电力电子（赵丽华）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经济学院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西经（詹蕾，贺立龙）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计量经济学（贾文）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资本市场原理与实务（庞敏）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公共预算（钱霞）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税收筹划（贾文）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经济法（余澳，张妍妍）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财务管理（邓忠奇）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华西药学院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临床药学导论（蒋学华）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医学微生物学Ⅲ（李婉宜）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历史文化学院（旅游学院）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近代中国史论（杨天宏）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民国军阀史专题（车人杰）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中国现代军事史（陈默）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清代思想史专题（张循）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民国财政史（王梅）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魏晋南北朝专题研究（黄桢）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人类学名著导读（陈波）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明清史专题研究（徐法言、周琳）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宋史专题研究（尹航）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藏语基础（噶尔让）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藏族艺术史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法学院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物权法（王建平）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中国法制史（付琴）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侵权法（王竹）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亲属继承法（张晓远）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立法学（绉奕）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刑事案例研究（陈浩明）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合同法（张晓远）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犯罪学（郑丽芳）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宪法（范继增）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文学与新闻学院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传播学概论（刘娜）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文化原点导读（尹富）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中国当代文学（唐小林）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古代汉语（王红、郭萍）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华西公卫</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卫生相关法律法规（张发琼）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华西口腔</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医学生物学（杨春蕾）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材料学院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材料力学（蒋渝）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公共管理学院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管理学原理（范逢春）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物理学院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电磁学（张析）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外国语学院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外国法制史（景风华）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化学与工程学院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机械制图（马俊）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近代化学基础（周加贝）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商学院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企业战略管理（赵长轶、林强）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管理经济学（谢薇）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华西临床</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组织学与胚胎学（周雪、冯颖、赵佳）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解剖学（陆长青）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化学学院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有机化学（张骥）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有机化学实验（陈善勇）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分析化学（郑保战）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分析化学实验（邓雨蓉）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无机化学Ⅰ（曾红梅）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大学化学3（李平）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水利水电学院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土木工程概论（王东）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流体工程力学（李炳东）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水工程经济（李艳玲）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离散数学（李晓华）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数据结构（李晓华）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建筑与环境学院</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绿色建筑材料（欧阳金龙）</w:t>
            </w:r>
          </w:p>
        </w:tc>
      </w:tr>
    </w:tbl>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专业必修课</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文学与新闻学院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中华当代散文（周毅）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中国现代文学（李怡）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现代汉语（李宇凤）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传播学概论（张玉川）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化学学院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有机化学（李瑛）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基法学院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医学免疫学2（胡丽娟）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生物化学（林佳）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病理生理学（王晓樱）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医学微生物学（曾蔚）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生命科学学院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微生物（孙群）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电子信息学院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微机原理与接口技术（杨晓敏）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华西临床学院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寄生虫（田玉）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公共管理学院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社会学概论（何明洁）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管理学原理（范逢春）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物理学院</w:t>
            </w:r>
          </w:p>
        </w:tc>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数学物理方法&amp;电磁学（王庆武）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法学院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亲属继承法（张晓远）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经济学院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宏观/微观经济学（詹蕾）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计量经济学（陈晓兰）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历史文化学院（旅游学院）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会展概论（鲁力）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项目管理（鲁力）</w:t>
            </w:r>
          </w:p>
        </w:tc>
      </w:tr>
    </w:tbl>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重点的再说一遍！显然以上的课程只是同学们喜欢的课程中的一部分，如果你觉得还有什么课程想推荐给我们，欢迎填写问卷https://www.wenjuan.com/s/jyYfqyw/来补充我们的信息库。或者联系作者小号1740315370，当然没事就别加了</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祝你选课顺利！</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4050" o:spid="_x0000_s4102" o:spt="136" type="#_x0000_t136" style="position:absolute;left:0pt;height:30.95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aspectratio="t"/>
          <v:textpath on="t" fitshape="t" fitpath="t" trim="t" xscale="f" string="禁止商用，作者QQ1740315370欢迎交流" style="font-family:微软雅黑 Light;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0NjJiNGFhNjk4NjMzMTk5YjVjOTI2ZGUzYTNjYjUifQ=="/>
  </w:docVars>
  <w:rsids>
    <w:rsidRoot w:val="0037175B"/>
    <w:rsid w:val="002D5E68"/>
    <w:rsid w:val="0037175B"/>
    <w:rsid w:val="00650079"/>
    <w:rsid w:val="006E68B4"/>
    <w:rsid w:val="00731B4D"/>
    <w:rsid w:val="00C767F9"/>
    <w:rsid w:val="011F3780"/>
    <w:rsid w:val="05CC29AE"/>
    <w:rsid w:val="20507843"/>
    <w:rsid w:val="28824B27"/>
    <w:rsid w:val="34D95C9B"/>
    <w:rsid w:val="399F7EDF"/>
    <w:rsid w:val="76E94F63"/>
    <w:rsid w:val="7A3A5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customStyle="1" w:styleId="10">
    <w:name w:val="页眉 字符"/>
    <w:basedOn w:val="8"/>
    <w:link w:val="4"/>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apple-converted-space"/>
    <w:basedOn w:val="8"/>
    <w:qFormat/>
    <w:uiPriority w:val="0"/>
  </w:style>
  <w:style w:type="character" w:customStyle="1" w:styleId="13">
    <w:name w:val="标题 3 字符"/>
    <w:basedOn w:val="8"/>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8849</Words>
  <Characters>9006</Characters>
  <Lines>31</Lines>
  <Paragraphs>8</Paragraphs>
  <TotalTime>61</TotalTime>
  <ScaleCrop>false</ScaleCrop>
  <LinksUpToDate>false</LinksUpToDate>
  <CharactersWithSpaces>9120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2018-12-26T13:16:00Z</dcterms:created>
  <dc:creator>韩 冰冰</dc:creator>
  <cp:lastModifiedBy>祺stone</cp:lastModifiedBy>
  <dcterms:modified xsi:type="dcterms:W3CDTF">2022-12-09T08:10:35Z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2052-11.1.0.12980</vt:lpwstr>
  </property>
  <property fmtid="{D5CDD505-2E9C-101B-9397-08002B2CF9AE}" pid="4" name="ICV">
    <vt:lpwstr>495AF54CCC0047EC9BCB5084C0153B08</vt:lpwstr>
  </property>
</Properties>
</file>