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6EB" w:rsidRDefault="00B91880">
      <w:r>
        <w:rPr>
          <w:rFonts w:hint="eastAsia"/>
        </w:rPr>
        <w:t>获得</w:t>
      </w:r>
      <w:r>
        <w:rPr>
          <w:rFonts w:hint="eastAsia"/>
        </w:rPr>
        <w:t>bug</w:t>
      </w:r>
      <w:r>
        <w:rPr>
          <w:rFonts w:hint="eastAsia"/>
        </w:rPr>
        <w:t>：</w:t>
      </w:r>
    </w:p>
    <w:p w:rsidR="00B91880" w:rsidRPr="00B91880" w:rsidRDefault="00B91880" w:rsidP="00B91880">
      <w:r w:rsidRPr="00B91880">
        <w:rPr>
          <w:noProof/>
        </w:rPr>
        <w:drawing>
          <wp:inline distT="0" distB="0" distL="0" distR="0">
            <wp:extent cx="6600825" cy="972535"/>
            <wp:effectExtent l="0" t="0" r="0" b="0"/>
            <wp:docPr id="4" name="图片 4" descr="C:\Users\lljhi\AppData\Roaming\Tencent\Users\982896506\QQ\WinTemp\RichOle\V)D_RG333I]%T__CHHZP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ljhi\AppData\Roaming\Tencent\Users\982896506\QQ\WinTemp\RichOle\V)D_RG333I]%T__CHHZPD]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4032" cy="1001001"/>
                    </a:xfrm>
                    <a:prstGeom prst="rect">
                      <a:avLst/>
                    </a:prstGeom>
                    <a:noFill/>
                    <a:ln>
                      <a:noFill/>
                    </a:ln>
                  </pic:spPr>
                </pic:pic>
              </a:graphicData>
            </a:graphic>
          </wp:inline>
        </w:drawing>
      </w:r>
    </w:p>
    <w:p w:rsidR="00B91880" w:rsidRDefault="00B91880">
      <w:r>
        <w:rPr>
          <w:rFonts w:hint="eastAsia"/>
        </w:rPr>
        <w:t>如图：已领取数目计算错误。当券过期会改变已领取的数目。</w:t>
      </w:r>
    </w:p>
    <w:p w:rsidR="00B91880" w:rsidRDefault="00B91880">
      <w:r>
        <w:t>解决思路</w:t>
      </w:r>
      <w:r>
        <w:rPr>
          <w:rFonts w:hint="eastAsia"/>
        </w:rPr>
        <w:t>：</w:t>
      </w:r>
      <w:r>
        <w:t>通过数</w:t>
      </w:r>
      <w:r>
        <w:t>bindTime</w:t>
      </w:r>
      <w:r>
        <w:t>的数量来确定已领取的数量</w:t>
      </w:r>
      <w:r>
        <w:rPr>
          <w:rFonts w:hint="eastAsia"/>
        </w:rPr>
        <w:t>。</w:t>
      </w:r>
    </w:p>
    <w:p w:rsidR="00B91880" w:rsidRDefault="00B91880"/>
    <w:p w:rsidR="00B91880" w:rsidRDefault="00B91880">
      <w:r>
        <w:t>修改步骤</w:t>
      </w:r>
      <w:r>
        <w:rPr>
          <w:rFonts w:hint="eastAsia"/>
        </w:rPr>
        <w:t>：</w:t>
      </w:r>
    </w:p>
    <w:p w:rsidR="00B91880" w:rsidRDefault="00B91880" w:rsidP="00C71081">
      <w:pPr>
        <w:pStyle w:val="a3"/>
        <w:numPr>
          <w:ilvl w:val="0"/>
          <w:numId w:val="1"/>
        </w:numPr>
        <w:ind w:firstLineChars="0"/>
      </w:pPr>
      <w:r>
        <w:t>先查看代码</w:t>
      </w:r>
      <w:r>
        <w:rPr>
          <w:rFonts w:hint="eastAsia"/>
        </w:rPr>
        <w:t>，</w:t>
      </w:r>
      <w:r w:rsidR="00C71081">
        <w:t>找到控制这个功能</w:t>
      </w:r>
      <w:r>
        <w:t>的</w:t>
      </w:r>
      <w:r w:rsidR="00C71081">
        <w:t>相关类文件</w:t>
      </w:r>
      <w:r w:rsidR="00C71081">
        <w:rPr>
          <w:rFonts w:hint="eastAsia"/>
        </w:rPr>
        <w:t>。</w:t>
      </w:r>
    </w:p>
    <w:p w:rsidR="00C71081" w:rsidRDefault="00C71081" w:rsidP="00C71081">
      <w:pPr>
        <w:pStyle w:val="a3"/>
        <w:numPr>
          <w:ilvl w:val="0"/>
          <w:numId w:val="1"/>
        </w:numPr>
        <w:ind w:firstLineChars="0"/>
      </w:pPr>
      <w:r>
        <w:t>Debug</w:t>
      </w:r>
      <w:r>
        <w:t>运行项目</w:t>
      </w:r>
      <w:r>
        <w:rPr>
          <w:rFonts w:hint="eastAsia"/>
        </w:rPr>
        <w:t>，</w:t>
      </w:r>
      <w:r>
        <w:t>读解代码</w:t>
      </w:r>
    </w:p>
    <w:p w:rsidR="00C71081" w:rsidRDefault="00C71081" w:rsidP="00C71081">
      <w:pPr>
        <w:pStyle w:val="a3"/>
        <w:numPr>
          <w:ilvl w:val="0"/>
          <w:numId w:val="1"/>
        </w:numPr>
        <w:ind w:firstLineChars="0"/>
      </w:pPr>
      <w:r>
        <w:t>找到控制这一功能的关键点</w:t>
      </w:r>
    </w:p>
    <w:p w:rsidR="00C71081" w:rsidRDefault="00C71081" w:rsidP="00C71081">
      <w:pPr>
        <w:pStyle w:val="a3"/>
        <w:ind w:left="780" w:firstLineChars="0" w:firstLine="0"/>
      </w:pPr>
      <w:r>
        <w:rPr>
          <w:rFonts w:hint="eastAsia"/>
        </w:rPr>
        <w:t>（在本次修改中需要找到最早出现控制这几个状态和状态对应的数目的代码，并对其研究）</w:t>
      </w:r>
    </w:p>
    <w:p w:rsidR="00C71081" w:rsidRDefault="00C71081" w:rsidP="00C71081">
      <w:pPr>
        <w:pStyle w:val="a3"/>
        <w:numPr>
          <w:ilvl w:val="0"/>
          <w:numId w:val="1"/>
        </w:numPr>
        <w:ind w:firstLineChars="0"/>
      </w:pPr>
      <w:r>
        <w:rPr>
          <w:rFonts w:hint="eastAsia"/>
        </w:rPr>
        <w:t>修改</w:t>
      </w:r>
    </w:p>
    <w:p w:rsidR="00C71081" w:rsidRDefault="00C71081" w:rsidP="00C71081">
      <w:pPr>
        <w:pStyle w:val="a3"/>
        <w:ind w:left="780" w:firstLineChars="0" w:firstLine="0"/>
      </w:pPr>
      <w:r>
        <w:rPr>
          <w:rFonts w:hint="eastAsia"/>
        </w:rPr>
        <w:t>（确定出</w:t>
      </w:r>
      <w:r>
        <w:rPr>
          <w:rFonts w:hint="eastAsia"/>
        </w:rPr>
        <w:t>arrayList</w:t>
      </w:r>
      <w:r w:rsidR="00EF7C41">
        <w:t>和</w:t>
      </w:r>
      <w:r w:rsidR="00EF7C41">
        <w:t>containList</w:t>
      </w:r>
      <w:r w:rsidR="00EF7C41">
        <w:t>就是含有状态和数目的最早出现的对象</w:t>
      </w:r>
      <w:r w:rsidR="00EF7C41">
        <w:rPr>
          <w:rFonts w:hint="eastAsia"/>
        </w:rPr>
        <w:t>，</w:t>
      </w:r>
      <w:r w:rsidR="00EF7C41">
        <w:t>并发现就在</w:t>
      </w:r>
      <w:r w:rsidR="00EF7C41">
        <w:t>foreach</w:t>
      </w:r>
      <w:r w:rsidR="00EF7C41">
        <w:t>中用</w:t>
      </w:r>
      <w:r w:rsidR="00EF7C41">
        <w:t>add</w:t>
      </w:r>
      <w:r w:rsidR="00EF7C41">
        <w:t>方法增加状态和数量</w:t>
      </w:r>
      <w:r w:rsidR="00EF7C41">
        <w:rPr>
          <w:rFonts w:hint="eastAsia"/>
        </w:rPr>
        <w:t>，</w:t>
      </w:r>
      <w:r w:rsidR="00EF7C41">
        <w:t>item.status</w:t>
      </w:r>
      <w:r w:rsidR="00EF7C41">
        <w:t>就是状态</w:t>
      </w:r>
      <w:r w:rsidR="00EF7C41">
        <w:rPr>
          <w:rFonts w:hint="eastAsia"/>
        </w:rPr>
        <w:t>，</w:t>
      </w:r>
      <w:r w:rsidR="00EF7C41">
        <w:t>item.getCount()</w:t>
      </w:r>
      <w:r w:rsidR="00EF7C41">
        <w:t>就是数目</w:t>
      </w:r>
      <w:r w:rsidR="00EF7C41">
        <w:rPr>
          <w:rFonts w:hint="eastAsia"/>
        </w:rPr>
        <w:t>，方案就是</w:t>
      </w:r>
      <w:r w:rsidR="00EF7C41">
        <w:t>需要用自己定义的查询查询出数量</w:t>
      </w:r>
      <w:r w:rsidR="00EF7C41">
        <w:rPr>
          <w:rFonts w:hint="eastAsia"/>
        </w:rPr>
        <w:t>，</w:t>
      </w:r>
      <w:r w:rsidR="00EF7C41">
        <w:t>如果当前批次循环到了</w:t>
      </w:r>
      <w:r w:rsidR="00EF7C41">
        <w:t>unused</w:t>
      </w:r>
      <w:r w:rsidR="00EF7C41">
        <w:t>状态</w:t>
      </w:r>
      <w:r w:rsidR="00EF7C41">
        <w:rPr>
          <w:rFonts w:hint="eastAsia"/>
        </w:rPr>
        <w:t>，</w:t>
      </w:r>
      <w:r w:rsidR="00EF7C41">
        <w:t>则修改</w:t>
      </w:r>
      <w:r w:rsidR="00EF7C41">
        <w:t>unused</w:t>
      </w:r>
      <w:r w:rsidR="00EF7C41">
        <w:t>的数目</w:t>
      </w:r>
      <w:r w:rsidR="00EF7C41">
        <w:rPr>
          <w:rFonts w:hint="eastAsia"/>
        </w:rPr>
        <w:t>，并提供一个</w:t>
      </w:r>
      <w:r w:rsidR="00EF7C41">
        <w:rPr>
          <w:rFonts w:hint="eastAsia"/>
        </w:rPr>
        <w:t>boolean</w:t>
      </w:r>
      <w:r w:rsidR="00EF7C41">
        <w:rPr>
          <w:rFonts w:hint="eastAsia"/>
        </w:rPr>
        <w:t>标记为</w:t>
      </w:r>
      <w:r w:rsidR="00B57D44">
        <w:rPr>
          <w:rFonts w:hint="eastAsia"/>
        </w:rPr>
        <w:t>true</w:t>
      </w:r>
      <w:r w:rsidR="00B57D44">
        <w:rPr>
          <w:rFonts w:hint="eastAsia"/>
        </w:rPr>
        <w:t>来表明有该</w:t>
      </w:r>
      <w:r w:rsidR="00EF7C41">
        <w:rPr>
          <w:rFonts w:hint="eastAsia"/>
        </w:rPr>
        <w:t>状态，</w:t>
      </w:r>
      <w:r w:rsidR="00EF7C41">
        <w:t>如果循环没有循环到这个</w:t>
      </w:r>
      <w:r w:rsidR="00EF7C41">
        <w:t>unused</w:t>
      </w:r>
      <w:r w:rsidR="00EF7C41">
        <w:t>状态</w:t>
      </w:r>
      <w:r w:rsidR="00B57D44">
        <w:rPr>
          <w:rFonts w:hint="eastAsia"/>
        </w:rPr>
        <w:t>（</w:t>
      </w:r>
      <w:r w:rsidR="00B57D44">
        <w:rPr>
          <w:rFonts w:hint="eastAsia"/>
        </w:rPr>
        <w:t>boolean</w:t>
      </w:r>
      <w:r w:rsidR="00B57D44">
        <w:t>为空</w:t>
      </w:r>
      <w:r w:rsidR="00B57D44">
        <w:rPr>
          <w:rFonts w:hint="eastAsia"/>
        </w:rPr>
        <w:t>）</w:t>
      </w:r>
      <w:r w:rsidR="00EF7C41">
        <w:rPr>
          <w:rFonts w:hint="eastAsia"/>
        </w:rPr>
        <w:t>，</w:t>
      </w:r>
      <w:r w:rsidR="00EF7C41">
        <w:t>则需要</w:t>
      </w:r>
      <w:r w:rsidR="00B57D44">
        <w:t>给</w:t>
      </w:r>
      <w:r w:rsidR="00B57D44">
        <w:t>arrayList</w:t>
      </w:r>
      <w:r w:rsidR="00B57D44">
        <w:t>以及</w:t>
      </w:r>
      <w:r w:rsidR="00B57D44">
        <w:t>containList</w:t>
      </w:r>
      <w:r w:rsidR="00B57D44">
        <w:t>做增加</w:t>
      </w:r>
      <w:r w:rsidR="00B57D44">
        <w:t>unused</w:t>
      </w:r>
      <w:r w:rsidR="00B57D44">
        <w:t>状态</w:t>
      </w:r>
      <w:r>
        <w:rPr>
          <w:rFonts w:hint="eastAsia"/>
        </w:rPr>
        <w:t>）</w:t>
      </w:r>
    </w:p>
    <w:p w:rsidR="006B48F1" w:rsidRDefault="006B48F1" w:rsidP="00C71081">
      <w:pPr>
        <w:pStyle w:val="a3"/>
        <w:ind w:left="780" w:firstLineChars="0" w:firstLine="0"/>
      </w:pPr>
    </w:p>
    <w:p w:rsidR="006B48F1" w:rsidRDefault="006B48F1" w:rsidP="00C71081">
      <w:pPr>
        <w:pStyle w:val="a3"/>
        <w:ind w:left="780" w:firstLineChars="0" w:firstLine="0"/>
      </w:pPr>
      <w:r>
        <w:t>查询写法</w:t>
      </w:r>
      <w:r>
        <w:rPr>
          <w:rFonts w:hint="eastAsia"/>
        </w:rPr>
        <w:t>：</w:t>
      </w:r>
    </w:p>
    <w:p w:rsidR="006B48F1" w:rsidRDefault="006B48F1" w:rsidP="006B48F1">
      <w:pPr>
        <w:pStyle w:val="a3"/>
        <w:ind w:left="780"/>
      </w:pPr>
      <w:r>
        <w:t>private  Integer GetUnuseCountByBatchNo(String BathNo)</w:t>
      </w:r>
    </w:p>
    <w:p w:rsidR="006B48F1" w:rsidRDefault="006B48F1" w:rsidP="006B48F1">
      <w:pPr>
        <w:pStyle w:val="a3"/>
        <w:ind w:left="780"/>
      </w:pPr>
      <w:r>
        <w:t xml:space="preserve">    {</w:t>
      </w:r>
    </w:p>
    <w:p w:rsidR="006B48F1" w:rsidRDefault="006B48F1" w:rsidP="006B48F1">
      <w:pPr>
        <w:pStyle w:val="a3"/>
        <w:ind w:left="780"/>
      </w:pPr>
      <w:r>
        <w:t xml:space="preserve">        Query&lt;CouponInstance&gt; query = datastore.find(CouponInstance.class);</w:t>
      </w:r>
    </w:p>
    <w:p w:rsidR="006B48F1" w:rsidRDefault="006B48F1" w:rsidP="006B48F1">
      <w:pPr>
        <w:pStyle w:val="a3"/>
        <w:ind w:left="1200" w:firstLineChars="0" w:firstLine="0"/>
      </w:pPr>
      <w:r>
        <w:t xml:space="preserve">       // query.filter("batch_no",BathNo).and(query.criteria("bindTime").notEqual(null));</w:t>
      </w:r>
    </w:p>
    <w:p w:rsidR="006B48F1" w:rsidRPr="00F9717B" w:rsidRDefault="006B48F1" w:rsidP="006B48F1">
      <w:pPr>
        <w:pStyle w:val="a3"/>
        <w:ind w:left="780"/>
        <w:rPr>
          <w:lang w:val="pt-BR"/>
        </w:rPr>
      </w:pPr>
      <w:r>
        <w:t xml:space="preserve">        </w:t>
      </w:r>
      <w:r w:rsidRPr="00F9717B">
        <w:rPr>
          <w:lang w:val="pt-BR"/>
        </w:rPr>
        <w:t>query.and(query.criteria("bindTime").notEqual(null))</w:t>
      </w:r>
    </w:p>
    <w:p w:rsidR="006B48F1" w:rsidRDefault="006B48F1" w:rsidP="006B48F1">
      <w:pPr>
        <w:pStyle w:val="a3"/>
        <w:ind w:left="780"/>
      </w:pPr>
      <w:r w:rsidRPr="00F9717B">
        <w:rPr>
          <w:lang w:val="pt-BR"/>
        </w:rPr>
        <w:t xml:space="preserve">                </w:t>
      </w:r>
      <w:r>
        <w:t>.and(query.criteria("batch_no").equal(BathNo));</w:t>
      </w:r>
    </w:p>
    <w:p w:rsidR="006B48F1" w:rsidRDefault="006B48F1" w:rsidP="006B48F1">
      <w:pPr>
        <w:pStyle w:val="a3"/>
        <w:ind w:left="780"/>
      </w:pPr>
      <w:r>
        <w:t xml:space="preserve">        return  query.asList().size();</w:t>
      </w:r>
    </w:p>
    <w:p w:rsidR="006B48F1" w:rsidRDefault="006B48F1" w:rsidP="006B48F1">
      <w:pPr>
        <w:pStyle w:val="a3"/>
        <w:ind w:left="780" w:firstLineChars="0"/>
      </w:pPr>
      <w:r>
        <w:t>}</w:t>
      </w:r>
    </w:p>
    <w:p w:rsidR="006B48F1" w:rsidRDefault="006B48F1" w:rsidP="006B48F1">
      <w:r>
        <w:tab/>
      </w:r>
      <w:r>
        <w:tab/>
      </w:r>
      <w:r>
        <w:t>修改循环体</w:t>
      </w:r>
      <w:r>
        <w:rPr>
          <w:rFonts w:hint="eastAsia"/>
        </w:rPr>
        <w:t>：</w:t>
      </w:r>
    </w:p>
    <w:p w:rsidR="006B48F1" w:rsidRPr="006B48F1" w:rsidRDefault="006B48F1" w:rsidP="006B48F1">
      <w:pPr>
        <w:pStyle w:val="HTML"/>
        <w:shd w:val="clear" w:color="auto" w:fill="FFFFFF"/>
        <w:ind w:left="840"/>
        <w:rPr>
          <w:rFonts w:ascii="宋体" w:eastAsia="宋体" w:hAnsi="宋体" w:cs="宋体"/>
          <w:color w:val="000000"/>
          <w:kern w:val="0"/>
          <w:szCs w:val="21"/>
        </w:rPr>
      </w:pPr>
      <w:r w:rsidRPr="006B48F1">
        <w:rPr>
          <w:rFonts w:ascii="宋体" w:eastAsia="宋体" w:hAnsi="宋体" w:cs="宋体" w:hint="eastAsia"/>
          <w:color w:val="000000"/>
          <w:kern w:val="0"/>
          <w:szCs w:val="21"/>
        </w:rPr>
        <w:br/>
      </w:r>
      <w:r w:rsidRPr="006B48F1">
        <w:rPr>
          <w:rFonts w:ascii="宋体" w:eastAsia="宋体" w:hAnsi="宋体" w:cs="宋体" w:hint="eastAsia"/>
          <w:b/>
          <w:bCs/>
          <w:color w:val="000080"/>
          <w:kern w:val="0"/>
          <w:szCs w:val="21"/>
        </w:rPr>
        <w:t xml:space="preserve">int </w:t>
      </w:r>
      <w:r w:rsidRPr="006B48F1">
        <w:rPr>
          <w:rFonts w:ascii="宋体" w:eastAsia="宋体" w:hAnsi="宋体" w:cs="宋体" w:hint="eastAsia"/>
          <w:color w:val="000000"/>
          <w:kern w:val="0"/>
          <w:szCs w:val="21"/>
        </w:rPr>
        <w:t>unusecont=GetUnuseCountByBatchNo(batchNo);</w:t>
      </w:r>
      <w:r w:rsidRPr="006B48F1">
        <w:rPr>
          <w:rFonts w:ascii="宋体" w:eastAsia="宋体" w:hAnsi="宋体" w:cs="宋体" w:hint="eastAsia"/>
          <w:color w:val="000000"/>
          <w:kern w:val="0"/>
          <w:szCs w:val="21"/>
        </w:rPr>
        <w:br/>
      </w:r>
      <w:r w:rsidRPr="006B48F1">
        <w:rPr>
          <w:rFonts w:ascii="宋体" w:eastAsia="宋体" w:hAnsi="宋体" w:cs="宋体" w:hint="eastAsia"/>
          <w:b/>
          <w:bCs/>
          <w:color w:val="000080"/>
          <w:kern w:val="0"/>
          <w:szCs w:val="21"/>
        </w:rPr>
        <w:t>final boolean</w:t>
      </w:r>
      <w:r w:rsidRPr="006B48F1">
        <w:rPr>
          <w:rFonts w:ascii="宋体" w:eastAsia="宋体" w:hAnsi="宋体" w:cs="宋体" w:hint="eastAsia"/>
          <w:color w:val="000000"/>
          <w:kern w:val="0"/>
          <w:szCs w:val="21"/>
        </w:rPr>
        <w:t>[] bContainUnuse = {</w:t>
      </w:r>
      <w:r w:rsidRPr="006B48F1">
        <w:rPr>
          <w:rFonts w:ascii="宋体" w:eastAsia="宋体" w:hAnsi="宋体" w:cs="宋体" w:hint="eastAsia"/>
          <w:b/>
          <w:bCs/>
          <w:color w:val="000080"/>
          <w:kern w:val="0"/>
          <w:szCs w:val="21"/>
        </w:rPr>
        <w:t>false</w:t>
      </w:r>
      <w:r w:rsidRPr="006B48F1">
        <w:rPr>
          <w:rFonts w:ascii="宋体" w:eastAsia="宋体" w:hAnsi="宋体" w:cs="宋体" w:hint="eastAsia"/>
          <w:color w:val="000000"/>
          <w:kern w:val="0"/>
          <w:szCs w:val="21"/>
        </w:rPr>
        <w:t>};</w:t>
      </w:r>
      <w:r w:rsidRPr="006B48F1">
        <w:rPr>
          <w:rFonts w:ascii="宋体" w:eastAsia="宋体" w:hAnsi="宋体" w:cs="宋体" w:hint="eastAsia"/>
          <w:color w:val="000000"/>
          <w:kern w:val="0"/>
          <w:szCs w:val="21"/>
        </w:rPr>
        <w:br/>
      </w:r>
      <w:r w:rsidRPr="006B48F1">
        <w:rPr>
          <w:rFonts w:ascii="宋体" w:eastAsia="宋体" w:hAnsi="宋体" w:cs="宋体" w:hint="eastAsia"/>
          <w:color w:val="660E7A"/>
          <w:kern w:val="0"/>
          <w:szCs w:val="21"/>
        </w:rPr>
        <w:t>listMap</w:t>
      </w:r>
      <w:r w:rsidRPr="006B48F1">
        <w:rPr>
          <w:rFonts w:ascii="宋体" w:eastAsia="宋体" w:hAnsi="宋体" w:cs="宋体" w:hint="eastAsia"/>
          <w:color w:val="000000"/>
          <w:kern w:val="0"/>
          <w:szCs w:val="21"/>
        </w:rPr>
        <w:t>.get(batchNo).forEach(item -&gt; {</w:t>
      </w:r>
      <w:r w:rsidRPr="006B48F1">
        <w:rPr>
          <w:rFonts w:ascii="宋体" w:eastAsia="宋体" w:hAnsi="宋体" w:cs="宋体" w:hint="eastAsia"/>
          <w:color w:val="000000"/>
          <w:kern w:val="0"/>
          <w:szCs w:val="21"/>
        </w:rPr>
        <w:br/>
        <w:t xml:space="preserve">    </w:t>
      </w:r>
      <w:r w:rsidRPr="006B48F1">
        <w:rPr>
          <w:rFonts w:ascii="宋体" w:eastAsia="宋体" w:hAnsi="宋体" w:cs="宋体" w:hint="eastAsia"/>
          <w:b/>
          <w:bCs/>
          <w:color w:val="000080"/>
          <w:kern w:val="0"/>
          <w:szCs w:val="21"/>
        </w:rPr>
        <w:t xml:space="preserve">int </w:t>
      </w:r>
      <w:r w:rsidRPr="006B48F1">
        <w:rPr>
          <w:rFonts w:ascii="宋体" w:eastAsia="宋体" w:hAnsi="宋体" w:cs="宋体" w:hint="eastAsia"/>
          <w:color w:val="000000"/>
          <w:kern w:val="0"/>
          <w:szCs w:val="21"/>
        </w:rPr>
        <w:t>v =item.getCount();</w:t>
      </w:r>
      <w:r w:rsidRPr="006B48F1">
        <w:rPr>
          <w:rFonts w:ascii="宋体" w:eastAsia="宋体" w:hAnsi="宋体" w:cs="宋体" w:hint="eastAsia"/>
          <w:color w:val="000000"/>
          <w:kern w:val="0"/>
          <w:szCs w:val="21"/>
        </w:rPr>
        <w:br/>
        <w:t xml:space="preserve">    </w:t>
      </w:r>
      <w:r w:rsidRPr="006B48F1">
        <w:rPr>
          <w:rFonts w:ascii="宋体" w:eastAsia="宋体" w:hAnsi="宋体" w:cs="宋体" w:hint="eastAsia"/>
          <w:i/>
          <w:iCs/>
          <w:color w:val="808080"/>
          <w:kern w:val="0"/>
          <w:szCs w:val="21"/>
        </w:rPr>
        <w:t>//如果有unused这个状态，那么用自己定义的查询来给这个unused状态的数目赋值</w:t>
      </w:r>
      <w:r w:rsidRPr="006B48F1">
        <w:rPr>
          <w:rFonts w:ascii="宋体" w:eastAsia="宋体" w:hAnsi="宋体" w:cs="宋体" w:hint="eastAsia"/>
          <w:i/>
          <w:iCs/>
          <w:color w:val="808080"/>
          <w:kern w:val="0"/>
          <w:szCs w:val="21"/>
        </w:rPr>
        <w:br/>
        <w:t xml:space="preserve">    </w:t>
      </w:r>
      <w:r w:rsidRPr="006B48F1">
        <w:rPr>
          <w:rFonts w:ascii="宋体" w:eastAsia="宋体" w:hAnsi="宋体" w:cs="宋体" w:hint="eastAsia"/>
          <w:b/>
          <w:bCs/>
          <w:color w:val="000080"/>
          <w:kern w:val="0"/>
          <w:szCs w:val="21"/>
        </w:rPr>
        <w:t>if</w:t>
      </w:r>
      <w:r w:rsidRPr="006B48F1">
        <w:rPr>
          <w:rFonts w:ascii="宋体" w:eastAsia="宋体" w:hAnsi="宋体" w:cs="宋体" w:hint="eastAsia"/>
          <w:color w:val="000000"/>
          <w:kern w:val="0"/>
          <w:szCs w:val="21"/>
        </w:rPr>
        <w:t>(item.</w:t>
      </w:r>
      <w:r w:rsidRPr="006B48F1">
        <w:rPr>
          <w:rFonts w:ascii="宋体" w:eastAsia="宋体" w:hAnsi="宋体" w:cs="宋体" w:hint="eastAsia"/>
          <w:b/>
          <w:bCs/>
          <w:color w:val="660E7A"/>
          <w:kern w:val="0"/>
          <w:szCs w:val="21"/>
        </w:rPr>
        <w:t>status</w:t>
      </w:r>
      <w:r w:rsidRPr="006B48F1">
        <w:rPr>
          <w:rFonts w:ascii="宋体" w:eastAsia="宋体" w:hAnsi="宋体" w:cs="宋体" w:hint="eastAsia"/>
          <w:color w:val="000000"/>
          <w:kern w:val="0"/>
          <w:szCs w:val="21"/>
        </w:rPr>
        <w:t>== CouponInstance.CouponStatus.</w:t>
      </w:r>
      <w:r w:rsidRPr="006B48F1">
        <w:rPr>
          <w:rFonts w:ascii="宋体" w:eastAsia="宋体" w:hAnsi="宋体" w:cs="宋体" w:hint="eastAsia"/>
          <w:b/>
          <w:bCs/>
          <w:i/>
          <w:iCs/>
          <w:color w:val="660E7A"/>
          <w:kern w:val="0"/>
          <w:szCs w:val="21"/>
        </w:rPr>
        <w:t>UNUSED</w:t>
      </w:r>
      <w:r w:rsidRPr="006B48F1">
        <w:rPr>
          <w:rFonts w:ascii="宋体" w:eastAsia="宋体" w:hAnsi="宋体" w:cs="宋体" w:hint="eastAsia"/>
          <w:color w:val="000000"/>
          <w:kern w:val="0"/>
          <w:szCs w:val="21"/>
        </w:rPr>
        <w:t>) {</w:t>
      </w:r>
      <w:r w:rsidRPr="006B48F1">
        <w:rPr>
          <w:rFonts w:ascii="宋体" w:eastAsia="宋体" w:hAnsi="宋体" w:cs="宋体" w:hint="eastAsia"/>
          <w:color w:val="000000"/>
          <w:kern w:val="0"/>
          <w:szCs w:val="21"/>
        </w:rPr>
        <w:br/>
        <w:t xml:space="preserve">        v = </w:t>
      </w:r>
      <w:r w:rsidRPr="006B48F1">
        <w:rPr>
          <w:rFonts w:ascii="宋体" w:eastAsia="宋体" w:hAnsi="宋体" w:cs="宋体" w:hint="eastAsia"/>
          <w:color w:val="660E7A"/>
          <w:kern w:val="0"/>
          <w:szCs w:val="21"/>
        </w:rPr>
        <w:t>unusecont</w:t>
      </w:r>
      <w:r w:rsidRPr="006B48F1">
        <w:rPr>
          <w:rFonts w:ascii="宋体" w:eastAsia="宋体" w:hAnsi="宋体" w:cs="宋体" w:hint="eastAsia"/>
          <w:color w:val="000000"/>
          <w:kern w:val="0"/>
          <w:szCs w:val="21"/>
        </w:rPr>
        <w:t>;</w:t>
      </w:r>
      <w:r w:rsidRPr="006B48F1">
        <w:rPr>
          <w:rFonts w:ascii="宋体" w:eastAsia="宋体" w:hAnsi="宋体" w:cs="宋体" w:hint="eastAsia"/>
          <w:color w:val="000000"/>
          <w:kern w:val="0"/>
          <w:szCs w:val="21"/>
        </w:rPr>
        <w:br/>
        <w:t xml:space="preserve">        </w:t>
      </w:r>
      <w:r w:rsidRPr="006B48F1">
        <w:rPr>
          <w:rFonts w:ascii="宋体" w:eastAsia="宋体" w:hAnsi="宋体" w:cs="宋体" w:hint="eastAsia"/>
          <w:color w:val="660E7A"/>
          <w:kern w:val="0"/>
          <w:szCs w:val="21"/>
        </w:rPr>
        <w:t>bContainUnuse</w:t>
      </w:r>
      <w:r w:rsidRPr="006B48F1">
        <w:rPr>
          <w:rFonts w:ascii="宋体" w:eastAsia="宋体" w:hAnsi="宋体" w:cs="宋体" w:hint="eastAsia"/>
          <w:color w:val="000000"/>
          <w:kern w:val="0"/>
          <w:szCs w:val="21"/>
        </w:rPr>
        <w:t>[</w:t>
      </w:r>
      <w:r w:rsidRPr="006B48F1">
        <w:rPr>
          <w:rFonts w:ascii="宋体" w:eastAsia="宋体" w:hAnsi="宋体" w:cs="宋体" w:hint="eastAsia"/>
          <w:color w:val="0000FF"/>
          <w:kern w:val="0"/>
          <w:szCs w:val="21"/>
        </w:rPr>
        <w:t>0</w:t>
      </w:r>
      <w:r w:rsidRPr="006B48F1">
        <w:rPr>
          <w:rFonts w:ascii="宋体" w:eastAsia="宋体" w:hAnsi="宋体" w:cs="宋体" w:hint="eastAsia"/>
          <w:color w:val="000000"/>
          <w:kern w:val="0"/>
          <w:szCs w:val="21"/>
        </w:rPr>
        <w:t>] =</w:t>
      </w:r>
      <w:r w:rsidRPr="006B48F1">
        <w:rPr>
          <w:rFonts w:ascii="宋体" w:eastAsia="宋体" w:hAnsi="宋体" w:cs="宋体" w:hint="eastAsia"/>
          <w:b/>
          <w:bCs/>
          <w:color w:val="000080"/>
          <w:kern w:val="0"/>
          <w:szCs w:val="21"/>
        </w:rPr>
        <w:t>true</w:t>
      </w:r>
      <w:r w:rsidRPr="006B48F1">
        <w:rPr>
          <w:rFonts w:ascii="宋体" w:eastAsia="宋体" w:hAnsi="宋体" w:cs="宋体" w:hint="eastAsia"/>
          <w:color w:val="000000"/>
          <w:kern w:val="0"/>
          <w:szCs w:val="21"/>
        </w:rPr>
        <w:t>;</w:t>
      </w:r>
      <w:r w:rsidRPr="006B48F1">
        <w:rPr>
          <w:rFonts w:ascii="宋体" w:eastAsia="宋体" w:hAnsi="宋体" w:cs="宋体" w:hint="eastAsia"/>
          <w:color w:val="000000"/>
          <w:kern w:val="0"/>
          <w:szCs w:val="21"/>
        </w:rPr>
        <w:br/>
      </w:r>
      <w:r w:rsidRPr="006B48F1">
        <w:rPr>
          <w:rFonts w:ascii="宋体" w:eastAsia="宋体" w:hAnsi="宋体" w:cs="宋体" w:hint="eastAsia"/>
          <w:color w:val="000000"/>
          <w:kern w:val="0"/>
          <w:szCs w:val="21"/>
        </w:rPr>
        <w:lastRenderedPageBreak/>
        <w:t xml:space="preserve">    }</w:t>
      </w:r>
      <w:r w:rsidRPr="006B48F1">
        <w:rPr>
          <w:rFonts w:ascii="宋体" w:eastAsia="宋体" w:hAnsi="宋体" w:cs="宋体" w:hint="eastAsia"/>
          <w:color w:val="000000"/>
          <w:kern w:val="0"/>
          <w:szCs w:val="21"/>
        </w:rPr>
        <w:br/>
      </w:r>
      <w:r w:rsidRPr="006B48F1">
        <w:rPr>
          <w:rFonts w:ascii="宋体" w:eastAsia="宋体" w:hAnsi="宋体" w:cs="宋体" w:hint="eastAsia"/>
          <w:color w:val="000000"/>
          <w:kern w:val="0"/>
          <w:szCs w:val="21"/>
        </w:rPr>
        <w:br/>
        <w:t xml:space="preserve">    </w:t>
      </w:r>
      <w:r w:rsidRPr="006B48F1">
        <w:rPr>
          <w:rFonts w:ascii="宋体" w:eastAsia="宋体" w:hAnsi="宋体" w:cs="宋体" w:hint="eastAsia"/>
          <w:color w:val="660E7A"/>
          <w:kern w:val="0"/>
          <w:szCs w:val="21"/>
        </w:rPr>
        <w:t>arrayList</w:t>
      </w:r>
      <w:r w:rsidRPr="006B48F1">
        <w:rPr>
          <w:rFonts w:ascii="宋体" w:eastAsia="宋体" w:hAnsi="宋体" w:cs="宋体" w:hint="eastAsia"/>
          <w:color w:val="000000"/>
          <w:kern w:val="0"/>
          <w:szCs w:val="21"/>
        </w:rPr>
        <w:t>.add(ImmutableMap.</w:t>
      </w:r>
      <w:r w:rsidRPr="006B48F1">
        <w:rPr>
          <w:rFonts w:ascii="宋体" w:eastAsia="宋体" w:hAnsi="宋体" w:cs="宋体" w:hint="eastAsia"/>
          <w:i/>
          <w:iCs/>
          <w:color w:val="000000"/>
          <w:kern w:val="0"/>
          <w:szCs w:val="21"/>
        </w:rPr>
        <w:t>of</w:t>
      </w:r>
      <w:r w:rsidRPr="006B48F1">
        <w:rPr>
          <w:rFonts w:ascii="宋体" w:eastAsia="宋体" w:hAnsi="宋体" w:cs="宋体" w:hint="eastAsia"/>
          <w:color w:val="000000"/>
          <w:kern w:val="0"/>
          <w:szCs w:val="21"/>
        </w:rPr>
        <w:t>(item.</w:t>
      </w:r>
      <w:r w:rsidRPr="006B48F1">
        <w:rPr>
          <w:rFonts w:ascii="宋体" w:eastAsia="宋体" w:hAnsi="宋体" w:cs="宋体" w:hint="eastAsia"/>
          <w:b/>
          <w:bCs/>
          <w:color w:val="660E7A"/>
          <w:kern w:val="0"/>
          <w:szCs w:val="21"/>
        </w:rPr>
        <w:t>status</w:t>
      </w:r>
      <w:r w:rsidRPr="006B48F1">
        <w:rPr>
          <w:rFonts w:ascii="宋体" w:eastAsia="宋体" w:hAnsi="宋体" w:cs="宋体" w:hint="eastAsia"/>
          <w:color w:val="000000"/>
          <w:kern w:val="0"/>
          <w:szCs w:val="21"/>
        </w:rPr>
        <w:t>, v));</w:t>
      </w:r>
      <w:r w:rsidRPr="006B48F1">
        <w:rPr>
          <w:rFonts w:ascii="宋体" w:eastAsia="宋体" w:hAnsi="宋体" w:cs="宋体" w:hint="eastAsia"/>
          <w:color w:val="000000"/>
          <w:kern w:val="0"/>
          <w:szCs w:val="21"/>
        </w:rPr>
        <w:br/>
        <w:t xml:space="preserve">    </w:t>
      </w:r>
      <w:r w:rsidRPr="006B48F1">
        <w:rPr>
          <w:rFonts w:ascii="宋体" w:eastAsia="宋体" w:hAnsi="宋体" w:cs="宋体" w:hint="eastAsia"/>
          <w:color w:val="660E7A"/>
          <w:kern w:val="0"/>
          <w:szCs w:val="21"/>
        </w:rPr>
        <w:t>containList</w:t>
      </w:r>
      <w:r w:rsidRPr="006B48F1">
        <w:rPr>
          <w:rFonts w:ascii="宋体" w:eastAsia="宋体" w:hAnsi="宋体" w:cs="宋体" w:hint="eastAsia"/>
          <w:color w:val="000000"/>
          <w:kern w:val="0"/>
          <w:szCs w:val="21"/>
        </w:rPr>
        <w:t>.add(item.</w:t>
      </w:r>
      <w:r w:rsidRPr="006B48F1">
        <w:rPr>
          <w:rFonts w:ascii="宋体" w:eastAsia="宋体" w:hAnsi="宋体" w:cs="宋体" w:hint="eastAsia"/>
          <w:b/>
          <w:bCs/>
          <w:color w:val="660E7A"/>
          <w:kern w:val="0"/>
          <w:szCs w:val="21"/>
        </w:rPr>
        <w:t>status</w:t>
      </w:r>
      <w:r w:rsidRPr="006B48F1">
        <w:rPr>
          <w:rFonts w:ascii="宋体" w:eastAsia="宋体" w:hAnsi="宋体" w:cs="宋体" w:hint="eastAsia"/>
          <w:color w:val="000000"/>
          <w:kern w:val="0"/>
          <w:szCs w:val="21"/>
        </w:rPr>
        <w:t>);</w:t>
      </w:r>
      <w:r w:rsidRPr="006B48F1">
        <w:rPr>
          <w:rFonts w:ascii="宋体" w:eastAsia="宋体" w:hAnsi="宋体" w:cs="宋体" w:hint="eastAsia"/>
          <w:color w:val="000000"/>
          <w:kern w:val="0"/>
          <w:szCs w:val="21"/>
        </w:rPr>
        <w:br/>
        <w:t>});</w:t>
      </w:r>
      <w:r w:rsidRPr="006B48F1">
        <w:rPr>
          <w:rFonts w:ascii="宋体" w:eastAsia="宋体" w:hAnsi="宋体" w:cs="宋体" w:hint="eastAsia"/>
          <w:color w:val="000000"/>
          <w:kern w:val="0"/>
          <w:szCs w:val="21"/>
        </w:rPr>
        <w:br/>
      </w:r>
      <w:r w:rsidRPr="006B48F1">
        <w:rPr>
          <w:rFonts w:ascii="宋体" w:eastAsia="宋体" w:hAnsi="宋体" w:cs="宋体" w:hint="eastAsia"/>
          <w:i/>
          <w:iCs/>
          <w:color w:val="808080"/>
          <w:kern w:val="0"/>
          <w:szCs w:val="21"/>
        </w:rPr>
        <w:t>//如果没有unused这个状态，就新建一个状态unused状态，并且用自己定义的查询结果赋值</w:t>
      </w:r>
      <w:r w:rsidRPr="006B48F1">
        <w:rPr>
          <w:rFonts w:ascii="宋体" w:eastAsia="宋体" w:hAnsi="宋体" w:cs="宋体" w:hint="eastAsia"/>
          <w:i/>
          <w:iCs/>
          <w:color w:val="808080"/>
          <w:kern w:val="0"/>
          <w:szCs w:val="21"/>
        </w:rPr>
        <w:br/>
      </w:r>
      <w:r w:rsidRPr="006B48F1">
        <w:rPr>
          <w:rFonts w:ascii="宋体" w:eastAsia="宋体" w:hAnsi="宋体" w:cs="宋体" w:hint="eastAsia"/>
          <w:b/>
          <w:bCs/>
          <w:color w:val="000080"/>
          <w:kern w:val="0"/>
          <w:szCs w:val="21"/>
        </w:rPr>
        <w:t>if</w:t>
      </w:r>
      <w:r w:rsidRPr="006B48F1">
        <w:rPr>
          <w:rFonts w:ascii="宋体" w:eastAsia="宋体" w:hAnsi="宋体" w:cs="宋体" w:hint="eastAsia"/>
          <w:color w:val="000000"/>
          <w:kern w:val="0"/>
          <w:szCs w:val="21"/>
        </w:rPr>
        <w:t>(!bContainUnuse[</w:t>
      </w:r>
      <w:r w:rsidRPr="006B48F1">
        <w:rPr>
          <w:rFonts w:ascii="宋体" w:eastAsia="宋体" w:hAnsi="宋体" w:cs="宋体" w:hint="eastAsia"/>
          <w:color w:val="0000FF"/>
          <w:kern w:val="0"/>
          <w:szCs w:val="21"/>
        </w:rPr>
        <w:t>0</w:t>
      </w:r>
      <w:r w:rsidRPr="006B48F1">
        <w:rPr>
          <w:rFonts w:ascii="宋体" w:eastAsia="宋体" w:hAnsi="宋体" w:cs="宋体" w:hint="eastAsia"/>
          <w:color w:val="000000"/>
          <w:kern w:val="0"/>
          <w:szCs w:val="21"/>
        </w:rPr>
        <w:t>])</w:t>
      </w:r>
      <w:r w:rsidRPr="006B48F1">
        <w:rPr>
          <w:rFonts w:ascii="宋体" w:eastAsia="宋体" w:hAnsi="宋体" w:cs="宋体" w:hint="eastAsia"/>
          <w:color w:val="000000"/>
          <w:kern w:val="0"/>
          <w:szCs w:val="21"/>
        </w:rPr>
        <w:br/>
        <w:t>{</w:t>
      </w:r>
      <w:r w:rsidRPr="006B48F1">
        <w:rPr>
          <w:rFonts w:ascii="宋体" w:eastAsia="宋体" w:hAnsi="宋体" w:cs="宋体" w:hint="eastAsia"/>
          <w:color w:val="000000"/>
          <w:kern w:val="0"/>
          <w:szCs w:val="21"/>
        </w:rPr>
        <w:br/>
        <w:t xml:space="preserve">    arrayList.add(ImmutableMap.</w:t>
      </w:r>
      <w:r w:rsidRPr="006B48F1">
        <w:rPr>
          <w:rFonts w:ascii="宋体" w:eastAsia="宋体" w:hAnsi="宋体" w:cs="宋体" w:hint="eastAsia"/>
          <w:i/>
          <w:iCs/>
          <w:color w:val="000000"/>
          <w:kern w:val="0"/>
          <w:szCs w:val="21"/>
        </w:rPr>
        <w:t>of</w:t>
      </w:r>
      <w:r w:rsidRPr="006B48F1">
        <w:rPr>
          <w:rFonts w:ascii="宋体" w:eastAsia="宋体" w:hAnsi="宋体" w:cs="宋体" w:hint="eastAsia"/>
          <w:color w:val="000000"/>
          <w:kern w:val="0"/>
          <w:szCs w:val="21"/>
        </w:rPr>
        <w:t>(CouponInstance.CouponStatus.</w:t>
      </w:r>
      <w:r w:rsidRPr="006B48F1">
        <w:rPr>
          <w:rFonts w:ascii="宋体" w:eastAsia="宋体" w:hAnsi="宋体" w:cs="宋体" w:hint="eastAsia"/>
          <w:b/>
          <w:bCs/>
          <w:i/>
          <w:iCs/>
          <w:color w:val="660E7A"/>
          <w:kern w:val="0"/>
          <w:szCs w:val="21"/>
        </w:rPr>
        <w:t>UNUSED</w:t>
      </w:r>
      <w:r w:rsidRPr="006B48F1">
        <w:rPr>
          <w:rFonts w:ascii="宋体" w:eastAsia="宋体" w:hAnsi="宋体" w:cs="宋体" w:hint="eastAsia"/>
          <w:color w:val="000000"/>
          <w:kern w:val="0"/>
          <w:szCs w:val="21"/>
        </w:rPr>
        <w:t>, unusecont));</w:t>
      </w:r>
      <w:r w:rsidRPr="006B48F1">
        <w:rPr>
          <w:rFonts w:ascii="宋体" w:eastAsia="宋体" w:hAnsi="宋体" w:cs="宋体" w:hint="eastAsia"/>
          <w:color w:val="000000"/>
          <w:kern w:val="0"/>
          <w:szCs w:val="21"/>
        </w:rPr>
        <w:br/>
        <w:t xml:space="preserve">    containList.add(CouponInstance.CouponStatus.</w:t>
      </w:r>
      <w:r w:rsidRPr="006B48F1">
        <w:rPr>
          <w:rFonts w:ascii="宋体" w:eastAsia="宋体" w:hAnsi="宋体" w:cs="宋体" w:hint="eastAsia"/>
          <w:b/>
          <w:bCs/>
          <w:i/>
          <w:iCs/>
          <w:color w:val="660E7A"/>
          <w:kern w:val="0"/>
          <w:szCs w:val="21"/>
        </w:rPr>
        <w:t>UNUSED</w:t>
      </w:r>
      <w:r w:rsidRPr="006B48F1">
        <w:rPr>
          <w:rFonts w:ascii="宋体" w:eastAsia="宋体" w:hAnsi="宋体" w:cs="宋体" w:hint="eastAsia"/>
          <w:color w:val="000000"/>
          <w:kern w:val="0"/>
          <w:szCs w:val="21"/>
        </w:rPr>
        <w:t>);</w:t>
      </w:r>
      <w:r w:rsidRPr="006B48F1">
        <w:rPr>
          <w:rFonts w:ascii="宋体" w:eastAsia="宋体" w:hAnsi="宋体" w:cs="宋体" w:hint="eastAsia"/>
          <w:color w:val="000000"/>
          <w:kern w:val="0"/>
          <w:szCs w:val="21"/>
        </w:rPr>
        <w:br/>
        <w:t>}</w:t>
      </w:r>
      <w:r w:rsidRPr="006B48F1">
        <w:rPr>
          <w:rFonts w:ascii="宋体" w:eastAsia="宋体" w:hAnsi="宋体" w:cs="宋体" w:hint="eastAsia"/>
          <w:color w:val="000000"/>
          <w:kern w:val="0"/>
          <w:szCs w:val="21"/>
        </w:rPr>
        <w:br/>
        <w:t>composeReaminStatus(containList, arrayList);</w:t>
      </w:r>
    </w:p>
    <w:p w:rsidR="006B48F1" w:rsidRPr="006B48F1" w:rsidRDefault="006B48F1" w:rsidP="006B48F1"/>
    <w:p w:rsidR="00B91880" w:rsidRDefault="006B48F1" w:rsidP="006B48F1">
      <w:pPr>
        <w:pStyle w:val="a3"/>
        <w:numPr>
          <w:ilvl w:val="0"/>
          <w:numId w:val="1"/>
        </w:numPr>
        <w:ind w:firstLineChars="0"/>
      </w:pPr>
      <w:r>
        <w:t>本地测试修改结果</w:t>
      </w:r>
      <w:r>
        <w:rPr>
          <w:rFonts w:hint="eastAsia"/>
        </w:rPr>
        <w:t>，</w:t>
      </w:r>
      <w:r>
        <w:t>明确关键数据变化</w:t>
      </w:r>
      <w:r>
        <w:rPr>
          <w:rFonts w:hint="eastAsia"/>
        </w:rPr>
        <w:t>，</w:t>
      </w:r>
      <w:r>
        <w:t>已领取</w:t>
      </w:r>
      <w:r>
        <w:rPr>
          <w:rFonts w:hint="eastAsia"/>
        </w:rPr>
        <w:t>的数量应该变为</w:t>
      </w:r>
      <w:r>
        <w:rPr>
          <w:rFonts w:hint="eastAsia"/>
        </w:rPr>
        <w:t>11</w:t>
      </w:r>
      <w:r>
        <w:rPr>
          <w:rFonts w:hint="eastAsia"/>
        </w:rPr>
        <w:t>。</w:t>
      </w:r>
      <w:r w:rsidR="00AC14F1">
        <w:rPr>
          <w:rFonts w:hint="eastAsia"/>
        </w:rPr>
        <w:t>并确保其他数据不会发生变化。</w:t>
      </w:r>
    </w:p>
    <w:p w:rsidR="006B48F1" w:rsidRDefault="006B48F1" w:rsidP="006B48F1">
      <w:pPr>
        <w:pStyle w:val="a3"/>
        <w:ind w:left="780" w:firstLineChars="0" w:firstLine="0"/>
      </w:pPr>
      <w:r>
        <w:rPr>
          <w:noProof/>
        </w:rPr>
        <w:drawing>
          <wp:inline distT="0" distB="0" distL="0" distR="0" wp14:anchorId="5775FFF6" wp14:editId="0DBBE781">
            <wp:extent cx="5274310" cy="767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67715"/>
                    </a:xfrm>
                    <a:prstGeom prst="rect">
                      <a:avLst/>
                    </a:prstGeom>
                  </pic:spPr>
                </pic:pic>
              </a:graphicData>
            </a:graphic>
          </wp:inline>
        </w:drawing>
      </w:r>
    </w:p>
    <w:p w:rsidR="00AC14F1" w:rsidRDefault="00AC14F1" w:rsidP="00AC14F1">
      <w:pPr>
        <w:pStyle w:val="a3"/>
        <w:numPr>
          <w:ilvl w:val="0"/>
          <w:numId w:val="1"/>
        </w:numPr>
        <w:ind w:firstLineChars="0"/>
      </w:pPr>
      <w:r>
        <w:rPr>
          <w:rFonts w:hint="eastAsia"/>
        </w:rPr>
        <w:t>若测试出还有问题，则继续修改。（这里出现了已领取数量与预期的数量不一致的问题，</w:t>
      </w:r>
      <w:r>
        <w:rPr>
          <w:rFonts w:hint="eastAsia"/>
        </w:rPr>
        <w:t>debug</w:t>
      </w:r>
      <w:r>
        <w:rPr>
          <w:rFonts w:hint="eastAsia"/>
        </w:rPr>
        <w:t>后台变量获取的数据，发现是正确的，并在浏览器开发人员工具查看网络</w:t>
      </w:r>
      <w:r>
        <w:t>—</w:t>
      </w:r>
      <w:r>
        <w:rPr>
          <w:rFonts w:hint="eastAsia"/>
        </w:rPr>
        <w:t>post</w:t>
      </w:r>
      <w:r>
        <w:rPr>
          <w:rFonts w:hint="eastAsia"/>
        </w:rPr>
        <w:t>响应返回的数据，发现也正确，那确定是前端页面的问题，查看前端页面</w:t>
      </w:r>
      <w:r w:rsidR="00A1324D">
        <w:rPr>
          <w:rFonts w:hint="eastAsia"/>
        </w:rPr>
        <w:t>，并对错误地方修改</w:t>
      </w:r>
      <w:r>
        <w:rPr>
          <w:rFonts w:hint="eastAsia"/>
        </w:rPr>
        <w:t>）</w:t>
      </w:r>
    </w:p>
    <w:p w:rsidR="00675774" w:rsidRDefault="00675774" w:rsidP="00675774">
      <w:pPr>
        <w:pStyle w:val="a3"/>
        <w:ind w:left="780" w:firstLineChars="0" w:firstLine="0"/>
      </w:pPr>
      <w:r>
        <w:rPr>
          <w:noProof/>
        </w:rPr>
        <w:drawing>
          <wp:inline distT="0" distB="0" distL="0" distR="0" wp14:anchorId="76E06F50" wp14:editId="730F7F42">
            <wp:extent cx="5400710" cy="895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6203" cy="901234"/>
                    </a:xfrm>
                    <a:prstGeom prst="rect">
                      <a:avLst/>
                    </a:prstGeom>
                  </pic:spPr>
                </pic:pic>
              </a:graphicData>
            </a:graphic>
          </wp:inline>
        </w:drawing>
      </w:r>
    </w:p>
    <w:p w:rsidR="006B48F1" w:rsidRDefault="00AC14F1" w:rsidP="00AC14F1">
      <w:pPr>
        <w:pStyle w:val="a3"/>
        <w:numPr>
          <w:ilvl w:val="0"/>
          <w:numId w:val="1"/>
        </w:numPr>
        <w:ind w:firstLineChars="0"/>
      </w:pPr>
      <w:r>
        <w:t>用服务端的数据库去</w:t>
      </w:r>
      <w:r>
        <w:rPr>
          <w:rFonts w:hint="eastAsia"/>
        </w:rPr>
        <w:t>测试代码，确保关键数据变化方向，变大还是变小，并且确保其他</w:t>
      </w:r>
      <w:r w:rsidR="00675774">
        <w:rPr>
          <w:rFonts w:hint="eastAsia"/>
        </w:rPr>
        <w:t>不相关</w:t>
      </w:r>
      <w:r>
        <w:rPr>
          <w:rFonts w:hint="eastAsia"/>
        </w:rPr>
        <w:t>数据不变。</w:t>
      </w:r>
    </w:p>
    <w:p w:rsidR="00F9717B" w:rsidRDefault="00F9717B" w:rsidP="00F9717B">
      <w:pPr>
        <w:pStyle w:val="a3"/>
        <w:ind w:left="780" w:firstLineChars="0" w:firstLine="0"/>
        <w:rPr>
          <w:noProof/>
        </w:rPr>
      </w:pPr>
      <w:r>
        <w:t>点击</w:t>
      </w:r>
      <w:r>
        <w:rPr>
          <w:rFonts w:hint="eastAsia"/>
        </w:rPr>
        <w:t>:</w:t>
      </w:r>
      <w:r w:rsidRPr="00F9717B">
        <w:rPr>
          <w:noProof/>
        </w:rPr>
        <w:t xml:space="preserve"> </w:t>
      </w:r>
      <w:r>
        <w:rPr>
          <w:noProof/>
        </w:rPr>
        <w:drawing>
          <wp:inline distT="0" distB="0" distL="0" distR="0" wp14:anchorId="7F86B689" wp14:editId="4C8E47D4">
            <wp:extent cx="3180952" cy="63809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0952" cy="638095"/>
                    </a:xfrm>
                    <a:prstGeom prst="rect">
                      <a:avLst/>
                    </a:prstGeom>
                  </pic:spPr>
                </pic:pic>
              </a:graphicData>
            </a:graphic>
          </wp:inline>
        </w:drawing>
      </w:r>
    </w:p>
    <w:p w:rsidR="00F9717B" w:rsidRDefault="00F9717B" w:rsidP="00F9717B">
      <w:pPr>
        <w:pStyle w:val="a3"/>
        <w:ind w:left="780" w:firstLineChars="0" w:firstLine="0"/>
        <w:rPr>
          <w:noProof/>
        </w:rPr>
      </w:pPr>
      <w:r>
        <w:rPr>
          <w:noProof/>
        </w:rPr>
        <w:t>在下图中改配置数据库的相关配置</w:t>
      </w:r>
    </w:p>
    <w:p w:rsidR="00F9717B" w:rsidRDefault="00F9717B" w:rsidP="00F9717B">
      <w:pPr>
        <w:pStyle w:val="a3"/>
        <w:ind w:left="780" w:firstLineChars="0" w:firstLine="0"/>
      </w:pPr>
      <w:r>
        <w:rPr>
          <w:noProof/>
        </w:rPr>
        <w:lastRenderedPageBreak/>
        <w:drawing>
          <wp:inline distT="0" distB="0" distL="0" distR="0" wp14:anchorId="5DD61CBB" wp14:editId="0A142AC9">
            <wp:extent cx="5274310" cy="3483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83610"/>
                    </a:xfrm>
                    <a:prstGeom prst="rect">
                      <a:avLst/>
                    </a:prstGeom>
                  </pic:spPr>
                </pic:pic>
              </a:graphicData>
            </a:graphic>
          </wp:inline>
        </w:drawing>
      </w:r>
    </w:p>
    <w:p w:rsidR="00915FFE" w:rsidRDefault="00915FFE" w:rsidP="00AC14F1">
      <w:pPr>
        <w:pStyle w:val="a3"/>
        <w:numPr>
          <w:ilvl w:val="0"/>
          <w:numId w:val="1"/>
        </w:numPr>
        <w:ind w:firstLineChars="0"/>
      </w:pPr>
      <w:r>
        <w:t>提交代码</w:t>
      </w:r>
      <w:r>
        <w:rPr>
          <w:rFonts w:hint="eastAsia"/>
        </w:rPr>
        <w:t>，</w:t>
      </w:r>
      <w:r>
        <w:t>首先点</w:t>
      </w:r>
      <w:r>
        <w:t>git</w:t>
      </w:r>
      <w:r>
        <w:t>提交</w:t>
      </w:r>
    </w:p>
    <w:p w:rsidR="00915FFE" w:rsidRDefault="00915FFE" w:rsidP="00915FFE">
      <w:pPr>
        <w:pStyle w:val="a3"/>
        <w:ind w:left="780" w:firstLineChars="0" w:firstLine="0"/>
      </w:pPr>
      <w:r>
        <w:rPr>
          <w:noProof/>
        </w:rPr>
        <w:lastRenderedPageBreak/>
        <w:drawing>
          <wp:inline distT="0" distB="0" distL="0" distR="0" wp14:anchorId="6B0FB3C2" wp14:editId="32D37707">
            <wp:extent cx="5274310" cy="50939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93970"/>
                    </a:xfrm>
                    <a:prstGeom prst="rect">
                      <a:avLst/>
                    </a:prstGeom>
                  </pic:spPr>
                </pic:pic>
              </a:graphicData>
            </a:graphic>
          </wp:inline>
        </w:drawing>
      </w:r>
    </w:p>
    <w:p w:rsidR="00915FFE" w:rsidRDefault="00915FFE" w:rsidP="00915FFE">
      <w:pPr>
        <w:pStyle w:val="a3"/>
        <w:ind w:left="780" w:firstLineChars="0" w:firstLine="0"/>
      </w:pPr>
      <w:r>
        <w:t>接着点</w:t>
      </w:r>
      <w:r>
        <w:rPr>
          <w:rFonts w:hint="eastAsia"/>
        </w:rPr>
        <w:t xml:space="preserve"> </w:t>
      </w:r>
      <w:r>
        <w:rPr>
          <w:rFonts w:hint="eastAsia"/>
        </w:rPr>
        <w:t>‘无’，</w:t>
      </w:r>
    </w:p>
    <w:p w:rsidR="00915FFE" w:rsidRDefault="00915FFE" w:rsidP="00915FFE">
      <w:pPr>
        <w:pStyle w:val="a3"/>
        <w:ind w:left="780" w:firstLineChars="0" w:firstLine="0"/>
      </w:pPr>
      <w:r>
        <w:t>然后查看列表中的文件</w:t>
      </w:r>
      <w:r>
        <w:rPr>
          <w:rFonts w:hint="eastAsia"/>
        </w:rPr>
        <w:t>，</w:t>
      </w:r>
      <w:r>
        <w:t>对比修改部分</w:t>
      </w:r>
      <w:r>
        <w:rPr>
          <w:rFonts w:hint="eastAsia"/>
        </w:rPr>
        <w:t>，</w:t>
      </w:r>
      <w:r>
        <w:t>若确定无误则勾选</w:t>
      </w:r>
      <w:r>
        <w:rPr>
          <w:rFonts w:hint="eastAsia"/>
        </w:rPr>
        <w:t>，有错误则修改再勾选</w:t>
      </w:r>
      <w:r w:rsidR="00B9764B">
        <w:rPr>
          <w:rFonts w:hint="eastAsia"/>
        </w:rPr>
        <w:t>，没经过修改的文件不勾选</w:t>
      </w:r>
      <w:r>
        <w:rPr>
          <w:rFonts w:hint="eastAsia"/>
        </w:rPr>
        <w:t>。</w:t>
      </w:r>
    </w:p>
    <w:p w:rsidR="00915FFE" w:rsidRDefault="00915FFE" w:rsidP="00915FFE">
      <w:pPr>
        <w:pStyle w:val="a3"/>
        <w:ind w:left="780" w:firstLineChars="0" w:firstLine="0"/>
      </w:pPr>
      <w:r>
        <w:t>最后勾选好要提交的文件进行提交</w:t>
      </w:r>
      <w:r>
        <w:rPr>
          <w:rFonts w:hint="eastAsia"/>
        </w:rPr>
        <w:t>。</w:t>
      </w:r>
    </w:p>
    <w:p w:rsidR="00915FFE" w:rsidRDefault="00915FFE" w:rsidP="00915FFE">
      <w:r>
        <w:tab/>
        <w:t>9</w:t>
      </w:r>
      <w:r>
        <w:rPr>
          <w:rFonts w:hint="eastAsia"/>
        </w:rPr>
        <w:t>．</w:t>
      </w:r>
      <w:r>
        <w:tab/>
        <w:t>Git</w:t>
      </w:r>
      <w:r>
        <w:t>同步</w:t>
      </w:r>
      <w:r>
        <w:rPr>
          <w:rFonts w:hint="eastAsia"/>
        </w:rPr>
        <w:t>，编辑修改内容的描述，点</w:t>
      </w:r>
      <w:r>
        <w:t>推送</w:t>
      </w:r>
    </w:p>
    <w:p w:rsidR="00B3175F" w:rsidRDefault="00B3175F" w:rsidP="00915FFE"/>
    <w:p w:rsidR="00B3175F" w:rsidRDefault="00B3175F" w:rsidP="00915FFE">
      <w:r>
        <w:tab/>
      </w:r>
      <w:r>
        <w:t>细节</w:t>
      </w:r>
      <w:r>
        <w:rPr>
          <w:rFonts w:hint="eastAsia"/>
        </w:rPr>
        <w:t>：</w:t>
      </w:r>
    </w:p>
    <w:p w:rsidR="00B3175F" w:rsidRPr="00B3175F" w:rsidRDefault="00B3175F" w:rsidP="00915FFE">
      <w:pPr>
        <w:rPr>
          <w:rFonts w:hint="eastAsia"/>
        </w:rPr>
      </w:pPr>
      <w:r>
        <w:tab/>
      </w:r>
      <w:r>
        <w:tab/>
      </w:r>
      <w:r>
        <w:t>代码注释</w:t>
      </w:r>
      <w:r>
        <w:rPr>
          <w:rFonts w:hint="eastAsia"/>
        </w:rPr>
        <w:t>：</w:t>
      </w:r>
      <w:r>
        <w:t>要加修改人名字</w:t>
      </w:r>
      <w:bookmarkStart w:id="0" w:name="_GoBack"/>
      <w:bookmarkEnd w:id="0"/>
    </w:p>
    <w:sectPr w:rsidR="00B3175F" w:rsidRPr="00B31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030B"/>
    <w:multiLevelType w:val="hybridMultilevel"/>
    <w:tmpl w:val="66EC00CC"/>
    <w:lvl w:ilvl="0" w:tplc="26A6F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ED"/>
    <w:rsid w:val="00675774"/>
    <w:rsid w:val="006B48F1"/>
    <w:rsid w:val="00915FFE"/>
    <w:rsid w:val="009566EB"/>
    <w:rsid w:val="009E40ED"/>
    <w:rsid w:val="00A1324D"/>
    <w:rsid w:val="00AC14F1"/>
    <w:rsid w:val="00B3175F"/>
    <w:rsid w:val="00B57D44"/>
    <w:rsid w:val="00B91880"/>
    <w:rsid w:val="00B9764B"/>
    <w:rsid w:val="00C71081"/>
    <w:rsid w:val="00EF7C41"/>
    <w:rsid w:val="00F97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39573-EC23-4038-AF17-1D644B56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1081"/>
    <w:pPr>
      <w:ind w:firstLineChars="200" w:firstLine="420"/>
    </w:pPr>
  </w:style>
  <w:style w:type="paragraph" w:styleId="HTML">
    <w:name w:val="HTML Preformatted"/>
    <w:basedOn w:val="a"/>
    <w:link w:val="HTMLChar"/>
    <w:uiPriority w:val="99"/>
    <w:semiHidden/>
    <w:unhideWhenUsed/>
    <w:rsid w:val="006B48F1"/>
    <w:rPr>
      <w:rFonts w:ascii="Courier New" w:hAnsi="Courier New" w:cs="Courier New"/>
      <w:sz w:val="20"/>
      <w:szCs w:val="20"/>
    </w:rPr>
  </w:style>
  <w:style w:type="character" w:customStyle="1" w:styleId="HTMLChar">
    <w:name w:val="HTML 预设格式 Char"/>
    <w:basedOn w:val="a0"/>
    <w:link w:val="HTML"/>
    <w:uiPriority w:val="99"/>
    <w:semiHidden/>
    <w:rsid w:val="006B48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7628">
      <w:bodyDiv w:val="1"/>
      <w:marLeft w:val="0"/>
      <w:marRight w:val="0"/>
      <w:marTop w:val="0"/>
      <w:marBottom w:val="0"/>
      <w:divBdr>
        <w:top w:val="none" w:sz="0" w:space="0" w:color="auto"/>
        <w:left w:val="none" w:sz="0" w:space="0" w:color="auto"/>
        <w:bottom w:val="none" w:sz="0" w:space="0" w:color="auto"/>
        <w:right w:val="none" w:sz="0" w:space="0" w:color="auto"/>
      </w:divBdr>
      <w:divsChild>
        <w:div w:id="1293943558">
          <w:marLeft w:val="0"/>
          <w:marRight w:val="0"/>
          <w:marTop w:val="0"/>
          <w:marBottom w:val="0"/>
          <w:divBdr>
            <w:top w:val="none" w:sz="0" w:space="0" w:color="auto"/>
            <w:left w:val="none" w:sz="0" w:space="0" w:color="auto"/>
            <w:bottom w:val="none" w:sz="0" w:space="0" w:color="auto"/>
            <w:right w:val="none" w:sz="0" w:space="0" w:color="auto"/>
          </w:divBdr>
        </w:div>
      </w:divsChild>
    </w:div>
    <w:div w:id="96408618">
      <w:bodyDiv w:val="1"/>
      <w:marLeft w:val="0"/>
      <w:marRight w:val="0"/>
      <w:marTop w:val="0"/>
      <w:marBottom w:val="0"/>
      <w:divBdr>
        <w:top w:val="none" w:sz="0" w:space="0" w:color="auto"/>
        <w:left w:val="none" w:sz="0" w:space="0" w:color="auto"/>
        <w:bottom w:val="none" w:sz="0" w:space="0" w:color="auto"/>
        <w:right w:val="none" w:sz="0" w:space="0" w:color="auto"/>
      </w:divBdr>
      <w:divsChild>
        <w:div w:id="477117678">
          <w:marLeft w:val="0"/>
          <w:marRight w:val="0"/>
          <w:marTop w:val="0"/>
          <w:marBottom w:val="0"/>
          <w:divBdr>
            <w:top w:val="none" w:sz="0" w:space="0" w:color="auto"/>
            <w:left w:val="none" w:sz="0" w:space="0" w:color="auto"/>
            <w:bottom w:val="none" w:sz="0" w:space="0" w:color="auto"/>
            <w:right w:val="none" w:sz="0" w:space="0" w:color="auto"/>
          </w:divBdr>
        </w:div>
      </w:divsChild>
    </w:div>
    <w:div w:id="212079634">
      <w:bodyDiv w:val="1"/>
      <w:marLeft w:val="0"/>
      <w:marRight w:val="0"/>
      <w:marTop w:val="0"/>
      <w:marBottom w:val="0"/>
      <w:divBdr>
        <w:top w:val="none" w:sz="0" w:space="0" w:color="auto"/>
        <w:left w:val="none" w:sz="0" w:space="0" w:color="auto"/>
        <w:bottom w:val="none" w:sz="0" w:space="0" w:color="auto"/>
        <w:right w:val="none" w:sz="0" w:space="0" w:color="auto"/>
      </w:divBdr>
    </w:div>
    <w:div w:id="529496201">
      <w:bodyDiv w:val="1"/>
      <w:marLeft w:val="0"/>
      <w:marRight w:val="0"/>
      <w:marTop w:val="0"/>
      <w:marBottom w:val="0"/>
      <w:divBdr>
        <w:top w:val="none" w:sz="0" w:space="0" w:color="auto"/>
        <w:left w:val="none" w:sz="0" w:space="0" w:color="auto"/>
        <w:bottom w:val="none" w:sz="0" w:space="0" w:color="auto"/>
        <w:right w:val="none" w:sz="0" w:space="0" w:color="auto"/>
      </w:divBdr>
      <w:divsChild>
        <w:div w:id="614140552">
          <w:marLeft w:val="0"/>
          <w:marRight w:val="0"/>
          <w:marTop w:val="0"/>
          <w:marBottom w:val="0"/>
          <w:divBdr>
            <w:top w:val="none" w:sz="0" w:space="0" w:color="auto"/>
            <w:left w:val="none" w:sz="0" w:space="0" w:color="auto"/>
            <w:bottom w:val="none" w:sz="0" w:space="0" w:color="auto"/>
            <w:right w:val="none" w:sz="0" w:space="0" w:color="auto"/>
          </w:divBdr>
        </w:div>
      </w:divsChild>
    </w:div>
    <w:div w:id="555358151">
      <w:bodyDiv w:val="1"/>
      <w:marLeft w:val="0"/>
      <w:marRight w:val="0"/>
      <w:marTop w:val="0"/>
      <w:marBottom w:val="0"/>
      <w:divBdr>
        <w:top w:val="none" w:sz="0" w:space="0" w:color="auto"/>
        <w:left w:val="none" w:sz="0" w:space="0" w:color="auto"/>
        <w:bottom w:val="none" w:sz="0" w:space="0" w:color="auto"/>
        <w:right w:val="none" w:sz="0" w:space="0" w:color="auto"/>
      </w:divBdr>
    </w:div>
    <w:div w:id="1073315831">
      <w:bodyDiv w:val="1"/>
      <w:marLeft w:val="0"/>
      <w:marRight w:val="0"/>
      <w:marTop w:val="0"/>
      <w:marBottom w:val="0"/>
      <w:divBdr>
        <w:top w:val="none" w:sz="0" w:space="0" w:color="auto"/>
        <w:left w:val="none" w:sz="0" w:space="0" w:color="auto"/>
        <w:bottom w:val="none" w:sz="0" w:space="0" w:color="auto"/>
        <w:right w:val="none" w:sz="0" w:space="0" w:color="auto"/>
      </w:divBdr>
      <w:divsChild>
        <w:div w:id="1336417253">
          <w:marLeft w:val="0"/>
          <w:marRight w:val="0"/>
          <w:marTop w:val="0"/>
          <w:marBottom w:val="0"/>
          <w:divBdr>
            <w:top w:val="none" w:sz="0" w:space="0" w:color="auto"/>
            <w:left w:val="none" w:sz="0" w:space="0" w:color="auto"/>
            <w:bottom w:val="none" w:sz="0" w:space="0" w:color="auto"/>
            <w:right w:val="none" w:sz="0" w:space="0" w:color="auto"/>
          </w:divBdr>
        </w:div>
      </w:divsChild>
    </w:div>
    <w:div w:id="121701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2018-04-16T08:12:00Z</dcterms:created>
  <dcterms:modified xsi:type="dcterms:W3CDTF">2018-04-16T10:04:00Z</dcterms:modified>
</cp:coreProperties>
</file>