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4C64F" w14:textId="6BBC5CD5" w:rsidR="001B7BB4" w:rsidRDefault="00365D59">
      <w:pPr>
        <w:spacing w:after="240" w:line="238" w:lineRule="auto"/>
        <w:ind w:left="30" w:firstLine="0"/>
        <w:jc w:val="center"/>
      </w:pPr>
      <w:proofErr w:type="spellStart"/>
      <w:r>
        <w:rPr>
          <w:b/>
          <w:sz w:val="36"/>
        </w:rPr>
        <w:t>量子桥分析</w:t>
      </w:r>
      <w:proofErr w:type="spellEnd"/>
      <w:r>
        <w:rPr>
          <w:b/>
          <w:sz w:val="36"/>
        </w:rPr>
        <w:t xml:space="preserve"> </w:t>
      </w:r>
      <w:proofErr w:type="spellStart"/>
      <w:r>
        <w:rPr>
          <w:b/>
          <w:sz w:val="36"/>
        </w:rPr>
        <w:t>I：制定和使用</w:t>
      </w:r>
      <w:proofErr w:type="spellEnd"/>
      <w:r>
        <w:rPr>
          <w:b/>
          <w:sz w:val="36"/>
        </w:rPr>
        <w:t xml:space="preserve"> QUBO </w:t>
      </w:r>
      <w:proofErr w:type="spellStart"/>
      <w:r>
        <w:rPr>
          <w:b/>
          <w:sz w:val="36"/>
        </w:rPr>
        <w:t>模型的教程</w:t>
      </w:r>
      <w:proofErr w:type="spellEnd"/>
      <w:r>
        <w:rPr>
          <w:b/>
          <w:sz w:val="36"/>
        </w:rPr>
        <w:t xml:space="preserve"> </w:t>
      </w:r>
    </w:p>
    <w:p w14:paraId="5CB8758D" w14:textId="77777777" w:rsidR="001B7BB4" w:rsidRDefault="00365D59">
      <w:pPr>
        <w:spacing w:after="102" w:line="259" w:lineRule="auto"/>
        <w:ind w:left="88" w:firstLine="0"/>
        <w:jc w:val="center"/>
      </w:pPr>
      <w:r>
        <w:rPr>
          <w:b/>
          <w:sz w:val="36"/>
        </w:rPr>
        <w:t xml:space="preserve"> </w:t>
      </w:r>
    </w:p>
    <w:p w14:paraId="2B828C8C" w14:textId="77777777" w:rsidR="001B7BB4" w:rsidRDefault="00365D59">
      <w:pPr>
        <w:spacing w:after="263" w:line="259" w:lineRule="auto"/>
        <w:ind w:right="7"/>
        <w:jc w:val="center"/>
      </w:pPr>
      <w:r>
        <w:rPr>
          <w:b/>
          <w:sz w:val="28"/>
        </w:rPr>
        <w:t>弗雷德·格洛弗（Fred Glover</w:t>
      </w:r>
      <w:r>
        <w:rPr>
          <w:b/>
          <w:sz w:val="28"/>
          <w:vertAlign w:val="superscript"/>
        </w:rPr>
        <w:footnoteReference w:id="1"/>
      </w:r>
      <w:r>
        <w:rPr>
          <w:b/>
          <w:sz w:val="28"/>
        </w:rPr>
        <w:t>），加里·科亨伯格（Gary Kochenberger</w:t>
      </w:r>
      <w:r>
        <w:rPr>
          <w:b/>
          <w:sz w:val="28"/>
          <w:vertAlign w:val="superscript"/>
        </w:rPr>
        <w:footnoteReference w:id="2"/>
      </w:r>
      <w:r>
        <w:rPr>
          <w:b/>
          <w:sz w:val="28"/>
        </w:rPr>
        <w:t>），杜宇（Yu Du2）</w:t>
      </w:r>
    </w:p>
    <w:p w14:paraId="4A56A708" w14:textId="77777777" w:rsidR="001B7BB4" w:rsidRDefault="00365D59">
      <w:pPr>
        <w:spacing w:after="0" w:line="259" w:lineRule="auto"/>
        <w:ind w:left="67" w:firstLine="0"/>
        <w:jc w:val="center"/>
      </w:pPr>
      <w:r>
        <w:rPr>
          <w:b/>
          <w:sz w:val="28"/>
        </w:rPr>
        <w:t xml:space="preserve"> </w:t>
      </w:r>
    </w:p>
    <w:p w14:paraId="7952C561" w14:textId="77777777" w:rsidR="001B7BB4" w:rsidRDefault="00365D59">
      <w:pPr>
        <w:spacing w:after="0" w:line="259" w:lineRule="auto"/>
        <w:ind w:left="67" w:firstLine="0"/>
        <w:jc w:val="center"/>
      </w:pPr>
      <w:r>
        <w:rPr>
          <w:b/>
          <w:sz w:val="28"/>
        </w:rPr>
        <w:t xml:space="preserve"> </w:t>
      </w:r>
    </w:p>
    <w:p w14:paraId="776B1485" w14:textId="77777777" w:rsidR="001B7BB4" w:rsidRDefault="00365D59">
      <w:pPr>
        <w:spacing w:after="0" w:line="259" w:lineRule="auto"/>
        <w:ind w:right="10"/>
        <w:jc w:val="center"/>
      </w:pPr>
      <w:r>
        <w:rPr>
          <w:b/>
          <w:sz w:val="28"/>
        </w:rPr>
        <w:t xml:space="preserve">抽象 </w:t>
      </w:r>
    </w:p>
    <w:p w14:paraId="61FF1CF0" w14:textId="77777777" w:rsidR="001B7BB4" w:rsidRDefault="00365D59">
      <w:pPr>
        <w:spacing w:after="0" w:line="259" w:lineRule="auto"/>
        <w:ind w:left="0" w:firstLine="0"/>
      </w:pPr>
      <w:r>
        <w:t xml:space="preserve"> </w:t>
      </w:r>
    </w:p>
    <w:p w14:paraId="13060F50" w14:textId="77777777" w:rsidR="001B7BB4" w:rsidRDefault="00365D59">
      <w:pPr>
        <w:spacing w:after="0" w:line="259" w:lineRule="auto"/>
        <w:ind w:left="0" w:firstLine="0"/>
      </w:pPr>
      <w:r>
        <w:t xml:space="preserve"> </w:t>
      </w:r>
    </w:p>
    <w:p w14:paraId="6A8627A8" w14:textId="77777777" w:rsidR="001B7BB4" w:rsidRDefault="00365D59">
      <w:pPr>
        <w:ind w:left="24" w:right="7"/>
      </w:pPr>
      <w:r>
        <w:t xml:space="preserve">量子桥分析通常涉及混合经典量子计算的方法和系统，更具体地说，致力于开发桥接经典计算和量子计算的工具，以在当前获得它们联盟的好处，并在未来增强量子计算的实际应用。  </w:t>
      </w:r>
    </w:p>
    <w:p w14:paraId="37AC4FB1" w14:textId="77777777" w:rsidR="001B7BB4" w:rsidRDefault="00365D59">
      <w:pPr>
        <w:spacing w:after="0" w:line="259" w:lineRule="auto"/>
        <w:ind w:left="0" w:firstLine="0"/>
      </w:pPr>
      <w:r>
        <w:t xml:space="preserve"> </w:t>
      </w:r>
    </w:p>
    <w:p w14:paraId="687A1636" w14:textId="77777777" w:rsidR="001B7BB4" w:rsidRDefault="00365D59">
      <w:pPr>
        <w:ind w:left="24" w:right="7"/>
      </w:pPr>
      <w:r>
        <w:t xml:space="preserve">这是由两部分组成的教程中的第一部分，该教程调查了量子桥分析及其应用的关键元素，重点是用数值说明补充模型。在第 1 部分（本文）中，我们重点介绍了二次无约束二元优化 （QUBO） 模型，该模型是目前量子计算领域应用最广泛的优化模型，它统一了丰富多样的组合优化问题。  </w:t>
      </w:r>
    </w:p>
    <w:p w14:paraId="2EB2F873" w14:textId="77777777" w:rsidR="001B7BB4" w:rsidRDefault="00365D59">
      <w:pPr>
        <w:spacing w:after="55" w:line="259" w:lineRule="auto"/>
        <w:ind w:left="0" w:firstLine="0"/>
      </w:pPr>
      <w:r>
        <w:t xml:space="preserve"> </w:t>
      </w:r>
    </w:p>
    <w:p w14:paraId="22F21DA9" w14:textId="77777777" w:rsidR="001B7BB4" w:rsidRDefault="00365D59">
      <w:pPr>
        <w:spacing w:after="55" w:line="259" w:lineRule="auto"/>
        <w:ind w:left="0" w:firstLine="0"/>
      </w:pPr>
      <w:r>
        <w:t xml:space="preserve"> </w:t>
      </w:r>
    </w:p>
    <w:p w14:paraId="3D68939E" w14:textId="77777777" w:rsidR="001B7BB4" w:rsidRDefault="00365D59">
      <w:pPr>
        <w:spacing w:after="50" w:line="259" w:lineRule="auto"/>
        <w:ind w:left="0" w:firstLine="0"/>
      </w:pPr>
      <w:r>
        <w:t xml:space="preserve"> </w:t>
      </w:r>
    </w:p>
    <w:p w14:paraId="6FF3E937" w14:textId="77777777" w:rsidR="001B7BB4" w:rsidRDefault="00365D59">
      <w:pPr>
        <w:spacing w:after="82" w:line="240" w:lineRule="auto"/>
        <w:ind w:left="0" w:right="681" w:firstLine="0"/>
      </w:pPr>
      <w:r>
        <w:rPr>
          <w:b/>
          <w:color w:val="1D2128"/>
        </w:rPr>
        <w:t xml:space="preserve">关键词 </w:t>
      </w:r>
      <w:r>
        <w:rPr>
          <w:color w:val="1D2128"/>
        </w:rPr>
        <w:t xml:space="preserve">quadratic unconstrained binary optimization （QUBO） ·量子计算 ·量子桥分析 ·组合优化 </w:t>
      </w:r>
    </w:p>
    <w:p w14:paraId="7B46D47E" w14:textId="77777777" w:rsidR="001B7BB4" w:rsidRDefault="00365D59">
      <w:pPr>
        <w:spacing w:after="55" w:line="259" w:lineRule="auto"/>
        <w:ind w:left="0" w:firstLine="0"/>
      </w:pPr>
      <w:r>
        <w:t xml:space="preserve"> </w:t>
      </w:r>
    </w:p>
    <w:p w14:paraId="6752ED2B" w14:textId="77777777" w:rsidR="001B7BB4" w:rsidRDefault="00365D59">
      <w:pPr>
        <w:spacing w:after="55" w:line="259" w:lineRule="auto"/>
        <w:ind w:left="0" w:firstLine="0"/>
      </w:pPr>
      <w:r>
        <w:t xml:space="preserve"> </w:t>
      </w:r>
    </w:p>
    <w:p w14:paraId="73616D26" w14:textId="77777777" w:rsidR="001B7BB4" w:rsidRDefault="00365D59">
      <w:pPr>
        <w:spacing w:after="55" w:line="259" w:lineRule="auto"/>
        <w:ind w:left="0" w:firstLine="0"/>
      </w:pPr>
      <w:r>
        <w:t xml:space="preserve"> </w:t>
      </w:r>
    </w:p>
    <w:p w14:paraId="7BA54589" w14:textId="77777777" w:rsidR="001B7BB4" w:rsidRDefault="00365D59">
      <w:pPr>
        <w:spacing w:after="55" w:line="259" w:lineRule="auto"/>
        <w:ind w:left="0" w:firstLine="0"/>
      </w:pPr>
      <w:r>
        <w:t xml:space="preserve"> </w:t>
      </w:r>
    </w:p>
    <w:p w14:paraId="0E6986FE" w14:textId="77777777" w:rsidR="001B7BB4" w:rsidRDefault="00365D59">
      <w:pPr>
        <w:spacing w:after="46"/>
        <w:ind w:left="24" w:right="7"/>
      </w:pPr>
      <w:proofErr w:type="gramStart"/>
      <w:r>
        <w:lastRenderedPageBreak/>
        <w:t xml:space="preserve">------------------------------------------------------------------------------------------------------------------  </w:t>
      </w:r>
      <w:r>
        <w:rPr>
          <w:b/>
          <w:u w:val="single" w:color="000000"/>
        </w:rPr>
        <w:t>第</w:t>
      </w:r>
      <w:proofErr w:type="gramEnd"/>
      <w:r>
        <w:rPr>
          <w:b/>
          <w:u w:val="single" w:color="000000"/>
        </w:rPr>
        <w:t xml:space="preserve"> 1 部分：简介    </w:t>
      </w:r>
    </w:p>
    <w:p w14:paraId="016C793F" w14:textId="77777777" w:rsidR="001B7BB4" w:rsidRDefault="00365D59">
      <w:pPr>
        <w:spacing w:after="55" w:line="259" w:lineRule="auto"/>
        <w:ind w:left="0" w:firstLine="0"/>
      </w:pPr>
      <w:r>
        <w:rPr>
          <w:b/>
        </w:rPr>
        <w:t xml:space="preserve"> </w:t>
      </w:r>
    </w:p>
    <w:p w14:paraId="3974177D" w14:textId="77777777" w:rsidR="001B7BB4" w:rsidRDefault="00365D59">
      <w:pPr>
        <w:ind w:left="24" w:right="7"/>
      </w:pPr>
      <w:r>
        <w:t xml:space="preserve">组合优化 （CO） 领域是优化领域最重要的领域之一，在每个行业都有实际应用，包括私营和公共部门。 它也是运筹学、计算机科学和分析研究界追求的最活跃的研究领域之一，因为他们致力于设计和测试解决现实世界 CO 问题的新方法。  </w:t>
      </w:r>
    </w:p>
    <w:p w14:paraId="35B5F9B1" w14:textId="77777777" w:rsidR="001B7BB4" w:rsidRDefault="00365D59">
      <w:pPr>
        <w:spacing w:after="0" w:line="259" w:lineRule="auto"/>
        <w:ind w:left="0" w:firstLine="0"/>
      </w:pPr>
      <w:r>
        <w:t xml:space="preserve"> </w:t>
      </w:r>
    </w:p>
    <w:p w14:paraId="2138D418" w14:textId="77777777" w:rsidR="001B7BB4" w:rsidRDefault="00365D59">
      <w:pPr>
        <w:ind w:left="24" w:right="7"/>
      </w:pPr>
      <w:r>
        <w:t xml:space="preserve">通常，这些问题涉及在必须做出大量是/否决策的环境中做出明智的选择，并且每组决策都会产生相应的目标函数值（如成本或利润值）。 在这些环境中找到好的解决方案是极其困难的。 传统方法是让分析师开发一种解决方案算法，该算法适合手头问题的数学结构。 虽然这种方法在某些问题环境中产生了良好的效果，但它的缺点是，在实践中出现的应用的多样性需要创造多样化的解决方案技术，每种技术在其最初的预期用途之外的应用都有限。  </w:t>
      </w:r>
    </w:p>
    <w:p w14:paraId="1C2D5990" w14:textId="77777777" w:rsidR="001B7BB4" w:rsidRDefault="00365D59">
      <w:pPr>
        <w:spacing w:after="0" w:line="259" w:lineRule="auto"/>
        <w:ind w:left="0" w:firstLine="0"/>
      </w:pPr>
      <w:r>
        <w:t xml:space="preserve"> </w:t>
      </w:r>
    </w:p>
    <w:p w14:paraId="12D1AFAC" w14:textId="77777777" w:rsidR="001B7BB4" w:rsidRDefault="00365D59">
      <w:pPr>
        <w:ind w:left="24" w:right="7"/>
      </w:pPr>
      <w:r>
        <w:t xml:space="preserve">近年来，我们发现一种称为 QUBO 的数学公式（二次无约束二元优化问题的首字母缩写）可以包含工业、科学和政府中发现的各种重要的 CO 问题，正如 Kochenberger 等人所记录的那样。al. （2014） 和 Anthony， et.（2017 年）。通过易于应用的特殊重新制定技术，一旦将 QUBO 求解器放入 QUBO 框架中，就可以利用 QUBO 求解器的强大功能有效地解决许多重要问题。   </w:t>
      </w:r>
    </w:p>
    <w:p w14:paraId="114D2278" w14:textId="77777777" w:rsidR="001B7BB4" w:rsidRDefault="00365D59">
      <w:pPr>
        <w:spacing w:after="0" w:line="259" w:lineRule="auto"/>
        <w:ind w:left="0" w:firstLine="0"/>
      </w:pPr>
      <w:r>
        <w:t xml:space="preserve"> </w:t>
      </w:r>
    </w:p>
    <w:p w14:paraId="573005EC" w14:textId="77777777" w:rsidR="001B7BB4" w:rsidRDefault="00365D59">
      <w:pPr>
        <w:ind w:left="24" w:right="7"/>
      </w:pPr>
      <w:r>
        <w:t xml:space="preserve">QUBO模型已成为量子计算领域（即量子退火和富士通数字退火）的基础，并已成为神经形态计算的研究主题。通过这些连接，QUBO模型是D-Wave Systems开发的量子计算机和IBM开发的神经形态计算机进行实验的核心。这些将 QUBO 模型与量子计算联系起来的新发现的后果正在 </w:t>
      </w:r>
    </w:p>
    <w:p w14:paraId="68600EA4" w14:textId="77777777" w:rsidR="001B7BB4" w:rsidRDefault="00365D59">
      <w:pPr>
        <w:ind w:left="24" w:right="7"/>
      </w:pPr>
      <w:r>
        <w:t xml:space="preserve">IBM、谷歌、亚马逊、Microsoft、D-Wave 和洛克希德·马丁公司在商业领域和 </w:t>
      </w:r>
    </w:p>
    <w:p w14:paraId="481E9699" w14:textId="77777777" w:rsidR="001B7BB4" w:rsidRDefault="00365D59">
      <w:pPr>
        <w:ind w:left="24" w:right="7"/>
      </w:pPr>
      <w:r>
        <w:t xml:space="preserve">洛斯阿拉莫斯国家实验室、橡树岭国家实验室、劳伦斯利弗莫尔国家实验室和美国宇航局公共部门的艾姆斯研究中心。经典计算界和量子计算界都在积累计算经验，这不仅凸显了 QUBO 模型的潜力，还凸显了其作为传统建模和求解方法替代方案的有效性。  </w:t>
      </w:r>
    </w:p>
    <w:p w14:paraId="5884506F" w14:textId="77777777" w:rsidR="001B7BB4" w:rsidRDefault="00365D59">
      <w:pPr>
        <w:spacing w:after="0" w:line="259" w:lineRule="auto"/>
        <w:ind w:left="0" w:firstLine="0"/>
      </w:pPr>
      <w:r>
        <w:t xml:space="preserve"> </w:t>
      </w:r>
    </w:p>
    <w:p w14:paraId="670E9EE5" w14:textId="77777777" w:rsidR="001B7BB4" w:rsidRDefault="00365D59">
      <w:pPr>
        <w:ind w:left="24" w:right="7"/>
      </w:pPr>
      <w:r>
        <w:t>与量子桥分析的联系源于通过在这些发展的基础上弥合经典和量子计算方法和技术之间的差距所取得的收益。正如美国国家科学、工程和医学院 （https://www.nap.edu/catalog/25196/quantum-computing-progress-and-prospects） 在 2019 年题为《量子计算：进展与前景》的共识研究报告中所强调的那样，量子计算可能在未来十年内仍处于起步阶段，在此期间，“制定旨在开发近期量子计算商业应用的研发计划</w:t>
      </w:r>
      <w:r>
        <w:lastRenderedPageBreak/>
        <w:t xml:space="preserve">对该领域的健康至关重要。该报告进一步指出，这样的计划将依赖于开发“混合经典量子技术”。支持和支持这些混合经典量子技术的创新是量子桥分析的重点，并大量借鉴了 QUBO 模型的灵感。  </w:t>
      </w:r>
    </w:p>
    <w:p w14:paraId="36F29899" w14:textId="77777777" w:rsidR="001B7BB4" w:rsidRDefault="00365D59">
      <w:pPr>
        <w:spacing w:after="0" w:line="259" w:lineRule="auto"/>
        <w:ind w:left="0" w:firstLine="0"/>
      </w:pPr>
      <w:r>
        <w:t xml:space="preserve"> </w:t>
      </w:r>
    </w:p>
    <w:p w14:paraId="13D50485" w14:textId="77777777" w:rsidR="001B7BB4" w:rsidRDefault="00365D59">
      <w:pPr>
        <w:ind w:left="24" w:right="7"/>
      </w:pPr>
      <w:r>
        <w:t xml:space="preserve">正如Lucas（2014）在论文中强调的那样，QUBO模型可以证明等同于在物理学中起着重要作用的Ising模型，从而增强了QUBO模型在组合优化中包含许多模型的能力的重要性。因此，通过最先进的 QUBO 求解方法有效解决的各种优化问题与物理应用中出现的重要问题领域相结合。  </w:t>
      </w:r>
    </w:p>
    <w:p w14:paraId="6E1B1B1C" w14:textId="77777777" w:rsidR="001B7BB4" w:rsidRDefault="00365D59">
      <w:pPr>
        <w:spacing w:after="0" w:line="259" w:lineRule="auto"/>
        <w:ind w:left="0" w:firstLine="0"/>
      </w:pPr>
      <w:r>
        <w:t xml:space="preserve"> </w:t>
      </w:r>
    </w:p>
    <w:p w14:paraId="20EBF53D" w14:textId="77777777" w:rsidR="001B7BB4" w:rsidRDefault="00365D59">
      <w:pPr>
        <w:ind w:left="24" w:right="7"/>
      </w:pPr>
      <w:r>
        <w:t xml:space="preserve">以下各节中提供的材料通过一系列显式示例说明了将重要的优化问题重新表述为 QUBO 模型的过程。 这些例子共同突出了 QUBO 模型的应用广度。 我们揭示了以不同于优化界经典采用的线性模型的形式对各种问题进行建模的意想不到的优势。 我们展示了在实践中产生的多少不同类型的约束关系可以体现在 </w:t>
      </w:r>
    </w:p>
    <w:p w14:paraId="172BE693" w14:textId="77777777" w:rsidR="001B7BB4" w:rsidRDefault="00365D59">
      <w:pPr>
        <w:ind w:left="24" w:right="7"/>
      </w:pPr>
      <w:r>
        <w:t xml:space="preserve">“无约束”的 QUBO 公式以非常自然的方式使用惩罚函数，产生精确的模型表示，与习惯使用惩罚函数产生的近似表示形成鲜明对比。生成此类模型的每个步骤都通过简单的数值示例进行了详细说明，以突出在众多环境中使用 QUBO 模型的便利性。作为其中的一部分，我们提供了可用于将各种问题重新转换为等效的 QUBO 模型的技术，这些问题起初似乎不适合无约束的二元优化结构。我们还描述了最近解决 QUBO 模型的创新，这些创新为集成经典和量子计算以及将这些模型应用于机器学习提供了肥沃的途径。  </w:t>
      </w:r>
    </w:p>
    <w:p w14:paraId="0A395ED6" w14:textId="77777777" w:rsidR="001B7BB4" w:rsidRDefault="00365D59">
      <w:pPr>
        <w:spacing w:after="0" w:line="259" w:lineRule="auto"/>
        <w:ind w:left="0" w:firstLine="0"/>
      </w:pPr>
      <w:r>
        <w:t xml:space="preserve"> </w:t>
      </w:r>
    </w:p>
    <w:p w14:paraId="55F7EB84" w14:textId="77777777" w:rsidR="001B7BB4" w:rsidRDefault="00365D59">
      <w:pPr>
        <w:ind w:left="24" w:right="7"/>
      </w:pPr>
      <w:r>
        <w:t xml:space="preserve">正如Kochenberger和Glover（2006）所指出的，QUBO模型包含以下重要的优化问题： </w:t>
      </w:r>
    </w:p>
    <w:p w14:paraId="23131480" w14:textId="77777777" w:rsidR="001B7BB4" w:rsidRDefault="00365D59">
      <w:pPr>
        <w:spacing w:after="43" w:line="259" w:lineRule="auto"/>
        <w:ind w:left="0" w:firstLine="0"/>
      </w:pPr>
      <w:r>
        <w:t xml:space="preserve"> </w:t>
      </w:r>
    </w:p>
    <w:p w14:paraId="2E063B68" w14:textId="77777777" w:rsidR="001B7BB4" w:rsidRDefault="00365D59">
      <w:pPr>
        <w:numPr>
          <w:ilvl w:val="0"/>
          <w:numId w:val="1"/>
        </w:numPr>
        <w:ind w:right="7" w:hanging="360"/>
      </w:pPr>
      <w:r>
        <w:t xml:space="preserve">二次赋值问题  </w:t>
      </w:r>
    </w:p>
    <w:p w14:paraId="4021D481" w14:textId="77777777" w:rsidR="001B7BB4" w:rsidRDefault="00365D59">
      <w:pPr>
        <w:numPr>
          <w:ilvl w:val="0"/>
          <w:numId w:val="1"/>
        </w:numPr>
        <w:ind w:right="7" w:hanging="360"/>
      </w:pPr>
      <w:r>
        <w:t xml:space="preserve">资本预算问题  </w:t>
      </w:r>
    </w:p>
    <w:p w14:paraId="6CE23CE4" w14:textId="77777777" w:rsidR="001B7BB4" w:rsidRDefault="00365D59">
      <w:pPr>
        <w:numPr>
          <w:ilvl w:val="0"/>
          <w:numId w:val="1"/>
        </w:numPr>
        <w:ind w:right="7" w:hanging="360"/>
      </w:pPr>
      <w:r>
        <w:t xml:space="preserve">多个背包问题  </w:t>
      </w:r>
    </w:p>
    <w:p w14:paraId="3E46E379" w14:textId="77777777" w:rsidR="001B7BB4" w:rsidRDefault="00365D59">
      <w:pPr>
        <w:numPr>
          <w:ilvl w:val="0"/>
          <w:numId w:val="1"/>
        </w:numPr>
        <w:ind w:right="7" w:hanging="360"/>
      </w:pPr>
      <w:r>
        <w:t xml:space="preserve">任务分配问题（分布式计算机系统）  </w:t>
      </w:r>
    </w:p>
    <w:p w14:paraId="4091817B" w14:textId="77777777" w:rsidR="001B7BB4" w:rsidRDefault="00365D59">
      <w:pPr>
        <w:numPr>
          <w:ilvl w:val="0"/>
          <w:numId w:val="1"/>
        </w:numPr>
        <w:ind w:right="7" w:hanging="360"/>
      </w:pPr>
      <w:r>
        <w:t xml:space="preserve">最大多样性问题  </w:t>
      </w:r>
    </w:p>
    <w:p w14:paraId="2921346F" w14:textId="77777777" w:rsidR="001B7BB4" w:rsidRDefault="00365D59">
      <w:pPr>
        <w:numPr>
          <w:ilvl w:val="0"/>
          <w:numId w:val="1"/>
        </w:numPr>
        <w:ind w:right="7" w:hanging="360"/>
      </w:pPr>
      <w:r>
        <w:t xml:space="preserve">P-中位数问题  </w:t>
      </w:r>
    </w:p>
    <w:p w14:paraId="79E55D9D" w14:textId="77777777" w:rsidR="001B7BB4" w:rsidRDefault="00365D59">
      <w:pPr>
        <w:numPr>
          <w:ilvl w:val="0"/>
          <w:numId w:val="1"/>
        </w:numPr>
        <w:ind w:right="7" w:hanging="360"/>
      </w:pPr>
      <w:r>
        <w:t xml:space="preserve">非对称赋值问题  </w:t>
      </w:r>
    </w:p>
    <w:p w14:paraId="6F454153" w14:textId="77777777" w:rsidR="001B7BB4" w:rsidRDefault="00365D59">
      <w:pPr>
        <w:numPr>
          <w:ilvl w:val="0"/>
          <w:numId w:val="1"/>
        </w:numPr>
        <w:ind w:right="7" w:hanging="360"/>
      </w:pPr>
      <w:r>
        <w:t xml:space="preserve">对称赋值问题  </w:t>
      </w:r>
    </w:p>
    <w:p w14:paraId="4EE7FF91" w14:textId="77777777" w:rsidR="001B7BB4" w:rsidRDefault="00365D59">
      <w:pPr>
        <w:numPr>
          <w:ilvl w:val="0"/>
          <w:numId w:val="1"/>
        </w:numPr>
        <w:ind w:right="7" w:hanging="360"/>
      </w:pPr>
      <w:r>
        <w:t xml:space="preserve">侧面约束赋值问题  </w:t>
      </w:r>
    </w:p>
    <w:p w14:paraId="3544459A" w14:textId="77777777" w:rsidR="001B7BB4" w:rsidRDefault="00365D59">
      <w:pPr>
        <w:numPr>
          <w:ilvl w:val="0"/>
          <w:numId w:val="1"/>
        </w:numPr>
        <w:ind w:right="7" w:hanging="360"/>
      </w:pPr>
      <w:r>
        <w:t xml:space="preserve">二次背包问题  </w:t>
      </w:r>
    </w:p>
    <w:p w14:paraId="172EFC51" w14:textId="77777777" w:rsidR="001B7BB4" w:rsidRDefault="00365D59">
      <w:pPr>
        <w:numPr>
          <w:ilvl w:val="0"/>
          <w:numId w:val="1"/>
        </w:numPr>
        <w:ind w:right="7" w:hanging="360"/>
      </w:pPr>
      <w:r>
        <w:t xml:space="preserve">约束满足问题 （CSP） </w:t>
      </w:r>
    </w:p>
    <w:p w14:paraId="00925AF7" w14:textId="77777777" w:rsidR="001B7BB4" w:rsidRDefault="00365D59">
      <w:pPr>
        <w:numPr>
          <w:ilvl w:val="0"/>
          <w:numId w:val="1"/>
        </w:numPr>
        <w:ind w:right="7" w:hanging="360"/>
      </w:pPr>
      <w:r>
        <w:lastRenderedPageBreak/>
        <w:t xml:space="preserve">离散断层扫描问题  </w:t>
      </w:r>
    </w:p>
    <w:p w14:paraId="09B8574D" w14:textId="77777777" w:rsidR="001B7BB4" w:rsidRDefault="00365D59">
      <w:pPr>
        <w:numPr>
          <w:ilvl w:val="0"/>
          <w:numId w:val="1"/>
        </w:numPr>
        <w:ind w:right="7" w:hanging="360"/>
      </w:pPr>
      <w:r>
        <w:t xml:space="preserve">设置分区问题  </w:t>
      </w:r>
    </w:p>
    <w:p w14:paraId="7FF9E6D5" w14:textId="77777777" w:rsidR="001B7BB4" w:rsidRDefault="00365D59">
      <w:pPr>
        <w:numPr>
          <w:ilvl w:val="0"/>
          <w:numId w:val="1"/>
        </w:numPr>
        <w:ind w:right="7" w:hanging="360"/>
      </w:pPr>
      <w:r>
        <w:t xml:space="preserve">设置包装问题  </w:t>
      </w:r>
    </w:p>
    <w:p w14:paraId="3119781F" w14:textId="77777777" w:rsidR="001B7BB4" w:rsidRDefault="00365D59">
      <w:pPr>
        <w:numPr>
          <w:ilvl w:val="0"/>
          <w:numId w:val="1"/>
        </w:numPr>
        <w:ind w:right="7" w:hanging="360"/>
      </w:pPr>
      <w:r>
        <w:t xml:space="preserve">仓库位置问题  </w:t>
      </w:r>
    </w:p>
    <w:p w14:paraId="39220D5C" w14:textId="77777777" w:rsidR="001B7BB4" w:rsidRDefault="00365D59">
      <w:pPr>
        <w:numPr>
          <w:ilvl w:val="0"/>
          <w:numId w:val="1"/>
        </w:numPr>
        <w:ind w:right="7" w:hanging="360"/>
      </w:pPr>
      <w:r>
        <w:t xml:space="preserve">最大集团问题  </w:t>
      </w:r>
    </w:p>
    <w:p w14:paraId="6A6762ED" w14:textId="77777777" w:rsidR="001B7BB4" w:rsidRDefault="00365D59">
      <w:pPr>
        <w:numPr>
          <w:ilvl w:val="0"/>
          <w:numId w:val="1"/>
        </w:numPr>
        <w:ind w:right="7" w:hanging="360"/>
      </w:pPr>
      <w:r>
        <w:t xml:space="preserve">最大独立集问题  </w:t>
      </w:r>
    </w:p>
    <w:p w14:paraId="1B4B1C81" w14:textId="77777777" w:rsidR="001B7BB4" w:rsidRDefault="00365D59">
      <w:pPr>
        <w:numPr>
          <w:ilvl w:val="0"/>
          <w:numId w:val="1"/>
        </w:numPr>
        <w:ind w:right="7" w:hanging="360"/>
      </w:pPr>
      <w:r>
        <w:t xml:space="preserve">最大切口问题  </w:t>
      </w:r>
    </w:p>
    <w:p w14:paraId="2B9144C0" w14:textId="77777777" w:rsidR="001B7BB4" w:rsidRDefault="00365D59">
      <w:pPr>
        <w:numPr>
          <w:ilvl w:val="0"/>
          <w:numId w:val="1"/>
        </w:numPr>
        <w:ind w:right="7" w:hanging="360"/>
      </w:pPr>
      <w:r>
        <w:t xml:space="preserve">图形着色问题  </w:t>
      </w:r>
    </w:p>
    <w:p w14:paraId="7F0742F4" w14:textId="77777777" w:rsidR="001B7BB4" w:rsidRDefault="00365D59">
      <w:pPr>
        <w:numPr>
          <w:ilvl w:val="0"/>
          <w:numId w:val="1"/>
        </w:numPr>
        <w:ind w:right="7" w:hanging="360"/>
      </w:pPr>
      <w:r>
        <w:t xml:space="preserve">编号分区问题  </w:t>
      </w:r>
    </w:p>
    <w:p w14:paraId="54A0763D" w14:textId="77777777" w:rsidR="001B7BB4" w:rsidRDefault="00365D59">
      <w:pPr>
        <w:numPr>
          <w:ilvl w:val="0"/>
          <w:numId w:val="1"/>
        </w:numPr>
        <w:ind w:right="7" w:hanging="360"/>
      </w:pPr>
      <w:r>
        <w:t xml:space="preserve">线性排序问题  </w:t>
      </w:r>
    </w:p>
    <w:p w14:paraId="2AE4D5B5" w14:textId="77777777" w:rsidR="001B7BB4" w:rsidRDefault="00365D59">
      <w:pPr>
        <w:numPr>
          <w:ilvl w:val="0"/>
          <w:numId w:val="1"/>
        </w:numPr>
        <w:ind w:right="7" w:hanging="360"/>
      </w:pPr>
      <w:r>
        <w:t xml:space="preserve">集团分区问题 </w:t>
      </w:r>
    </w:p>
    <w:p w14:paraId="27E74889" w14:textId="77777777" w:rsidR="001B7BB4" w:rsidRDefault="00365D59">
      <w:pPr>
        <w:numPr>
          <w:ilvl w:val="0"/>
          <w:numId w:val="1"/>
        </w:numPr>
        <w:ind w:right="7" w:hanging="360"/>
      </w:pPr>
      <w:r>
        <w:t xml:space="preserve">SAT问题 </w:t>
      </w:r>
    </w:p>
    <w:p w14:paraId="6ED68A0E" w14:textId="77777777" w:rsidR="001B7BB4" w:rsidRDefault="00365D59">
      <w:pPr>
        <w:spacing w:after="0" w:line="259" w:lineRule="auto"/>
        <w:ind w:left="1829" w:firstLine="0"/>
      </w:pPr>
      <w:r>
        <w:t xml:space="preserve"> </w:t>
      </w:r>
    </w:p>
    <w:p w14:paraId="377B3692" w14:textId="77777777" w:rsidR="001B7BB4" w:rsidRDefault="00365D59">
      <w:pPr>
        <w:ind w:left="24" w:right="7"/>
      </w:pPr>
      <w:r>
        <w:t xml:space="preserve">Kochenberger等人（2014）更全面地阐述了此类应用的细节。  </w:t>
      </w:r>
    </w:p>
    <w:p w14:paraId="0CE93FB5" w14:textId="77777777" w:rsidR="001B7BB4" w:rsidRDefault="00365D59">
      <w:pPr>
        <w:spacing w:after="0" w:line="259" w:lineRule="auto"/>
        <w:ind w:left="0" w:firstLine="0"/>
      </w:pPr>
      <w:r>
        <w:t xml:space="preserve"> </w:t>
      </w:r>
    </w:p>
    <w:p w14:paraId="6B3DACDC" w14:textId="77777777" w:rsidR="001B7BB4" w:rsidRDefault="00365D59">
      <w:pPr>
        <w:ind w:left="24" w:right="7"/>
      </w:pPr>
      <w:r>
        <w:t xml:space="preserve">在下面的开发中，我们描述了在 QUBO 框架中对这些问题和许多其他类型的问题进行建模的方法，并提供了有关将 QUBO 与机器学习和量子计算联系起来的最新发展的信息。 </w:t>
      </w:r>
    </w:p>
    <w:p w14:paraId="381D7746" w14:textId="77777777" w:rsidR="001B7BB4" w:rsidRDefault="00365D59">
      <w:pPr>
        <w:spacing w:after="0" w:line="259" w:lineRule="auto"/>
        <w:ind w:left="0" w:firstLine="0"/>
      </w:pPr>
      <w:r>
        <w:t xml:space="preserve"> </w:t>
      </w:r>
    </w:p>
    <w:p w14:paraId="5D757BF0" w14:textId="77777777" w:rsidR="001B7BB4" w:rsidRDefault="00365D59">
      <w:pPr>
        <w:pStyle w:val="1"/>
        <w:spacing w:after="0"/>
        <w:ind w:left="-5"/>
      </w:pPr>
      <w:r>
        <w:t xml:space="preserve">基本 QUBO 问题表述 </w:t>
      </w:r>
    </w:p>
    <w:p w14:paraId="7F209946" w14:textId="77777777" w:rsidR="001B7BB4" w:rsidRDefault="00365D59">
      <w:pPr>
        <w:spacing w:after="0" w:line="259" w:lineRule="auto"/>
        <w:ind w:left="0" w:firstLine="0"/>
      </w:pPr>
      <w:r>
        <w:rPr>
          <w:b/>
        </w:rPr>
        <w:t xml:space="preserve"> </w:t>
      </w:r>
    </w:p>
    <w:p w14:paraId="20A512A2" w14:textId="77777777" w:rsidR="001B7BB4" w:rsidRDefault="00365D59">
      <w:pPr>
        <w:ind w:left="24" w:right="7"/>
      </w:pPr>
      <w:r>
        <w:t xml:space="preserve">现在，我们给出了 QUBO 模型的正式定义，其意义将通过数值示例更加清晰，这些示例可以了解各种实际 QUBO 应用。定义：QUBO模型由优化问题表示： </w:t>
      </w:r>
    </w:p>
    <w:p w14:paraId="77C8A298" w14:textId="77777777" w:rsidR="001B7BB4" w:rsidRDefault="00365D59">
      <w:pPr>
        <w:spacing w:after="23" w:line="259" w:lineRule="auto"/>
        <w:ind w:left="0" w:firstLine="0"/>
      </w:pPr>
      <w:r>
        <w:t xml:space="preserve"> </w:t>
      </w:r>
    </w:p>
    <w:p w14:paraId="6712A7F0" w14:textId="77777777" w:rsidR="001B7BB4" w:rsidRDefault="00365D59">
      <w:pPr>
        <w:spacing w:after="3" w:line="260" w:lineRule="auto"/>
        <w:ind w:left="702" w:right="701"/>
        <w:jc w:val="center"/>
      </w:pPr>
      <w:r>
        <w:t xml:space="preserve">QUBO：最小化/最大化 </w:t>
      </w:r>
      <w:r>
        <w:rPr>
          <w:rFonts w:ascii="Cambria Math" w:eastAsia="Cambria Math" w:hAnsi="Cambria Math" w:cs="Cambria Math"/>
        </w:rPr>
        <w:t>y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perscript"/>
        </w:rPr>
        <w:t>%</w:t>
      </w:r>
      <w:r>
        <w:rPr>
          <w:rFonts w:ascii="Cambria Math" w:eastAsia="Cambria Math" w:hAnsi="Cambria Math" w:cs="Cambria Math"/>
        </w:rPr>
        <w:t xml:space="preserve">Qx系列 </w:t>
      </w:r>
    </w:p>
    <w:p w14:paraId="51C192CE" w14:textId="77777777" w:rsidR="001B7BB4" w:rsidRDefault="00365D59">
      <w:pPr>
        <w:spacing w:after="0" w:line="259" w:lineRule="auto"/>
        <w:ind w:left="58" w:firstLine="0"/>
        <w:jc w:val="center"/>
      </w:pPr>
      <w:r>
        <w:t xml:space="preserve"> </w:t>
      </w:r>
    </w:p>
    <w:p w14:paraId="0A29C2E7" w14:textId="77777777" w:rsidR="001B7BB4" w:rsidRDefault="00365D59">
      <w:pPr>
        <w:ind w:left="24" w:right="7"/>
      </w:pPr>
      <w:r>
        <w:t xml:space="preserve">其中 x 是二元决策变量的向量，Q 是常数的方阵。 </w:t>
      </w:r>
    </w:p>
    <w:p w14:paraId="7F26D821" w14:textId="77777777" w:rsidR="001B7BB4" w:rsidRDefault="00365D59">
      <w:pPr>
        <w:spacing w:after="0" w:line="259" w:lineRule="auto"/>
        <w:ind w:left="0" w:firstLine="0"/>
      </w:pPr>
      <w:r>
        <w:t xml:space="preserve"> </w:t>
      </w:r>
    </w:p>
    <w:p w14:paraId="103E5D62" w14:textId="77777777" w:rsidR="001B7BB4" w:rsidRDefault="00365D59">
      <w:pPr>
        <w:ind w:left="24" w:right="7"/>
      </w:pPr>
      <w:r>
        <w:t xml:space="preserve">通常假设 Q 矩阵是对称的或上三角形的，这可以在不损失通用性的情况下实现，只需如下所示： </w:t>
      </w:r>
    </w:p>
    <w:p w14:paraId="43912196" w14:textId="77777777" w:rsidR="001B7BB4" w:rsidRDefault="00365D59">
      <w:pPr>
        <w:spacing w:after="28" w:line="259" w:lineRule="auto"/>
        <w:ind w:left="0" w:firstLine="0"/>
      </w:pPr>
      <w:r>
        <w:t xml:space="preserve"> </w:t>
      </w:r>
    </w:p>
    <w:p w14:paraId="31C25F0B" w14:textId="77777777" w:rsidR="001B7BB4" w:rsidRDefault="00365D59">
      <w:pPr>
        <w:spacing w:after="43"/>
        <w:ind w:left="24" w:right="7"/>
      </w:pPr>
      <w:r>
        <w:t>对称形式：对于除 i = j 之外的所有 i 和 j，替换</w:t>
      </w:r>
      <w:r>
        <w:rPr>
          <w:rFonts w:ascii="Cambria Math" w:eastAsia="Cambria Math" w:hAnsi="Cambria Math" w:cs="Cambria Math"/>
        </w:rPr>
        <w:tab/>
      </w:r>
      <w:r>
        <w:rPr>
          <w:rFonts w:ascii="Cambria Math" w:eastAsia="Cambria Math" w:hAnsi="Cambria Math" w:cs="Cambria Math"/>
        </w:rPr>
        <w:t>𝑞</w:t>
      </w:r>
      <w:r>
        <w:rPr>
          <w:rFonts w:ascii="Cambria Math" w:eastAsia="Cambria Math" w:hAnsi="Cambria Math" w:cs="Cambria Math"/>
          <w:vertAlign w:val="subscript"/>
        </w:rPr>
        <w:t>()</w:t>
      </w:r>
      <w:r>
        <w:t xml:space="preserve"> 由 </w:t>
      </w:r>
      <w:r>
        <w:rPr>
          <w:rFonts w:ascii="Cambria Math" w:eastAsia="Cambria Math" w:hAnsi="Cambria Math" w:cs="Cambria Math"/>
        </w:rPr>
        <w:t>（问</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𝑞</w:t>
      </w:r>
      <w:r>
        <w:rPr>
          <w:rFonts w:ascii="Cambria Math" w:eastAsia="Cambria Math" w:hAnsi="Cambria Math" w:cs="Cambria Math"/>
          <w:vertAlign w:val="subscript"/>
        </w:rPr>
        <w:t>)(</w:t>
      </w:r>
      <w:r>
        <w:rPr>
          <w:rFonts w:ascii="Cambria Math" w:eastAsia="Cambria Math" w:hAnsi="Cambria Math" w:cs="Cambria Math"/>
        </w:rPr>
        <w:t>)/2</w:t>
      </w:r>
      <w:r>
        <w:t xml:space="preserve"> . </w:t>
      </w:r>
    </w:p>
    <w:p w14:paraId="08C503E3" w14:textId="77777777" w:rsidR="001B7BB4" w:rsidRDefault="00365D59">
      <w:pPr>
        <w:spacing w:after="27" w:line="259" w:lineRule="auto"/>
        <w:ind w:left="0" w:firstLine="0"/>
      </w:pPr>
      <w:r>
        <w:t xml:space="preserve"> </w:t>
      </w:r>
    </w:p>
    <w:p w14:paraId="0932DB9B" w14:textId="77777777" w:rsidR="001B7BB4" w:rsidRDefault="00365D59">
      <w:pPr>
        <w:spacing w:after="45"/>
        <w:ind w:left="24" w:right="7"/>
      </w:pPr>
      <w:r>
        <w:t xml:space="preserve">上三角形形式：对于所有 i 和 j </w:t>
      </w:r>
      <w:r>
        <w:rPr>
          <w:rFonts w:ascii="Cambria Math" w:eastAsia="Cambria Math" w:hAnsi="Cambria Math" w:cs="Cambria Math"/>
        </w:rPr>
        <w:t>J &gt; I</w:t>
      </w:r>
      <w:r>
        <w:t xml:space="preserve"> 取代 </w:t>
      </w:r>
      <w:r>
        <w:rPr>
          <w:rFonts w:ascii="Cambria Math" w:eastAsia="Cambria Math" w:hAnsi="Cambria Math" w:cs="Cambria Math"/>
        </w:rPr>
        <w:tab/>
      </w:r>
      <w:r>
        <w:rPr>
          <w:rFonts w:ascii="Cambria Math" w:eastAsia="Cambria Math" w:hAnsi="Cambria Math" w:cs="Cambria Math"/>
        </w:rPr>
        <w:t>𝑞</w:t>
      </w:r>
      <w:r>
        <w:rPr>
          <w:rFonts w:ascii="Cambria Math" w:eastAsia="Cambria Math" w:hAnsi="Cambria Math" w:cs="Cambria Math"/>
          <w:vertAlign w:val="subscript"/>
        </w:rPr>
        <w:t>()</w:t>
      </w:r>
      <w:r>
        <w:t xml:space="preserve"> 由 </w:t>
      </w:r>
      <w:r>
        <w:rPr>
          <w:rFonts w:ascii="Cambria Math" w:eastAsia="Cambria Math" w:hAnsi="Cambria Math" w:cs="Cambria Math"/>
        </w:rPr>
        <w:t>𝑞</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𝑞</w:t>
      </w:r>
      <w:r>
        <w:rPr>
          <w:rFonts w:ascii="Cambria Math" w:eastAsia="Cambria Math" w:hAnsi="Cambria Math" w:cs="Cambria Math"/>
          <w:vertAlign w:val="subscript"/>
        </w:rPr>
        <w:t>)(</w:t>
      </w:r>
      <w:r>
        <w:t xml:space="preserve">.然后全部更换 </w:t>
      </w:r>
      <w:r>
        <w:rPr>
          <w:rFonts w:ascii="Cambria Math" w:eastAsia="Cambria Math" w:hAnsi="Cambria Math" w:cs="Cambria Math"/>
        </w:rPr>
        <w:t>𝑞</w:t>
      </w:r>
      <w:r>
        <w:rPr>
          <w:rFonts w:ascii="Cambria Math" w:eastAsia="Cambria Math" w:hAnsi="Cambria Math" w:cs="Cambria Math"/>
          <w:vertAlign w:val="subscript"/>
        </w:rPr>
        <w:t>()</w:t>
      </w:r>
      <w:r>
        <w:t xml:space="preserve"> 为 </w:t>
      </w:r>
      <w:r>
        <w:rPr>
          <w:rFonts w:ascii="Cambria Math" w:eastAsia="Cambria Math" w:hAnsi="Cambria Math" w:cs="Cambria Math"/>
        </w:rPr>
        <w:t>J &lt; I</w:t>
      </w:r>
      <w:r>
        <w:t xml:space="preserve"> 由 0.（如果矩阵已经是对称的，这只会使 </w:t>
      </w:r>
      <w:r>
        <w:rPr>
          <w:rFonts w:ascii="Cambria Math" w:eastAsia="Cambria Math" w:hAnsi="Cambria Math" w:cs="Cambria Math"/>
        </w:rPr>
        <w:tab/>
      </w:r>
      <w:r>
        <w:rPr>
          <w:rFonts w:ascii="Cambria Math" w:eastAsia="Cambria Math" w:hAnsi="Cambria Math" w:cs="Cambria Math"/>
        </w:rPr>
        <w:t>𝑞</w:t>
      </w:r>
      <w:r>
        <w:rPr>
          <w:rFonts w:ascii="Cambria Math" w:eastAsia="Cambria Math" w:hAnsi="Cambria Math" w:cs="Cambria Math"/>
          <w:vertAlign w:val="subscript"/>
        </w:rPr>
        <w:t>()</w:t>
      </w:r>
      <w:r>
        <w:t xml:space="preserve"> 主对角线上方的值，然后将主对角线下方的所有值设置为 0）。  </w:t>
      </w:r>
    </w:p>
    <w:p w14:paraId="7F1F8F5D" w14:textId="77777777" w:rsidR="001B7BB4" w:rsidRDefault="00365D59">
      <w:pPr>
        <w:spacing w:after="0" w:line="259" w:lineRule="auto"/>
        <w:ind w:left="0" w:firstLine="0"/>
      </w:pPr>
      <w:r>
        <w:t xml:space="preserve"> </w:t>
      </w:r>
    </w:p>
    <w:p w14:paraId="78CBDC9E" w14:textId="77777777" w:rsidR="001B7BB4" w:rsidRDefault="00365D59">
      <w:pPr>
        <w:ind w:left="24" w:right="7"/>
      </w:pPr>
      <w:r>
        <w:lastRenderedPageBreak/>
        <w:t xml:space="preserve">在以下各节给出的示例中，我们将使用完整的对称 Q 矩阵，而不是采用“上三角形形式”。 </w:t>
      </w:r>
    </w:p>
    <w:p w14:paraId="3FDB80BA" w14:textId="77777777" w:rsidR="001B7BB4" w:rsidRDefault="00365D59">
      <w:pPr>
        <w:spacing w:after="0" w:line="259" w:lineRule="auto"/>
        <w:ind w:left="0" w:firstLine="0"/>
      </w:pPr>
      <w:r>
        <w:t xml:space="preserve"> </w:t>
      </w:r>
    </w:p>
    <w:p w14:paraId="62E625A0" w14:textId="77777777" w:rsidR="001B7BB4" w:rsidRDefault="00365D59">
      <w:pPr>
        <w:ind w:left="24" w:right="7"/>
      </w:pPr>
      <w:r>
        <w:rPr>
          <w:i/>
          <w:u w:val="single" w:color="000000"/>
        </w:rPr>
        <w:t>评论 QUBO 模型的形式分类及其解决方案：</w:t>
      </w:r>
      <w:r>
        <w:t xml:space="preserve"> QUBO 模型属于一类已知的 NP-hard 问题。 这样做的实际含义是，除了非常小的问题实例外，旨在寻找“最优”解决方案的精确求解器（如商业 CPLEX 和 Gurobi 求解器）很可能不会成功。 使用这种方法，实际大小的问题可能会运行数天甚至数周，而不会产生高质量的解决方案。幸运的是，正如我们在以下各节中所揭示的那样，通过使用现代元启发式方法，正在取得令人印象深刻的成功，这些方法旨在在适度的计算机时间内找到高质量但不一定是最佳解决方案。这些方法为经典计算和量子计算的结合开辟了宝贵的可能性。 </w:t>
      </w:r>
    </w:p>
    <w:p w14:paraId="323E64F6" w14:textId="77777777" w:rsidR="001B7BB4" w:rsidRDefault="00365D59">
      <w:pPr>
        <w:spacing w:after="194" w:line="259" w:lineRule="auto"/>
        <w:ind w:left="0" w:firstLine="0"/>
      </w:pPr>
      <w:r>
        <w:t xml:space="preserve"> </w:t>
      </w:r>
    </w:p>
    <w:p w14:paraId="1EB3F22F" w14:textId="77777777" w:rsidR="001B7BB4" w:rsidRDefault="00365D59">
      <w:pPr>
        <w:pStyle w:val="1"/>
        <w:ind w:left="-5"/>
      </w:pPr>
      <w:r>
        <w:t xml:space="preserve">第 2 部分：说明性示例和定义 </w:t>
      </w:r>
    </w:p>
    <w:p w14:paraId="785EAD1E" w14:textId="77777777" w:rsidR="001B7BB4" w:rsidRDefault="00365D59">
      <w:pPr>
        <w:spacing w:after="194" w:line="259" w:lineRule="auto"/>
        <w:ind w:left="0" w:firstLine="0"/>
      </w:pPr>
      <w:r>
        <w:t xml:space="preserve"> </w:t>
      </w:r>
    </w:p>
    <w:p w14:paraId="63245301" w14:textId="77777777" w:rsidR="001B7BB4" w:rsidRDefault="00365D59">
      <w:pPr>
        <w:ind w:left="24" w:right="261"/>
      </w:pPr>
      <w:r>
        <w:t xml:space="preserve">在介绍常见的实际应用之前，我们首先给出示例和定义，以便更好地了解如何以 QUBO 形式铸造这些应用。首先，考虑优化问题 </w:t>
      </w:r>
    </w:p>
    <w:p w14:paraId="039137FE" w14:textId="77777777" w:rsidR="001B7BB4" w:rsidRDefault="00365D59">
      <w:pPr>
        <w:spacing w:after="94" w:line="259" w:lineRule="auto"/>
        <w:ind w:left="0" w:firstLine="0"/>
      </w:pPr>
      <w:r>
        <w:t xml:space="preserve"> </w:t>
      </w:r>
    </w:p>
    <w:p w14:paraId="751DAA97" w14:textId="77777777" w:rsidR="001B7BB4" w:rsidRDefault="00365D59">
      <w:pPr>
        <w:spacing w:after="250" w:line="259" w:lineRule="auto"/>
        <w:ind w:left="0" w:firstLine="0"/>
      </w:pPr>
      <w:r>
        <w:t xml:space="preserve">          最小化 </w:t>
      </w:r>
      <w:r>
        <w:rPr>
          <w:i/>
          <w:sz w:val="25"/>
        </w:rPr>
        <w:t>y=- - - -</w:t>
      </w:r>
      <w:r>
        <w:rPr>
          <w:sz w:val="25"/>
        </w:rPr>
        <w:t xml:space="preserve">5 3 8 6x1 </w:t>
      </w:r>
      <w:r>
        <w:rPr>
          <w:i/>
          <w:sz w:val="25"/>
        </w:rPr>
        <w:t xml:space="preserve">x2 x3 x4+4xx1 2+8xx1 3+2x x2 3+10xx3 4 </w:t>
      </w:r>
    </w:p>
    <w:p w14:paraId="0E266037" w14:textId="77777777" w:rsidR="001B7BB4" w:rsidRDefault="00365D59">
      <w:pPr>
        <w:spacing w:after="36"/>
        <w:ind w:left="24" w:right="7"/>
      </w:pPr>
      <w:r>
        <w:t xml:space="preserve">其中变量 </w:t>
      </w:r>
      <w:r>
        <w:rPr>
          <w:rFonts w:ascii="Cambria Math" w:eastAsia="Cambria Math" w:hAnsi="Cambria Math" w:cs="Cambria Math"/>
        </w:rPr>
        <w:t>x</w:t>
      </w:r>
      <w:r>
        <w:rPr>
          <w:rFonts w:ascii="Cambria Math" w:eastAsia="Cambria Math" w:hAnsi="Cambria Math" w:cs="Cambria Math"/>
          <w:vertAlign w:val="subscript"/>
        </w:rPr>
        <w:t>）</w:t>
      </w:r>
      <w:r>
        <w:t xml:space="preserve"> 是二进制的。 我们可以做几点观察： </w:t>
      </w:r>
    </w:p>
    <w:p w14:paraId="7145CD1C" w14:textId="77777777" w:rsidR="001B7BB4" w:rsidRDefault="00365D59">
      <w:pPr>
        <w:spacing w:after="1" w:line="259" w:lineRule="auto"/>
        <w:ind w:left="0" w:firstLine="0"/>
      </w:pPr>
      <w:r>
        <w:t xml:space="preserve"> </w:t>
      </w:r>
    </w:p>
    <w:p w14:paraId="1DDA8EAE" w14:textId="77777777" w:rsidR="001B7BB4" w:rsidRDefault="00365D59">
      <w:pPr>
        <w:numPr>
          <w:ilvl w:val="0"/>
          <w:numId w:val="2"/>
        </w:numPr>
        <w:spacing w:line="363" w:lineRule="auto"/>
        <w:ind w:right="7" w:hanging="360"/>
      </w:pPr>
      <w:r>
        <w:t xml:space="preserve">要最小化的函数是二元变量中的二次函数，具有线性部分 </w:t>
      </w:r>
      <w:r>
        <w:rPr>
          <w:rFonts w:ascii="Segoe UI Symbol" w:eastAsia="Segoe UI Symbol" w:hAnsi="Segoe UI Symbol" w:cs="Segoe UI Symbol"/>
          <w:sz w:val="25"/>
        </w:rPr>
        <w:t>- - - -</w:t>
      </w:r>
      <w:r>
        <w:rPr>
          <w:sz w:val="25"/>
        </w:rPr>
        <w:t xml:space="preserve">5 3 8 6x1 </w:t>
      </w:r>
      <w:r>
        <w:rPr>
          <w:i/>
          <w:sz w:val="25"/>
        </w:rPr>
        <w:t>x2 x3 x4</w:t>
      </w:r>
      <w:r>
        <w:t xml:space="preserve"> 和二次部分 </w:t>
      </w:r>
      <w:r>
        <w:rPr>
          <w:sz w:val="25"/>
        </w:rPr>
        <w:t>4xx1 2+8xx1 3+2x x2 3+10xx3 4</w:t>
      </w:r>
      <w:r>
        <w:t xml:space="preserve">。 </w:t>
      </w:r>
    </w:p>
    <w:p w14:paraId="64A06514" w14:textId="77777777" w:rsidR="001B7BB4" w:rsidRDefault="00365D59">
      <w:pPr>
        <w:spacing w:after="154" w:line="259" w:lineRule="auto"/>
        <w:ind w:left="720" w:firstLine="0"/>
      </w:pPr>
      <w:r>
        <w:t xml:space="preserve"> </w:t>
      </w:r>
    </w:p>
    <w:p w14:paraId="78528F1F" w14:textId="77777777" w:rsidR="001B7BB4" w:rsidRDefault="00365D59">
      <w:pPr>
        <w:numPr>
          <w:ilvl w:val="0"/>
          <w:numId w:val="2"/>
        </w:numPr>
        <w:spacing w:after="265"/>
        <w:ind w:right="7" w:hanging="360"/>
      </w:pPr>
      <w:proofErr w:type="spellStart"/>
      <w:r>
        <w:t>由于二元变量满足</w:t>
      </w:r>
      <w:proofErr w:type="spellEnd"/>
      <w:r>
        <w:t xml:space="preserve"> </w:t>
      </w:r>
      <w:proofErr w:type="spellStart"/>
      <w:r>
        <w:rPr>
          <w:i/>
          <w:sz w:val="26"/>
        </w:rPr>
        <w:t>xj</w:t>
      </w:r>
      <w:proofErr w:type="spellEnd"/>
      <w:r>
        <w:rPr>
          <w:i/>
          <w:sz w:val="26"/>
        </w:rPr>
        <w:t xml:space="preserve"> </w:t>
      </w:r>
      <w:r>
        <w:rPr>
          <w:rFonts w:ascii="Segoe UI Symbol" w:eastAsia="Segoe UI Symbol" w:hAnsi="Segoe UI Symbol" w:cs="Segoe UI Symbol"/>
          <w:sz w:val="26"/>
        </w:rPr>
        <w:t>=x2</w:t>
      </w:r>
      <w:r>
        <w:rPr>
          <w:i/>
          <w:vertAlign w:val="subscript"/>
        </w:rPr>
        <w:t>j</w:t>
      </w:r>
      <w:r>
        <w:t xml:space="preserve"> ，</w:t>
      </w:r>
      <w:proofErr w:type="spellStart"/>
      <w:r>
        <w:t>线性部分可以写成</w:t>
      </w:r>
      <w:proofErr w:type="spellEnd"/>
      <w:r>
        <w:t xml:space="preserve"> </w:t>
      </w:r>
    </w:p>
    <w:p w14:paraId="124996D2" w14:textId="77777777" w:rsidR="001B7BB4" w:rsidRDefault="00365D59">
      <w:pPr>
        <w:spacing w:after="191" w:line="259" w:lineRule="auto"/>
        <w:ind w:left="741" w:firstLine="0"/>
        <w:jc w:val="center"/>
      </w:pPr>
      <w:r>
        <w:rPr>
          <w:rFonts w:ascii="Segoe UI Symbol" w:eastAsia="Segoe UI Symbol" w:hAnsi="Segoe UI Symbol" w:cs="Segoe UI Symbol"/>
        </w:rPr>
        <w:t>- - - -</w:t>
      </w:r>
      <w:r>
        <w:t xml:space="preserve">5x12 3x22 8x32 6x42 </w:t>
      </w:r>
    </w:p>
    <w:p w14:paraId="2C2BA1D3" w14:textId="77777777" w:rsidR="001B7BB4" w:rsidRDefault="00365D59">
      <w:pPr>
        <w:spacing w:after="116" w:line="259" w:lineRule="auto"/>
        <w:ind w:left="778" w:firstLine="0"/>
        <w:jc w:val="center"/>
      </w:pPr>
      <w:r>
        <w:t xml:space="preserve"> </w:t>
      </w:r>
    </w:p>
    <w:p w14:paraId="20EBE396" w14:textId="77777777" w:rsidR="001B7BB4" w:rsidRDefault="00365D59">
      <w:pPr>
        <w:numPr>
          <w:ilvl w:val="0"/>
          <w:numId w:val="2"/>
        </w:numPr>
        <w:spacing w:after="686"/>
        <w:ind w:right="7" w:hanging="360"/>
      </w:pPr>
      <w:r>
        <w:t xml:space="preserve">然后，我们可以用以下矩阵形式重写模型： </w:t>
      </w:r>
    </w:p>
    <w:p w14:paraId="1486B35B" w14:textId="77777777" w:rsidR="001B7BB4" w:rsidRDefault="00365D59">
      <w:pPr>
        <w:spacing w:after="0" w:line="538" w:lineRule="auto"/>
        <w:ind w:left="7162" w:right="1444"/>
      </w:pPr>
      <w:r>
        <w:rPr>
          <w:rFonts w:ascii="Segoe UI Symbol" w:eastAsia="Segoe UI Symbol" w:hAnsi="Segoe UI Symbol" w:cs="Segoe UI Symbol"/>
        </w:rPr>
        <w:t>úêx2ú ú</w:t>
      </w:r>
    </w:p>
    <w:p w14:paraId="0E9B76F0" w14:textId="77777777" w:rsidR="001B7BB4" w:rsidRDefault="00365D59">
      <w:pPr>
        <w:spacing w:after="538" w:line="259" w:lineRule="auto"/>
        <w:ind w:left="2309" w:firstLine="0"/>
      </w:pPr>
      <w:r>
        <w:lastRenderedPageBreak/>
        <w:t>最小</w:t>
      </w:r>
      <w:r>
        <w:rPr>
          <w:i/>
          <w:sz w:val="30"/>
        </w:rPr>
        <w:t>化 y x x x x</w:t>
      </w:r>
      <w:r>
        <w:rPr>
          <w:rFonts w:ascii="Segoe UI Symbol" w:eastAsia="Segoe UI Symbol" w:hAnsi="Segoe UI Symbol" w:cs="Segoe UI Symbol"/>
          <w:sz w:val="30"/>
        </w:rPr>
        <w:t>=</w:t>
      </w:r>
      <w:r>
        <w:rPr>
          <w:rFonts w:ascii="Segoe UI Symbol" w:eastAsia="Segoe UI Symbol" w:hAnsi="Segoe UI Symbol" w:cs="Segoe UI Symbol"/>
          <w:sz w:val="45"/>
        </w:rPr>
        <w:t xml:space="preserve">（ </w:t>
      </w:r>
      <w:r>
        <w:rPr>
          <w:sz w:val="20"/>
        </w:rPr>
        <w:t>1 2 3 4</w:t>
      </w:r>
      <w:r>
        <w:rPr>
          <w:rFonts w:ascii="Segoe UI Symbol" w:eastAsia="Segoe UI Symbol" w:hAnsi="Segoe UI Symbol" w:cs="Segoe UI Symbol"/>
          <w:sz w:val="45"/>
        </w:rPr>
        <w:t>）</w:t>
      </w:r>
      <w:r>
        <w:rPr>
          <w:rFonts w:ascii="Segoe UI Symbol" w:eastAsia="Segoe UI Symbol" w:hAnsi="Segoe UI Symbol" w:cs="Segoe UI Symbol"/>
          <w:sz w:val="37"/>
          <w:vertAlign w:val="superscript"/>
        </w:rPr>
        <w:t>êêêêé-24</w:t>
      </w:r>
      <w:r>
        <w:rPr>
          <w:sz w:val="30"/>
        </w:rPr>
        <w:t xml:space="preserve"> 15 2 4 </w:t>
      </w:r>
      <w:r>
        <w:rPr>
          <w:rFonts w:ascii="Segoe UI Symbol" w:eastAsia="Segoe UI Symbol" w:hAnsi="Segoe UI Symbol" w:cs="Segoe UI Symbol"/>
          <w:sz w:val="30"/>
        </w:rPr>
        <w:t>0-3</w:t>
      </w:r>
      <w:r>
        <w:rPr>
          <w:sz w:val="30"/>
        </w:rPr>
        <w:t xml:space="preserve"> 1 </w:t>
      </w:r>
      <w:r>
        <w:rPr>
          <w:rFonts w:ascii="Segoe UI Symbol" w:eastAsia="Segoe UI Symbol" w:hAnsi="Segoe UI Symbol" w:cs="Segoe UI Symbol"/>
          <w:sz w:val="30"/>
        </w:rPr>
        <w:t>0-8</w:t>
      </w:r>
      <w:r>
        <w:rPr>
          <w:sz w:val="30"/>
        </w:rPr>
        <w:t xml:space="preserve"> 5 </w:t>
      </w:r>
      <w:r>
        <w:rPr>
          <w:rFonts w:ascii="Segoe UI Symbol" w:eastAsia="Segoe UI Symbol" w:hAnsi="Segoe UI Symbol" w:cs="Segoe UI Symbol"/>
        </w:rPr>
        <w:t>úúùéêêêxx13ùú</w:t>
      </w:r>
    </w:p>
    <w:p w14:paraId="7D2E9699" w14:textId="77777777" w:rsidR="001B7BB4" w:rsidRDefault="00365D59">
      <w:pPr>
        <w:spacing w:after="0" w:line="259" w:lineRule="auto"/>
        <w:ind w:left="5144" w:right="1444"/>
      </w:pPr>
      <w:proofErr w:type="spellStart"/>
      <w:r>
        <w:rPr>
          <w:rFonts w:ascii="Segoe UI Symbol" w:eastAsia="Segoe UI Symbol" w:hAnsi="Segoe UI Symbol" w:cs="Segoe UI Symbol"/>
        </w:rPr>
        <w:t>êë</w:t>
      </w:r>
      <w:proofErr w:type="spellEnd"/>
      <w:r>
        <w:rPr>
          <w:rFonts w:ascii="Segoe UI Symbol" w:eastAsia="Segoe UI Symbol" w:hAnsi="Segoe UI Symbol" w:cs="Segoe UI Symbol"/>
        </w:rPr>
        <w:t xml:space="preserve"> </w:t>
      </w:r>
      <w:r>
        <w:rPr>
          <w:sz w:val="30"/>
        </w:rPr>
        <w:t xml:space="preserve">0 0 5 </w:t>
      </w:r>
      <w:r>
        <w:rPr>
          <w:rFonts w:ascii="Segoe UI Symbol" w:eastAsia="Segoe UI Symbol" w:hAnsi="Segoe UI Symbol" w:cs="Segoe UI Symbol"/>
          <w:sz w:val="30"/>
        </w:rPr>
        <w:t>-</w:t>
      </w:r>
      <w:r>
        <w:rPr>
          <w:sz w:val="30"/>
        </w:rPr>
        <w:t>6úûêëx4úû</w:t>
      </w:r>
    </w:p>
    <w:p w14:paraId="7F545B5F" w14:textId="77777777" w:rsidR="001B7BB4" w:rsidRDefault="00365D59">
      <w:pPr>
        <w:spacing w:after="116" w:line="259" w:lineRule="auto"/>
        <w:ind w:left="778" w:firstLine="0"/>
        <w:jc w:val="center"/>
      </w:pPr>
      <w:r>
        <w:t xml:space="preserve"> </w:t>
      </w:r>
    </w:p>
    <w:p w14:paraId="62424C03" w14:textId="77777777" w:rsidR="001B7BB4" w:rsidRDefault="00365D59">
      <w:pPr>
        <w:numPr>
          <w:ilvl w:val="0"/>
          <w:numId w:val="2"/>
        </w:numPr>
        <w:spacing w:after="164"/>
        <w:ind w:right="7" w:hanging="360"/>
      </w:pPr>
      <w:r>
        <w:t xml:space="preserve">反过来，这可以写成第 1 节中介绍的矩阵符号，如 </w:t>
      </w:r>
    </w:p>
    <w:p w14:paraId="246AFCB6" w14:textId="77777777" w:rsidR="001B7BB4" w:rsidRDefault="00365D59">
      <w:pPr>
        <w:tabs>
          <w:tab w:val="center" w:pos="5027"/>
          <w:tab w:val="center" w:pos="6067"/>
        </w:tabs>
        <w:spacing w:after="3" w:line="260" w:lineRule="auto"/>
        <w:ind w:left="0" w:firstLine="0"/>
      </w:pPr>
      <w:r>
        <w:rPr>
          <w:rFonts w:ascii="Calibri" w:eastAsia="Calibri" w:hAnsi="Calibri" w:cs="Calibri"/>
          <w:sz w:val="22"/>
        </w:rPr>
        <w:tab/>
      </w:r>
      <w:r>
        <w:t xml:space="preserve">最小化 </w:t>
      </w:r>
      <w:r>
        <w:rPr>
          <w:i/>
          <w:sz w:val="30"/>
        </w:rPr>
        <w:t>y xQx</w:t>
      </w:r>
      <w:r>
        <w:rPr>
          <w:rFonts w:ascii="Segoe UI Symbol" w:eastAsia="Segoe UI Symbol" w:hAnsi="Segoe UI Symbol" w:cs="Segoe UI Symbol"/>
          <w:sz w:val="30"/>
        </w:rPr>
        <w:t xml:space="preserve">= </w:t>
      </w:r>
      <w:r>
        <w:rPr>
          <w:i/>
          <w:sz w:val="30"/>
          <w:vertAlign w:val="superscript"/>
        </w:rPr>
        <w:t>t</w:t>
      </w:r>
      <w:r>
        <w:rPr>
          <w:i/>
          <w:sz w:val="30"/>
          <w:vertAlign w:val="superscript"/>
        </w:rPr>
        <w:tab/>
      </w:r>
      <w:r>
        <w:t xml:space="preserve"> </w:t>
      </w:r>
    </w:p>
    <w:p w14:paraId="376DA1FE" w14:textId="77777777" w:rsidR="001B7BB4" w:rsidRDefault="00365D59">
      <w:pPr>
        <w:ind w:left="730" w:right="7"/>
      </w:pPr>
      <w:r>
        <w:t xml:space="preserve">其中 x 是二进制变量的列向量。 请注意，原始线性项的系数出现在 Q 矩阵的主对角线上。在这种情况下，Q 对主对角线是对称的，无需通过第 1 节所示的方法修改系数。     </w:t>
      </w:r>
    </w:p>
    <w:p w14:paraId="03EC58E1" w14:textId="77777777" w:rsidR="001B7BB4" w:rsidRDefault="00365D59">
      <w:pPr>
        <w:spacing w:after="1" w:line="259" w:lineRule="auto"/>
        <w:ind w:left="720" w:firstLine="0"/>
      </w:pPr>
      <w:r>
        <w:t xml:space="preserve"> </w:t>
      </w:r>
    </w:p>
    <w:p w14:paraId="1D1A6DC8" w14:textId="77777777" w:rsidR="001B7BB4" w:rsidRDefault="00365D59">
      <w:pPr>
        <w:numPr>
          <w:ilvl w:val="0"/>
          <w:numId w:val="2"/>
        </w:numPr>
        <w:ind w:right="7" w:hanging="360"/>
      </w:pPr>
      <w:r>
        <w:t xml:space="preserve">除了对决策变量的 0/1 限制外，QUBO 是一个无约束模型，所有问题数据都包含在 Q 矩阵中。 这些特性使得 QUBO 模型作为组合优化问题的建模框架特别有吸引力，为经典约束表示提供了一种新的替代方案。 </w:t>
      </w:r>
    </w:p>
    <w:p w14:paraId="19F2546C" w14:textId="77777777" w:rsidR="001B7BB4" w:rsidRDefault="00365D59">
      <w:pPr>
        <w:spacing w:after="74" w:line="259" w:lineRule="auto"/>
        <w:ind w:left="720" w:firstLine="0"/>
      </w:pPr>
      <w:r>
        <w:t xml:space="preserve"> </w:t>
      </w:r>
    </w:p>
    <w:p w14:paraId="009D60A5" w14:textId="77777777" w:rsidR="001B7BB4" w:rsidRDefault="00365D59">
      <w:pPr>
        <w:numPr>
          <w:ilvl w:val="0"/>
          <w:numId w:val="2"/>
        </w:numPr>
        <w:spacing w:after="306"/>
        <w:ind w:right="7" w:hanging="360"/>
      </w:pPr>
      <w:r>
        <w:t xml:space="preserve">上述（3）中模型的解为： </w:t>
      </w:r>
      <w:r>
        <w:rPr>
          <w:i/>
          <w:sz w:val="27"/>
        </w:rPr>
        <w:t>y=-</w:t>
      </w:r>
      <w:r>
        <w:rPr>
          <w:sz w:val="27"/>
        </w:rPr>
        <w:t xml:space="preserve">11，x </w:t>
      </w:r>
      <w:r>
        <w:rPr>
          <w:i/>
          <w:sz w:val="27"/>
        </w:rPr>
        <w:t xml:space="preserve">x1= =4 </w:t>
      </w:r>
      <w:r>
        <w:rPr>
          <w:sz w:val="27"/>
        </w:rPr>
        <w:t xml:space="preserve">1，x </w:t>
      </w:r>
      <w:r>
        <w:rPr>
          <w:i/>
          <w:sz w:val="27"/>
        </w:rPr>
        <w:t xml:space="preserve">x2= =3 </w:t>
      </w:r>
      <w:r>
        <w:rPr>
          <w:sz w:val="27"/>
        </w:rPr>
        <w:t xml:space="preserve">0。 </w:t>
      </w:r>
    </w:p>
    <w:p w14:paraId="30915044" w14:textId="77777777" w:rsidR="001B7BB4" w:rsidRDefault="00365D59">
      <w:pPr>
        <w:spacing w:after="60" w:line="259" w:lineRule="auto"/>
        <w:ind w:left="-5"/>
      </w:pPr>
      <w:r>
        <w:rPr>
          <w:b/>
        </w:rPr>
        <w:t>备注</w:t>
      </w:r>
      <w:r>
        <w:t xml:space="preserve">： </w:t>
      </w:r>
    </w:p>
    <w:p w14:paraId="51C10EA1" w14:textId="77777777" w:rsidR="001B7BB4" w:rsidRDefault="00365D59">
      <w:pPr>
        <w:spacing w:after="96" w:line="259" w:lineRule="auto"/>
        <w:ind w:left="0" w:firstLine="0"/>
      </w:pPr>
      <w:r>
        <w:t xml:space="preserve"> </w:t>
      </w:r>
    </w:p>
    <w:p w14:paraId="765B183B" w14:textId="77777777" w:rsidR="001B7BB4" w:rsidRDefault="00365D59">
      <w:pPr>
        <w:numPr>
          <w:ilvl w:val="0"/>
          <w:numId w:val="3"/>
        </w:numPr>
        <w:ind w:right="7" w:hanging="360"/>
      </w:pPr>
      <w:r>
        <w:t xml:space="preserve">如前所述，Q 对主对角线对称的规定并不限制模型的通用性。  </w:t>
      </w:r>
    </w:p>
    <w:p w14:paraId="1FBD7A95" w14:textId="77777777" w:rsidR="001B7BB4" w:rsidRDefault="00365D59">
      <w:pPr>
        <w:spacing w:after="43" w:line="259" w:lineRule="auto"/>
        <w:ind w:left="720" w:firstLine="0"/>
      </w:pPr>
      <w:r>
        <w:t xml:space="preserve"> </w:t>
      </w:r>
    </w:p>
    <w:p w14:paraId="43147661" w14:textId="77777777" w:rsidR="001B7BB4" w:rsidRDefault="00365D59">
      <w:pPr>
        <w:numPr>
          <w:ilvl w:val="0"/>
          <w:numId w:val="3"/>
        </w:numPr>
        <w:ind w:right="7" w:hanging="360"/>
      </w:pPr>
      <w:r>
        <w:t xml:space="preserve">如前所述，各种优化问题可以自然而然地作为 QUBO 模型的一个实例来表述和求解。 此外，许多其他似乎与 QUBO 问题无关的问题可以重新表述为 QUBO 模型。 我们将在以下各节中说明QUBO模型的这一特殊功能。 </w:t>
      </w:r>
    </w:p>
    <w:p w14:paraId="030E2F53" w14:textId="77777777" w:rsidR="001B7BB4" w:rsidRDefault="00365D59">
      <w:pPr>
        <w:spacing w:after="0" w:line="259" w:lineRule="auto"/>
        <w:ind w:left="720" w:firstLine="0"/>
      </w:pPr>
      <w:r>
        <w:t xml:space="preserve"> </w:t>
      </w:r>
    </w:p>
    <w:p w14:paraId="523A2C96" w14:textId="77777777" w:rsidR="001B7BB4" w:rsidRDefault="00365D59">
      <w:pPr>
        <w:spacing w:after="0" w:line="259" w:lineRule="auto"/>
        <w:ind w:left="720" w:firstLine="0"/>
      </w:pPr>
      <w:r>
        <w:t xml:space="preserve"> </w:t>
      </w:r>
    </w:p>
    <w:p w14:paraId="1CCD617F" w14:textId="77777777" w:rsidR="001B7BB4" w:rsidRDefault="00365D59">
      <w:pPr>
        <w:pStyle w:val="1"/>
        <w:ind w:left="-5"/>
      </w:pPr>
      <w:r>
        <w:t xml:space="preserve">第 3 部分：天然 QUBO 配方 </w:t>
      </w:r>
    </w:p>
    <w:p w14:paraId="0E21F7F1" w14:textId="77777777" w:rsidR="001B7BB4" w:rsidRDefault="00365D59">
      <w:pPr>
        <w:spacing w:after="189" w:line="259" w:lineRule="auto"/>
        <w:ind w:left="0" w:firstLine="0"/>
      </w:pPr>
      <w:r>
        <w:t xml:space="preserve"> </w:t>
      </w:r>
    </w:p>
    <w:p w14:paraId="483191DF" w14:textId="77777777" w:rsidR="001B7BB4" w:rsidRDefault="00365D59">
      <w:pPr>
        <w:ind w:left="24" w:right="7"/>
      </w:pPr>
      <w:r>
        <w:t xml:space="preserve">如前所述，几个重要问题自然而然地属于 QUBO 类。 为了说明这些情况，我们提供了两个重要应用的例子，其公式自然采用QUBO模型的形式。   </w:t>
      </w:r>
    </w:p>
    <w:p w14:paraId="30B5F021" w14:textId="77777777" w:rsidR="001B7BB4" w:rsidRDefault="00365D59">
      <w:pPr>
        <w:spacing w:after="0" w:line="259" w:lineRule="auto"/>
        <w:ind w:left="0" w:firstLine="0"/>
      </w:pPr>
      <w:r>
        <w:t xml:space="preserve"> </w:t>
      </w:r>
    </w:p>
    <w:p w14:paraId="4EC9ECD7" w14:textId="77777777" w:rsidR="001B7BB4" w:rsidRDefault="00365D59">
      <w:pPr>
        <w:pStyle w:val="2"/>
        <w:spacing w:after="194"/>
        <w:ind w:left="-5" w:hanging="10"/>
        <w:jc w:val="left"/>
      </w:pPr>
      <w:r>
        <w:rPr>
          <w:b/>
          <w:i w:val="0"/>
          <w:sz w:val="24"/>
        </w:rPr>
        <w:lastRenderedPageBreak/>
        <w:t xml:space="preserve">3.1 号码分区问题 </w:t>
      </w:r>
    </w:p>
    <w:p w14:paraId="338FDF8E" w14:textId="77777777" w:rsidR="001B7BB4" w:rsidRDefault="00365D59">
      <w:pPr>
        <w:ind w:left="24" w:right="7"/>
      </w:pPr>
      <w:r>
        <w:t xml:space="preserve">数字分区问题在这些笔记的参考书目部分引用了许多应用。此问题的一个常见版本涉及将一组数字划分为两个子集，以便子集总和尽可能接近。我们将此问题建模为 QUBO 实例，如下所示： </w:t>
      </w:r>
    </w:p>
    <w:p w14:paraId="31801032" w14:textId="77777777" w:rsidR="001B7BB4" w:rsidRDefault="00365D59">
      <w:pPr>
        <w:spacing w:after="27" w:line="259" w:lineRule="auto"/>
        <w:ind w:left="0" w:firstLine="0"/>
      </w:pPr>
      <w:r>
        <w:t xml:space="preserve"> </w:t>
      </w:r>
    </w:p>
    <w:p w14:paraId="18FA1E31" w14:textId="77777777" w:rsidR="001B7BB4" w:rsidRDefault="00365D59">
      <w:pPr>
        <w:spacing w:line="360" w:lineRule="auto"/>
        <w:ind w:left="24" w:right="7"/>
      </w:pPr>
      <w:r>
        <w:t xml:space="preserve">考虑一组数字 </w:t>
      </w:r>
      <w:r>
        <w:rPr>
          <w:rFonts w:ascii="Cambria Math" w:eastAsia="Cambria Math" w:hAnsi="Cambria Math" w:cs="Cambria Math"/>
        </w:rPr>
        <w:t>S = {s6， s8， ... ， s</w:t>
      </w:r>
      <w:r>
        <w:rPr>
          <w:rFonts w:ascii="Cambria Math" w:eastAsia="Cambria Math" w:hAnsi="Cambria Math" w:cs="Cambria Math"/>
          <w:vertAlign w:val="subscript"/>
        </w:rPr>
        <w:t>：</w:t>
      </w:r>
      <w:r>
        <w:rPr>
          <w:rFonts w:ascii="Cambria Math" w:eastAsia="Cambria Math" w:hAnsi="Cambria Math" w:cs="Cambria Math"/>
        </w:rPr>
        <w:t>}</w:t>
      </w:r>
      <w:r>
        <w:t xml:space="preserve">。 如果 </w:t>
      </w:r>
      <w:r>
        <w:rPr>
          <w:rFonts w:ascii="Cambria Math" w:eastAsia="Cambria Math" w:hAnsi="Cambria Math" w:cs="Cambria Math"/>
          <w:vertAlign w:val="subscript"/>
        </w:rPr>
        <w:t>S</w:t>
      </w:r>
      <w:r>
        <w:rPr>
          <w:rFonts w:ascii="Cambria Math" w:eastAsia="Cambria Math" w:hAnsi="Cambria Math" w:cs="Cambria Math"/>
        </w:rPr>
        <w:t>）</w:t>
      </w:r>
      <w:r>
        <w:t xml:space="preserve">  分配给子集 1，则设 x</w:t>
      </w:r>
      <w:r>
        <w:rPr>
          <w:rFonts w:ascii="Cambria Math" w:eastAsia="Cambria Math" w:hAnsi="Cambria Math" w:cs="Cambria Math"/>
        </w:rPr>
        <w:t xml:space="preserve">） </w:t>
      </w:r>
      <w:r>
        <w:rPr>
          <w:rFonts w:ascii="Cambria Math" w:eastAsia="Cambria Math" w:hAnsi="Cambria Math" w:cs="Cambria Math"/>
          <w:vertAlign w:val="subscript"/>
        </w:rPr>
        <w:t>= 1</w:t>
      </w:r>
      <w:r>
        <w:t xml:space="preserve">; 否则为 0。然后，子集 1 的总和由 </w:t>
      </w:r>
      <w:r>
        <w:rPr>
          <w:rFonts w:ascii="Cambria Math" w:eastAsia="Cambria Math" w:hAnsi="Cambria Math" w:cs="Cambria Math"/>
        </w:rPr>
        <w:t>sum6 = ∑</w:t>
      </w:r>
      <w:r>
        <w:rPr>
          <w:rFonts w:ascii="Cambria Math" w:eastAsia="Cambria Math" w:hAnsi="Cambria Math" w:cs="Cambria Math"/>
          <w:vertAlign w:val="superscript"/>
        </w:rPr>
        <w:t>：</w:t>
      </w:r>
      <w:r>
        <w:rPr>
          <w:rFonts w:ascii="Cambria Math" w:eastAsia="Cambria Math" w:hAnsi="Cambria Math" w:cs="Cambria Math"/>
          <w:vertAlign w:val="subscript"/>
        </w:rPr>
        <w:t xml:space="preserve">）@6 </w:t>
      </w:r>
      <w:r>
        <w:rPr>
          <w:rFonts w:ascii="Cambria Math" w:eastAsia="Cambria Math" w:hAnsi="Cambria Math" w:cs="Cambria Math"/>
        </w:rPr>
        <w:t>s</w:t>
      </w:r>
      <w:r>
        <w:rPr>
          <w:rFonts w:ascii="Cambria Math" w:eastAsia="Cambria Math" w:hAnsi="Cambria Math" w:cs="Cambria Math"/>
          <w:vertAlign w:val="subscript"/>
        </w:rPr>
        <w:t xml:space="preserve">） </w:t>
      </w:r>
      <w:r>
        <w:rPr>
          <w:rFonts w:ascii="Cambria Math" w:eastAsia="Cambria Math" w:hAnsi="Cambria Math" w:cs="Cambria Math"/>
        </w:rPr>
        <w:t>x</w:t>
      </w:r>
      <w:r>
        <w:rPr>
          <w:rFonts w:ascii="Cambria Math" w:eastAsia="Cambria Math" w:hAnsi="Cambria Math" w:cs="Cambria Math"/>
          <w:vertAlign w:val="subscript"/>
        </w:rPr>
        <w:t xml:space="preserve">） </w:t>
      </w:r>
      <w:r>
        <w:t xml:space="preserve"> 给出，子集 2 的总和由 </w:t>
      </w:r>
      <w:r>
        <w:rPr>
          <w:rFonts w:ascii="Cambria Math" w:eastAsia="Cambria Math" w:hAnsi="Cambria Math" w:cs="Cambria Math"/>
        </w:rPr>
        <w:t>sum8 = ∑</w:t>
      </w:r>
      <w:r>
        <w:rPr>
          <w:rFonts w:ascii="Cambria Math" w:eastAsia="Cambria Math" w:hAnsi="Cambria Math" w:cs="Cambria Math"/>
          <w:vertAlign w:val="superscript"/>
        </w:rPr>
        <w:t>：</w:t>
      </w:r>
      <w:r>
        <w:rPr>
          <w:rFonts w:ascii="Cambria Math" w:eastAsia="Cambria Math" w:hAnsi="Cambria Math" w:cs="Cambria Math"/>
          <w:vertAlign w:val="subscript"/>
        </w:rPr>
        <w:t xml:space="preserve">）@6 </w:t>
      </w:r>
      <w:r>
        <w:rPr>
          <w:rFonts w:ascii="Cambria Math" w:eastAsia="Cambria Math" w:hAnsi="Cambria Math" w:cs="Cambria Math"/>
        </w:rPr>
        <w:t>s</w:t>
      </w:r>
      <w:r>
        <w:rPr>
          <w:rFonts w:ascii="Cambria Math" w:eastAsia="Cambria Math" w:hAnsi="Cambria Math" w:cs="Cambria Math"/>
          <w:vertAlign w:val="subscript"/>
        </w:rPr>
        <w:t xml:space="preserve">） </w:t>
      </w:r>
      <w:r>
        <w:rPr>
          <w:rFonts w:ascii="Cambria Math" w:eastAsia="Cambria Math" w:hAnsi="Cambria Math" w:cs="Cambria Math"/>
        </w:rPr>
        <w:t>− ∑</w:t>
      </w:r>
      <w:r>
        <w:rPr>
          <w:rFonts w:ascii="Cambria Math" w:eastAsia="Cambria Math" w:hAnsi="Cambria Math" w:cs="Cambria Math"/>
          <w:vertAlign w:val="superscript"/>
        </w:rPr>
        <w:t>：</w:t>
      </w:r>
      <w:r>
        <w:rPr>
          <w:rFonts w:ascii="Cambria Math" w:eastAsia="Cambria Math" w:hAnsi="Cambria Math" w:cs="Cambria Math"/>
          <w:vertAlign w:val="subscript"/>
        </w:rPr>
        <w:t xml:space="preserve">）@6 </w:t>
      </w:r>
      <w:r>
        <w:rPr>
          <w:rFonts w:ascii="Cambria Math" w:eastAsia="Cambria Math" w:hAnsi="Cambria Math" w:cs="Cambria Math"/>
        </w:rPr>
        <w:t>s</w:t>
      </w:r>
      <w:r>
        <w:rPr>
          <w:rFonts w:ascii="Cambria Math" w:eastAsia="Cambria Math" w:hAnsi="Cambria Math" w:cs="Cambria Math"/>
          <w:vertAlign w:val="subscript"/>
        </w:rPr>
        <w:t xml:space="preserve">） </w:t>
      </w:r>
      <w:r>
        <w:rPr>
          <w:rFonts w:ascii="Cambria Math" w:eastAsia="Cambria Math" w:hAnsi="Cambria Math" w:cs="Cambria Math"/>
        </w:rPr>
        <w:t>x</w:t>
      </w:r>
      <w:r>
        <w:rPr>
          <w:rFonts w:ascii="Cambria Math" w:eastAsia="Cambria Math" w:hAnsi="Cambria Math" w:cs="Cambria Math"/>
          <w:vertAlign w:val="subscript"/>
        </w:rPr>
        <w:t>）</w:t>
      </w:r>
      <w:r>
        <w:t xml:space="preserve"> 给出。然后，总和的差额是 </w:t>
      </w:r>
    </w:p>
    <w:p w14:paraId="4E64F0FA" w14:textId="77777777" w:rsidR="001B7BB4" w:rsidRDefault="00365D59">
      <w:pPr>
        <w:spacing w:after="73" w:line="259" w:lineRule="auto"/>
        <w:ind w:left="0" w:firstLine="0"/>
      </w:pPr>
      <w:r>
        <w:t xml:space="preserve"> </w:t>
      </w:r>
    </w:p>
    <w:p w14:paraId="117D82FC" w14:textId="77777777" w:rsidR="001B7BB4" w:rsidRDefault="00365D59">
      <w:pPr>
        <w:spacing w:after="60" w:line="259" w:lineRule="auto"/>
        <w:ind w:right="5"/>
        <w:jc w:val="center"/>
      </w:pPr>
      <w:r>
        <w:rPr>
          <w:rFonts w:ascii="Cambria Math" w:eastAsia="Cambria Math" w:hAnsi="Cambria Math" w:cs="Cambria Math"/>
        </w:rPr>
        <w:t>diff = ∑</w:t>
      </w:r>
      <w:r>
        <w:rPr>
          <w:rFonts w:ascii="Cambria Math" w:eastAsia="Cambria Math" w:hAnsi="Cambria Math" w:cs="Cambria Math"/>
          <w:sz w:val="17"/>
        </w:rPr>
        <w:t xml:space="preserve">:)@6 </w:t>
      </w:r>
      <w:r>
        <w:rPr>
          <w:rFonts w:ascii="Cambria Math" w:eastAsia="Cambria Math" w:hAnsi="Cambria Math" w:cs="Cambria Math"/>
        </w:rPr>
        <w:t>s</w:t>
      </w:r>
      <w:r>
        <w:rPr>
          <w:rFonts w:ascii="Cambria Math" w:eastAsia="Cambria Math" w:hAnsi="Cambria Math" w:cs="Cambria Math"/>
          <w:sz w:val="17"/>
        </w:rPr>
        <w:t xml:space="preserve">） </w:t>
      </w:r>
      <w:r>
        <w:rPr>
          <w:rFonts w:ascii="Cambria Math" w:eastAsia="Cambria Math" w:hAnsi="Cambria Math" w:cs="Cambria Math"/>
        </w:rPr>
        <w:t>− 2 ∑</w:t>
      </w:r>
      <w:r>
        <w:rPr>
          <w:rFonts w:ascii="Cambria Math" w:eastAsia="Cambria Math" w:hAnsi="Cambria Math" w:cs="Cambria Math"/>
          <w:sz w:val="17"/>
        </w:rPr>
        <w:t xml:space="preserve">:)@6 </w:t>
      </w:r>
      <w:r>
        <w:rPr>
          <w:rFonts w:ascii="Cambria Math" w:eastAsia="Cambria Math" w:hAnsi="Cambria Math" w:cs="Cambria Math"/>
        </w:rPr>
        <w:t>s</w:t>
      </w:r>
      <w:r>
        <w:rPr>
          <w:rFonts w:ascii="Cambria Math" w:eastAsia="Cambria Math" w:hAnsi="Cambria Math" w:cs="Cambria Math"/>
          <w:sz w:val="17"/>
        </w:rPr>
        <w:t xml:space="preserve">） </w:t>
      </w:r>
      <w:r>
        <w:rPr>
          <w:rFonts w:ascii="Cambria Math" w:eastAsia="Cambria Math" w:hAnsi="Cambria Math" w:cs="Cambria Math"/>
        </w:rPr>
        <w:t>x</w:t>
      </w:r>
      <w:r>
        <w:rPr>
          <w:rFonts w:ascii="Cambria Math" w:eastAsia="Cambria Math" w:hAnsi="Cambria Math" w:cs="Cambria Math"/>
          <w:sz w:val="17"/>
        </w:rPr>
        <w:t xml:space="preserve">） </w:t>
      </w:r>
      <w:r>
        <w:rPr>
          <w:rFonts w:ascii="Cambria Math" w:eastAsia="Cambria Math" w:hAnsi="Cambria Math" w:cs="Cambria Math"/>
        </w:rPr>
        <w:t>= c − 2 ∑</w:t>
      </w:r>
      <w:r>
        <w:rPr>
          <w:rFonts w:ascii="Cambria Math" w:eastAsia="Cambria Math" w:hAnsi="Cambria Math" w:cs="Cambria Math"/>
          <w:sz w:val="17"/>
        </w:rPr>
        <w:t xml:space="preserve">）：@6 </w:t>
      </w:r>
      <w:r>
        <w:rPr>
          <w:rFonts w:ascii="Cambria Math" w:eastAsia="Cambria Math" w:hAnsi="Cambria Math" w:cs="Cambria Math"/>
        </w:rPr>
        <w:t>s</w:t>
      </w:r>
      <w:r>
        <w:rPr>
          <w:rFonts w:ascii="Cambria Math" w:eastAsia="Cambria Math" w:hAnsi="Cambria Math" w:cs="Cambria Math"/>
          <w:sz w:val="17"/>
        </w:rPr>
        <w:t xml:space="preserve">） </w:t>
      </w:r>
      <w:r>
        <w:rPr>
          <w:rFonts w:ascii="Cambria Math" w:eastAsia="Cambria Math" w:hAnsi="Cambria Math" w:cs="Cambria Math"/>
        </w:rPr>
        <w:t>x</w:t>
      </w:r>
      <w:r>
        <w:rPr>
          <w:rFonts w:ascii="Cambria Math" w:eastAsia="Cambria Math" w:hAnsi="Cambria Math" w:cs="Cambria Math"/>
          <w:sz w:val="17"/>
        </w:rPr>
        <w:t>）。</w:t>
      </w:r>
      <w:r>
        <w:t xml:space="preserve"> </w:t>
      </w:r>
    </w:p>
    <w:p w14:paraId="1716C10F" w14:textId="77777777" w:rsidR="001B7BB4" w:rsidRDefault="00365D59">
      <w:pPr>
        <w:spacing w:after="0" w:line="259" w:lineRule="auto"/>
        <w:ind w:left="58" w:firstLine="0"/>
        <w:jc w:val="center"/>
      </w:pPr>
      <w:r>
        <w:t xml:space="preserve"> </w:t>
      </w:r>
    </w:p>
    <w:p w14:paraId="5EF9292D" w14:textId="77777777" w:rsidR="001B7BB4" w:rsidRDefault="00365D59">
      <w:pPr>
        <w:ind w:left="24" w:right="7"/>
      </w:pPr>
      <w:r>
        <w:t xml:space="preserve">我们通过最小化来接近最小化这种差异的目标 </w:t>
      </w:r>
    </w:p>
    <w:p w14:paraId="17AD7D31" w14:textId="77777777" w:rsidR="001B7BB4" w:rsidRDefault="00365D59">
      <w:pPr>
        <w:spacing w:after="0" w:line="259" w:lineRule="auto"/>
        <w:ind w:left="0" w:firstLine="0"/>
      </w:pPr>
      <w:r>
        <w:t xml:space="preserve"> </w:t>
      </w:r>
    </w:p>
    <w:p w14:paraId="75A86C1B" w14:textId="77777777" w:rsidR="001B7BB4" w:rsidRDefault="00365D59">
      <w:pPr>
        <w:spacing w:after="263" w:line="259" w:lineRule="auto"/>
        <w:ind w:left="796" w:firstLine="0"/>
        <w:jc w:val="center"/>
      </w:pPr>
      <w:r>
        <w:rPr>
          <w:sz w:val="16"/>
        </w:rPr>
        <w:t>2</w:t>
      </w:r>
    </w:p>
    <w:p w14:paraId="5948478F" w14:textId="77777777" w:rsidR="001B7BB4" w:rsidRDefault="00365D59">
      <w:pPr>
        <w:spacing w:after="0" w:line="240" w:lineRule="auto"/>
        <w:ind w:left="3733" w:right="2914" w:hanging="703"/>
      </w:pPr>
      <w:r>
        <w:rPr>
          <w:i/>
          <w:sz w:val="25"/>
        </w:rPr>
        <w:t xml:space="preserve">diff </w:t>
      </w:r>
      <w:r>
        <w:rPr>
          <w:sz w:val="25"/>
          <w:vertAlign w:val="superscript"/>
        </w:rPr>
        <w:t xml:space="preserve">2 </w:t>
      </w:r>
      <w:r>
        <w:rPr>
          <w:rFonts w:ascii="Segoe UI Symbol" w:eastAsia="Segoe UI Symbol" w:hAnsi="Segoe UI Symbol" w:cs="Segoe UI Symbol"/>
          <w:sz w:val="25"/>
        </w:rPr>
        <w:t>=ìïíc-2åm</w:t>
      </w:r>
      <w:r>
        <w:rPr>
          <w:sz w:val="25"/>
        </w:rPr>
        <w:t xml:space="preserve"> </w:t>
      </w:r>
      <w:r>
        <w:rPr>
          <w:i/>
          <w:sz w:val="25"/>
        </w:rPr>
        <w:t xml:space="preserve">s </w:t>
      </w:r>
      <w:proofErr w:type="spellStart"/>
      <w:r>
        <w:rPr>
          <w:i/>
          <w:sz w:val="25"/>
        </w:rPr>
        <w:t>x</w:t>
      </w:r>
      <w:r>
        <w:rPr>
          <w:i/>
          <w:sz w:val="16"/>
        </w:rPr>
        <w:t>j</w:t>
      </w:r>
      <w:proofErr w:type="spellEnd"/>
      <w:r>
        <w:rPr>
          <w:i/>
          <w:sz w:val="16"/>
        </w:rPr>
        <w:t xml:space="preserve"> j </w:t>
      </w:r>
      <w:proofErr w:type="spellStart"/>
      <w:r>
        <w:rPr>
          <w:rFonts w:ascii="Segoe UI Symbol" w:eastAsia="Segoe UI Symbol" w:hAnsi="Segoe UI Symbol" w:cs="Segoe UI Symbol"/>
          <w:sz w:val="21"/>
        </w:rPr>
        <w:t>üïý</w:t>
      </w:r>
      <w:proofErr w:type="spellEnd"/>
      <w:r>
        <w:rPr>
          <w:rFonts w:ascii="Segoe UI Symbol" w:eastAsia="Segoe UI Symbol" w:hAnsi="Segoe UI Symbol" w:cs="Segoe UI Symbol"/>
          <w:sz w:val="21"/>
        </w:rPr>
        <w:t xml:space="preserve"> </w:t>
      </w:r>
      <w:r>
        <w:rPr>
          <w:rFonts w:ascii="Segoe UI Symbol" w:eastAsia="Segoe UI Symbol" w:hAnsi="Segoe UI Symbol" w:cs="Segoe UI Symbol"/>
          <w:sz w:val="25"/>
        </w:rPr>
        <w:t xml:space="preserve">= +c2 </w:t>
      </w:r>
      <w:r>
        <w:rPr>
          <w:sz w:val="25"/>
        </w:rPr>
        <w:t xml:space="preserve">4x </w:t>
      </w:r>
      <w:proofErr w:type="spellStart"/>
      <w:r>
        <w:rPr>
          <w:i/>
          <w:sz w:val="25"/>
        </w:rPr>
        <w:t>Qxt</w:t>
      </w:r>
      <w:proofErr w:type="spellEnd"/>
      <w:r>
        <w:rPr>
          <w:i/>
          <w:sz w:val="25"/>
        </w:rPr>
        <w:t xml:space="preserve"> </w:t>
      </w:r>
      <w:proofErr w:type="spellStart"/>
      <w:r>
        <w:rPr>
          <w:rFonts w:ascii="Segoe UI Symbol" w:eastAsia="Segoe UI Symbol" w:hAnsi="Segoe UI Symbol" w:cs="Segoe UI Symbol"/>
          <w:sz w:val="21"/>
        </w:rPr>
        <w:t>ïî</w:t>
      </w:r>
      <w:proofErr w:type="spellEnd"/>
      <w:r>
        <w:rPr>
          <w:rFonts w:ascii="Segoe UI Symbol" w:eastAsia="Segoe UI Symbol" w:hAnsi="Segoe UI Symbol" w:cs="Segoe UI Symbol"/>
          <w:sz w:val="21"/>
        </w:rPr>
        <w:t xml:space="preserve"> </w:t>
      </w:r>
      <w:r>
        <w:rPr>
          <w:i/>
          <w:sz w:val="16"/>
        </w:rPr>
        <w:t xml:space="preserve">j=1 </w:t>
      </w:r>
      <w:proofErr w:type="spellStart"/>
      <w:r>
        <w:rPr>
          <w:rFonts w:ascii="Segoe UI Symbol" w:eastAsia="Segoe UI Symbol" w:hAnsi="Segoe UI Symbol" w:cs="Segoe UI Symbol"/>
          <w:sz w:val="21"/>
        </w:rPr>
        <w:t>ïþ</w:t>
      </w:r>
      <w:proofErr w:type="spellEnd"/>
      <w:r>
        <w:rPr>
          <w:rFonts w:ascii="Segoe UI Symbol" w:eastAsia="Segoe UI Symbol" w:hAnsi="Segoe UI Symbol" w:cs="Segoe UI Symbol"/>
          <w:sz w:val="21"/>
        </w:rPr>
        <w:t xml:space="preserve"> </w:t>
      </w:r>
    </w:p>
    <w:p w14:paraId="44EE2D9D" w14:textId="77777777" w:rsidR="001B7BB4" w:rsidRDefault="00365D59">
      <w:pPr>
        <w:spacing w:after="204"/>
        <w:ind w:left="24" w:right="7"/>
      </w:pPr>
      <w:r>
        <w:t xml:space="preserve">哪里 </w:t>
      </w:r>
    </w:p>
    <w:p w14:paraId="0058B2C3" w14:textId="77777777" w:rsidR="001B7BB4" w:rsidRDefault="00365D59">
      <w:pPr>
        <w:tabs>
          <w:tab w:val="center" w:pos="3678"/>
          <w:tab w:val="center" w:pos="5471"/>
          <w:tab w:val="center" w:pos="6408"/>
        </w:tabs>
        <w:spacing w:after="0" w:line="259" w:lineRule="auto"/>
        <w:ind w:left="0" w:firstLine="0"/>
      </w:pPr>
      <w:r>
        <w:rPr>
          <w:rFonts w:ascii="Calibri" w:eastAsia="Calibri" w:hAnsi="Calibri" w:cs="Calibri"/>
          <w:sz w:val="22"/>
        </w:rPr>
        <w:tab/>
      </w:r>
      <w:r>
        <w:rPr>
          <w:i/>
          <w:sz w:val="28"/>
        </w:rPr>
        <w:t xml:space="preserve">齐 </w:t>
      </w:r>
      <w:r>
        <w:rPr>
          <w:rFonts w:ascii="Segoe UI Symbol" w:eastAsia="Segoe UI Symbol" w:hAnsi="Segoe UI Symbol" w:cs="Segoe UI Symbol"/>
          <w:sz w:val="28"/>
        </w:rPr>
        <w:t xml:space="preserve">=s </w:t>
      </w:r>
      <w:proofErr w:type="spellStart"/>
      <w:r>
        <w:rPr>
          <w:i/>
          <w:sz w:val="28"/>
        </w:rPr>
        <w:t>S</w:t>
      </w:r>
      <w:proofErr w:type="spellEnd"/>
      <w:r>
        <w:rPr>
          <w:i/>
          <w:sz w:val="28"/>
        </w:rPr>
        <w:t xml:space="preserve"> </w:t>
      </w:r>
      <w:proofErr w:type="spellStart"/>
      <w:r>
        <w:rPr>
          <w:i/>
          <w:sz w:val="28"/>
        </w:rPr>
        <w:t>C</w:t>
      </w:r>
      <w:r>
        <w:rPr>
          <w:i/>
          <w:sz w:val="18"/>
        </w:rPr>
        <w:t>我</w:t>
      </w:r>
      <w:proofErr w:type="spellEnd"/>
      <w:r>
        <w:rPr>
          <w:i/>
          <w:sz w:val="18"/>
        </w:rPr>
        <w:t xml:space="preserve"> </w:t>
      </w:r>
      <w:proofErr w:type="gramStart"/>
      <w:r>
        <w:rPr>
          <w:rFonts w:ascii="Segoe UI Symbol" w:eastAsia="Segoe UI Symbol" w:hAnsi="Segoe UI Symbol" w:cs="Segoe UI Symbol"/>
          <w:sz w:val="37"/>
        </w:rPr>
        <w:t xml:space="preserve">( </w:t>
      </w:r>
      <w:r>
        <w:rPr>
          <w:i/>
          <w:sz w:val="18"/>
        </w:rPr>
        <w:t>我</w:t>
      </w:r>
      <w:proofErr w:type="gramEnd"/>
      <w:r>
        <w:rPr>
          <w:i/>
          <w:sz w:val="18"/>
        </w:rPr>
        <w:t xml:space="preserve"> </w:t>
      </w:r>
      <w:r>
        <w:rPr>
          <w:rFonts w:ascii="Segoe UI Symbol" w:eastAsia="Segoe UI Symbol" w:hAnsi="Segoe UI Symbol" w:cs="Segoe UI Symbol"/>
          <w:sz w:val="28"/>
        </w:rPr>
        <w:t xml:space="preserve">- </w:t>
      </w:r>
      <w:r>
        <w:rPr>
          <w:rFonts w:ascii="Segoe UI Symbol" w:eastAsia="Segoe UI Symbol" w:hAnsi="Segoe UI Symbol" w:cs="Segoe UI Symbol"/>
          <w:sz w:val="37"/>
        </w:rPr>
        <w:t>)</w:t>
      </w:r>
      <w:r>
        <w:rPr>
          <w:rFonts w:ascii="Segoe UI Symbol" w:eastAsia="Segoe UI Symbol" w:hAnsi="Segoe UI Symbol" w:cs="Segoe UI Symbol"/>
          <w:sz w:val="37"/>
        </w:rPr>
        <w:tab/>
      </w:r>
      <w:proofErr w:type="spellStart"/>
      <w:r>
        <w:rPr>
          <w:i/>
          <w:sz w:val="28"/>
        </w:rPr>
        <w:t>奇杰</w:t>
      </w:r>
      <w:proofErr w:type="spellEnd"/>
      <w:r>
        <w:rPr>
          <w:i/>
          <w:sz w:val="28"/>
        </w:rPr>
        <w:t xml:space="preserve"> </w:t>
      </w:r>
      <w:r>
        <w:rPr>
          <w:rFonts w:ascii="Segoe UI Symbol" w:eastAsia="Segoe UI Symbol" w:hAnsi="Segoe UI Symbol" w:cs="Segoe UI Symbol"/>
          <w:sz w:val="28"/>
        </w:rPr>
        <w:t>=</w:t>
      </w:r>
      <w:proofErr w:type="spellStart"/>
      <w:r>
        <w:rPr>
          <w:i/>
          <w:sz w:val="28"/>
        </w:rPr>
        <w:t>QJI公司</w:t>
      </w:r>
      <w:proofErr w:type="spellEnd"/>
      <w:r>
        <w:rPr>
          <w:i/>
          <w:sz w:val="28"/>
        </w:rPr>
        <w:t xml:space="preserve"> </w:t>
      </w:r>
      <w:r>
        <w:rPr>
          <w:rFonts w:ascii="Segoe UI Symbol" w:eastAsia="Segoe UI Symbol" w:hAnsi="Segoe UI Symbol" w:cs="Segoe UI Symbol"/>
        </w:rPr>
        <w:t>=</w:t>
      </w:r>
      <w:proofErr w:type="spellStart"/>
      <w:r>
        <w:rPr>
          <w:i/>
          <w:sz w:val="28"/>
        </w:rPr>
        <w:t>SSI系列</w:t>
      </w:r>
      <w:proofErr w:type="spellEnd"/>
      <w:r>
        <w:rPr>
          <w:i/>
          <w:sz w:val="18"/>
        </w:rPr>
        <w:t xml:space="preserve"> j</w:t>
      </w:r>
      <w:r>
        <w:rPr>
          <w:i/>
          <w:sz w:val="18"/>
        </w:rPr>
        <w:tab/>
      </w:r>
      <w:r>
        <w:t xml:space="preserve"> </w:t>
      </w:r>
    </w:p>
    <w:p w14:paraId="65CE8455" w14:textId="77777777" w:rsidR="001B7BB4" w:rsidRDefault="00365D59">
      <w:pPr>
        <w:spacing w:after="0" w:line="259" w:lineRule="auto"/>
        <w:ind w:left="58" w:firstLine="0"/>
        <w:jc w:val="center"/>
      </w:pPr>
      <w:r>
        <w:t xml:space="preserve"> </w:t>
      </w:r>
    </w:p>
    <w:p w14:paraId="3EB79223" w14:textId="77777777" w:rsidR="001B7BB4" w:rsidRDefault="00365D59">
      <w:pPr>
        <w:ind w:left="24" w:right="7"/>
      </w:pPr>
      <w:r>
        <w:t xml:space="preserve">去掉加法和乘法常数，我们的 QUBO 优化问题变为： </w:t>
      </w:r>
    </w:p>
    <w:p w14:paraId="236E281A" w14:textId="77777777" w:rsidR="001B7BB4" w:rsidRDefault="00365D59">
      <w:pPr>
        <w:spacing w:after="57" w:line="259" w:lineRule="auto"/>
        <w:ind w:left="0" w:firstLine="0"/>
      </w:pPr>
      <w:r>
        <w:t xml:space="preserve"> </w:t>
      </w:r>
    </w:p>
    <w:p w14:paraId="540529B0" w14:textId="77777777" w:rsidR="001B7BB4" w:rsidRDefault="00365D59">
      <w:pPr>
        <w:tabs>
          <w:tab w:val="center" w:pos="4677"/>
          <w:tab w:val="center" w:pos="5808"/>
        </w:tabs>
        <w:spacing w:after="25" w:line="259" w:lineRule="auto"/>
        <w:ind w:left="0" w:firstLine="0"/>
      </w:pPr>
      <w:r>
        <w:rPr>
          <w:rFonts w:ascii="Calibri" w:eastAsia="Calibri" w:hAnsi="Calibri" w:cs="Calibri"/>
          <w:sz w:val="22"/>
        </w:rPr>
        <w:tab/>
      </w:r>
      <w:proofErr w:type="spellStart"/>
      <w:r>
        <w:rPr>
          <w:i/>
          <w:sz w:val="28"/>
        </w:rPr>
        <w:t>曲博</w:t>
      </w:r>
      <w:r>
        <w:rPr>
          <w:sz w:val="28"/>
        </w:rPr>
        <w:t>：分钟</w:t>
      </w:r>
      <w:proofErr w:type="spellEnd"/>
      <w:r>
        <w:rPr>
          <w:sz w:val="28"/>
        </w:rPr>
        <w:t xml:space="preserve"> </w:t>
      </w:r>
      <w:r>
        <w:rPr>
          <w:i/>
          <w:sz w:val="28"/>
        </w:rPr>
        <w:t xml:space="preserve">y </w:t>
      </w:r>
      <w:proofErr w:type="spellStart"/>
      <w:r>
        <w:rPr>
          <w:i/>
          <w:sz w:val="28"/>
        </w:rPr>
        <w:t>xQx</w:t>
      </w:r>
      <w:proofErr w:type="spellEnd"/>
      <w:r>
        <w:rPr>
          <w:rFonts w:ascii="Segoe UI Symbol" w:eastAsia="Segoe UI Symbol" w:hAnsi="Segoe UI Symbol" w:cs="Segoe UI Symbol"/>
          <w:sz w:val="28"/>
        </w:rPr>
        <w:t xml:space="preserve">= </w:t>
      </w:r>
      <w:r>
        <w:rPr>
          <w:i/>
          <w:sz w:val="28"/>
          <w:vertAlign w:val="superscript"/>
        </w:rPr>
        <w:t>t</w:t>
      </w:r>
      <w:r>
        <w:rPr>
          <w:i/>
          <w:sz w:val="28"/>
          <w:vertAlign w:val="superscript"/>
        </w:rPr>
        <w:tab/>
      </w:r>
      <w:r>
        <w:rPr>
          <w:sz w:val="37"/>
          <w:vertAlign w:val="subscript"/>
        </w:rPr>
        <w:t xml:space="preserve"> </w:t>
      </w:r>
    </w:p>
    <w:p w14:paraId="651D2046" w14:textId="77777777" w:rsidR="001B7BB4" w:rsidRDefault="00365D59">
      <w:pPr>
        <w:spacing w:after="28" w:line="259" w:lineRule="auto"/>
        <w:ind w:left="58" w:firstLine="0"/>
        <w:jc w:val="center"/>
      </w:pPr>
      <w:r>
        <w:t xml:space="preserve"> </w:t>
      </w:r>
    </w:p>
    <w:p w14:paraId="296C0761" w14:textId="77777777" w:rsidR="001B7BB4" w:rsidRDefault="00365D59">
      <w:pPr>
        <w:spacing w:after="35"/>
        <w:ind w:left="24" w:right="7"/>
      </w:pPr>
      <w:r>
        <w:t xml:space="preserve">其中 Q 矩阵由上面定义的 </w:t>
      </w:r>
      <w:r>
        <w:rPr>
          <w:rFonts w:ascii="Cambria Math" w:eastAsia="Cambria Math" w:hAnsi="Cambria Math" w:cs="Cambria Math"/>
        </w:rPr>
        <w:t>q</w:t>
      </w:r>
      <w:r>
        <w:rPr>
          <w:rFonts w:ascii="Cambria Math" w:eastAsia="Cambria Math" w:hAnsi="Cambria Math" w:cs="Cambria Math"/>
          <w:vertAlign w:val="subscript"/>
        </w:rPr>
        <w:t>（（</w:t>
      </w:r>
      <w:r>
        <w:t xml:space="preserve"> 和 </w:t>
      </w:r>
      <w:r>
        <w:rPr>
          <w:rFonts w:ascii="Cambria Math" w:eastAsia="Cambria Math" w:hAnsi="Cambria Math" w:cs="Cambria Math"/>
        </w:rPr>
        <w:t>q</w:t>
      </w:r>
      <w:r>
        <w:rPr>
          <w:rFonts w:ascii="Cambria Math" w:eastAsia="Cambria Math" w:hAnsi="Cambria Math" w:cs="Cambria Math"/>
          <w:vertAlign w:val="subscript"/>
        </w:rPr>
        <w:t>（）</w:t>
      </w:r>
      <w:r>
        <w:t xml:space="preserve"> 构造。  </w:t>
      </w:r>
    </w:p>
    <w:p w14:paraId="3063E7EF" w14:textId="77777777" w:rsidR="001B7BB4" w:rsidRDefault="00365D59">
      <w:pPr>
        <w:spacing w:after="0" w:line="259" w:lineRule="auto"/>
        <w:ind w:left="0" w:firstLine="0"/>
      </w:pPr>
      <w:r>
        <w:t xml:space="preserve"> </w:t>
      </w:r>
    </w:p>
    <w:p w14:paraId="03C5918C" w14:textId="77777777" w:rsidR="001B7BB4" w:rsidRDefault="00365D59">
      <w:pPr>
        <w:spacing w:after="268"/>
        <w:ind w:left="24" w:right="7"/>
      </w:pPr>
      <w:r>
        <w:rPr>
          <w:b/>
        </w:rPr>
        <w:t xml:space="preserve">数值示例： </w:t>
      </w:r>
      <w:r>
        <w:t xml:space="preserve">考虑一组八个数字 </w:t>
      </w:r>
    </w:p>
    <w:p w14:paraId="4D6D538B" w14:textId="77777777" w:rsidR="001B7BB4" w:rsidRDefault="00365D59">
      <w:pPr>
        <w:spacing w:after="0" w:line="259" w:lineRule="auto"/>
        <w:ind w:left="14" w:firstLine="0"/>
        <w:jc w:val="center"/>
      </w:pPr>
      <w:r>
        <w:rPr>
          <w:i/>
          <w:sz w:val="22"/>
        </w:rPr>
        <w:t>S</w:t>
      </w:r>
      <w:proofErr w:type="gramStart"/>
      <w:r>
        <w:rPr>
          <w:rFonts w:ascii="Segoe UI Symbol" w:eastAsia="Segoe UI Symbol" w:hAnsi="Segoe UI Symbol" w:cs="Segoe UI Symbol"/>
          <w:sz w:val="22"/>
        </w:rPr>
        <w:t>=</w:t>
      </w:r>
      <w:r>
        <w:rPr>
          <w:rFonts w:ascii="Segoe UI Symbol" w:eastAsia="Segoe UI Symbol" w:hAnsi="Segoe UI Symbol" w:cs="Segoe UI Symbol"/>
          <w:sz w:val="29"/>
        </w:rPr>
        <w:t>{</w:t>
      </w:r>
      <w:proofErr w:type="gramEnd"/>
      <w:r>
        <w:rPr>
          <w:sz w:val="22"/>
        </w:rPr>
        <w:t>25， 7,13,31,42,17,21,10</w:t>
      </w:r>
      <w:r>
        <w:rPr>
          <w:rFonts w:ascii="Segoe UI Symbol" w:eastAsia="Segoe UI Symbol" w:hAnsi="Segoe UI Symbol" w:cs="Segoe UI Symbol"/>
          <w:sz w:val="45"/>
          <w:vertAlign w:val="superscript"/>
        </w:rPr>
        <w:t xml:space="preserve">} </w:t>
      </w:r>
    </w:p>
    <w:p w14:paraId="762AD15C" w14:textId="77777777" w:rsidR="001B7BB4" w:rsidRDefault="00365D59">
      <w:pPr>
        <w:spacing w:after="20" w:line="259" w:lineRule="auto"/>
        <w:ind w:left="58" w:firstLine="0"/>
        <w:jc w:val="center"/>
      </w:pPr>
      <w:r>
        <w:t xml:space="preserve"> </w:t>
      </w:r>
    </w:p>
    <w:p w14:paraId="63AEBCC4" w14:textId="77777777" w:rsidR="001B7BB4" w:rsidRDefault="00365D59">
      <w:pPr>
        <w:spacing w:after="98" w:line="391" w:lineRule="auto"/>
        <w:ind w:left="24" w:right="423"/>
      </w:pPr>
      <w:r>
        <w:t xml:space="preserve">通过上面的发展，我们有 </w:t>
      </w:r>
      <w:r>
        <w:rPr>
          <w:rFonts w:ascii="Cambria Math" w:eastAsia="Cambria Math" w:hAnsi="Cambria Math" w:cs="Cambria Math"/>
        </w:rPr>
        <w:t>C8型</w:t>
      </w:r>
      <w:r>
        <w:rPr>
          <w:rFonts w:ascii="Cambria Math" w:eastAsia="Cambria Math" w:hAnsi="Cambria Math" w:cs="Cambria Math"/>
          <w:vertAlign w:val="superscript"/>
        </w:rPr>
        <w:tab/>
      </w:r>
      <w:r>
        <w:rPr>
          <w:rFonts w:ascii="Cambria Math" w:eastAsia="Cambria Math" w:hAnsi="Cambria Math" w:cs="Cambria Math"/>
        </w:rPr>
        <w:t>= 27,556</w:t>
      </w:r>
      <w:r>
        <w:t xml:space="preserve"> 等效的 QUBO 问题是 </w:t>
      </w:r>
      <w:r>
        <w:rPr>
          <w:rFonts w:ascii="Cambria Math" w:eastAsia="Cambria Math" w:hAnsi="Cambria Math" w:cs="Cambria Math"/>
        </w:rPr>
        <w:t>最小 y = x</w:t>
      </w:r>
      <w:r>
        <w:rPr>
          <w:rFonts w:ascii="Cambria Math" w:eastAsia="Cambria Math" w:hAnsi="Cambria Math" w:cs="Cambria Math"/>
          <w:vertAlign w:val="superscript"/>
        </w:rPr>
        <w:t>%</w:t>
      </w:r>
      <w:r>
        <w:rPr>
          <w:rFonts w:ascii="Cambria Math" w:eastAsia="Cambria Math" w:hAnsi="Cambria Math" w:cs="Cambria Math"/>
        </w:rPr>
        <w:t>Qx系列</w:t>
      </w:r>
      <w:r>
        <w:t xml:space="preserve"> 跟  </w:t>
      </w:r>
    </w:p>
    <w:p w14:paraId="418C9F44" w14:textId="77777777" w:rsidR="001B7BB4" w:rsidRDefault="00365D59">
      <w:pPr>
        <w:spacing w:after="449" w:line="310" w:lineRule="auto"/>
        <w:ind w:left="1889" w:right="820"/>
        <w:jc w:val="both"/>
      </w:pPr>
      <w:r>
        <w:rPr>
          <w:rFonts w:ascii="Segoe UI Symbol" w:eastAsia="Segoe UI Symbol" w:hAnsi="Segoe UI Symbol" w:cs="Segoe UI Symbol"/>
        </w:rPr>
        <w:lastRenderedPageBreak/>
        <w:t xml:space="preserve"> </w:t>
      </w:r>
      <w:r>
        <w:t xml:space="preserve">é-3525 175 325 775 1050 425 525 250 </w:t>
      </w:r>
      <w:r>
        <w:rPr>
          <w:rFonts w:ascii="Segoe UI Symbol" w:eastAsia="Segoe UI Symbol" w:hAnsi="Segoe UI Symbol" w:cs="Segoe UI Symbol"/>
        </w:rPr>
        <w:t xml:space="preserve">ù </w:t>
      </w:r>
      <w:proofErr w:type="spellStart"/>
      <w:r>
        <w:rPr>
          <w:rFonts w:ascii="Segoe UI Symbol" w:eastAsia="Segoe UI Symbol" w:hAnsi="Segoe UI Symbol" w:cs="Segoe UI Symbol"/>
          <w:sz w:val="37"/>
          <w:vertAlign w:val="superscript"/>
        </w:rPr>
        <w:t>êê</w:t>
      </w:r>
      <w:proofErr w:type="spellEnd"/>
      <w:r>
        <w:rPr>
          <w:rFonts w:ascii="Segoe UI Symbol" w:eastAsia="Segoe UI Symbol" w:hAnsi="Segoe UI Symbol" w:cs="Segoe UI Symbol"/>
          <w:sz w:val="37"/>
          <w:vertAlign w:val="superscript"/>
        </w:rPr>
        <w:t xml:space="preserve"> </w:t>
      </w:r>
      <w:r>
        <w:t xml:space="preserve">175 </w:t>
      </w:r>
      <w:r>
        <w:rPr>
          <w:rFonts w:ascii="Segoe UI Symbol" w:eastAsia="Segoe UI Symbol" w:hAnsi="Segoe UI Symbol" w:cs="Segoe UI Symbol"/>
        </w:rPr>
        <w:t>-</w:t>
      </w:r>
      <w:r>
        <w:t xml:space="preserve">1113 91 217 294 119 147 70 </w:t>
      </w:r>
      <w:proofErr w:type="spellStart"/>
      <w:r>
        <w:rPr>
          <w:rFonts w:ascii="Segoe UI Symbol" w:eastAsia="Segoe UI Symbol" w:hAnsi="Segoe UI Symbol" w:cs="Segoe UI Symbol"/>
          <w:sz w:val="37"/>
          <w:vertAlign w:val="superscript"/>
        </w:rPr>
        <w:t>úú</w:t>
      </w:r>
      <w:proofErr w:type="spellEnd"/>
      <w:r>
        <w:rPr>
          <w:rFonts w:ascii="Segoe UI Symbol" w:eastAsia="Segoe UI Symbol" w:hAnsi="Segoe UI Symbol" w:cs="Segoe UI Symbol"/>
          <w:sz w:val="37"/>
          <w:vertAlign w:val="superscript"/>
        </w:rPr>
        <w:t xml:space="preserve"> </w:t>
      </w:r>
      <w:r>
        <w:rPr>
          <w:rFonts w:ascii="Segoe UI Symbol" w:eastAsia="Segoe UI Symbol" w:hAnsi="Segoe UI Symbol" w:cs="Segoe UI Symbol"/>
        </w:rPr>
        <w:t xml:space="preserve">ê 325 91 </w:t>
      </w:r>
      <w:r>
        <w:t>-</w:t>
      </w:r>
      <w:r>
        <w:rPr>
          <w:rFonts w:ascii="Segoe UI Symbol" w:eastAsia="Segoe UI Symbol" w:hAnsi="Segoe UI Symbol" w:cs="Segoe UI Symbol"/>
        </w:rPr>
        <w:t xml:space="preserve">1989 403 546 221 273 130 </w:t>
      </w:r>
      <w:r>
        <w:t xml:space="preserve">ú </w:t>
      </w:r>
    </w:p>
    <w:p w14:paraId="4AC6DB67" w14:textId="77777777" w:rsidR="001B7BB4" w:rsidRDefault="00365D59">
      <w:pPr>
        <w:spacing w:after="84" w:line="310" w:lineRule="auto"/>
        <w:ind w:left="1894" w:right="820" w:hanging="424"/>
        <w:jc w:val="both"/>
      </w:pPr>
      <w:r>
        <w:rPr>
          <w:i/>
          <w:sz w:val="37"/>
          <w:vertAlign w:val="superscript"/>
        </w:rPr>
        <w:t xml:space="preserve">Q=êêê1050775 217294 </w:t>
      </w:r>
      <w:r>
        <w:rPr>
          <w:sz w:val="37"/>
          <w:vertAlign w:val="subscript"/>
        </w:rPr>
        <w:t xml:space="preserve">546403 </w:t>
      </w:r>
      <w:r>
        <w:rPr>
          <w:rFonts w:ascii="Segoe UI Symbol" w:eastAsia="Segoe UI Symbol" w:hAnsi="Segoe UI Symbol" w:cs="Segoe UI Symbol"/>
        </w:rPr>
        <w:t>-</w:t>
      </w:r>
      <w:r>
        <w:t>13024185 1302</w:t>
      </w:r>
      <w:r>
        <w:rPr>
          <w:rFonts w:ascii="Segoe UI Symbol" w:eastAsia="Segoe UI Symbol" w:hAnsi="Segoe UI Symbol" w:cs="Segoe UI Symbol"/>
        </w:rPr>
        <w:t>-</w:t>
      </w:r>
      <w:r>
        <w:t xml:space="preserve">5208 714527 882651 310420 </w:t>
      </w:r>
      <w:proofErr w:type="spellStart"/>
      <w:r>
        <w:rPr>
          <w:rFonts w:ascii="Segoe UI Symbol" w:eastAsia="Segoe UI Symbol" w:hAnsi="Segoe UI Symbol" w:cs="Segoe UI Symbol"/>
          <w:sz w:val="37"/>
          <w:vertAlign w:val="superscript"/>
        </w:rPr>
        <w:t>úúú</w:t>
      </w:r>
      <w:proofErr w:type="spellEnd"/>
      <w:r>
        <w:rPr>
          <w:rFonts w:ascii="Segoe UI Symbol" w:eastAsia="Segoe UI Symbol" w:hAnsi="Segoe UI Symbol" w:cs="Segoe UI Symbol"/>
          <w:sz w:val="37"/>
          <w:vertAlign w:val="superscript"/>
        </w:rPr>
        <w:t xml:space="preserve"> </w:t>
      </w:r>
      <w:r>
        <w:rPr>
          <w:rFonts w:ascii="Segoe UI Symbol" w:eastAsia="Segoe UI Symbol" w:hAnsi="Segoe UI Symbol" w:cs="Segoe UI Symbol"/>
        </w:rPr>
        <w:t>ê</w:t>
      </w:r>
      <w:r>
        <w:rPr>
          <w:rFonts w:ascii="Segoe UI Symbol" w:eastAsia="Segoe UI Symbol" w:hAnsi="Segoe UI Symbol" w:cs="Segoe UI Symbol"/>
        </w:rPr>
        <w:tab/>
        <w:t xml:space="preserve">ú ê </w:t>
      </w:r>
      <w:r>
        <w:t xml:space="preserve">425 119 221 527 714 </w:t>
      </w:r>
      <w:r>
        <w:rPr>
          <w:rFonts w:ascii="Segoe UI Symbol" w:eastAsia="Segoe UI Symbol" w:hAnsi="Segoe UI Symbol" w:cs="Segoe UI Symbol"/>
        </w:rPr>
        <w:t>-</w:t>
      </w:r>
      <w:r>
        <w:t xml:space="preserve">2533 357 170 </w:t>
      </w:r>
      <w:r>
        <w:rPr>
          <w:rFonts w:ascii="Segoe UI Symbol" w:eastAsia="Segoe UI Symbol" w:hAnsi="Segoe UI Symbol" w:cs="Segoe UI Symbol"/>
        </w:rPr>
        <w:t>ú</w:t>
      </w:r>
    </w:p>
    <w:p w14:paraId="49DBE73E" w14:textId="77777777" w:rsidR="001B7BB4" w:rsidRDefault="00365D59">
      <w:pPr>
        <w:spacing w:after="323" w:line="216" w:lineRule="auto"/>
        <w:ind w:left="1889" w:right="820"/>
        <w:jc w:val="both"/>
      </w:pPr>
      <w:r>
        <w:rPr>
          <w:rFonts w:ascii="Segoe UI Symbol" w:eastAsia="Segoe UI Symbol" w:hAnsi="Segoe UI Symbol" w:cs="Segoe UI Symbol"/>
        </w:rPr>
        <w:t xml:space="preserve">ê </w:t>
      </w:r>
      <w:r>
        <w:t xml:space="preserve">525 147 273 651 882 357 </w:t>
      </w:r>
      <w:r>
        <w:rPr>
          <w:rFonts w:ascii="Segoe UI Symbol" w:eastAsia="Segoe UI Symbol" w:hAnsi="Segoe UI Symbol" w:cs="Segoe UI Symbol"/>
        </w:rPr>
        <w:t>-</w:t>
      </w:r>
      <w:r>
        <w:t xml:space="preserve">3045 210 </w:t>
      </w:r>
      <w:r>
        <w:rPr>
          <w:rFonts w:ascii="Segoe UI Symbol" w:eastAsia="Segoe UI Symbol" w:hAnsi="Segoe UI Symbol" w:cs="Segoe UI Symbol"/>
        </w:rPr>
        <w:t>ú ê</w:t>
      </w:r>
      <w:r>
        <w:rPr>
          <w:rFonts w:ascii="Segoe UI Symbol" w:eastAsia="Segoe UI Symbol" w:hAnsi="Segoe UI Symbol" w:cs="Segoe UI Symbol"/>
        </w:rPr>
        <w:tab/>
        <w:t xml:space="preserve">ú êë </w:t>
      </w:r>
      <w:r>
        <w:t xml:space="preserve">250 70 130 310 420 170 210 </w:t>
      </w:r>
      <w:r>
        <w:rPr>
          <w:rFonts w:ascii="Segoe UI Symbol" w:eastAsia="Segoe UI Symbol" w:hAnsi="Segoe UI Symbol" w:cs="Segoe UI Symbol"/>
        </w:rPr>
        <w:t>-</w:t>
      </w:r>
      <w:r>
        <w:t>1560úû</w:t>
      </w:r>
    </w:p>
    <w:p w14:paraId="144313C9" w14:textId="77777777" w:rsidR="001B7BB4" w:rsidRDefault="00365D59">
      <w:pPr>
        <w:ind w:left="24" w:right="7"/>
      </w:pPr>
      <w:r>
        <w:t xml:space="preserve">求解 QUBO 得到 </w:t>
      </w:r>
      <w:r>
        <w:rPr>
          <w:rFonts w:ascii="Cambria Math" w:eastAsia="Cambria Math" w:hAnsi="Cambria Math" w:cs="Cambria Math"/>
        </w:rPr>
        <w:t>x = （0,0,0,1,1,0,0,1），</w:t>
      </w:r>
      <w:r>
        <w:t xml:space="preserve"> 其中 </w:t>
      </w:r>
      <w:r>
        <w:rPr>
          <w:rFonts w:ascii="Cambria Math" w:eastAsia="Cambria Math" w:hAnsi="Cambria Math" w:cs="Cambria Math"/>
        </w:rPr>
        <w:t>y = −6889</w:t>
      </w:r>
      <w:r>
        <w:t xml:space="preserve">，产生等于 83 的完全匹配和。 这里采用的开发可以扩展以解决其他形式的数字划分问题，包括必须将数字划分为三个或更多子集的问题，如 Alidaee， et.al 中所讨论的那样。（2005）. </w:t>
      </w:r>
    </w:p>
    <w:p w14:paraId="6C5ACCD3" w14:textId="77777777" w:rsidR="001B7BB4" w:rsidRDefault="00365D59">
      <w:pPr>
        <w:spacing w:after="0" w:line="259" w:lineRule="auto"/>
        <w:ind w:left="0" w:firstLine="0"/>
      </w:pPr>
      <w:r>
        <w:t xml:space="preserve"> </w:t>
      </w:r>
    </w:p>
    <w:p w14:paraId="7270AD71" w14:textId="77777777" w:rsidR="001B7BB4" w:rsidRDefault="00365D59">
      <w:pPr>
        <w:pStyle w:val="2"/>
        <w:spacing w:after="194"/>
        <w:ind w:left="-5" w:hanging="10"/>
        <w:jc w:val="left"/>
      </w:pPr>
      <w:r>
        <w:rPr>
          <w:b/>
          <w:i w:val="0"/>
          <w:sz w:val="24"/>
        </w:rPr>
        <w:t xml:space="preserve">3.2 最大切割问题 </w:t>
      </w:r>
    </w:p>
    <w:p w14:paraId="67BAAC61" w14:textId="77777777" w:rsidR="001B7BB4" w:rsidRDefault="00365D59">
      <w:pPr>
        <w:ind w:left="24" w:right="7"/>
      </w:pPr>
      <w:r>
        <w:t xml:space="preserve">最大切割问题是组合优化中最著名的问题之一。 给定一个顶点集 V 和边集 E 的无向图 G（V， E），最大切割问题试图将 V 划分为两个集合，使得两个集合之间的边数（被认为被切割切断）尽可能大。   </w:t>
      </w:r>
    </w:p>
    <w:p w14:paraId="7F73E777" w14:textId="77777777" w:rsidR="001B7BB4" w:rsidRDefault="00365D59">
      <w:pPr>
        <w:spacing w:after="25" w:line="259" w:lineRule="auto"/>
        <w:ind w:left="0" w:firstLine="0"/>
      </w:pPr>
      <w:r>
        <w:t xml:space="preserve"> </w:t>
      </w:r>
    </w:p>
    <w:p w14:paraId="1C83C575" w14:textId="77777777" w:rsidR="001B7BB4" w:rsidRDefault="00365D59">
      <w:pPr>
        <w:spacing w:line="322" w:lineRule="auto"/>
        <w:ind w:left="24" w:right="7"/>
      </w:pPr>
      <w:r>
        <w:t xml:space="preserve">我们可以通过引入满足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1</w:t>
      </w:r>
      <w:r>
        <w:t xml:space="preserve">  如果顶点 j 在一个集合中，并且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0</w:t>
      </w:r>
      <w:r>
        <w:t xml:space="preserve"> 如果它在另一组中。将切口视为切断连接两个集合的边，以将边的端点保留在不同的顶点集中，数量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xml:space="preserve">− 2 </w:t>
      </w:r>
      <w:proofErr w:type="gramStart"/>
      <w:r>
        <w:rPr>
          <w:rFonts w:ascii="Cambria Math" w:eastAsia="Cambria Math" w:hAnsi="Cambria Math" w:cs="Cambria Math"/>
        </w:rPr>
        <w:t>倍</w:t>
      </w:r>
      <w:proofErr w:type="gramEnd"/>
      <w:r>
        <w:rPr>
          <w:rFonts w:ascii="Cambria Math" w:eastAsia="Cambria Math" w:hAnsi="Cambria Math" w:cs="Cambria Math"/>
          <w:vertAlign w:val="subscript"/>
        </w:rPr>
        <w:t>(</w:t>
      </w:r>
      <w:r>
        <w:rPr>
          <w:rFonts w:ascii="Cambria Math" w:eastAsia="Cambria Math" w:hAnsi="Cambria Math" w:cs="Cambria Math"/>
        </w:rPr>
        <w:t>𝑥</w:t>
      </w:r>
      <w:r>
        <w:rPr>
          <w:rFonts w:ascii="Cambria Math" w:eastAsia="Cambria Math" w:hAnsi="Cambria Math" w:cs="Cambria Math"/>
          <w:vertAlign w:val="subscript"/>
        </w:rPr>
        <w:t>)</w:t>
      </w:r>
      <w:r>
        <w:t xml:space="preserve"> 标识边缘是否 </w:t>
      </w:r>
      <w:r>
        <w:rPr>
          <w:rFonts w:ascii="Cambria Math" w:eastAsia="Cambria Math" w:hAnsi="Cambria Math" w:cs="Cambria Math"/>
        </w:rPr>
        <w:t>（一、J）</w:t>
      </w:r>
      <w:r>
        <w:t xml:space="preserve"> 正在削减中。 也就是说，如果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xml:space="preserve">− 2 </w:t>
      </w:r>
      <w:proofErr w:type="gramStart"/>
      <w:r>
        <w:rPr>
          <w:rFonts w:ascii="Cambria Math" w:eastAsia="Cambria Math" w:hAnsi="Cambria Math" w:cs="Cambria Math"/>
        </w:rPr>
        <w:t>倍</w:t>
      </w:r>
      <w:proofErr w:type="gramEnd"/>
      <w:r>
        <w:rPr>
          <w:rFonts w:ascii="Cambria Math" w:eastAsia="Cambria Math" w:hAnsi="Cambria Math" w:cs="Cambria Math"/>
          <w:vertAlign w:val="subscript"/>
        </w:rPr>
        <w:t>(</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rPr>
        <w:t>)</w:t>
      </w:r>
      <w:r>
        <w:t xml:space="preserve">  等于 1，则正好是 </w:t>
      </w:r>
      <w:r>
        <w:rPr>
          <w:rFonts w:ascii="Cambria Math" w:eastAsia="Cambria Math" w:hAnsi="Cambria Math" w:cs="Cambria Math"/>
        </w:rPr>
        <w:t>𝑥</w:t>
      </w:r>
      <w:r>
        <w:rPr>
          <w:rFonts w:ascii="Cambria Math" w:eastAsia="Cambria Math" w:hAnsi="Cambria Math" w:cs="Cambria Math"/>
          <w:vertAlign w:val="subscript"/>
        </w:rPr>
        <w:t>(</w:t>
      </w:r>
      <w:r>
        <w:t xml:space="preserve"> 和 </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rPr>
        <w:tab/>
      </w:r>
      <w:r>
        <w:t xml:space="preserve">等于 1，表示边  </w:t>
      </w:r>
      <w:r>
        <w:rPr>
          <w:rFonts w:ascii="Cambria Math" w:eastAsia="Cambria Math" w:hAnsi="Cambria Math" w:cs="Cambria Math"/>
        </w:rPr>
        <w:t>（一、J）</w:t>
      </w:r>
      <w:r>
        <w:t xml:space="preserve"> 正在削减中。 否则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xml:space="preserve">− 2 </w:t>
      </w:r>
      <w:proofErr w:type="gramStart"/>
      <w:r>
        <w:rPr>
          <w:rFonts w:ascii="Cambria Math" w:eastAsia="Cambria Math" w:hAnsi="Cambria Math" w:cs="Cambria Math"/>
        </w:rPr>
        <w:t>倍</w:t>
      </w:r>
      <w:proofErr w:type="gramEnd"/>
      <w:r>
        <w:rPr>
          <w:rFonts w:ascii="Cambria Math" w:eastAsia="Cambria Math" w:hAnsi="Cambria Math" w:cs="Cambria Math"/>
          <w:vertAlign w:val="subscript"/>
        </w:rPr>
        <w:t>(</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rPr>
        <w:t>)</w:t>
      </w:r>
      <w:r>
        <w:t xml:space="preserve"> 等于零，并且边缘不在切口中。   </w:t>
      </w:r>
    </w:p>
    <w:p w14:paraId="063ACB7C" w14:textId="77777777" w:rsidR="001B7BB4" w:rsidRDefault="00365D59">
      <w:pPr>
        <w:spacing w:after="0" w:line="259" w:lineRule="auto"/>
        <w:ind w:left="0" w:firstLine="0"/>
      </w:pPr>
      <w:r>
        <w:t xml:space="preserve"> </w:t>
      </w:r>
    </w:p>
    <w:p w14:paraId="189D0D72" w14:textId="77777777" w:rsidR="001B7BB4" w:rsidRDefault="00365D59">
      <w:pPr>
        <w:ind w:left="24" w:right="7"/>
      </w:pPr>
      <w:r>
        <w:t xml:space="preserve">因此，切口中最大化边数的问题可以表述为 </w:t>
      </w:r>
    </w:p>
    <w:p w14:paraId="5C198722" w14:textId="77777777" w:rsidR="001B7BB4" w:rsidRDefault="00365D59">
      <w:pPr>
        <w:spacing w:after="0" w:line="259" w:lineRule="auto"/>
        <w:ind w:left="0" w:right="2868" w:firstLine="0"/>
      </w:pPr>
      <w:r>
        <w:t xml:space="preserve"> </w:t>
      </w:r>
    </w:p>
    <w:p w14:paraId="5A621072" w14:textId="77777777" w:rsidR="001B7BB4" w:rsidRDefault="00365D59">
      <w:pPr>
        <w:spacing w:after="182" w:line="260" w:lineRule="auto"/>
        <w:ind w:left="702" w:right="639"/>
        <w:jc w:val="center"/>
      </w:pPr>
      <w:r>
        <w:t xml:space="preserve">最大化 </w:t>
      </w:r>
      <w:r>
        <w:rPr>
          <w:i/>
          <w:sz w:val="28"/>
        </w:rPr>
        <w:t>y</w:t>
      </w:r>
      <w:r>
        <w:rPr>
          <w:noProof/>
        </w:rPr>
        <w:drawing>
          <wp:inline distT="0" distB="0" distL="0" distR="0" wp14:anchorId="4C8553C8" wp14:editId="31EBEE1B">
            <wp:extent cx="1508760" cy="399288"/>
            <wp:effectExtent l="0" t="0" r="0" b="0"/>
            <wp:docPr id="80484" name="Picture 80484"/>
            <wp:cNvGraphicFramePr/>
            <a:graphic xmlns:a="http://schemas.openxmlformats.org/drawingml/2006/main">
              <a:graphicData uri="http://schemas.openxmlformats.org/drawingml/2006/picture">
                <pic:pic xmlns:pic="http://schemas.openxmlformats.org/drawingml/2006/picture">
                  <pic:nvPicPr>
                    <pic:cNvPr id="80484" name="Picture 80484"/>
                    <pic:cNvPicPr/>
                  </pic:nvPicPr>
                  <pic:blipFill>
                    <a:blip r:embed="rId7"/>
                    <a:stretch>
                      <a:fillRect/>
                    </a:stretch>
                  </pic:blipFill>
                  <pic:spPr>
                    <a:xfrm>
                      <a:off x="0" y="0"/>
                      <a:ext cx="1508760" cy="399288"/>
                    </a:xfrm>
                    <a:prstGeom prst="rect">
                      <a:avLst/>
                    </a:prstGeom>
                  </pic:spPr>
                </pic:pic>
              </a:graphicData>
            </a:graphic>
          </wp:inline>
        </w:drawing>
      </w:r>
      <w:r>
        <w:t xml:space="preserve"> </w:t>
      </w:r>
    </w:p>
    <w:p w14:paraId="7F1DD13B" w14:textId="77777777" w:rsidR="001B7BB4" w:rsidRDefault="00365D59">
      <w:pPr>
        <w:spacing w:after="73"/>
        <w:ind w:left="24" w:right="7"/>
      </w:pPr>
      <w:r>
        <w:t xml:space="preserve">这是  </w:t>
      </w:r>
    </w:p>
    <w:p w14:paraId="35F0D33F" w14:textId="77777777" w:rsidR="001B7BB4" w:rsidRDefault="00365D59">
      <w:pPr>
        <w:pStyle w:val="1"/>
        <w:spacing w:after="165"/>
        <w:ind w:left="0" w:right="28" w:firstLine="0"/>
        <w:jc w:val="center"/>
      </w:pPr>
      <w:proofErr w:type="spellStart"/>
      <w:r>
        <w:rPr>
          <w:b w:val="0"/>
          <w:i/>
          <w:sz w:val="29"/>
          <w:u w:val="none"/>
        </w:rPr>
        <w:t>QUBO</w:t>
      </w:r>
      <w:r>
        <w:rPr>
          <w:b w:val="0"/>
          <w:sz w:val="29"/>
          <w:u w:val="none"/>
        </w:rPr>
        <w:t>：最大</w:t>
      </w:r>
      <w:proofErr w:type="spellEnd"/>
      <w:r>
        <w:rPr>
          <w:b w:val="0"/>
          <w:sz w:val="29"/>
          <w:u w:val="none"/>
        </w:rPr>
        <w:t xml:space="preserve"> </w:t>
      </w:r>
      <w:r>
        <w:rPr>
          <w:b w:val="0"/>
          <w:i/>
          <w:sz w:val="29"/>
          <w:u w:val="none"/>
        </w:rPr>
        <w:t>y=</w:t>
      </w:r>
      <w:proofErr w:type="spellStart"/>
      <w:r>
        <w:rPr>
          <w:b w:val="0"/>
          <w:i/>
          <w:sz w:val="29"/>
          <w:u w:val="none"/>
        </w:rPr>
        <w:t>x</w:t>
      </w:r>
      <w:r>
        <w:rPr>
          <w:b w:val="0"/>
          <w:i/>
          <w:sz w:val="29"/>
          <w:u w:val="none"/>
          <w:vertAlign w:val="superscript"/>
        </w:rPr>
        <w:t>tQx</w:t>
      </w:r>
      <w:proofErr w:type="spellEnd"/>
      <w:r>
        <w:rPr>
          <w:b w:val="0"/>
          <w:i/>
          <w:sz w:val="29"/>
          <w:u w:val="none"/>
          <w:vertAlign w:val="superscript"/>
        </w:rPr>
        <w:t xml:space="preserve"> </w:t>
      </w:r>
    </w:p>
    <w:p w14:paraId="72E4F9D1" w14:textId="77777777" w:rsidR="001B7BB4" w:rsidRDefault="00365D59">
      <w:pPr>
        <w:ind w:left="24" w:right="7"/>
      </w:pPr>
      <w:r>
        <w:t xml:space="preserve">线性项确定 Q 主对角线上的元素，二次项确定非对角线元素。 请参阅Boros and Hammer （1991， 2002）及Kochenberger et.al。（2013）进一步讨论QUBO和Max Cut问题。 </w:t>
      </w:r>
    </w:p>
    <w:p w14:paraId="5550B046" w14:textId="77777777" w:rsidR="001B7BB4" w:rsidRDefault="00365D59">
      <w:pPr>
        <w:spacing w:after="0" w:line="259" w:lineRule="auto"/>
        <w:ind w:left="0" w:firstLine="0"/>
      </w:pPr>
      <w:r>
        <w:lastRenderedPageBreak/>
        <w:t xml:space="preserve"> </w:t>
      </w:r>
    </w:p>
    <w:p w14:paraId="13875642" w14:textId="77777777" w:rsidR="001B7BB4" w:rsidRDefault="00365D59">
      <w:pPr>
        <w:ind w:left="24" w:right="7"/>
      </w:pPr>
      <w:r>
        <w:rPr>
          <w:b/>
        </w:rPr>
        <w:t>数值示例：</w:t>
      </w:r>
      <w:r>
        <w:t xml:space="preserve">  为了说明最大切割问题，请考虑以下具有 5 个顶点和 6 条边的无向图。 </w:t>
      </w:r>
    </w:p>
    <w:p w14:paraId="4A04D9DF" w14:textId="77777777" w:rsidR="001B7BB4" w:rsidRDefault="00365D59">
      <w:pPr>
        <w:spacing w:after="141" w:line="259" w:lineRule="auto"/>
        <w:ind w:left="55" w:firstLine="0"/>
        <w:jc w:val="center"/>
      </w:pPr>
      <w:r>
        <w:rPr>
          <w:noProof/>
        </w:rPr>
        <w:drawing>
          <wp:inline distT="0" distB="0" distL="0" distR="0" wp14:anchorId="431A6277" wp14:editId="66405535">
            <wp:extent cx="1961978" cy="1912620"/>
            <wp:effectExtent l="0" t="0" r="0" b="0"/>
            <wp:docPr id="1469" name="Picture 1469"/>
            <wp:cNvGraphicFramePr/>
            <a:graphic xmlns:a="http://schemas.openxmlformats.org/drawingml/2006/main">
              <a:graphicData uri="http://schemas.openxmlformats.org/drawingml/2006/picture">
                <pic:pic xmlns:pic="http://schemas.openxmlformats.org/drawingml/2006/picture">
                  <pic:nvPicPr>
                    <pic:cNvPr id="1469" name="Picture 1469"/>
                    <pic:cNvPicPr/>
                  </pic:nvPicPr>
                  <pic:blipFill>
                    <a:blip r:embed="rId8"/>
                    <a:stretch>
                      <a:fillRect/>
                    </a:stretch>
                  </pic:blipFill>
                  <pic:spPr>
                    <a:xfrm>
                      <a:off x="0" y="0"/>
                      <a:ext cx="1961978" cy="1912620"/>
                    </a:xfrm>
                    <a:prstGeom prst="rect">
                      <a:avLst/>
                    </a:prstGeom>
                  </pic:spPr>
                </pic:pic>
              </a:graphicData>
            </a:graphic>
          </wp:inline>
        </w:drawing>
      </w:r>
      <w:r>
        <w:t xml:space="preserve"> </w:t>
      </w:r>
    </w:p>
    <w:p w14:paraId="37272D2F" w14:textId="77777777" w:rsidR="001B7BB4" w:rsidRDefault="00365D59">
      <w:pPr>
        <w:ind w:left="24" w:right="7"/>
      </w:pPr>
      <w:r>
        <w:t xml:space="preserve">显式考虑图中的所有边可得出以下公式： </w:t>
      </w:r>
    </w:p>
    <w:p w14:paraId="74FD3080" w14:textId="77777777" w:rsidR="001B7BB4" w:rsidRDefault="00365D59">
      <w:pPr>
        <w:spacing w:after="106" w:line="259" w:lineRule="auto"/>
        <w:ind w:left="0" w:firstLine="0"/>
      </w:pPr>
      <w:r>
        <w:t xml:space="preserve"> </w:t>
      </w:r>
    </w:p>
    <w:p w14:paraId="303A82D5" w14:textId="77777777" w:rsidR="001B7BB4" w:rsidRDefault="00365D59">
      <w:pPr>
        <w:tabs>
          <w:tab w:val="center" w:pos="1499"/>
          <w:tab w:val="center" w:pos="5220"/>
        </w:tabs>
        <w:spacing w:after="0" w:line="259" w:lineRule="auto"/>
        <w:ind w:left="0" w:firstLine="0"/>
      </w:pPr>
      <w:r>
        <w:rPr>
          <w:rFonts w:ascii="Calibri" w:eastAsia="Calibri" w:hAnsi="Calibri" w:cs="Calibri"/>
          <w:sz w:val="22"/>
        </w:rPr>
        <w:tab/>
      </w:r>
      <w:r>
        <w:rPr>
          <w:i/>
          <w:sz w:val="27"/>
        </w:rPr>
        <w:t>最大化</w:t>
      </w:r>
      <w:r>
        <w:rPr>
          <w:i/>
          <w:sz w:val="27"/>
        </w:rPr>
        <w:tab/>
        <w:t xml:space="preserve">y </w:t>
      </w:r>
      <w:proofErr w:type="gramStart"/>
      <w:r>
        <w:rPr>
          <w:rFonts w:ascii="Segoe UI Symbol" w:eastAsia="Segoe UI Symbol" w:hAnsi="Segoe UI Symbol" w:cs="Segoe UI Symbol"/>
          <w:sz w:val="27"/>
        </w:rPr>
        <w:t>=</w:t>
      </w:r>
      <w:r>
        <w:rPr>
          <w:sz w:val="27"/>
        </w:rPr>
        <w:t>(</w:t>
      </w:r>
      <w:proofErr w:type="gramEnd"/>
      <w:r>
        <w:rPr>
          <w:i/>
          <w:sz w:val="27"/>
        </w:rPr>
        <w:t>x1+ x2−2x1x2</w:t>
      </w:r>
      <w:r>
        <w:rPr>
          <w:sz w:val="27"/>
        </w:rPr>
        <w:t>)</w:t>
      </w:r>
      <w:r>
        <w:rPr>
          <w:rFonts w:ascii="Segoe UI Symbol" w:eastAsia="Segoe UI Symbol" w:hAnsi="Segoe UI Symbol" w:cs="Segoe UI Symbol"/>
          <w:sz w:val="27"/>
        </w:rPr>
        <w:t>+</w:t>
      </w:r>
      <w:r>
        <w:rPr>
          <w:sz w:val="27"/>
        </w:rPr>
        <w:t>(</w:t>
      </w:r>
      <w:r>
        <w:rPr>
          <w:i/>
          <w:sz w:val="27"/>
        </w:rPr>
        <w:t>x1+ x3−2x1x3</w:t>
      </w:r>
      <w:r>
        <w:rPr>
          <w:sz w:val="27"/>
        </w:rPr>
        <w:t>)</w:t>
      </w:r>
      <w:r>
        <w:rPr>
          <w:rFonts w:ascii="Segoe UI Symbol" w:eastAsia="Segoe UI Symbol" w:hAnsi="Segoe UI Symbol" w:cs="Segoe UI Symbol"/>
          <w:sz w:val="27"/>
        </w:rPr>
        <w:t>+</w:t>
      </w:r>
      <w:r>
        <w:rPr>
          <w:sz w:val="27"/>
        </w:rPr>
        <w:t>(</w:t>
      </w:r>
      <w:r>
        <w:rPr>
          <w:i/>
          <w:sz w:val="27"/>
        </w:rPr>
        <w:t>x2+ x4−2x2x4</w:t>
      </w:r>
      <w:r>
        <w:rPr>
          <w:sz w:val="27"/>
        </w:rPr>
        <w:t xml:space="preserve">) </w:t>
      </w:r>
    </w:p>
    <w:p w14:paraId="4FB9E13F" w14:textId="77777777" w:rsidR="001B7BB4" w:rsidRDefault="00365D59">
      <w:pPr>
        <w:spacing w:after="0" w:line="259" w:lineRule="auto"/>
        <w:ind w:left="0" w:firstLine="0"/>
      </w:pPr>
      <w:r>
        <w:t xml:space="preserve">               </w:t>
      </w:r>
    </w:p>
    <w:p w14:paraId="29030CBF" w14:textId="77777777" w:rsidR="001B7BB4" w:rsidRDefault="00365D59">
      <w:pPr>
        <w:spacing w:after="0" w:line="259" w:lineRule="auto"/>
        <w:ind w:left="152" w:firstLine="0"/>
        <w:jc w:val="center"/>
      </w:pPr>
      <w:r>
        <w:rPr>
          <w:rFonts w:ascii="Segoe UI Symbol" w:eastAsia="Segoe UI Symbol" w:hAnsi="Segoe UI Symbol" w:cs="Segoe UI Symbol"/>
          <w:sz w:val="27"/>
        </w:rPr>
        <w:t>+</w:t>
      </w:r>
      <w:r>
        <w:rPr>
          <w:sz w:val="27"/>
        </w:rPr>
        <w:t>（</w:t>
      </w:r>
      <w:r>
        <w:rPr>
          <w:i/>
          <w:sz w:val="27"/>
        </w:rPr>
        <w:t>x3+ x4−2x3x</w:t>
      </w:r>
      <w:r>
        <w:rPr>
          <w:sz w:val="27"/>
          <w:vertAlign w:val="subscript"/>
        </w:rPr>
        <w:t>4</w:t>
      </w:r>
      <w:r>
        <w:rPr>
          <w:sz w:val="27"/>
        </w:rPr>
        <w:t>）</w:t>
      </w:r>
      <w:r>
        <w:rPr>
          <w:rFonts w:ascii="Segoe UI Symbol" w:eastAsia="Segoe UI Symbol" w:hAnsi="Segoe UI Symbol" w:cs="Segoe UI Symbol"/>
          <w:sz w:val="27"/>
        </w:rPr>
        <w:t>+</w:t>
      </w:r>
      <w:r>
        <w:rPr>
          <w:sz w:val="27"/>
        </w:rPr>
        <w:t>（</w:t>
      </w:r>
      <w:r>
        <w:rPr>
          <w:i/>
          <w:sz w:val="27"/>
        </w:rPr>
        <w:t>x3+ x5−2x3x5</w:t>
      </w:r>
      <w:r>
        <w:rPr>
          <w:sz w:val="27"/>
        </w:rPr>
        <w:t>）</w:t>
      </w:r>
      <w:r>
        <w:rPr>
          <w:rFonts w:ascii="Segoe UI Symbol" w:eastAsia="Segoe UI Symbol" w:hAnsi="Segoe UI Symbol" w:cs="Segoe UI Symbol"/>
          <w:sz w:val="27"/>
        </w:rPr>
        <w:t>+</w:t>
      </w:r>
      <w:r>
        <w:rPr>
          <w:sz w:val="27"/>
        </w:rPr>
        <w:t>（</w:t>
      </w:r>
      <w:r>
        <w:rPr>
          <w:i/>
          <w:sz w:val="27"/>
        </w:rPr>
        <w:t>x4+ x5−2x4x5</w:t>
      </w:r>
      <w:r>
        <w:rPr>
          <w:sz w:val="27"/>
        </w:rPr>
        <w:t>）</w:t>
      </w:r>
    </w:p>
    <w:p w14:paraId="750CD393" w14:textId="77777777" w:rsidR="001B7BB4" w:rsidRDefault="00365D59">
      <w:pPr>
        <w:spacing w:after="130"/>
        <w:ind w:left="24" w:right="7"/>
      </w:pPr>
      <w:r>
        <w:t xml:space="preserve">或 </w:t>
      </w:r>
    </w:p>
    <w:p w14:paraId="081DA697" w14:textId="77777777" w:rsidR="001B7BB4" w:rsidRDefault="00365D59">
      <w:pPr>
        <w:spacing w:after="0" w:line="259" w:lineRule="auto"/>
        <w:ind w:left="137" w:firstLine="0"/>
        <w:jc w:val="center"/>
      </w:pPr>
      <w:r>
        <w:rPr>
          <w:sz w:val="28"/>
        </w:rPr>
        <w:t xml:space="preserve">最大 </w:t>
      </w:r>
      <w:r>
        <w:rPr>
          <w:i/>
          <w:sz w:val="28"/>
        </w:rPr>
        <w:t xml:space="preserve">y=2x1+2x2+3x3+3x4+2x5−2x1x2−2x1x3−2x2x4−2x3x4−2x3x5−2x4x5 </w:t>
      </w:r>
    </w:p>
    <w:p w14:paraId="748CAFD1" w14:textId="77777777" w:rsidR="001B7BB4" w:rsidRDefault="00365D59">
      <w:pPr>
        <w:spacing w:after="420" w:line="259" w:lineRule="auto"/>
        <w:ind w:left="0" w:firstLine="0"/>
      </w:pPr>
      <w:r>
        <w:t xml:space="preserve">        </w:t>
      </w:r>
    </w:p>
    <w:p w14:paraId="5441D145" w14:textId="77777777" w:rsidR="001B7BB4" w:rsidRDefault="00365D59">
      <w:pPr>
        <w:spacing w:after="73"/>
        <w:ind w:left="24" w:right="7"/>
      </w:pPr>
      <w:r>
        <w:t xml:space="preserve">这采用所需的形式 </w:t>
      </w:r>
    </w:p>
    <w:p w14:paraId="7C063714" w14:textId="77777777" w:rsidR="001B7BB4" w:rsidRDefault="00365D59">
      <w:pPr>
        <w:pStyle w:val="1"/>
        <w:spacing w:after="0"/>
        <w:ind w:left="0" w:right="28" w:firstLine="0"/>
        <w:jc w:val="center"/>
      </w:pPr>
      <w:proofErr w:type="spellStart"/>
      <w:r>
        <w:rPr>
          <w:b w:val="0"/>
          <w:i/>
          <w:sz w:val="29"/>
          <w:u w:val="none"/>
        </w:rPr>
        <w:t>QUBO</w:t>
      </w:r>
      <w:r>
        <w:rPr>
          <w:b w:val="0"/>
          <w:sz w:val="29"/>
          <w:u w:val="none"/>
        </w:rPr>
        <w:t>：最大</w:t>
      </w:r>
      <w:proofErr w:type="spellEnd"/>
      <w:r>
        <w:rPr>
          <w:b w:val="0"/>
          <w:sz w:val="29"/>
          <w:u w:val="none"/>
        </w:rPr>
        <w:t xml:space="preserve"> </w:t>
      </w:r>
      <w:r>
        <w:rPr>
          <w:b w:val="0"/>
          <w:i/>
          <w:sz w:val="29"/>
          <w:u w:val="none"/>
        </w:rPr>
        <w:t>y=</w:t>
      </w:r>
      <w:proofErr w:type="spellStart"/>
      <w:r>
        <w:rPr>
          <w:b w:val="0"/>
          <w:i/>
          <w:sz w:val="29"/>
          <w:u w:val="none"/>
        </w:rPr>
        <w:t>x</w:t>
      </w:r>
      <w:r>
        <w:rPr>
          <w:b w:val="0"/>
          <w:i/>
          <w:sz w:val="29"/>
          <w:u w:val="none"/>
          <w:vertAlign w:val="superscript"/>
        </w:rPr>
        <w:t>tQx</w:t>
      </w:r>
      <w:proofErr w:type="spellEnd"/>
      <w:r>
        <w:rPr>
          <w:b w:val="0"/>
          <w:i/>
          <w:sz w:val="29"/>
          <w:u w:val="none"/>
          <w:vertAlign w:val="superscript"/>
        </w:rPr>
        <w:t xml:space="preserve"> </w:t>
      </w:r>
    </w:p>
    <w:tbl>
      <w:tblPr>
        <w:tblStyle w:val="TableGrid"/>
        <w:tblW w:w="6238" w:type="dxa"/>
        <w:tblInd w:w="0" w:type="dxa"/>
        <w:tblLook w:val="04A0" w:firstRow="1" w:lastRow="0" w:firstColumn="1" w:lastColumn="0" w:noHBand="0" w:noVBand="1"/>
      </w:tblPr>
      <w:tblGrid>
        <w:gridCol w:w="4327"/>
        <w:gridCol w:w="450"/>
        <w:gridCol w:w="450"/>
        <w:gridCol w:w="450"/>
        <w:gridCol w:w="561"/>
      </w:tblGrid>
      <w:tr w:rsidR="001B7BB4" w14:paraId="1B0AB57D" w14:textId="77777777">
        <w:trPr>
          <w:trHeight w:val="687"/>
        </w:trPr>
        <w:tc>
          <w:tcPr>
            <w:tcW w:w="4328" w:type="dxa"/>
            <w:tcBorders>
              <w:top w:val="nil"/>
              <w:left w:val="nil"/>
              <w:bottom w:val="nil"/>
              <w:right w:val="nil"/>
            </w:tcBorders>
          </w:tcPr>
          <w:p w14:paraId="157BF381" w14:textId="77777777" w:rsidR="001B7BB4" w:rsidRDefault="00365D59">
            <w:pPr>
              <w:spacing w:after="0" w:line="259" w:lineRule="auto"/>
              <w:ind w:left="0" w:firstLine="0"/>
            </w:pPr>
            <w:r>
              <w:t xml:space="preserve">将对称 Q 矩阵写成： </w:t>
            </w:r>
          </w:p>
          <w:p w14:paraId="4F394B71" w14:textId="77777777" w:rsidR="001B7BB4" w:rsidRDefault="00365D59">
            <w:pPr>
              <w:spacing w:after="0" w:line="259" w:lineRule="auto"/>
              <w:ind w:left="0" w:firstLine="0"/>
            </w:pPr>
            <w:r>
              <w:t xml:space="preserve"> </w:t>
            </w:r>
          </w:p>
        </w:tc>
        <w:tc>
          <w:tcPr>
            <w:tcW w:w="450" w:type="dxa"/>
            <w:tcBorders>
              <w:top w:val="nil"/>
              <w:left w:val="nil"/>
              <w:bottom w:val="nil"/>
              <w:right w:val="nil"/>
            </w:tcBorders>
          </w:tcPr>
          <w:p w14:paraId="64101500" w14:textId="77777777" w:rsidR="001B7BB4" w:rsidRDefault="001B7BB4">
            <w:pPr>
              <w:spacing w:after="160" w:line="259" w:lineRule="auto"/>
              <w:ind w:left="0" w:firstLine="0"/>
            </w:pPr>
          </w:p>
        </w:tc>
        <w:tc>
          <w:tcPr>
            <w:tcW w:w="450" w:type="dxa"/>
            <w:tcBorders>
              <w:top w:val="nil"/>
              <w:left w:val="nil"/>
              <w:bottom w:val="nil"/>
              <w:right w:val="nil"/>
            </w:tcBorders>
          </w:tcPr>
          <w:p w14:paraId="580290DE" w14:textId="77777777" w:rsidR="001B7BB4" w:rsidRDefault="001B7BB4">
            <w:pPr>
              <w:spacing w:after="160" w:line="259" w:lineRule="auto"/>
              <w:ind w:left="0" w:firstLine="0"/>
            </w:pPr>
          </w:p>
        </w:tc>
        <w:tc>
          <w:tcPr>
            <w:tcW w:w="450" w:type="dxa"/>
            <w:tcBorders>
              <w:top w:val="nil"/>
              <w:left w:val="nil"/>
              <w:bottom w:val="nil"/>
              <w:right w:val="nil"/>
            </w:tcBorders>
          </w:tcPr>
          <w:p w14:paraId="757C75C1" w14:textId="77777777" w:rsidR="001B7BB4" w:rsidRDefault="001B7BB4">
            <w:pPr>
              <w:spacing w:after="160" w:line="259" w:lineRule="auto"/>
              <w:ind w:left="0" w:firstLine="0"/>
            </w:pPr>
          </w:p>
        </w:tc>
        <w:tc>
          <w:tcPr>
            <w:tcW w:w="561" w:type="dxa"/>
            <w:tcBorders>
              <w:top w:val="nil"/>
              <w:left w:val="nil"/>
              <w:bottom w:val="nil"/>
              <w:right w:val="nil"/>
            </w:tcBorders>
          </w:tcPr>
          <w:p w14:paraId="42BE568A" w14:textId="77777777" w:rsidR="001B7BB4" w:rsidRDefault="001B7BB4">
            <w:pPr>
              <w:spacing w:after="160" w:line="259" w:lineRule="auto"/>
              <w:ind w:left="0" w:firstLine="0"/>
            </w:pPr>
          </w:p>
        </w:tc>
      </w:tr>
      <w:tr w:rsidR="001B7BB4" w14:paraId="3E5A6963" w14:textId="77777777">
        <w:trPr>
          <w:trHeight w:val="1828"/>
        </w:trPr>
        <w:tc>
          <w:tcPr>
            <w:tcW w:w="4328" w:type="dxa"/>
            <w:tcBorders>
              <w:top w:val="nil"/>
              <w:left w:val="nil"/>
              <w:bottom w:val="nil"/>
              <w:right w:val="nil"/>
            </w:tcBorders>
            <w:vAlign w:val="bottom"/>
          </w:tcPr>
          <w:p w14:paraId="04E14F96" w14:textId="77777777" w:rsidR="001B7BB4" w:rsidRDefault="00365D59">
            <w:pPr>
              <w:spacing w:after="0" w:line="259" w:lineRule="auto"/>
              <w:ind w:left="3697" w:firstLine="0"/>
            </w:pPr>
            <w:r>
              <w:rPr>
                <w:rFonts w:ascii="Segoe UI Symbol" w:eastAsia="Segoe UI Symbol" w:hAnsi="Segoe UI Symbol" w:cs="Segoe UI Symbol"/>
                <w:sz w:val="19"/>
              </w:rPr>
              <w:t xml:space="preserve">⎡ </w:t>
            </w:r>
            <w:r>
              <w:rPr>
                <w:sz w:val="29"/>
              </w:rPr>
              <w:t>2</w:t>
            </w:r>
          </w:p>
          <w:p w14:paraId="52B6D26E" w14:textId="77777777" w:rsidR="001B7BB4" w:rsidRDefault="00365D59">
            <w:pPr>
              <w:spacing w:after="0" w:line="259" w:lineRule="auto"/>
              <w:ind w:left="3697" w:firstLine="0"/>
            </w:pPr>
            <w:r>
              <w:rPr>
                <w:rFonts w:ascii="Segoe UI Symbol" w:eastAsia="Segoe UI Symbol" w:hAnsi="Segoe UI Symbol" w:cs="Segoe UI Symbol"/>
                <w:sz w:val="19"/>
              </w:rPr>
              <w:t>⎢</w:t>
            </w:r>
          </w:p>
          <w:p w14:paraId="4AB3B4DB" w14:textId="77777777" w:rsidR="001B7BB4" w:rsidRDefault="00365D59">
            <w:pPr>
              <w:spacing w:after="0" w:line="259" w:lineRule="auto"/>
              <w:ind w:left="3697" w:firstLine="0"/>
            </w:pPr>
            <w:r>
              <w:rPr>
                <w:rFonts w:ascii="Segoe UI Symbol" w:eastAsia="Segoe UI Symbol" w:hAnsi="Segoe UI Symbol" w:cs="Segoe UI Symbol"/>
                <w:sz w:val="19"/>
              </w:rPr>
              <w:t xml:space="preserve">⎢ </w:t>
            </w:r>
            <w:r>
              <w:rPr>
                <w:rFonts w:ascii="Segoe UI Symbol" w:eastAsia="Segoe UI Symbol" w:hAnsi="Segoe UI Symbol" w:cs="Segoe UI Symbol"/>
                <w:sz w:val="29"/>
              </w:rPr>
              <w:t>−1</w:t>
            </w:r>
          </w:p>
          <w:p w14:paraId="6B2E08CD" w14:textId="77777777" w:rsidR="001B7BB4" w:rsidRDefault="00365D59">
            <w:pPr>
              <w:spacing w:after="0" w:line="259" w:lineRule="auto"/>
              <w:ind w:left="0" w:right="150" w:firstLine="0"/>
              <w:jc w:val="right"/>
            </w:pPr>
            <w:r>
              <w:rPr>
                <w:i/>
                <w:sz w:val="32"/>
              </w:rPr>
              <w:t xml:space="preserve">Q=⎢⎢ </w:t>
            </w:r>
            <w:r>
              <w:rPr>
                <w:rFonts w:ascii="Segoe UI Symbol" w:eastAsia="Segoe UI Symbol" w:hAnsi="Segoe UI Symbol" w:cs="Segoe UI Symbol"/>
                <w:sz w:val="29"/>
              </w:rPr>
              <w:t>−1</w:t>
            </w:r>
          </w:p>
          <w:p w14:paraId="6014991B" w14:textId="77777777" w:rsidR="001B7BB4" w:rsidRDefault="00365D59">
            <w:pPr>
              <w:spacing w:after="0" w:line="259" w:lineRule="auto"/>
              <w:ind w:left="3697" w:firstLine="0"/>
            </w:pPr>
            <w:r>
              <w:rPr>
                <w:rFonts w:ascii="Segoe UI Symbol" w:eastAsia="Segoe UI Symbol" w:hAnsi="Segoe UI Symbol" w:cs="Segoe UI Symbol"/>
                <w:sz w:val="19"/>
              </w:rPr>
              <w:t xml:space="preserve">⎢ </w:t>
            </w:r>
            <w:r>
              <w:rPr>
                <w:sz w:val="29"/>
              </w:rPr>
              <w:t>0</w:t>
            </w:r>
          </w:p>
          <w:p w14:paraId="11428BBC" w14:textId="77777777" w:rsidR="001B7BB4" w:rsidRDefault="00365D59">
            <w:pPr>
              <w:spacing w:after="0" w:line="259" w:lineRule="auto"/>
              <w:ind w:left="3697" w:firstLine="0"/>
            </w:pPr>
            <w:r>
              <w:rPr>
                <w:rFonts w:ascii="Segoe UI Symbol" w:eastAsia="Segoe UI Symbol" w:hAnsi="Segoe UI Symbol" w:cs="Segoe UI Symbol"/>
                <w:sz w:val="19"/>
              </w:rPr>
              <w:t xml:space="preserve">⎢ </w:t>
            </w:r>
            <w:r>
              <w:rPr>
                <w:sz w:val="29"/>
              </w:rPr>
              <w:t>0</w:t>
            </w:r>
          </w:p>
          <w:p w14:paraId="40F7667E" w14:textId="77777777" w:rsidR="001B7BB4" w:rsidRDefault="00365D59">
            <w:pPr>
              <w:spacing w:after="0" w:line="259" w:lineRule="auto"/>
              <w:ind w:left="3697" w:firstLine="0"/>
            </w:pPr>
            <w:r>
              <w:rPr>
                <w:rFonts w:ascii="Segoe UI Symbol" w:eastAsia="Segoe UI Symbol" w:hAnsi="Segoe UI Symbol" w:cs="Segoe UI Symbol"/>
                <w:sz w:val="19"/>
              </w:rPr>
              <w:t>⎢</w:t>
            </w:r>
          </w:p>
          <w:p w14:paraId="6E23B647" w14:textId="77777777" w:rsidR="001B7BB4" w:rsidRDefault="00365D59">
            <w:pPr>
              <w:spacing w:after="0" w:line="259" w:lineRule="auto"/>
              <w:ind w:left="3697" w:firstLine="0"/>
            </w:pPr>
            <w:r>
              <w:rPr>
                <w:rFonts w:ascii="Segoe UI Symbol" w:eastAsia="Segoe UI Symbol" w:hAnsi="Segoe UI Symbol" w:cs="Segoe UI Symbol"/>
                <w:sz w:val="19"/>
              </w:rPr>
              <w:t>⎣</w:t>
            </w:r>
          </w:p>
        </w:tc>
        <w:tc>
          <w:tcPr>
            <w:tcW w:w="450" w:type="dxa"/>
            <w:tcBorders>
              <w:top w:val="nil"/>
              <w:left w:val="nil"/>
              <w:bottom w:val="nil"/>
              <w:right w:val="nil"/>
            </w:tcBorders>
            <w:vAlign w:val="center"/>
          </w:tcPr>
          <w:p w14:paraId="6B14BF12" w14:textId="77777777" w:rsidR="001B7BB4" w:rsidRDefault="00365D59">
            <w:pPr>
              <w:spacing w:after="0" w:line="259" w:lineRule="auto"/>
              <w:ind w:left="0" w:firstLine="0"/>
              <w:jc w:val="both"/>
            </w:pPr>
            <w:r>
              <w:rPr>
                <w:rFonts w:ascii="Segoe UI Symbol" w:eastAsia="Segoe UI Symbol" w:hAnsi="Segoe UI Symbol" w:cs="Segoe UI Symbol"/>
                <w:sz w:val="29"/>
              </w:rPr>
              <w:t>−1</w:t>
            </w:r>
          </w:p>
          <w:p w14:paraId="15F30A5B" w14:textId="77777777" w:rsidR="001B7BB4" w:rsidRDefault="00365D59">
            <w:pPr>
              <w:spacing w:after="0" w:line="216" w:lineRule="auto"/>
              <w:ind w:left="63" w:right="96" w:firstLine="3"/>
            </w:pPr>
            <w:r>
              <w:rPr>
                <w:sz w:val="29"/>
              </w:rPr>
              <w:t>2 0</w:t>
            </w:r>
          </w:p>
          <w:p w14:paraId="27E0FF6E" w14:textId="77777777" w:rsidR="001B7BB4" w:rsidRDefault="00365D59">
            <w:pPr>
              <w:spacing w:after="0" w:line="259" w:lineRule="auto"/>
              <w:ind w:left="63" w:right="6" w:hanging="63"/>
            </w:pPr>
            <w:r>
              <w:rPr>
                <w:rFonts w:ascii="Segoe UI Symbol" w:eastAsia="Segoe UI Symbol" w:hAnsi="Segoe UI Symbol" w:cs="Segoe UI Symbol"/>
                <w:sz w:val="29"/>
              </w:rPr>
              <w:t>−1 0</w:t>
            </w:r>
          </w:p>
        </w:tc>
        <w:tc>
          <w:tcPr>
            <w:tcW w:w="450" w:type="dxa"/>
            <w:tcBorders>
              <w:top w:val="nil"/>
              <w:left w:val="nil"/>
              <w:bottom w:val="nil"/>
              <w:right w:val="nil"/>
            </w:tcBorders>
            <w:vAlign w:val="center"/>
          </w:tcPr>
          <w:p w14:paraId="7DB3E58A" w14:textId="77777777" w:rsidR="001B7BB4" w:rsidRDefault="00365D59">
            <w:pPr>
              <w:spacing w:after="0" w:line="259" w:lineRule="auto"/>
              <w:ind w:left="0" w:firstLine="0"/>
              <w:jc w:val="both"/>
            </w:pPr>
            <w:r>
              <w:rPr>
                <w:rFonts w:ascii="Segoe UI Symbol" w:eastAsia="Segoe UI Symbol" w:hAnsi="Segoe UI Symbol" w:cs="Segoe UI Symbol"/>
                <w:sz w:val="29"/>
              </w:rPr>
              <w:t>−1</w:t>
            </w:r>
          </w:p>
          <w:p w14:paraId="7979E361" w14:textId="77777777" w:rsidR="001B7BB4" w:rsidRDefault="00365D59">
            <w:pPr>
              <w:spacing w:after="0" w:line="216" w:lineRule="auto"/>
              <w:ind w:left="72" w:right="99" w:hanging="9"/>
            </w:pPr>
            <w:r>
              <w:rPr>
                <w:sz w:val="29"/>
              </w:rPr>
              <w:t>0 3</w:t>
            </w:r>
          </w:p>
          <w:p w14:paraId="5414F101" w14:textId="77777777" w:rsidR="001B7BB4" w:rsidRDefault="00365D59">
            <w:pPr>
              <w:spacing w:after="0" w:line="259" w:lineRule="auto"/>
              <w:ind w:left="0" w:firstLine="0"/>
              <w:jc w:val="both"/>
            </w:pPr>
            <w:r>
              <w:rPr>
                <w:rFonts w:ascii="Segoe UI Symbol" w:eastAsia="Segoe UI Symbol" w:hAnsi="Segoe UI Symbol" w:cs="Segoe UI Symbol"/>
                <w:sz w:val="29"/>
              </w:rPr>
              <w:t>−1</w:t>
            </w:r>
          </w:p>
          <w:p w14:paraId="426E9B70" w14:textId="77777777" w:rsidR="001B7BB4" w:rsidRDefault="00365D59">
            <w:pPr>
              <w:spacing w:after="0" w:line="259" w:lineRule="auto"/>
              <w:ind w:left="0" w:firstLine="0"/>
              <w:jc w:val="both"/>
            </w:pPr>
            <w:r>
              <w:rPr>
                <w:rFonts w:ascii="Segoe UI Symbol" w:eastAsia="Segoe UI Symbol" w:hAnsi="Segoe UI Symbol" w:cs="Segoe UI Symbol"/>
                <w:sz w:val="29"/>
              </w:rPr>
              <w:t>−1</w:t>
            </w:r>
          </w:p>
        </w:tc>
        <w:tc>
          <w:tcPr>
            <w:tcW w:w="450" w:type="dxa"/>
            <w:tcBorders>
              <w:top w:val="nil"/>
              <w:left w:val="nil"/>
              <w:bottom w:val="nil"/>
              <w:right w:val="nil"/>
            </w:tcBorders>
            <w:vAlign w:val="center"/>
          </w:tcPr>
          <w:p w14:paraId="284DFCFE" w14:textId="77777777" w:rsidR="001B7BB4" w:rsidRDefault="00365D59">
            <w:pPr>
              <w:spacing w:after="0" w:line="259" w:lineRule="auto"/>
              <w:ind w:left="63" w:firstLine="0"/>
            </w:pPr>
            <w:r>
              <w:rPr>
                <w:sz w:val="29"/>
              </w:rPr>
              <w:t>0</w:t>
            </w:r>
          </w:p>
          <w:p w14:paraId="52EF65ED" w14:textId="77777777" w:rsidR="001B7BB4" w:rsidRDefault="00365D59">
            <w:pPr>
              <w:spacing w:after="0" w:line="259" w:lineRule="auto"/>
              <w:ind w:left="0" w:firstLine="0"/>
              <w:jc w:val="both"/>
            </w:pPr>
            <w:r>
              <w:rPr>
                <w:rFonts w:ascii="Segoe UI Symbol" w:eastAsia="Segoe UI Symbol" w:hAnsi="Segoe UI Symbol" w:cs="Segoe UI Symbol"/>
                <w:sz w:val="29"/>
              </w:rPr>
              <w:t>−1</w:t>
            </w:r>
          </w:p>
          <w:p w14:paraId="45262424" w14:textId="77777777" w:rsidR="001B7BB4" w:rsidRDefault="00365D59">
            <w:pPr>
              <w:spacing w:after="0" w:line="216" w:lineRule="auto"/>
              <w:ind w:left="72" w:right="6" w:hanging="72"/>
            </w:pPr>
            <w:r>
              <w:rPr>
                <w:rFonts w:ascii="Segoe UI Symbol" w:eastAsia="Segoe UI Symbol" w:hAnsi="Segoe UI Symbol" w:cs="Segoe UI Symbol"/>
                <w:sz w:val="29"/>
              </w:rPr>
              <w:t>−1 3</w:t>
            </w:r>
          </w:p>
          <w:p w14:paraId="63455A42" w14:textId="77777777" w:rsidR="001B7BB4" w:rsidRDefault="00365D59">
            <w:pPr>
              <w:spacing w:after="0" w:line="259" w:lineRule="auto"/>
              <w:ind w:left="0" w:firstLine="0"/>
              <w:jc w:val="both"/>
            </w:pPr>
            <w:r>
              <w:rPr>
                <w:rFonts w:ascii="Segoe UI Symbol" w:eastAsia="Segoe UI Symbol" w:hAnsi="Segoe UI Symbol" w:cs="Segoe UI Symbol"/>
                <w:sz w:val="29"/>
              </w:rPr>
              <w:t>−1</w:t>
            </w:r>
          </w:p>
        </w:tc>
        <w:tc>
          <w:tcPr>
            <w:tcW w:w="561" w:type="dxa"/>
            <w:tcBorders>
              <w:top w:val="nil"/>
              <w:left w:val="nil"/>
              <w:bottom w:val="nil"/>
              <w:right w:val="nil"/>
            </w:tcBorders>
            <w:vAlign w:val="bottom"/>
          </w:tcPr>
          <w:p w14:paraId="76A4865E" w14:textId="77777777" w:rsidR="001B7BB4" w:rsidRDefault="00365D59">
            <w:pPr>
              <w:spacing w:after="2" w:line="259" w:lineRule="auto"/>
              <w:ind w:left="63" w:firstLine="0"/>
            </w:pPr>
            <w:r>
              <w:rPr>
                <w:sz w:val="29"/>
              </w:rPr>
              <w:t xml:space="preserve">0 </w:t>
            </w:r>
            <w:r>
              <w:rPr>
                <w:rFonts w:ascii="Segoe UI Symbol" w:eastAsia="Segoe UI Symbol" w:hAnsi="Segoe UI Symbol" w:cs="Segoe UI Symbol"/>
                <w:sz w:val="19"/>
              </w:rPr>
              <w:t>⎤⎥</w:t>
            </w:r>
          </w:p>
          <w:p w14:paraId="20C3AFAC" w14:textId="77777777" w:rsidR="001B7BB4" w:rsidRDefault="00365D59">
            <w:pPr>
              <w:spacing w:after="0" w:line="259" w:lineRule="auto"/>
              <w:ind w:left="63" w:firstLine="0"/>
              <w:jc w:val="both"/>
            </w:pPr>
            <w:r>
              <w:rPr>
                <w:sz w:val="29"/>
              </w:rPr>
              <w:t xml:space="preserve">0 </w:t>
            </w:r>
            <w:r>
              <w:rPr>
                <w:rFonts w:ascii="Segoe UI Symbol" w:eastAsia="Segoe UI Symbol" w:hAnsi="Segoe UI Symbol" w:cs="Segoe UI Symbol"/>
                <w:sz w:val="19"/>
              </w:rPr>
              <w:t xml:space="preserve">⎥ </w:t>
            </w:r>
          </w:p>
          <w:p w14:paraId="0E372624" w14:textId="77777777" w:rsidR="001B7BB4" w:rsidRDefault="00365D59">
            <w:pPr>
              <w:spacing w:after="10" w:line="259" w:lineRule="auto"/>
              <w:ind w:left="0" w:firstLine="0"/>
              <w:jc w:val="both"/>
            </w:pPr>
            <w:r>
              <w:rPr>
                <w:rFonts w:ascii="Segoe UI Symbol" w:eastAsia="Segoe UI Symbol" w:hAnsi="Segoe UI Symbol" w:cs="Segoe UI Symbol"/>
                <w:sz w:val="29"/>
              </w:rPr>
              <w:t xml:space="preserve">−1 </w:t>
            </w:r>
            <w:r>
              <w:rPr>
                <w:rFonts w:ascii="Segoe UI Symbol" w:eastAsia="Segoe UI Symbol" w:hAnsi="Segoe UI Symbol" w:cs="Segoe UI Symbol"/>
                <w:sz w:val="19"/>
              </w:rPr>
              <w:t>⎥⎥</w:t>
            </w:r>
          </w:p>
          <w:p w14:paraId="74BEDF95" w14:textId="77777777" w:rsidR="001B7BB4" w:rsidRDefault="00365D59">
            <w:pPr>
              <w:spacing w:after="0" w:line="259" w:lineRule="auto"/>
              <w:ind w:left="0" w:firstLine="0"/>
              <w:jc w:val="both"/>
            </w:pPr>
            <w:r>
              <w:rPr>
                <w:rFonts w:ascii="Segoe UI Symbol" w:eastAsia="Segoe UI Symbol" w:hAnsi="Segoe UI Symbol" w:cs="Segoe UI Symbol"/>
                <w:sz w:val="29"/>
              </w:rPr>
              <w:t xml:space="preserve">−1 </w:t>
            </w:r>
            <w:r>
              <w:rPr>
                <w:rFonts w:ascii="Segoe UI Symbol" w:eastAsia="Segoe UI Symbol" w:hAnsi="Segoe UI Symbol" w:cs="Segoe UI Symbol"/>
                <w:sz w:val="19"/>
              </w:rPr>
              <w:t>⎥⎥</w:t>
            </w:r>
          </w:p>
          <w:p w14:paraId="59945349" w14:textId="77777777" w:rsidR="001B7BB4" w:rsidRDefault="00365D59">
            <w:pPr>
              <w:spacing w:after="0" w:line="259" w:lineRule="auto"/>
              <w:ind w:left="66" w:firstLine="0"/>
              <w:jc w:val="both"/>
            </w:pPr>
            <w:r>
              <w:rPr>
                <w:sz w:val="29"/>
              </w:rPr>
              <w:t xml:space="preserve">2 </w:t>
            </w:r>
            <w:r>
              <w:rPr>
                <w:rFonts w:ascii="Segoe UI Symbol" w:eastAsia="Segoe UI Symbol" w:hAnsi="Segoe UI Symbol" w:cs="Segoe UI Symbol"/>
                <w:sz w:val="19"/>
              </w:rPr>
              <w:t>⎥</w:t>
            </w:r>
          </w:p>
          <w:p w14:paraId="2A4BF09C" w14:textId="77777777" w:rsidR="001B7BB4" w:rsidRDefault="00365D59">
            <w:pPr>
              <w:spacing w:after="0" w:line="259" w:lineRule="auto"/>
              <w:ind w:left="384" w:firstLine="0"/>
            </w:pPr>
            <w:r>
              <w:rPr>
                <w:rFonts w:ascii="Segoe UI Symbol" w:eastAsia="Segoe UI Symbol" w:hAnsi="Segoe UI Symbol" w:cs="Segoe UI Symbol"/>
                <w:sz w:val="19"/>
              </w:rPr>
              <w:t>⎦</w:t>
            </w:r>
          </w:p>
        </w:tc>
      </w:tr>
    </w:tbl>
    <w:p w14:paraId="2D89D734" w14:textId="77777777" w:rsidR="001B7BB4" w:rsidRDefault="00365D59">
      <w:pPr>
        <w:ind w:left="24" w:right="7"/>
      </w:pPr>
      <w:r>
        <w:t xml:space="preserve">求解这个 QUBO 模型得到 </w:t>
      </w:r>
      <w:r>
        <w:rPr>
          <w:rFonts w:ascii="Cambria Math" w:eastAsia="Cambria Math" w:hAnsi="Cambria Math" w:cs="Cambria Math"/>
        </w:rPr>
        <w:t>x = （0,1,1,0,0）。</w:t>
      </w:r>
      <w:r>
        <w:t xml:space="preserve"> 因此，顶点 2 和 3 位于一个集合中，顶点 1、4 和 5 位于另一个集合中，最大切削值为 5。  </w:t>
      </w:r>
    </w:p>
    <w:p w14:paraId="1C11B05F" w14:textId="77777777" w:rsidR="001B7BB4" w:rsidRDefault="00365D59">
      <w:pPr>
        <w:spacing w:after="0" w:line="259" w:lineRule="auto"/>
        <w:ind w:left="0" w:firstLine="0"/>
      </w:pPr>
      <w:r>
        <w:t xml:space="preserve"> </w:t>
      </w:r>
    </w:p>
    <w:p w14:paraId="6DA7F51D" w14:textId="77777777" w:rsidR="001B7BB4" w:rsidRDefault="00365D59">
      <w:pPr>
        <w:ind w:left="24" w:right="7"/>
      </w:pPr>
      <w:r>
        <w:lastRenderedPageBreak/>
        <w:t xml:space="preserve">在上面的例子中，问题特征直接导致了QUBO形式的优化问题。如前所述，许多其他问题需要“重新铸造”才能创建所需的 QUBO 形式。 我们将在下一节中介绍一种广泛使用的这种重铸形式。 </w:t>
      </w:r>
    </w:p>
    <w:p w14:paraId="5F735A1C" w14:textId="77777777" w:rsidR="001B7BB4" w:rsidRDefault="00365D59">
      <w:pPr>
        <w:spacing w:after="194" w:line="259" w:lineRule="auto"/>
        <w:ind w:left="0" w:firstLine="0"/>
      </w:pPr>
      <w:r>
        <w:t xml:space="preserve">   </w:t>
      </w:r>
    </w:p>
    <w:p w14:paraId="6754D8AF" w14:textId="77777777" w:rsidR="001B7BB4" w:rsidRDefault="00365D59">
      <w:pPr>
        <w:pStyle w:val="2"/>
        <w:spacing w:after="57"/>
        <w:ind w:left="-5" w:hanging="10"/>
        <w:jc w:val="left"/>
      </w:pPr>
      <w:r>
        <w:rPr>
          <w:b/>
          <w:i w:val="0"/>
          <w:sz w:val="24"/>
          <w:u w:val="single" w:color="000000"/>
        </w:rPr>
        <w:t xml:space="preserve">第 4 部分：使用已知惩罚创建 QUBO 模型 </w:t>
      </w:r>
    </w:p>
    <w:p w14:paraId="3D099CB9" w14:textId="77777777" w:rsidR="001B7BB4" w:rsidRDefault="00365D59">
      <w:pPr>
        <w:spacing w:after="0" w:line="259" w:lineRule="auto"/>
        <w:ind w:left="0" w:firstLine="0"/>
      </w:pPr>
      <w:r>
        <w:t xml:space="preserve"> </w:t>
      </w:r>
    </w:p>
    <w:p w14:paraId="34CE354E" w14:textId="77777777" w:rsidR="001B7BB4" w:rsidRDefault="00365D59">
      <w:pPr>
        <w:ind w:left="24" w:right="7"/>
      </w:pPr>
      <w:r>
        <w:t xml:space="preserve">到目前为止，QUBO模型的“自然形式”除了要求变量是二进制的约束外，不包含任何约束。 但是，到目前为止，最多的相关问题包括优化器在搜索良好解决方案时必须满足的其他约束。   通过在目标函数中引入二次惩罚，可以有效地将这些约束模型重新表述为 QUBO 模型 </w:t>
      </w:r>
      <w:r>
        <w:t xml:space="preserve"> ，作为经典意义上显式施加约束的替代方案。 选择引入的惩罚，以便优化器在寻找避免产生惩罚的解决方案时，可以通过优化器的自然功能来实现原始约束对求解过程的影响。也就是说，惩罚的制定方式是，对于可行的解决方案，它们等于零，对于不可行的解决方案，它们等于一些正的惩罚金额。 对于最小化问题，这些惩罚被添加以创建要最小化的增强目标函数。如果惩罚项可以被驱动到零，则增强的目标函数将成为要最小化的原始函数。 </w:t>
      </w:r>
    </w:p>
    <w:p w14:paraId="65DFD1D7" w14:textId="77777777" w:rsidR="001B7BB4" w:rsidRDefault="00365D59">
      <w:pPr>
        <w:spacing w:after="0" w:line="259" w:lineRule="auto"/>
        <w:ind w:left="0" w:firstLine="0"/>
      </w:pPr>
      <w:r>
        <w:t xml:space="preserve"> </w:t>
      </w:r>
    </w:p>
    <w:p w14:paraId="56822382" w14:textId="77777777" w:rsidR="001B7BB4" w:rsidRDefault="00365D59">
      <w:pPr>
        <w:ind w:left="24" w:right="7"/>
      </w:pPr>
      <w:r>
        <w:t>对于某些类型的约束，用于创建 QUBO 模型的二次惩罚是预先已知的，并且随时可用于将给定的约束问题转换为 QUBO 模型。 下表列举了对一些常见制约因素的此类处罚示例。请注意，在表中，</w:t>
      </w:r>
      <w:r>
        <w:rPr>
          <w:u w:val="single" w:color="000000"/>
        </w:rPr>
        <w:t>所有变量</w:t>
      </w:r>
      <w:r>
        <w:t>都是二进制的，参数 P 是正的标量惩罚值。必须选择足够大的值，以确保惩罚项确实等于经典约束，但在实践中，P 的可接受值通常很容易指定。我们稍后会更彻底地讨论这个问题。</w:t>
      </w:r>
    </w:p>
    <w:p w14:paraId="59991C79" w14:textId="77777777" w:rsidR="001B7BB4" w:rsidRDefault="00365D59">
      <w:pPr>
        <w:spacing w:after="0" w:line="259" w:lineRule="auto"/>
        <w:ind w:left="0" w:firstLine="0"/>
      </w:pPr>
      <w:r>
        <w:t xml:space="preserve"> </w:t>
      </w:r>
    </w:p>
    <w:p w14:paraId="61E63D86" w14:textId="77777777" w:rsidR="001B7BB4" w:rsidRDefault="00365D59">
      <w:pPr>
        <w:spacing w:after="0" w:line="259" w:lineRule="auto"/>
        <w:ind w:left="0" w:firstLine="0"/>
      </w:pPr>
      <w:r>
        <w:t xml:space="preserve"> </w:t>
      </w:r>
    </w:p>
    <w:tbl>
      <w:tblPr>
        <w:tblStyle w:val="TableGrid"/>
        <w:tblW w:w="5376" w:type="dxa"/>
        <w:tblInd w:w="1992" w:type="dxa"/>
        <w:tblCellMar>
          <w:left w:w="106" w:type="dxa"/>
          <w:right w:w="50" w:type="dxa"/>
        </w:tblCellMar>
        <w:tblLook w:val="04A0" w:firstRow="1" w:lastRow="0" w:firstColumn="1" w:lastColumn="0" w:noHBand="0" w:noVBand="1"/>
      </w:tblPr>
      <w:tblGrid>
        <w:gridCol w:w="2942"/>
        <w:gridCol w:w="2434"/>
      </w:tblGrid>
      <w:tr w:rsidR="001B7BB4" w14:paraId="285A3D63" w14:textId="77777777">
        <w:trPr>
          <w:trHeight w:val="485"/>
        </w:trPr>
        <w:tc>
          <w:tcPr>
            <w:tcW w:w="2942" w:type="dxa"/>
            <w:tcBorders>
              <w:top w:val="single" w:sz="4" w:space="0" w:color="000000"/>
              <w:left w:val="single" w:sz="4" w:space="0" w:color="000000"/>
              <w:bottom w:val="single" w:sz="4" w:space="0" w:color="000000"/>
              <w:right w:val="single" w:sz="4" w:space="0" w:color="000000"/>
            </w:tcBorders>
          </w:tcPr>
          <w:p w14:paraId="58D32947" w14:textId="77777777" w:rsidR="001B7BB4" w:rsidRDefault="00365D59">
            <w:pPr>
              <w:spacing w:after="0" w:line="259" w:lineRule="auto"/>
              <w:ind w:left="158" w:firstLine="0"/>
            </w:pPr>
            <w:r>
              <w:t xml:space="preserve">经典约束 </w:t>
            </w:r>
          </w:p>
        </w:tc>
        <w:tc>
          <w:tcPr>
            <w:tcW w:w="2434" w:type="dxa"/>
            <w:tcBorders>
              <w:top w:val="single" w:sz="4" w:space="0" w:color="000000"/>
              <w:left w:val="single" w:sz="4" w:space="0" w:color="000000"/>
              <w:bottom w:val="single" w:sz="4" w:space="0" w:color="000000"/>
              <w:right w:val="single" w:sz="4" w:space="0" w:color="000000"/>
            </w:tcBorders>
          </w:tcPr>
          <w:p w14:paraId="37E35C57" w14:textId="77777777" w:rsidR="001B7BB4" w:rsidRDefault="00365D59">
            <w:pPr>
              <w:spacing w:after="0" w:line="259" w:lineRule="auto"/>
              <w:ind w:left="0" w:firstLine="0"/>
            </w:pPr>
            <w:r>
              <w:t xml:space="preserve">等值罚款  </w:t>
            </w:r>
          </w:p>
        </w:tc>
      </w:tr>
      <w:tr w:rsidR="001B7BB4" w14:paraId="662057F5" w14:textId="77777777">
        <w:trPr>
          <w:trHeight w:val="470"/>
        </w:trPr>
        <w:tc>
          <w:tcPr>
            <w:tcW w:w="2942" w:type="dxa"/>
            <w:tcBorders>
              <w:top w:val="single" w:sz="4" w:space="0" w:color="000000"/>
              <w:left w:val="single" w:sz="4" w:space="0" w:color="000000"/>
              <w:bottom w:val="single" w:sz="4" w:space="0" w:color="000000"/>
              <w:right w:val="single" w:sz="4" w:space="0" w:color="000000"/>
            </w:tcBorders>
          </w:tcPr>
          <w:p w14:paraId="28F1D941" w14:textId="77777777" w:rsidR="001B7BB4" w:rsidRDefault="00365D59">
            <w:pPr>
              <w:spacing w:after="0" w:line="259" w:lineRule="auto"/>
              <w:ind w:left="49" w:firstLine="0"/>
            </w:pPr>
            <w:r>
              <w:rPr>
                <w:i/>
                <w:sz w:val="25"/>
              </w:rPr>
              <w:t xml:space="preserve">x+ y£1 </w:t>
            </w:r>
          </w:p>
        </w:tc>
        <w:tc>
          <w:tcPr>
            <w:tcW w:w="2434" w:type="dxa"/>
            <w:tcBorders>
              <w:top w:val="single" w:sz="4" w:space="0" w:color="000000"/>
              <w:left w:val="single" w:sz="4" w:space="0" w:color="000000"/>
              <w:bottom w:val="single" w:sz="4" w:space="0" w:color="000000"/>
              <w:right w:val="single" w:sz="4" w:space="0" w:color="000000"/>
            </w:tcBorders>
          </w:tcPr>
          <w:p w14:paraId="612867BB" w14:textId="77777777" w:rsidR="001B7BB4" w:rsidRDefault="00365D59">
            <w:pPr>
              <w:spacing w:after="0" w:line="259" w:lineRule="auto"/>
              <w:ind w:left="50" w:firstLine="0"/>
            </w:pPr>
            <w:proofErr w:type="spellStart"/>
            <w:r>
              <w:rPr>
                <w:i/>
                <w:sz w:val="25"/>
              </w:rPr>
              <w:t>P</w:t>
            </w:r>
            <w:r>
              <w:rPr>
                <w:sz w:val="25"/>
              </w:rPr>
              <w:t>（</w:t>
            </w:r>
            <w:r>
              <w:rPr>
                <w:i/>
                <w:sz w:val="25"/>
              </w:rPr>
              <w:t>xy</w:t>
            </w:r>
            <w:proofErr w:type="spellEnd"/>
            <w:r>
              <w:rPr>
                <w:sz w:val="25"/>
              </w:rPr>
              <w:t xml:space="preserve">） </w:t>
            </w:r>
          </w:p>
        </w:tc>
      </w:tr>
      <w:tr w:rsidR="001B7BB4" w14:paraId="3CE28528" w14:textId="77777777">
        <w:trPr>
          <w:trHeight w:val="475"/>
        </w:trPr>
        <w:tc>
          <w:tcPr>
            <w:tcW w:w="2942" w:type="dxa"/>
            <w:tcBorders>
              <w:top w:val="single" w:sz="4" w:space="0" w:color="000000"/>
              <w:left w:val="single" w:sz="4" w:space="0" w:color="000000"/>
              <w:bottom w:val="single" w:sz="4" w:space="0" w:color="000000"/>
              <w:right w:val="single" w:sz="4" w:space="0" w:color="000000"/>
            </w:tcBorders>
          </w:tcPr>
          <w:p w14:paraId="01DB48D8" w14:textId="77777777" w:rsidR="001B7BB4" w:rsidRDefault="00365D59">
            <w:pPr>
              <w:spacing w:after="0" w:line="259" w:lineRule="auto"/>
              <w:ind w:left="49" w:firstLine="0"/>
            </w:pPr>
            <w:r>
              <w:rPr>
                <w:i/>
                <w:sz w:val="25"/>
              </w:rPr>
              <w:t xml:space="preserve">x+ y³1 </w:t>
            </w:r>
          </w:p>
        </w:tc>
        <w:tc>
          <w:tcPr>
            <w:tcW w:w="2434" w:type="dxa"/>
            <w:tcBorders>
              <w:top w:val="single" w:sz="4" w:space="0" w:color="000000"/>
              <w:left w:val="single" w:sz="4" w:space="0" w:color="000000"/>
              <w:bottom w:val="single" w:sz="4" w:space="0" w:color="000000"/>
              <w:right w:val="single" w:sz="4" w:space="0" w:color="000000"/>
            </w:tcBorders>
          </w:tcPr>
          <w:p w14:paraId="54863D17" w14:textId="77777777" w:rsidR="001B7BB4" w:rsidRDefault="00365D59">
            <w:pPr>
              <w:spacing w:after="0" w:line="259" w:lineRule="auto"/>
              <w:ind w:left="46" w:firstLine="0"/>
            </w:pPr>
            <w:r>
              <w:rPr>
                <w:i/>
                <w:sz w:val="25"/>
              </w:rPr>
              <w:t>P</w:t>
            </w:r>
            <w:r>
              <w:rPr>
                <w:sz w:val="25"/>
              </w:rPr>
              <w:t>（</w:t>
            </w:r>
            <w:r>
              <w:rPr>
                <w:rFonts w:ascii="Segoe UI Symbol" w:eastAsia="Segoe UI Symbol" w:hAnsi="Segoe UI Symbol" w:cs="Segoe UI Symbol"/>
                <w:sz w:val="25"/>
              </w:rPr>
              <w:t>1-x-y</w:t>
            </w:r>
            <w:r>
              <w:rPr>
                <w:i/>
                <w:sz w:val="25"/>
              </w:rPr>
              <w:t>+xy</w:t>
            </w:r>
            <w:r>
              <w:rPr>
                <w:sz w:val="25"/>
              </w:rPr>
              <w:t xml:space="preserve">） </w:t>
            </w:r>
          </w:p>
        </w:tc>
      </w:tr>
      <w:tr w:rsidR="001B7BB4" w14:paraId="5F4E4D33" w14:textId="77777777">
        <w:trPr>
          <w:trHeight w:val="470"/>
        </w:trPr>
        <w:tc>
          <w:tcPr>
            <w:tcW w:w="2942" w:type="dxa"/>
            <w:tcBorders>
              <w:top w:val="single" w:sz="4" w:space="0" w:color="000000"/>
              <w:left w:val="single" w:sz="4" w:space="0" w:color="000000"/>
              <w:bottom w:val="single" w:sz="4" w:space="0" w:color="000000"/>
              <w:right w:val="single" w:sz="4" w:space="0" w:color="000000"/>
            </w:tcBorders>
          </w:tcPr>
          <w:p w14:paraId="591B2C4B" w14:textId="77777777" w:rsidR="001B7BB4" w:rsidRDefault="00365D59">
            <w:pPr>
              <w:spacing w:after="0" w:line="259" w:lineRule="auto"/>
              <w:ind w:left="49" w:firstLine="0"/>
            </w:pPr>
            <w:r>
              <w:rPr>
                <w:i/>
                <w:sz w:val="25"/>
              </w:rPr>
              <w:t xml:space="preserve">x+ y=1 </w:t>
            </w:r>
          </w:p>
        </w:tc>
        <w:tc>
          <w:tcPr>
            <w:tcW w:w="2434" w:type="dxa"/>
            <w:tcBorders>
              <w:top w:val="single" w:sz="4" w:space="0" w:color="000000"/>
              <w:left w:val="single" w:sz="4" w:space="0" w:color="000000"/>
              <w:bottom w:val="single" w:sz="4" w:space="0" w:color="000000"/>
              <w:right w:val="single" w:sz="4" w:space="0" w:color="000000"/>
            </w:tcBorders>
          </w:tcPr>
          <w:p w14:paraId="027F0E25" w14:textId="77777777" w:rsidR="001B7BB4" w:rsidRDefault="00365D59">
            <w:pPr>
              <w:spacing w:after="0" w:line="259" w:lineRule="auto"/>
              <w:ind w:left="45" w:firstLine="0"/>
            </w:pPr>
            <w:r>
              <w:rPr>
                <w:i/>
                <w:sz w:val="25"/>
              </w:rPr>
              <w:t>P</w:t>
            </w:r>
            <w:r>
              <w:rPr>
                <w:sz w:val="25"/>
              </w:rPr>
              <w:t>（</w:t>
            </w:r>
            <w:r>
              <w:rPr>
                <w:rFonts w:ascii="Segoe UI Symbol" w:eastAsia="Segoe UI Symbol" w:hAnsi="Segoe UI Symbol" w:cs="Segoe UI Symbol"/>
                <w:sz w:val="25"/>
              </w:rPr>
              <w:t>1-x-y</w:t>
            </w:r>
            <w:r>
              <w:rPr>
                <w:i/>
                <w:sz w:val="25"/>
              </w:rPr>
              <w:t>+2xy</w:t>
            </w:r>
            <w:r>
              <w:rPr>
                <w:sz w:val="25"/>
              </w:rPr>
              <w:t xml:space="preserve">） </w:t>
            </w:r>
          </w:p>
        </w:tc>
      </w:tr>
      <w:tr w:rsidR="001B7BB4" w14:paraId="167BAF9B" w14:textId="77777777">
        <w:trPr>
          <w:trHeight w:val="470"/>
        </w:trPr>
        <w:tc>
          <w:tcPr>
            <w:tcW w:w="2942" w:type="dxa"/>
            <w:tcBorders>
              <w:top w:val="single" w:sz="4" w:space="0" w:color="000000"/>
              <w:left w:val="single" w:sz="4" w:space="0" w:color="000000"/>
              <w:bottom w:val="single" w:sz="4" w:space="0" w:color="000000"/>
              <w:right w:val="single" w:sz="4" w:space="0" w:color="000000"/>
            </w:tcBorders>
          </w:tcPr>
          <w:p w14:paraId="59F47A5D" w14:textId="77777777" w:rsidR="001B7BB4" w:rsidRDefault="00365D59">
            <w:pPr>
              <w:spacing w:after="0" w:line="259" w:lineRule="auto"/>
              <w:ind w:left="53" w:firstLine="0"/>
            </w:pPr>
            <w:proofErr w:type="spellStart"/>
            <w:r>
              <w:rPr>
                <w:i/>
                <w:sz w:val="27"/>
              </w:rPr>
              <w:t>x£y</w:t>
            </w:r>
            <w:proofErr w:type="spellEnd"/>
            <w:r>
              <w:rPr>
                <w:i/>
                <w:sz w:val="27"/>
              </w:rPr>
              <w:t xml:space="preserve"> </w:t>
            </w:r>
          </w:p>
        </w:tc>
        <w:tc>
          <w:tcPr>
            <w:tcW w:w="2434" w:type="dxa"/>
            <w:tcBorders>
              <w:top w:val="single" w:sz="4" w:space="0" w:color="000000"/>
              <w:left w:val="single" w:sz="4" w:space="0" w:color="000000"/>
              <w:bottom w:val="single" w:sz="4" w:space="0" w:color="000000"/>
              <w:right w:val="single" w:sz="4" w:space="0" w:color="000000"/>
            </w:tcBorders>
          </w:tcPr>
          <w:p w14:paraId="130734A7" w14:textId="77777777" w:rsidR="001B7BB4" w:rsidRDefault="00365D59">
            <w:pPr>
              <w:spacing w:after="0" w:line="259" w:lineRule="auto"/>
              <w:ind w:left="45" w:firstLine="0"/>
            </w:pPr>
            <w:proofErr w:type="spellStart"/>
            <w:r>
              <w:rPr>
                <w:i/>
                <w:sz w:val="25"/>
              </w:rPr>
              <w:t>P</w:t>
            </w:r>
            <w:r>
              <w:rPr>
                <w:sz w:val="25"/>
              </w:rPr>
              <w:t>（</w:t>
            </w:r>
            <w:r>
              <w:rPr>
                <w:i/>
                <w:sz w:val="25"/>
              </w:rPr>
              <w:t>x-xy</w:t>
            </w:r>
            <w:proofErr w:type="spellEnd"/>
            <w:r>
              <w:rPr>
                <w:sz w:val="25"/>
              </w:rPr>
              <w:t xml:space="preserve">） </w:t>
            </w:r>
          </w:p>
        </w:tc>
      </w:tr>
      <w:tr w:rsidR="001B7BB4" w14:paraId="6F183991" w14:textId="77777777">
        <w:trPr>
          <w:trHeight w:val="490"/>
        </w:trPr>
        <w:tc>
          <w:tcPr>
            <w:tcW w:w="2942" w:type="dxa"/>
            <w:tcBorders>
              <w:top w:val="single" w:sz="4" w:space="0" w:color="000000"/>
              <w:left w:val="single" w:sz="4" w:space="0" w:color="000000"/>
              <w:bottom w:val="single" w:sz="4" w:space="0" w:color="000000"/>
              <w:right w:val="single" w:sz="4" w:space="0" w:color="000000"/>
            </w:tcBorders>
          </w:tcPr>
          <w:p w14:paraId="220C84FC" w14:textId="77777777" w:rsidR="001B7BB4" w:rsidRDefault="00365D59">
            <w:pPr>
              <w:spacing w:after="0" w:line="259" w:lineRule="auto"/>
              <w:ind w:left="51" w:firstLine="0"/>
            </w:pPr>
            <w:r>
              <w:rPr>
                <w:i/>
              </w:rPr>
              <w:t xml:space="preserve">x1+x2 </w:t>
            </w:r>
            <w:r>
              <w:rPr>
                <w:rFonts w:ascii="Segoe UI Symbol" w:eastAsia="Segoe UI Symbol" w:hAnsi="Segoe UI Symbol" w:cs="Segoe UI Symbol"/>
              </w:rPr>
              <w:t xml:space="preserve">+x3 £1 </w:t>
            </w:r>
          </w:p>
        </w:tc>
        <w:tc>
          <w:tcPr>
            <w:tcW w:w="2434" w:type="dxa"/>
            <w:tcBorders>
              <w:top w:val="single" w:sz="4" w:space="0" w:color="000000"/>
              <w:left w:val="single" w:sz="4" w:space="0" w:color="000000"/>
              <w:bottom w:val="single" w:sz="4" w:space="0" w:color="000000"/>
              <w:right w:val="single" w:sz="4" w:space="0" w:color="000000"/>
            </w:tcBorders>
          </w:tcPr>
          <w:p w14:paraId="55566973" w14:textId="77777777" w:rsidR="001B7BB4" w:rsidRDefault="00365D59">
            <w:pPr>
              <w:spacing w:after="0" w:line="259" w:lineRule="auto"/>
              <w:ind w:left="45" w:firstLine="0"/>
            </w:pPr>
            <w:r>
              <w:rPr>
                <w:i/>
              </w:rPr>
              <w:t>P</w:t>
            </w:r>
            <w:r>
              <w:t>（</w:t>
            </w:r>
            <w:r>
              <w:rPr>
                <w:i/>
              </w:rPr>
              <w:t xml:space="preserve">x1x2 </w:t>
            </w:r>
            <w:r>
              <w:rPr>
                <w:rFonts w:ascii="Segoe UI Symbol" w:eastAsia="Segoe UI Symbol" w:hAnsi="Segoe UI Symbol" w:cs="Segoe UI Symbol"/>
              </w:rPr>
              <w:t>+x1x3 +x2x3</w:t>
            </w:r>
            <w:r>
              <w:t xml:space="preserve">） </w:t>
            </w:r>
          </w:p>
        </w:tc>
      </w:tr>
      <w:tr w:rsidR="001B7BB4" w14:paraId="797F6DD8" w14:textId="77777777">
        <w:trPr>
          <w:trHeight w:val="470"/>
        </w:trPr>
        <w:tc>
          <w:tcPr>
            <w:tcW w:w="2942" w:type="dxa"/>
            <w:tcBorders>
              <w:top w:val="single" w:sz="4" w:space="0" w:color="000000"/>
              <w:left w:val="single" w:sz="4" w:space="0" w:color="000000"/>
              <w:bottom w:val="single" w:sz="4" w:space="0" w:color="000000"/>
              <w:right w:val="single" w:sz="4" w:space="0" w:color="000000"/>
            </w:tcBorders>
          </w:tcPr>
          <w:p w14:paraId="0F6552E2" w14:textId="77777777" w:rsidR="001B7BB4" w:rsidRDefault="00365D59">
            <w:pPr>
              <w:spacing w:after="0" w:line="259" w:lineRule="auto"/>
              <w:ind w:left="54" w:firstLine="0"/>
            </w:pPr>
            <w:r>
              <w:rPr>
                <w:i/>
                <w:sz w:val="22"/>
              </w:rPr>
              <w:t xml:space="preserve">x y= </w:t>
            </w:r>
          </w:p>
        </w:tc>
        <w:tc>
          <w:tcPr>
            <w:tcW w:w="2434" w:type="dxa"/>
            <w:tcBorders>
              <w:top w:val="single" w:sz="4" w:space="0" w:color="000000"/>
              <w:left w:val="single" w:sz="4" w:space="0" w:color="000000"/>
              <w:bottom w:val="single" w:sz="4" w:space="0" w:color="000000"/>
              <w:right w:val="single" w:sz="4" w:space="0" w:color="000000"/>
            </w:tcBorders>
          </w:tcPr>
          <w:p w14:paraId="3D296E76" w14:textId="77777777" w:rsidR="001B7BB4" w:rsidRDefault="00365D59">
            <w:pPr>
              <w:spacing w:after="0" w:line="259" w:lineRule="auto"/>
              <w:ind w:left="46" w:firstLine="0"/>
            </w:pPr>
            <w:r>
              <w:rPr>
                <w:i/>
                <w:sz w:val="25"/>
              </w:rPr>
              <w:t>P x y</w:t>
            </w:r>
            <w:r>
              <w:rPr>
                <w:sz w:val="25"/>
              </w:rPr>
              <w:t xml:space="preserve">（ </w:t>
            </w:r>
            <w:r>
              <w:rPr>
                <w:rFonts w:ascii="Segoe UI Symbol" w:eastAsia="Segoe UI Symbol" w:hAnsi="Segoe UI Symbol" w:cs="Segoe UI Symbol"/>
                <w:sz w:val="25"/>
              </w:rPr>
              <w:t>+ -</w:t>
            </w:r>
            <w:r>
              <w:rPr>
                <w:sz w:val="25"/>
              </w:rPr>
              <w:t>2 ）</w:t>
            </w:r>
            <w:proofErr w:type="spellStart"/>
            <w:r>
              <w:rPr>
                <w:i/>
                <w:sz w:val="25"/>
              </w:rPr>
              <w:t>xy</w:t>
            </w:r>
            <w:proofErr w:type="spellEnd"/>
            <w:r>
              <w:rPr>
                <w:i/>
                <w:sz w:val="25"/>
              </w:rPr>
              <w:t xml:space="preserve"> </w:t>
            </w:r>
          </w:p>
        </w:tc>
      </w:tr>
    </w:tbl>
    <w:p w14:paraId="28A5F487" w14:textId="77777777" w:rsidR="001B7BB4" w:rsidRDefault="00365D59">
      <w:pPr>
        <w:spacing w:after="185"/>
        <w:ind w:left="24" w:right="7"/>
      </w:pPr>
      <w:r>
        <w:t xml:space="preserve">                                      几个已知约束/惩罚对的表 </w:t>
      </w:r>
    </w:p>
    <w:p w14:paraId="01A298AB" w14:textId="77777777" w:rsidR="001B7BB4" w:rsidRDefault="00365D59">
      <w:pPr>
        <w:ind w:left="24" w:right="7"/>
      </w:pPr>
      <w:r>
        <w:lastRenderedPageBreak/>
        <w:t xml:space="preserve">为了说明主要思想，请考虑一个传统上受限制的形式问题： </w:t>
      </w:r>
    </w:p>
    <w:p w14:paraId="55C77F62" w14:textId="77777777" w:rsidR="001B7BB4" w:rsidRDefault="00365D59">
      <w:pPr>
        <w:spacing w:after="3" w:line="259" w:lineRule="auto"/>
        <w:ind w:left="0" w:firstLine="0"/>
      </w:pPr>
      <w:r>
        <w:t xml:space="preserve"> </w:t>
      </w:r>
    </w:p>
    <w:p w14:paraId="616EB355" w14:textId="77777777" w:rsidR="001B7BB4" w:rsidRDefault="00365D59">
      <w:pPr>
        <w:spacing w:after="3" w:line="260" w:lineRule="auto"/>
        <w:ind w:left="3548" w:right="3535"/>
        <w:jc w:val="center"/>
      </w:pPr>
      <w:r>
        <w:rPr>
          <w:rFonts w:ascii="Cambria Math" w:eastAsia="Cambria Math" w:hAnsi="Cambria Math" w:cs="Cambria Math"/>
        </w:rPr>
        <w:t>最小</w:t>
      </w:r>
      <w:r>
        <w:rPr>
          <w:rFonts w:ascii="Cambria Math" w:eastAsia="Cambria Math" w:hAnsi="Cambria Math" w:cs="Cambria Math"/>
        </w:rPr>
        <w:tab/>
      </w:r>
      <w:r>
        <w:rPr>
          <w:rFonts w:ascii="Cambria Math" w:eastAsia="Cambria Math" w:hAnsi="Cambria Math" w:cs="Cambria Math"/>
        </w:rPr>
        <w:t>y = f（x）</w:t>
      </w:r>
      <w:r>
        <w:t xml:space="preserve"> 受制于约束 </w:t>
      </w:r>
      <w:r>
        <w:rPr>
          <w:i/>
          <w:sz w:val="31"/>
        </w:rPr>
        <w:t xml:space="preserve">x x1+ </w:t>
      </w:r>
      <w:r>
        <w:rPr>
          <w:sz w:val="20"/>
        </w:rPr>
        <w:t xml:space="preserve">2 </w:t>
      </w:r>
      <w:r>
        <w:rPr>
          <w:rFonts w:ascii="Segoe UI Symbol" w:eastAsia="Segoe UI Symbol" w:hAnsi="Segoe UI Symbol" w:cs="Segoe UI Symbol"/>
          <w:sz w:val="31"/>
        </w:rPr>
        <w:t xml:space="preserve">£1 </w:t>
      </w:r>
    </w:p>
    <w:p w14:paraId="6EE2BC49" w14:textId="77777777" w:rsidR="001B7BB4" w:rsidRDefault="00365D59">
      <w:pPr>
        <w:spacing w:after="26" w:line="259" w:lineRule="auto"/>
        <w:ind w:left="58" w:firstLine="0"/>
        <w:jc w:val="center"/>
      </w:pPr>
      <w:r>
        <w:t xml:space="preserve"> </w:t>
      </w:r>
    </w:p>
    <w:p w14:paraId="0B5E38C1" w14:textId="77777777" w:rsidR="001B7BB4" w:rsidRDefault="00365D59">
      <w:pPr>
        <w:ind w:left="24" w:right="7"/>
      </w:pPr>
      <w:r>
        <w:t xml:space="preserve">其中 </w:t>
      </w:r>
      <w:r>
        <w:rPr>
          <w:rFonts w:ascii="Cambria Math" w:eastAsia="Cambria Math" w:hAnsi="Cambria Math" w:cs="Cambria Math"/>
        </w:rPr>
        <w:t>x6</w:t>
      </w:r>
      <w:r>
        <w:t xml:space="preserve"> 和 </w:t>
      </w:r>
      <w:r>
        <w:rPr>
          <w:rFonts w:ascii="Cambria Math" w:eastAsia="Cambria Math" w:hAnsi="Cambria Math" w:cs="Cambria Math"/>
        </w:rPr>
        <w:t xml:space="preserve">x8 </w:t>
      </w:r>
      <w:r>
        <w:t xml:space="preserve">是二进制变量。请注意，此约束允许选择 x 变量或两者都不选择 x。 它明确排除了两者的选择（即，两者都不能设置为 1）。 </w:t>
      </w:r>
    </w:p>
    <w:p w14:paraId="38B3FDE2" w14:textId="77777777" w:rsidR="001B7BB4" w:rsidRDefault="00365D59">
      <w:pPr>
        <w:spacing w:after="2" w:line="259" w:lineRule="auto"/>
        <w:ind w:left="0" w:firstLine="0"/>
      </w:pPr>
      <w:r>
        <w:t xml:space="preserve"> </w:t>
      </w:r>
    </w:p>
    <w:p w14:paraId="6C1FA2A9" w14:textId="77777777" w:rsidR="001B7BB4" w:rsidRDefault="00365D59">
      <w:pPr>
        <w:spacing w:after="91"/>
        <w:ind w:left="24" w:right="7"/>
      </w:pPr>
      <w:r>
        <w:t xml:space="preserve">从上表的第一行中，我们看到与我们的约束相对应的二次惩罚是  </w:t>
      </w:r>
    </w:p>
    <w:p w14:paraId="14B02C40" w14:textId="77777777" w:rsidR="001B7BB4" w:rsidRDefault="00365D59">
      <w:pPr>
        <w:spacing w:after="43" w:line="259" w:lineRule="auto"/>
        <w:ind w:left="21" w:firstLine="0"/>
        <w:jc w:val="center"/>
      </w:pPr>
      <w:r>
        <w:rPr>
          <w:i/>
          <w:sz w:val="25"/>
        </w:rPr>
        <w:t xml:space="preserve">PXX1 2 </w:t>
      </w:r>
    </w:p>
    <w:p w14:paraId="459E5AA8" w14:textId="77777777" w:rsidR="001B7BB4" w:rsidRDefault="00365D59">
      <w:pPr>
        <w:spacing w:after="0" w:line="259" w:lineRule="auto"/>
        <w:ind w:left="58" w:firstLine="0"/>
        <w:jc w:val="center"/>
      </w:pPr>
      <w:r>
        <w:t xml:space="preserve"> </w:t>
      </w:r>
    </w:p>
    <w:p w14:paraId="6708BCD7" w14:textId="77777777" w:rsidR="001B7BB4" w:rsidRDefault="00365D59">
      <w:pPr>
        <w:ind w:left="24" w:right="7"/>
      </w:pPr>
      <w:r>
        <w:t xml:space="preserve">其中 P 是正标量。 对于选择足够大的 P，无约束问题 </w:t>
      </w:r>
    </w:p>
    <w:p w14:paraId="55416DD4" w14:textId="77777777" w:rsidR="001B7BB4" w:rsidRDefault="00365D59">
      <w:pPr>
        <w:spacing w:after="27" w:line="259" w:lineRule="auto"/>
        <w:ind w:left="0" w:firstLine="0"/>
      </w:pPr>
      <w:r>
        <w:t xml:space="preserve"> </w:t>
      </w:r>
    </w:p>
    <w:p w14:paraId="4A1F432B" w14:textId="77777777" w:rsidR="001B7BB4" w:rsidRDefault="00365D59">
      <w:pPr>
        <w:pStyle w:val="3"/>
        <w:spacing w:after="8"/>
        <w:ind w:right="10"/>
        <w:jc w:val="center"/>
      </w:pPr>
      <w:r>
        <w:rPr>
          <w:rFonts w:ascii="Cambria Math" w:eastAsia="Cambria Math" w:hAnsi="Cambria Math" w:cs="Cambria Math"/>
          <w:b w:val="0"/>
        </w:rPr>
        <w:t>最小化</w:t>
      </w:r>
      <w:r>
        <w:rPr>
          <w:rFonts w:ascii="Cambria Math" w:eastAsia="Cambria Math" w:hAnsi="Cambria Math" w:cs="Cambria Math"/>
          <w:b w:val="0"/>
        </w:rPr>
        <w:tab/>
      </w:r>
      <w:r>
        <w:rPr>
          <w:rFonts w:ascii="Cambria Math" w:eastAsia="Cambria Math" w:hAnsi="Cambria Math" w:cs="Cambria Math"/>
          <w:b w:val="0"/>
        </w:rPr>
        <w:t xml:space="preserve">y = f（x） + Px6x8 </w:t>
      </w:r>
    </w:p>
    <w:p w14:paraId="2C60AAB4" w14:textId="77777777" w:rsidR="001B7BB4" w:rsidRDefault="00365D59">
      <w:pPr>
        <w:spacing w:after="0" w:line="259" w:lineRule="auto"/>
        <w:ind w:left="115" w:firstLine="0"/>
        <w:jc w:val="center"/>
      </w:pPr>
      <w:r>
        <w:t xml:space="preserve">  </w:t>
      </w:r>
    </w:p>
    <w:p w14:paraId="13818C51" w14:textId="77777777" w:rsidR="001B7BB4" w:rsidRDefault="00365D59">
      <w:pPr>
        <w:ind w:left="24" w:right="7"/>
      </w:pPr>
      <w:r>
        <w:t xml:space="preserve">具有与原始约束问题相同的最优解。如果 f（x） 是线性或二次的，那么这个无约束模型将采用 QUBO 模型的形式。 在当前示例中，任何试图最小化 </w:t>
      </w:r>
      <w:r>
        <w:rPr>
          <w:rFonts w:ascii="Cambria Math" w:eastAsia="Cambria Math" w:hAnsi="Cambria Math" w:cs="Cambria Math"/>
        </w:rPr>
        <w:t>y</w:t>
      </w:r>
      <w:r>
        <w:t xml:space="preserve"> 的优化器都倾向于避免 </w:t>
      </w:r>
      <w:r>
        <w:rPr>
          <w:rFonts w:ascii="Cambria Math" w:eastAsia="Cambria Math" w:hAnsi="Cambria Math" w:cs="Cambria Math"/>
        </w:rPr>
        <w:t>x6</w:t>
      </w:r>
      <w:r>
        <w:t xml:space="preserve"> 和 </w:t>
      </w:r>
      <w:r>
        <w:rPr>
          <w:rFonts w:ascii="Cambria Math" w:eastAsia="Cambria Math" w:hAnsi="Cambria Math" w:cs="Cambria Math"/>
        </w:rPr>
        <w:t>x8</w:t>
      </w:r>
      <w:r>
        <w:t xml:space="preserve"> 都等于 1 的解，否则目标函数中将添加大量正数。 也就是说，目标函数会产生与不可行的解决方案相对应的惩罚。 Pardalos和Xue（1999）在最大集团和相关问题的背景下有效地使用了这种简单的惩罚。</w:t>
      </w:r>
    </w:p>
    <w:p w14:paraId="6BF0B97E" w14:textId="77777777" w:rsidR="001B7BB4" w:rsidRDefault="00365D59">
      <w:pPr>
        <w:spacing w:after="0" w:line="259" w:lineRule="auto"/>
        <w:ind w:left="0" w:firstLine="0"/>
      </w:pPr>
      <w:r>
        <w:t xml:space="preserve"> </w:t>
      </w:r>
    </w:p>
    <w:p w14:paraId="0D090E36" w14:textId="77777777" w:rsidR="001B7BB4" w:rsidRDefault="00365D59">
      <w:pPr>
        <w:spacing w:after="0" w:line="259" w:lineRule="auto"/>
        <w:ind w:left="0" w:firstLine="0"/>
      </w:pPr>
      <w:r>
        <w:t xml:space="preserve"> </w:t>
      </w:r>
    </w:p>
    <w:p w14:paraId="2F72F5C6" w14:textId="77777777" w:rsidR="001B7BB4" w:rsidRDefault="00365D59">
      <w:pPr>
        <w:pStyle w:val="4"/>
        <w:spacing w:after="0"/>
        <w:ind w:left="-5"/>
      </w:pPr>
      <w:r>
        <w:t xml:space="preserve">4.1 最小顶点覆盖 （MVC） 问题 </w:t>
      </w:r>
    </w:p>
    <w:p w14:paraId="684B83B2" w14:textId="77777777" w:rsidR="001B7BB4" w:rsidRDefault="00365D59">
      <w:pPr>
        <w:spacing w:after="0" w:line="259" w:lineRule="auto"/>
        <w:ind w:left="0" w:firstLine="0"/>
      </w:pPr>
      <w:r>
        <w:rPr>
          <w:b/>
        </w:rPr>
        <w:t xml:space="preserve"> </w:t>
      </w:r>
    </w:p>
    <w:p w14:paraId="34082A8B" w14:textId="77777777" w:rsidR="001B7BB4" w:rsidRDefault="00365D59">
      <w:pPr>
        <w:ind w:left="24" w:right="7"/>
      </w:pPr>
      <w:r>
        <w:t xml:space="preserve">在第 3.2 节中，我们看到了如何使用 QUBO 模型来表示著名的 Max Cut 问题。 在这里，我们考虑另一个众所周知的图形优化问题，称为最小顶点覆盖问题。 给定一个具有顶点集 V 和边集 E 的无向图， </w:t>
      </w:r>
      <w:r>
        <w:rPr>
          <w:u w:val="single" w:color="000000"/>
        </w:rPr>
        <w:t>顶点覆盖</w:t>
      </w:r>
      <w:r>
        <w:t xml:space="preserve"> 是顶点（节点）的子集，使得图中的每条边都入射到子集中的至少一个顶点。最小顶点覆盖问题旨在查找子集中顶点数最少的覆盖。 </w:t>
      </w:r>
    </w:p>
    <w:p w14:paraId="3854D909" w14:textId="77777777" w:rsidR="001B7BB4" w:rsidRDefault="00365D59">
      <w:pPr>
        <w:spacing w:after="22" w:line="259" w:lineRule="auto"/>
        <w:ind w:left="0" w:firstLine="0"/>
      </w:pPr>
      <w:r>
        <w:t xml:space="preserve"> </w:t>
      </w:r>
    </w:p>
    <w:p w14:paraId="2A16ED23" w14:textId="77777777" w:rsidR="001B7BB4" w:rsidRDefault="00365D59">
      <w:pPr>
        <w:spacing w:after="3" w:line="318" w:lineRule="auto"/>
        <w:ind w:left="-5" w:right="182"/>
        <w:jc w:val="both"/>
      </w:pPr>
      <w:r>
        <w:t xml:space="preserve">MVC的标准优化模型可以公式化如下。 </w:t>
      </w:r>
      <w:r>
        <w:rPr>
          <w:rFonts w:ascii="Cambria Math" w:eastAsia="Cambria Math" w:hAnsi="Cambria Math" w:cs="Cambria Math"/>
        </w:rPr>
        <w:t>如果顶点 j 在覆盖中（即在子集中），</w:t>
      </w:r>
      <w:r>
        <w:rPr>
          <w:rFonts w:ascii="Cambria Math" w:eastAsia="Cambria Math" w:hAnsi="Cambria Math" w:cs="Cambria Math"/>
          <w:vertAlign w:val="subscript"/>
        </w:rPr>
        <w:t>则设 x</w:t>
      </w:r>
      <w:r>
        <w:rPr>
          <w:rFonts w:ascii="Cambria Math" w:eastAsia="Cambria Math" w:hAnsi="Cambria Math" w:cs="Cambria Math"/>
        </w:rPr>
        <w:t xml:space="preserve">） </w:t>
      </w:r>
      <w:r>
        <w:t xml:space="preserve">= 1，否则 </w:t>
      </w:r>
      <w:r>
        <w:rPr>
          <w:rFonts w:ascii="Cambria Math" w:eastAsia="Cambria Math" w:hAnsi="Cambria Math" w:cs="Cambria Math"/>
        </w:rPr>
        <w:t>x</w:t>
      </w:r>
      <w:r>
        <w:rPr>
          <w:rFonts w:ascii="Cambria Math" w:eastAsia="Cambria Math" w:hAnsi="Cambria Math" w:cs="Cambria Math"/>
          <w:vertAlign w:val="subscript"/>
        </w:rPr>
        <w:t xml:space="preserve">） </w:t>
      </w:r>
      <w:r>
        <w:rPr>
          <w:rFonts w:ascii="Cambria Math" w:eastAsia="Cambria Math" w:hAnsi="Cambria Math" w:cs="Cambria Math"/>
        </w:rPr>
        <w:t>= 0</w:t>
      </w:r>
      <w:r>
        <w:t xml:space="preserve">。 那么这个问题的标准约束线性 0/1 优化模型是： </w:t>
      </w:r>
    </w:p>
    <w:p w14:paraId="4C941A67" w14:textId="77777777" w:rsidR="001B7BB4" w:rsidRDefault="00365D59">
      <w:pPr>
        <w:spacing w:after="97" w:line="259" w:lineRule="auto"/>
        <w:ind w:left="0" w:firstLine="0"/>
      </w:pPr>
      <w:r>
        <w:t xml:space="preserve"> </w:t>
      </w:r>
    </w:p>
    <w:p w14:paraId="68C5AE38" w14:textId="77777777" w:rsidR="001B7BB4" w:rsidRDefault="00365D59">
      <w:pPr>
        <w:spacing w:after="3" w:line="260" w:lineRule="auto"/>
        <w:ind w:left="702" w:right="734"/>
        <w:jc w:val="center"/>
      </w:pPr>
      <w:proofErr w:type="spellStart"/>
      <w:r>
        <w:t>最小化</w:t>
      </w:r>
      <w:proofErr w:type="spellEnd"/>
      <w:r>
        <w:t xml:space="preserve"> </w:t>
      </w:r>
      <w:proofErr w:type="spellStart"/>
      <w:r>
        <w:rPr>
          <w:rFonts w:ascii="Segoe UI Symbol" w:eastAsia="Segoe UI Symbol" w:hAnsi="Segoe UI Symbol" w:cs="Segoe UI Symbol"/>
          <w:sz w:val="37"/>
        </w:rPr>
        <w:t>åxj</w:t>
      </w:r>
      <w:proofErr w:type="spellEnd"/>
      <w:r>
        <w:rPr>
          <w:rFonts w:ascii="Segoe UI Symbol" w:eastAsia="Segoe UI Symbol" w:hAnsi="Segoe UI Symbol" w:cs="Segoe UI Symbol"/>
          <w:sz w:val="37"/>
        </w:rPr>
        <w:t xml:space="preserve"> </w:t>
      </w:r>
    </w:p>
    <w:p w14:paraId="02B97B28" w14:textId="77777777" w:rsidR="001B7BB4" w:rsidRDefault="00365D59">
      <w:pPr>
        <w:spacing w:after="248" w:line="259" w:lineRule="auto"/>
        <w:ind w:left="767" w:firstLine="0"/>
        <w:jc w:val="center"/>
      </w:pPr>
      <w:r>
        <w:rPr>
          <w:i/>
          <w:sz w:val="19"/>
        </w:rPr>
        <w:t>j VÎ</w:t>
      </w:r>
    </w:p>
    <w:p w14:paraId="20B654B9" w14:textId="77777777" w:rsidR="001B7BB4" w:rsidRDefault="00365D59">
      <w:pPr>
        <w:spacing w:after="274"/>
        <w:ind w:left="24" w:right="7"/>
      </w:pPr>
      <w:r>
        <w:lastRenderedPageBreak/>
        <w:t xml:space="preserve">                      受制于  </w:t>
      </w:r>
    </w:p>
    <w:p w14:paraId="0DDCF09D" w14:textId="77777777" w:rsidR="001B7BB4" w:rsidRDefault="00365D59">
      <w:pPr>
        <w:spacing w:after="29"/>
        <w:ind w:left="24" w:right="7"/>
      </w:pPr>
      <w:r>
        <w:t xml:space="preserve">                                                     </w:t>
      </w:r>
      <w:r>
        <w:rPr>
          <w:i/>
          <w:sz w:val="46"/>
          <w:vertAlign w:val="superscript"/>
        </w:rPr>
        <w:t xml:space="preserve">x 习 </w:t>
      </w:r>
      <w:r>
        <w:rPr>
          <w:rFonts w:ascii="Segoe UI Symbol" w:eastAsia="Segoe UI Symbol" w:hAnsi="Segoe UI Symbol" w:cs="Segoe UI Symbol"/>
          <w:sz w:val="46"/>
          <w:vertAlign w:val="superscript"/>
        </w:rPr>
        <w:t xml:space="preserve">+ </w:t>
      </w:r>
      <w:r>
        <w:rPr>
          <w:i/>
          <w:sz w:val="31"/>
          <w:vertAlign w:val="subscript"/>
        </w:rPr>
        <w:t xml:space="preserve">j </w:t>
      </w:r>
      <w:r>
        <w:rPr>
          <w:rFonts w:ascii="Segoe UI Symbol" w:eastAsia="Segoe UI Symbol" w:hAnsi="Segoe UI Symbol" w:cs="Segoe UI Symbol"/>
          <w:sz w:val="30"/>
        </w:rPr>
        <w:t>³</w:t>
      </w:r>
      <w:proofErr w:type="gramStart"/>
      <w:r>
        <w:rPr>
          <w:sz w:val="30"/>
        </w:rPr>
        <w:t>1</w:t>
      </w:r>
      <w:r>
        <w:t xml:space="preserve">  </w:t>
      </w:r>
      <w:proofErr w:type="spellStart"/>
      <w:r>
        <w:t>对于所有</w:t>
      </w:r>
      <w:proofErr w:type="spellEnd"/>
      <w:proofErr w:type="gramEnd"/>
      <w:r>
        <w:t xml:space="preserve"> （</w:t>
      </w:r>
      <w:proofErr w:type="spellStart"/>
      <w:r>
        <w:rPr>
          <w:i/>
        </w:rPr>
        <w:t>i</w:t>
      </w:r>
      <w:proofErr w:type="spellEnd"/>
      <w:r>
        <w:rPr>
          <w:i/>
        </w:rPr>
        <w:t xml:space="preserve"> j</w:t>
      </w:r>
      <w:r>
        <w:t>， ）</w:t>
      </w:r>
      <w:proofErr w:type="spellStart"/>
      <w:r>
        <w:rPr>
          <w:rFonts w:ascii="Segoe UI Symbol" w:eastAsia="Segoe UI Symbol" w:hAnsi="Segoe UI Symbol" w:cs="Segoe UI Symbol"/>
        </w:rPr>
        <w:t>Îe</w:t>
      </w:r>
      <w:proofErr w:type="spellEnd"/>
      <w:r>
        <w:rPr>
          <w:rFonts w:ascii="Segoe UI Symbol" w:eastAsia="Segoe UI Symbol" w:hAnsi="Segoe UI Symbol" w:cs="Segoe UI Symbol"/>
        </w:rPr>
        <w:t xml:space="preserve">                             </w:t>
      </w:r>
    </w:p>
    <w:p w14:paraId="70077260" w14:textId="77777777" w:rsidR="001B7BB4" w:rsidRDefault="00365D59">
      <w:pPr>
        <w:ind w:left="24" w:right="7"/>
      </w:pPr>
      <w:r>
        <w:t xml:space="preserve">请注意，约束确保每条边的至少一个端点位于覆盖中，并且目标函数寻求使用最少的顶点数找到覆盖。另请注意，我们对图中的每条边都有一个约束，这意味着即使对于中等大小的图，我们也可能有许多约束。 或者，每个约束都将通过在等效的 QUBO 模型中向目标函数添加惩罚来施加。   </w:t>
      </w:r>
    </w:p>
    <w:p w14:paraId="68BBC7AE" w14:textId="77777777" w:rsidR="001B7BB4" w:rsidRDefault="00365D59">
      <w:pPr>
        <w:spacing w:after="0" w:line="259" w:lineRule="auto"/>
        <w:ind w:left="0" w:firstLine="0"/>
      </w:pPr>
      <w:r>
        <w:t xml:space="preserve"> </w:t>
      </w:r>
    </w:p>
    <w:p w14:paraId="06E85354" w14:textId="77777777" w:rsidR="001B7BB4" w:rsidRDefault="00365D59">
      <w:pPr>
        <w:ind w:left="24" w:right="7"/>
      </w:pPr>
      <w:r>
        <w:t xml:space="preserve">参考上表，我们看到标准 MVC 模型中的约束可以用 </w:t>
      </w:r>
      <w:r>
        <w:rPr>
          <w:u w:val="single" w:color="000000"/>
        </w:rPr>
        <w:t>P（1 − x − y + xy）</w:t>
      </w:r>
      <w:r>
        <w:rPr>
          <w:rFonts w:ascii="Cambria Math" w:eastAsia="Cambria Math" w:hAnsi="Cambria Math" w:cs="Cambria Math"/>
        </w:rPr>
        <w:t xml:space="preserve"> 形式的</w:t>
      </w:r>
      <w:r>
        <w:t xml:space="preserve">惩罚来表示。因此，MVC 约束模型的无约束替代方案是 </w:t>
      </w:r>
    </w:p>
    <w:p w14:paraId="19D16D53" w14:textId="77777777" w:rsidR="001B7BB4" w:rsidRDefault="00365D59">
      <w:pPr>
        <w:spacing w:after="259" w:line="259" w:lineRule="auto"/>
        <w:ind w:left="0" w:firstLine="0"/>
      </w:pPr>
      <w:r>
        <w:t xml:space="preserve"> </w:t>
      </w:r>
    </w:p>
    <w:p w14:paraId="125BB849" w14:textId="77777777" w:rsidR="001B7BB4" w:rsidRDefault="00365D59">
      <w:pPr>
        <w:tabs>
          <w:tab w:val="center" w:pos="6599"/>
          <w:tab w:val="center" w:pos="7121"/>
        </w:tabs>
        <w:spacing w:after="0" w:line="259" w:lineRule="auto"/>
        <w:ind w:left="0" w:firstLine="0"/>
      </w:pPr>
      <w:r>
        <w:t xml:space="preserve">                                         </w:t>
      </w:r>
      <w:proofErr w:type="spellStart"/>
      <w:r>
        <w:t>最小化</w:t>
      </w:r>
      <w:proofErr w:type="spellEnd"/>
      <w:r>
        <w:t xml:space="preserve"> </w:t>
      </w:r>
      <w:r>
        <w:rPr>
          <w:i/>
          <w:sz w:val="27"/>
        </w:rPr>
        <w:t>y=</w:t>
      </w:r>
      <w:proofErr w:type="spellStart"/>
      <w:r>
        <w:rPr>
          <w:rFonts w:ascii="Segoe UI Symbol" w:eastAsia="Segoe UI Symbol" w:hAnsi="Segoe UI Symbol" w:cs="Segoe UI Symbol"/>
          <w:sz w:val="39"/>
        </w:rPr>
        <w:t>åx</w:t>
      </w:r>
      <w:proofErr w:type="spellEnd"/>
      <w:r>
        <w:rPr>
          <w:rFonts w:ascii="Segoe UI Symbol" w:eastAsia="Segoe UI Symbol" w:hAnsi="Segoe UI Symbol" w:cs="Segoe UI Symbol"/>
          <w:sz w:val="39"/>
        </w:rPr>
        <w:t xml:space="preserve"> </w:t>
      </w:r>
      <w:proofErr w:type="spellStart"/>
      <w:r>
        <w:rPr>
          <w:i/>
          <w:sz w:val="27"/>
        </w:rPr>
        <w:t>Pj（英语：Pj</w:t>
      </w:r>
      <w:proofErr w:type="spellEnd"/>
      <w:r>
        <w:rPr>
          <w:i/>
          <w:sz w:val="27"/>
        </w:rPr>
        <w:t xml:space="preserve">） </w:t>
      </w:r>
      <w:r>
        <w:rPr>
          <w:rFonts w:ascii="Segoe UI Symbol" w:eastAsia="Segoe UI Symbol" w:hAnsi="Segoe UI Symbol" w:cs="Segoe UI Symbol"/>
          <w:sz w:val="27"/>
        </w:rPr>
        <w:t xml:space="preserve">+ </w:t>
      </w:r>
      <w:proofErr w:type="gramStart"/>
      <w:r>
        <w:rPr>
          <w:sz w:val="27"/>
        </w:rPr>
        <w:t xml:space="preserve">( </w:t>
      </w:r>
      <w:r>
        <w:rPr>
          <w:rFonts w:ascii="Segoe UI Symbol" w:eastAsia="Segoe UI Symbol" w:hAnsi="Segoe UI Symbol" w:cs="Segoe UI Symbol"/>
          <w:sz w:val="39"/>
        </w:rPr>
        <w:t>å</w:t>
      </w:r>
      <w:proofErr w:type="gramEnd"/>
      <w:r>
        <w:rPr>
          <w:rFonts w:ascii="Segoe UI Symbol" w:eastAsia="Segoe UI Symbol" w:hAnsi="Segoe UI Symbol" w:cs="Segoe UI Symbol"/>
          <w:sz w:val="39"/>
        </w:rPr>
        <w:t xml:space="preserve"> </w:t>
      </w:r>
      <w:r>
        <w:rPr>
          <w:rFonts w:ascii="Segoe UI Symbol" w:eastAsia="Segoe UI Symbol" w:hAnsi="Segoe UI Symbol" w:cs="Segoe UI Symbol"/>
          <w:sz w:val="44"/>
        </w:rPr>
        <w:t>(</w:t>
      </w:r>
      <w:r>
        <w:rPr>
          <w:sz w:val="27"/>
        </w:rPr>
        <w:t>1</w:t>
      </w:r>
      <w:r>
        <w:rPr>
          <w:rFonts w:ascii="Segoe UI Symbol" w:eastAsia="Segoe UI Symbol" w:hAnsi="Segoe UI Symbol" w:cs="Segoe UI Symbol"/>
          <w:sz w:val="27"/>
        </w:rPr>
        <w:t>- -</w:t>
      </w:r>
      <w:r>
        <w:rPr>
          <w:i/>
          <w:sz w:val="27"/>
        </w:rPr>
        <w:t>××××××××××××××</w:t>
      </w:r>
      <w:r>
        <w:rPr>
          <w:i/>
          <w:sz w:val="27"/>
          <w:vertAlign w:val="subscript"/>
        </w:rPr>
        <w:t>我</w:t>
      </w:r>
      <w:r>
        <w:rPr>
          <w:i/>
          <w:sz w:val="27"/>
          <w:vertAlign w:val="subscript"/>
        </w:rPr>
        <w:tab/>
        <w:t xml:space="preserve">j </w:t>
      </w:r>
      <w:r>
        <w:rPr>
          <w:rFonts w:ascii="Segoe UI Symbol" w:eastAsia="Segoe UI Symbol" w:hAnsi="Segoe UI Symbol" w:cs="Segoe UI Symbol"/>
          <w:sz w:val="27"/>
        </w:rPr>
        <w:t xml:space="preserve">+ </w:t>
      </w:r>
      <w:r>
        <w:rPr>
          <w:i/>
          <w:sz w:val="27"/>
          <w:vertAlign w:val="subscript"/>
        </w:rPr>
        <w:t>我</w:t>
      </w:r>
      <w:r>
        <w:rPr>
          <w:i/>
          <w:sz w:val="27"/>
          <w:vertAlign w:val="subscript"/>
        </w:rPr>
        <w:tab/>
        <w:t xml:space="preserve">j </w:t>
      </w:r>
      <w:r>
        <w:rPr>
          <w:rFonts w:ascii="Segoe UI Symbol" w:eastAsia="Segoe UI Symbol" w:hAnsi="Segoe UI Symbol" w:cs="Segoe UI Symbol"/>
          <w:sz w:val="44"/>
        </w:rPr>
        <w:t>)</w:t>
      </w:r>
      <w:r>
        <w:rPr>
          <w:sz w:val="27"/>
        </w:rPr>
        <w:t xml:space="preserve">)   </w:t>
      </w:r>
    </w:p>
    <w:p w14:paraId="63B985A9" w14:textId="77777777" w:rsidR="001B7BB4" w:rsidRDefault="00365D59">
      <w:pPr>
        <w:tabs>
          <w:tab w:val="center" w:pos="4030"/>
          <w:tab w:val="center" w:pos="5152"/>
        </w:tabs>
        <w:spacing w:after="274" w:line="259" w:lineRule="auto"/>
        <w:ind w:left="0" w:firstLine="0"/>
      </w:pPr>
      <w:r>
        <w:rPr>
          <w:rFonts w:ascii="Calibri" w:eastAsia="Calibri" w:hAnsi="Calibri" w:cs="Calibri"/>
          <w:sz w:val="22"/>
        </w:rPr>
        <w:tab/>
      </w:r>
      <w:r>
        <w:rPr>
          <w:i/>
          <w:sz w:val="17"/>
        </w:rPr>
        <w:t>j VÎ</w:t>
      </w:r>
      <w:r>
        <w:rPr>
          <w:rFonts w:ascii="Segoe UI Symbol" w:eastAsia="Segoe UI Symbol" w:hAnsi="Segoe UI Symbol" w:cs="Segoe UI Symbol"/>
          <w:sz w:val="17"/>
        </w:rPr>
        <w:tab/>
      </w:r>
      <w:r>
        <w:rPr>
          <w:rFonts w:ascii="Segoe UI Symbol" w:eastAsia="Segoe UI Symbol" w:hAnsi="Segoe UI Symbol" w:cs="Segoe UI Symbol"/>
          <w:sz w:val="23"/>
        </w:rPr>
        <w:t>(</w:t>
      </w:r>
      <w:r>
        <w:rPr>
          <w:i/>
          <w:sz w:val="17"/>
        </w:rPr>
        <w:t>我 j</w:t>
      </w:r>
      <w:proofErr w:type="gramStart"/>
      <w:r>
        <w:rPr>
          <w:sz w:val="17"/>
        </w:rPr>
        <w:t xml:space="preserve">, </w:t>
      </w:r>
      <w:r>
        <w:rPr>
          <w:rFonts w:ascii="Segoe UI Symbol" w:eastAsia="Segoe UI Symbol" w:hAnsi="Segoe UI Symbol" w:cs="Segoe UI Symbol"/>
          <w:sz w:val="23"/>
        </w:rPr>
        <w:t>)</w:t>
      </w:r>
      <w:r>
        <w:rPr>
          <w:rFonts w:ascii="Segoe UI Symbol" w:eastAsia="Segoe UI Symbol" w:hAnsi="Segoe UI Symbol" w:cs="Segoe UI Symbol"/>
          <w:sz w:val="17"/>
        </w:rPr>
        <w:t>ÎE</w:t>
      </w:r>
      <w:proofErr w:type="gramEnd"/>
    </w:p>
    <w:p w14:paraId="5F4986A0" w14:textId="77777777" w:rsidR="001B7BB4" w:rsidRDefault="00365D59">
      <w:pPr>
        <w:ind w:left="24" w:right="7"/>
      </w:pPr>
      <w:r>
        <w:t xml:space="preserve">其中 P 再次表示正标量惩罚。反过来，我们可以将其写成最小化 </w:t>
      </w:r>
      <w:r>
        <w:rPr>
          <w:rFonts w:ascii="Cambria Math" w:eastAsia="Cambria Math" w:hAnsi="Cambria Math" w:cs="Cambria Math"/>
        </w:rPr>
        <w:t>x</w:t>
      </w:r>
      <w:r>
        <w:rPr>
          <w:rFonts w:ascii="Cambria Math" w:eastAsia="Cambria Math" w:hAnsi="Cambria Math" w:cs="Cambria Math"/>
          <w:vertAlign w:val="superscript"/>
        </w:rPr>
        <w:t>%</w:t>
      </w:r>
      <w:proofErr w:type="gramStart"/>
      <w:r>
        <w:rPr>
          <w:rFonts w:ascii="Cambria Math" w:eastAsia="Cambria Math" w:hAnsi="Cambria Math" w:cs="Cambria Math"/>
        </w:rPr>
        <w:t>Qx</w:t>
      </w:r>
      <w:r>
        <w:t xml:space="preserve">  加上一个常数项</w:t>
      </w:r>
      <w:proofErr w:type="gramEnd"/>
      <w:r>
        <w:t xml:space="preserve">。 去掉对优化没有影响的加法常数，我们得到了一个 QUBO 模型形式的优化问题。 </w:t>
      </w:r>
    </w:p>
    <w:p w14:paraId="22BE86FD" w14:textId="77777777" w:rsidR="001B7BB4" w:rsidRDefault="00365D59">
      <w:pPr>
        <w:spacing w:after="22" w:line="259" w:lineRule="auto"/>
        <w:ind w:left="0" w:firstLine="0"/>
      </w:pPr>
      <w:r>
        <w:t xml:space="preserve"> </w:t>
      </w:r>
    </w:p>
    <w:p w14:paraId="024D49BE" w14:textId="77777777" w:rsidR="001B7BB4" w:rsidRDefault="00365D59">
      <w:pPr>
        <w:ind w:left="24" w:right="7"/>
      </w:pPr>
      <w:r>
        <w:rPr>
          <w:b/>
        </w:rPr>
        <w:t>备注</w:t>
      </w:r>
      <w:r>
        <w:t xml:space="preserve">：这个问题的一个常见扩展允许权重 </w:t>
      </w:r>
      <w:r>
        <w:rPr>
          <w:rFonts w:ascii="Cambria Math" w:eastAsia="Cambria Math" w:hAnsi="Cambria Math" w:cs="Cambria Math"/>
        </w:rPr>
        <w:t>w</w:t>
      </w:r>
      <w:r>
        <w:rPr>
          <w:rFonts w:ascii="Cambria Math" w:eastAsia="Cambria Math" w:hAnsi="Cambria Math" w:cs="Cambria Math"/>
          <w:vertAlign w:val="subscript"/>
        </w:rPr>
        <w:t>）</w:t>
      </w:r>
      <w:r>
        <w:t xml:space="preserve"> 与每个顶点 j 相关联。 根据上述发展，加权顶点覆盖问题的 QUBO 模型由下式给出： </w:t>
      </w:r>
    </w:p>
    <w:p w14:paraId="6A12A97B" w14:textId="77777777" w:rsidR="001B7BB4" w:rsidRDefault="00365D59">
      <w:pPr>
        <w:spacing w:after="0" w:line="259" w:lineRule="auto"/>
        <w:ind w:left="0" w:firstLine="0"/>
      </w:pPr>
      <w:r>
        <w:t xml:space="preserve"> </w:t>
      </w:r>
    </w:p>
    <w:p w14:paraId="68FCBB03" w14:textId="77777777" w:rsidR="001B7BB4" w:rsidRDefault="00365D59">
      <w:pPr>
        <w:tabs>
          <w:tab w:val="center" w:pos="5786"/>
          <w:tab w:val="center" w:pos="6738"/>
          <w:tab w:val="center" w:pos="7270"/>
        </w:tabs>
        <w:spacing w:after="0" w:line="259" w:lineRule="auto"/>
        <w:ind w:left="0" w:firstLine="0"/>
      </w:pPr>
      <w:r>
        <w:t xml:space="preserve">                                      </w:t>
      </w:r>
      <w:proofErr w:type="spellStart"/>
      <w:r>
        <w:t>最小化</w:t>
      </w:r>
      <w:proofErr w:type="spellEnd"/>
      <w:r>
        <w:t xml:space="preserve"> </w:t>
      </w:r>
      <w:r>
        <w:rPr>
          <w:i/>
          <w:sz w:val="27"/>
        </w:rPr>
        <w:t>y=</w:t>
      </w:r>
      <w:r>
        <w:rPr>
          <w:rFonts w:ascii="Segoe UI Symbol" w:eastAsia="Segoe UI Symbol" w:hAnsi="Segoe UI Symbol" w:cs="Segoe UI Symbol"/>
          <w:sz w:val="39"/>
        </w:rPr>
        <w:t>奥</w:t>
      </w:r>
      <w:r>
        <w:rPr>
          <w:i/>
          <w:sz w:val="27"/>
        </w:rPr>
        <w:t xml:space="preserve"> x </w:t>
      </w:r>
      <w:proofErr w:type="spellStart"/>
      <w:r>
        <w:rPr>
          <w:i/>
          <w:sz w:val="27"/>
        </w:rPr>
        <w:t>P</w:t>
      </w:r>
      <w:r>
        <w:rPr>
          <w:i/>
          <w:sz w:val="27"/>
          <w:vertAlign w:val="subscript"/>
        </w:rPr>
        <w:t>j</w:t>
      </w:r>
      <w:proofErr w:type="spellEnd"/>
      <w:r>
        <w:rPr>
          <w:i/>
          <w:sz w:val="27"/>
          <w:vertAlign w:val="subscript"/>
        </w:rPr>
        <w:tab/>
        <w:t xml:space="preserve">j </w:t>
      </w:r>
      <w:r>
        <w:rPr>
          <w:rFonts w:ascii="Segoe UI Symbol" w:eastAsia="Segoe UI Symbol" w:hAnsi="Segoe UI Symbol" w:cs="Segoe UI Symbol"/>
          <w:sz w:val="27"/>
        </w:rPr>
        <w:t xml:space="preserve">+ </w:t>
      </w:r>
      <w:r>
        <w:rPr>
          <w:sz w:val="27"/>
        </w:rPr>
        <w:t xml:space="preserve">( </w:t>
      </w:r>
      <w:r>
        <w:rPr>
          <w:rFonts w:ascii="Segoe UI Symbol" w:eastAsia="Segoe UI Symbol" w:hAnsi="Segoe UI Symbol" w:cs="Segoe UI Symbol"/>
          <w:sz w:val="39"/>
        </w:rPr>
        <w:t xml:space="preserve">å </w:t>
      </w:r>
      <w:r>
        <w:rPr>
          <w:rFonts w:ascii="Segoe UI Symbol" w:eastAsia="Segoe UI Symbol" w:hAnsi="Segoe UI Symbol" w:cs="Segoe UI Symbol"/>
          <w:sz w:val="44"/>
        </w:rPr>
        <w:t>(</w:t>
      </w:r>
      <w:r>
        <w:rPr>
          <w:sz w:val="27"/>
        </w:rPr>
        <w:t>1</w:t>
      </w:r>
      <w:r>
        <w:rPr>
          <w:rFonts w:ascii="Segoe UI Symbol" w:eastAsia="Segoe UI Symbol" w:hAnsi="Segoe UI Symbol" w:cs="Segoe UI Symbol"/>
          <w:sz w:val="27"/>
        </w:rPr>
        <w:t>- -</w:t>
      </w:r>
      <w:r>
        <w:rPr>
          <w:i/>
          <w:sz w:val="27"/>
        </w:rPr>
        <w:t>××××××××××××××</w:t>
      </w:r>
      <w:r>
        <w:rPr>
          <w:i/>
          <w:sz w:val="27"/>
          <w:vertAlign w:val="subscript"/>
        </w:rPr>
        <w:t>我</w:t>
      </w:r>
      <w:r>
        <w:rPr>
          <w:i/>
          <w:sz w:val="27"/>
          <w:vertAlign w:val="subscript"/>
        </w:rPr>
        <w:tab/>
        <w:t xml:space="preserve">j </w:t>
      </w:r>
      <w:r>
        <w:rPr>
          <w:rFonts w:ascii="Segoe UI Symbol" w:eastAsia="Segoe UI Symbol" w:hAnsi="Segoe UI Symbol" w:cs="Segoe UI Symbol"/>
          <w:sz w:val="27"/>
        </w:rPr>
        <w:t xml:space="preserve">+ </w:t>
      </w:r>
      <w:r>
        <w:rPr>
          <w:i/>
          <w:sz w:val="27"/>
          <w:vertAlign w:val="subscript"/>
        </w:rPr>
        <w:t>我</w:t>
      </w:r>
      <w:r>
        <w:rPr>
          <w:i/>
          <w:sz w:val="27"/>
          <w:vertAlign w:val="subscript"/>
        </w:rPr>
        <w:tab/>
        <w:t xml:space="preserve">j </w:t>
      </w:r>
      <w:r>
        <w:rPr>
          <w:rFonts w:ascii="Segoe UI Symbol" w:eastAsia="Segoe UI Symbol" w:hAnsi="Segoe UI Symbol" w:cs="Segoe UI Symbol"/>
          <w:sz w:val="44"/>
        </w:rPr>
        <w:t>)</w:t>
      </w:r>
      <w:r>
        <w:rPr>
          <w:sz w:val="27"/>
        </w:rPr>
        <w:t xml:space="preserve">)   </w:t>
      </w:r>
    </w:p>
    <w:p w14:paraId="429F3F13" w14:textId="77777777" w:rsidR="001B7BB4" w:rsidRDefault="00365D59">
      <w:pPr>
        <w:tabs>
          <w:tab w:val="center" w:pos="3860"/>
          <w:tab w:val="center" w:pos="5266"/>
        </w:tabs>
        <w:spacing w:after="246" w:line="259" w:lineRule="auto"/>
        <w:ind w:left="0" w:firstLine="0"/>
      </w:pPr>
      <w:r>
        <w:rPr>
          <w:rFonts w:ascii="Calibri" w:eastAsia="Calibri" w:hAnsi="Calibri" w:cs="Calibri"/>
          <w:sz w:val="22"/>
        </w:rPr>
        <w:tab/>
      </w:r>
      <w:r>
        <w:rPr>
          <w:i/>
          <w:sz w:val="17"/>
        </w:rPr>
        <w:t>j VÎ</w:t>
      </w:r>
      <w:r>
        <w:rPr>
          <w:rFonts w:ascii="Segoe UI Symbol" w:eastAsia="Segoe UI Symbol" w:hAnsi="Segoe UI Symbol" w:cs="Segoe UI Symbol"/>
          <w:sz w:val="17"/>
        </w:rPr>
        <w:tab/>
      </w:r>
      <w:r>
        <w:rPr>
          <w:rFonts w:ascii="Segoe UI Symbol" w:eastAsia="Segoe UI Symbol" w:hAnsi="Segoe UI Symbol" w:cs="Segoe UI Symbol"/>
          <w:sz w:val="23"/>
        </w:rPr>
        <w:t>(</w:t>
      </w:r>
      <w:r>
        <w:rPr>
          <w:i/>
          <w:sz w:val="17"/>
        </w:rPr>
        <w:t>我 j</w:t>
      </w:r>
      <w:proofErr w:type="gramStart"/>
      <w:r>
        <w:rPr>
          <w:sz w:val="17"/>
        </w:rPr>
        <w:t xml:space="preserve">, </w:t>
      </w:r>
      <w:r>
        <w:rPr>
          <w:rFonts w:ascii="Segoe UI Symbol" w:eastAsia="Segoe UI Symbol" w:hAnsi="Segoe UI Symbol" w:cs="Segoe UI Symbol"/>
          <w:sz w:val="23"/>
        </w:rPr>
        <w:t>)</w:t>
      </w:r>
      <w:r>
        <w:rPr>
          <w:rFonts w:ascii="Segoe UI Symbol" w:eastAsia="Segoe UI Symbol" w:hAnsi="Segoe UI Symbol" w:cs="Segoe UI Symbol"/>
          <w:sz w:val="17"/>
        </w:rPr>
        <w:t>ÎE</w:t>
      </w:r>
      <w:proofErr w:type="gramEnd"/>
    </w:p>
    <w:p w14:paraId="7243A5B3" w14:textId="77777777" w:rsidR="001B7BB4" w:rsidRDefault="00365D59">
      <w:pPr>
        <w:spacing w:after="0" w:line="259" w:lineRule="auto"/>
        <w:ind w:left="0" w:firstLine="0"/>
      </w:pPr>
      <w:r>
        <w:t xml:space="preserve"> </w:t>
      </w:r>
    </w:p>
    <w:p w14:paraId="2838B027" w14:textId="77777777" w:rsidR="001B7BB4" w:rsidRDefault="00365D59">
      <w:pPr>
        <w:ind w:left="24" w:right="7"/>
      </w:pPr>
      <w:r>
        <w:rPr>
          <w:b/>
        </w:rPr>
        <w:t>数值示例</w:t>
      </w:r>
      <w:r>
        <w:t xml:space="preserve">：再次考虑第 3.2 节的图形，但这次我们要确定最小顶点覆盖。 </w:t>
      </w:r>
    </w:p>
    <w:p w14:paraId="21CA7FD8" w14:textId="77777777" w:rsidR="001B7BB4" w:rsidRDefault="00365D59">
      <w:pPr>
        <w:spacing w:after="141" w:line="259" w:lineRule="auto"/>
        <w:ind w:left="56" w:firstLine="0"/>
        <w:jc w:val="center"/>
      </w:pPr>
      <w:r>
        <w:rPr>
          <w:noProof/>
        </w:rPr>
        <w:lastRenderedPageBreak/>
        <w:drawing>
          <wp:inline distT="0" distB="0" distL="0" distR="0" wp14:anchorId="4D11B442" wp14:editId="3B3D384B">
            <wp:extent cx="1633000" cy="1653540"/>
            <wp:effectExtent l="0" t="0" r="0" b="0"/>
            <wp:docPr id="2428" name="Picture 2428"/>
            <wp:cNvGraphicFramePr/>
            <a:graphic xmlns:a="http://schemas.openxmlformats.org/drawingml/2006/main">
              <a:graphicData uri="http://schemas.openxmlformats.org/drawingml/2006/picture">
                <pic:pic xmlns:pic="http://schemas.openxmlformats.org/drawingml/2006/picture">
                  <pic:nvPicPr>
                    <pic:cNvPr id="2428" name="Picture 2428"/>
                    <pic:cNvPicPr/>
                  </pic:nvPicPr>
                  <pic:blipFill>
                    <a:blip r:embed="rId8"/>
                    <a:stretch>
                      <a:fillRect/>
                    </a:stretch>
                  </pic:blipFill>
                  <pic:spPr>
                    <a:xfrm>
                      <a:off x="0" y="0"/>
                      <a:ext cx="1633000" cy="1653540"/>
                    </a:xfrm>
                    <a:prstGeom prst="rect">
                      <a:avLst/>
                    </a:prstGeom>
                  </pic:spPr>
                </pic:pic>
              </a:graphicData>
            </a:graphic>
          </wp:inline>
        </w:drawing>
      </w:r>
      <w:r>
        <w:t xml:space="preserve"> </w:t>
      </w:r>
    </w:p>
    <w:p w14:paraId="7097335E" w14:textId="77777777" w:rsidR="001B7BB4" w:rsidRDefault="00365D59">
      <w:pPr>
        <w:spacing w:after="150"/>
        <w:ind w:left="24" w:right="7"/>
      </w:pPr>
      <w:r>
        <w:t xml:space="preserve">对于此具有 n = 6 条边和 m = 5 个节点的图形，模型变为：   </w:t>
      </w:r>
    </w:p>
    <w:p w14:paraId="739A9C4D" w14:textId="77777777" w:rsidR="001B7BB4" w:rsidRDefault="00365D59">
      <w:pPr>
        <w:spacing w:after="13" w:line="216" w:lineRule="auto"/>
        <w:ind w:left="3776" w:right="2415" w:hanging="886"/>
      </w:pPr>
      <w:r>
        <w:rPr>
          <w:i/>
          <w:sz w:val="18"/>
        </w:rPr>
        <w:t>最小化</w:t>
      </w:r>
      <w:r>
        <w:rPr>
          <w:i/>
          <w:sz w:val="18"/>
        </w:rPr>
        <w:tab/>
        <w:t xml:space="preserve">y </w:t>
      </w:r>
      <w:r>
        <w:rPr>
          <w:rFonts w:ascii="Segoe UI Symbol" w:eastAsia="Segoe UI Symbol" w:hAnsi="Segoe UI Symbol" w:cs="Segoe UI Symbol"/>
          <w:sz w:val="18"/>
        </w:rPr>
        <w:t xml:space="preserve">= + + + + +x1 </w:t>
      </w:r>
      <w:r>
        <w:rPr>
          <w:i/>
          <w:sz w:val="18"/>
        </w:rPr>
        <w:t>x2</w:t>
      </w:r>
      <w:r>
        <w:rPr>
          <w:sz w:val="18"/>
          <w:vertAlign w:val="subscript"/>
        </w:rPr>
        <w:tab/>
      </w:r>
      <w:r>
        <w:rPr>
          <w:i/>
          <w:sz w:val="18"/>
        </w:rPr>
        <w:t>3 个 4 个</w:t>
      </w:r>
      <w:r>
        <w:rPr>
          <w:sz w:val="18"/>
          <w:vertAlign w:val="subscript"/>
        </w:rPr>
        <w:tab/>
      </w:r>
      <w:r>
        <w:rPr>
          <w:i/>
          <w:sz w:val="18"/>
        </w:rPr>
        <w:t xml:space="preserve">x5 </w:t>
      </w:r>
      <w:proofErr w:type="gramStart"/>
      <w:r>
        <w:rPr>
          <w:i/>
          <w:sz w:val="18"/>
        </w:rPr>
        <w:t>P</w:t>
      </w:r>
      <w:r>
        <w:rPr>
          <w:sz w:val="18"/>
        </w:rPr>
        <w:t>(</w:t>
      </w:r>
      <w:proofErr w:type="gramEnd"/>
      <w:r>
        <w:rPr>
          <w:sz w:val="18"/>
        </w:rPr>
        <w:t>1</w:t>
      </w:r>
      <w:r>
        <w:rPr>
          <w:rFonts w:ascii="Segoe UI Symbol" w:eastAsia="Segoe UI Symbol" w:hAnsi="Segoe UI Symbol" w:cs="Segoe UI Symbol"/>
          <w:sz w:val="18"/>
        </w:rPr>
        <w:t>- -</w:t>
      </w:r>
      <w:r>
        <w:rPr>
          <w:i/>
          <w:sz w:val="18"/>
        </w:rPr>
        <w:t>x1 x2+ x x1 2</w:t>
      </w:r>
      <w:r>
        <w:rPr>
          <w:sz w:val="18"/>
        </w:rPr>
        <w:t>)</w:t>
      </w:r>
      <w:r>
        <w:rPr>
          <w:rFonts w:ascii="Segoe UI Symbol" w:eastAsia="Segoe UI Symbol" w:hAnsi="Segoe UI Symbol" w:cs="Segoe UI Symbol"/>
          <w:sz w:val="28"/>
          <w:vertAlign w:val="superscript"/>
        </w:rPr>
        <w:t>+</w:t>
      </w:r>
      <w:r>
        <w:rPr>
          <w:rFonts w:ascii="Segoe UI Symbol" w:eastAsia="Segoe UI Symbol" w:hAnsi="Segoe UI Symbol" w:cs="Segoe UI Symbol"/>
          <w:sz w:val="28"/>
          <w:vertAlign w:val="superscript"/>
        </w:rPr>
        <w:tab/>
      </w:r>
      <w:r>
        <w:t xml:space="preserve"> </w:t>
      </w:r>
    </w:p>
    <w:p w14:paraId="0D6B1942" w14:textId="77777777" w:rsidR="001B7BB4" w:rsidRDefault="00365D59">
      <w:pPr>
        <w:spacing w:after="64" w:line="259" w:lineRule="auto"/>
        <w:ind w:left="227" w:right="79"/>
        <w:jc w:val="center"/>
      </w:pPr>
      <w:r>
        <w:rPr>
          <w:i/>
          <w:sz w:val="18"/>
        </w:rPr>
        <w:t>P</w:t>
      </w:r>
      <w:r>
        <w:rPr>
          <w:sz w:val="18"/>
        </w:rPr>
        <w:t>（1</w:t>
      </w:r>
      <w:r>
        <w:rPr>
          <w:rFonts w:ascii="Segoe UI Symbol" w:eastAsia="Segoe UI Symbol" w:hAnsi="Segoe UI Symbol" w:cs="Segoe UI Symbol"/>
          <w:sz w:val="18"/>
        </w:rPr>
        <w:t>- -</w:t>
      </w:r>
      <w:r>
        <w:rPr>
          <w:i/>
          <w:sz w:val="18"/>
        </w:rPr>
        <w:t>x1 x3+ x x1 3</w:t>
      </w:r>
      <w:r>
        <w:rPr>
          <w:sz w:val="18"/>
        </w:rPr>
        <w:t>）</w:t>
      </w:r>
      <w:r>
        <w:rPr>
          <w:rFonts w:ascii="Segoe UI Symbol" w:eastAsia="Segoe UI Symbol" w:hAnsi="Segoe UI Symbol" w:cs="Segoe UI Symbol"/>
          <w:sz w:val="18"/>
        </w:rPr>
        <w:t>+</w:t>
      </w:r>
    </w:p>
    <w:p w14:paraId="60B4A003" w14:textId="77777777" w:rsidR="001B7BB4" w:rsidRDefault="00365D59">
      <w:pPr>
        <w:spacing w:after="64" w:line="259" w:lineRule="auto"/>
        <w:ind w:left="227"/>
        <w:jc w:val="center"/>
      </w:pPr>
      <w:r>
        <w:rPr>
          <w:i/>
          <w:sz w:val="18"/>
        </w:rPr>
        <w:t>P</w:t>
      </w:r>
      <w:r>
        <w:rPr>
          <w:sz w:val="18"/>
        </w:rPr>
        <w:t>（1</w:t>
      </w:r>
      <w:r>
        <w:rPr>
          <w:rFonts w:ascii="Segoe UI Symbol" w:eastAsia="Segoe UI Symbol" w:hAnsi="Segoe UI Symbol" w:cs="Segoe UI Symbol"/>
          <w:sz w:val="18"/>
        </w:rPr>
        <w:t>- -</w:t>
      </w:r>
      <w:r>
        <w:rPr>
          <w:i/>
          <w:sz w:val="18"/>
        </w:rPr>
        <w:t>x2 x4+ x x2 4</w:t>
      </w:r>
      <w:r>
        <w:rPr>
          <w:sz w:val="18"/>
        </w:rPr>
        <w:t>）</w:t>
      </w:r>
      <w:r>
        <w:rPr>
          <w:rFonts w:ascii="Segoe UI Symbol" w:eastAsia="Segoe UI Symbol" w:hAnsi="Segoe UI Symbol" w:cs="Segoe UI Symbol"/>
          <w:sz w:val="18"/>
        </w:rPr>
        <w:t>+</w:t>
      </w:r>
    </w:p>
    <w:p w14:paraId="0C6B8549" w14:textId="77777777" w:rsidR="001B7BB4" w:rsidRDefault="00365D59">
      <w:pPr>
        <w:spacing w:after="64" w:line="259" w:lineRule="auto"/>
        <w:ind w:left="227" w:right="20"/>
        <w:jc w:val="center"/>
      </w:pPr>
      <w:r>
        <w:rPr>
          <w:i/>
          <w:sz w:val="18"/>
        </w:rPr>
        <w:t>P</w:t>
      </w:r>
      <w:r>
        <w:rPr>
          <w:sz w:val="18"/>
        </w:rPr>
        <w:t>（1</w:t>
      </w:r>
      <w:r>
        <w:rPr>
          <w:rFonts w:ascii="Segoe UI Symbol" w:eastAsia="Segoe UI Symbol" w:hAnsi="Segoe UI Symbol" w:cs="Segoe UI Symbol"/>
          <w:sz w:val="18"/>
        </w:rPr>
        <w:t>- -</w:t>
      </w:r>
      <w:r>
        <w:rPr>
          <w:i/>
          <w:sz w:val="18"/>
        </w:rPr>
        <w:t>x3 x4+ x x3 4</w:t>
      </w:r>
      <w:r>
        <w:rPr>
          <w:sz w:val="18"/>
        </w:rPr>
        <w:t>）</w:t>
      </w:r>
      <w:r>
        <w:rPr>
          <w:rFonts w:ascii="Segoe UI Symbol" w:eastAsia="Segoe UI Symbol" w:hAnsi="Segoe UI Symbol" w:cs="Segoe UI Symbol"/>
          <w:sz w:val="18"/>
        </w:rPr>
        <w:t>+</w:t>
      </w:r>
    </w:p>
    <w:p w14:paraId="13E4EE1B" w14:textId="77777777" w:rsidR="001B7BB4" w:rsidRDefault="00365D59">
      <w:pPr>
        <w:spacing w:after="210" w:line="323" w:lineRule="auto"/>
        <w:ind w:left="3764" w:right="3092" w:firstLine="0"/>
      </w:pPr>
      <w:r>
        <w:rPr>
          <w:i/>
          <w:sz w:val="18"/>
        </w:rPr>
        <w:t>P</w:t>
      </w:r>
      <w:r>
        <w:rPr>
          <w:sz w:val="18"/>
        </w:rPr>
        <w:t>（1</w:t>
      </w:r>
      <w:r>
        <w:rPr>
          <w:rFonts w:ascii="Segoe UI Symbol" w:eastAsia="Segoe UI Symbol" w:hAnsi="Segoe UI Symbol" w:cs="Segoe UI Symbol"/>
          <w:sz w:val="18"/>
        </w:rPr>
        <w:t>- -</w:t>
      </w:r>
      <w:r>
        <w:rPr>
          <w:i/>
          <w:sz w:val="18"/>
        </w:rPr>
        <w:t>x3 x5+ x x3 5</w:t>
      </w:r>
      <w:r>
        <w:rPr>
          <w:sz w:val="18"/>
        </w:rPr>
        <w:t>）</w:t>
      </w:r>
      <w:r>
        <w:rPr>
          <w:rFonts w:ascii="Segoe UI Symbol" w:eastAsia="Segoe UI Symbol" w:hAnsi="Segoe UI Symbol" w:cs="Segoe UI Symbol"/>
          <w:sz w:val="18"/>
        </w:rPr>
        <w:t xml:space="preserve">+ </w:t>
      </w:r>
      <w:r>
        <w:rPr>
          <w:i/>
          <w:sz w:val="18"/>
        </w:rPr>
        <w:t>P</w:t>
      </w:r>
      <w:r>
        <w:rPr>
          <w:sz w:val="18"/>
        </w:rPr>
        <w:t>（1</w:t>
      </w:r>
      <w:r>
        <w:rPr>
          <w:rFonts w:ascii="Segoe UI Symbol" w:eastAsia="Segoe UI Symbol" w:hAnsi="Segoe UI Symbol" w:cs="Segoe UI Symbol"/>
          <w:sz w:val="18"/>
        </w:rPr>
        <w:t>- -</w:t>
      </w:r>
      <w:r>
        <w:rPr>
          <w:i/>
          <w:sz w:val="18"/>
        </w:rPr>
        <w:t>x4 x5+ x x4 5</w:t>
      </w:r>
      <w:r>
        <w:rPr>
          <w:sz w:val="18"/>
        </w:rPr>
        <w:t>）</w:t>
      </w:r>
    </w:p>
    <w:p w14:paraId="508F3835" w14:textId="77777777" w:rsidR="001B7BB4" w:rsidRDefault="00365D59">
      <w:pPr>
        <w:spacing w:after="206"/>
        <w:ind w:left="24" w:right="7"/>
      </w:pPr>
      <w:r>
        <w:t xml:space="preserve">可以写成 </w:t>
      </w:r>
    </w:p>
    <w:p w14:paraId="216C1E26" w14:textId="77777777" w:rsidR="001B7BB4" w:rsidRDefault="00365D59">
      <w:pPr>
        <w:tabs>
          <w:tab w:val="center" w:pos="1813"/>
          <w:tab w:val="center" w:pos="5231"/>
        </w:tabs>
        <w:spacing w:after="62" w:line="259" w:lineRule="auto"/>
        <w:ind w:left="0" w:firstLine="0"/>
      </w:pPr>
      <w:r>
        <w:rPr>
          <w:rFonts w:ascii="Calibri" w:eastAsia="Calibri" w:hAnsi="Calibri" w:cs="Calibri"/>
          <w:sz w:val="22"/>
        </w:rPr>
        <w:tab/>
      </w:r>
      <w:r>
        <w:rPr>
          <w:i/>
        </w:rPr>
        <w:t>最小化</w:t>
      </w:r>
      <w:r>
        <w:rPr>
          <w:i/>
        </w:rPr>
        <w:tab/>
        <w:t xml:space="preserve">y </w:t>
      </w:r>
      <w:proofErr w:type="gramStart"/>
      <w:r>
        <w:rPr>
          <w:rFonts w:ascii="Segoe UI Symbol" w:eastAsia="Segoe UI Symbol" w:hAnsi="Segoe UI Symbol" w:cs="Segoe UI Symbol"/>
        </w:rPr>
        <w:t>=</w:t>
      </w:r>
      <w:r>
        <w:t>(</w:t>
      </w:r>
      <w:proofErr w:type="gramEnd"/>
      <w:r>
        <w:t>1 2 )</w:t>
      </w:r>
      <w:r>
        <w:rPr>
          <w:rFonts w:ascii="Segoe UI Symbol" w:eastAsia="Segoe UI Symbol" w:hAnsi="Segoe UI Symbol" w:cs="Segoe UI Symbol"/>
        </w:rPr>
        <w:t xml:space="preserve">- </w:t>
      </w:r>
      <w:r>
        <w:rPr>
          <w:i/>
        </w:rPr>
        <w:t>P x1+</w:t>
      </w:r>
      <w:r>
        <w:t>(1 2 )</w:t>
      </w:r>
      <w:r>
        <w:rPr>
          <w:rFonts w:ascii="Segoe UI Symbol" w:eastAsia="Segoe UI Symbol" w:hAnsi="Segoe UI Symbol" w:cs="Segoe UI Symbol"/>
        </w:rPr>
        <w:t xml:space="preserve">- </w:t>
      </w:r>
      <w:r>
        <w:rPr>
          <w:i/>
        </w:rPr>
        <w:t>P x2+</w:t>
      </w:r>
      <w:r>
        <w:t>(1 3 )</w:t>
      </w:r>
      <w:r>
        <w:rPr>
          <w:rFonts w:ascii="Segoe UI Symbol" w:eastAsia="Segoe UI Symbol" w:hAnsi="Segoe UI Symbol" w:cs="Segoe UI Symbol"/>
        </w:rPr>
        <w:t xml:space="preserve">- </w:t>
      </w:r>
      <w:r>
        <w:rPr>
          <w:i/>
        </w:rPr>
        <w:t>P x3+</w:t>
      </w:r>
      <w:r>
        <w:t>(1 3 )</w:t>
      </w:r>
      <w:r>
        <w:rPr>
          <w:rFonts w:ascii="Segoe UI Symbol" w:eastAsia="Segoe UI Symbol" w:hAnsi="Segoe UI Symbol" w:cs="Segoe UI Symbol"/>
        </w:rPr>
        <w:t xml:space="preserve">- </w:t>
      </w:r>
      <w:r>
        <w:rPr>
          <w:i/>
        </w:rPr>
        <w:t>P x4+</w:t>
      </w:r>
      <w:r>
        <w:t>(1 2 )</w:t>
      </w:r>
      <w:r>
        <w:rPr>
          <w:rFonts w:ascii="Segoe UI Symbol" w:eastAsia="Segoe UI Symbol" w:hAnsi="Segoe UI Symbol" w:cs="Segoe UI Symbol"/>
        </w:rPr>
        <w:t xml:space="preserve">- </w:t>
      </w:r>
      <w:r>
        <w:rPr>
          <w:i/>
        </w:rPr>
        <w:t xml:space="preserve">P x5 </w:t>
      </w:r>
    </w:p>
    <w:p w14:paraId="4BCD69ED" w14:textId="77777777" w:rsidR="001B7BB4" w:rsidRDefault="00365D59">
      <w:pPr>
        <w:spacing w:after="213" w:line="259" w:lineRule="auto"/>
        <w:ind w:left="1773" w:firstLine="0"/>
      </w:pPr>
      <w:r>
        <w:rPr>
          <w:rFonts w:ascii="Segoe UI Symbol" w:eastAsia="Segoe UI Symbol" w:hAnsi="Segoe UI Symbol" w:cs="Segoe UI Symbol"/>
        </w:rPr>
        <w:t>+</w:t>
      </w:r>
      <w:proofErr w:type="spellStart"/>
      <w:r>
        <w:rPr>
          <w:i/>
        </w:rPr>
        <w:t>Px</w:t>
      </w:r>
      <w:r>
        <w:rPr>
          <w:vertAlign w:val="subscript"/>
        </w:rPr>
        <w:t>x</w:t>
      </w:r>
      <w:proofErr w:type="spellEnd"/>
      <w:r>
        <w:rPr>
          <w:vertAlign w:val="subscript"/>
        </w:rPr>
        <w:t xml:space="preserve"> 1 2+Px x1 3+Px x2 4+Px x3 4+Px x3 5+Px x4 5+6P</w:t>
      </w:r>
    </w:p>
    <w:p w14:paraId="226585F0" w14:textId="77777777" w:rsidR="001B7BB4" w:rsidRDefault="00365D59">
      <w:pPr>
        <w:ind w:left="24" w:right="7"/>
      </w:pPr>
      <w:r>
        <w:t xml:space="preserve">任意选择 P 等于 8 并删除加法常数 （6P = 48） 给出了我们的 QUBO 模型  </w:t>
      </w:r>
    </w:p>
    <w:p w14:paraId="2BCFFDB0" w14:textId="77777777" w:rsidR="001B7BB4" w:rsidRDefault="00365D59">
      <w:pPr>
        <w:spacing w:after="0" w:line="259" w:lineRule="auto"/>
        <w:ind w:left="0" w:firstLine="0"/>
      </w:pPr>
      <w:r>
        <w:t xml:space="preserve"> </w:t>
      </w:r>
    </w:p>
    <w:p w14:paraId="654416F0" w14:textId="77777777" w:rsidR="001B7BB4" w:rsidRDefault="00365D59">
      <w:pPr>
        <w:tabs>
          <w:tab w:val="center" w:pos="5616"/>
        </w:tabs>
        <w:spacing w:after="272" w:line="259" w:lineRule="auto"/>
        <w:ind w:left="0" w:firstLine="0"/>
      </w:pPr>
      <w:r>
        <w:t xml:space="preserve">                                                                </w:t>
      </w:r>
      <w:proofErr w:type="spellStart"/>
      <w:r>
        <w:rPr>
          <w:i/>
          <w:sz w:val="26"/>
        </w:rPr>
        <w:t>曲博</w:t>
      </w:r>
      <w:r>
        <w:rPr>
          <w:sz w:val="26"/>
        </w:rPr>
        <w:t>：分钟</w:t>
      </w:r>
      <w:proofErr w:type="spellEnd"/>
      <w:r>
        <w:rPr>
          <w:sz w:val="26"/>
        </w:rPr>
        <w:t xml:space="preserve"> </w:t>
      </w:r>
      <w:proofErr w:type="spellStart"/>
      <w:r>
        <w:rPr>
          <w:i/>
          <w:sz w:val="26"/>
        </w:rPr>
        <w:t>xQxt的</w:t>
      </w:r>
      <w:proofErr w:type="spellEnd"/>
      <w:r>
        <w:rPr>
          <w:i/>
          <w:sz w:val="26"/>
          <w:vertAlign w:val="superscript"/>
        </w:rPr>
        <w:tab/>
      </w:r>
      <w:r>
        <w:t xml:space="preserve"> </w:t>
      </w:r>
    </w:p>
    <w:p w14:paraId="0030D267" w14:textId="77777777" w:rsidR="001B7BB4" w:rsidRDefault="00365D59">
      <w:pPr>
        <w:spacing w:after="194" w:line="259" w:lineRule="auto"/>
        <w:ind w:left="0" w:firstLine="0"/>
      </w:pPr>
      <w:r>
        <w:t xml:space="preserve"> </w:t>
      </w:r>
    </w:p>
    <w:p w14:paraId="6C046B65" w14:textId="77777777" w:rsidR="001B7BB4" w:rsidRDefault="00365D59">
      <w:pPr>
        <w:spacing w:after="52"/>
        <w:ind w:left="24" w:right="7"/>
      </w:pPr>
      <w:r>
        <w:t xml:space="preserve">Q矩阵由下式给出 </w:t>
      </w:r>
    </w:p>
    <w:tbl>
      <w:tblPr>
        <w:tblStyle w:val="TableGrid"/>
        <w:tblpPr w:vertAnchor="text" w:tblpX="3195" w:tblpY="481"/>
        <w:tblOverlap w:val="never"/>
        <w:tblW w:w="3062" w:type="dxa"/>
        <w:tblInd w:w="0" w:type="dxa"/>
        <w:tblCellMar>
          <w:top w:w="120" w:type="dxa"/>
        </w:tblCellMar>
        <w:tblLook w:val="04A0" w:firstRow="1" w:lastRow="0" w:firstColumn="1" w:lastColumn="0" w:noHBand="0" w:noVBand="1"/>
      </w:tblPr>
      <w:tblGrid>
        <w:gridCol w:w="688"/>
        <w:gridCol w:w="2374"/>
      </w:tblGrid>
      <w:tr w:rsidR="001B7BB4" w14:paraId="603F2116" w14:textId="77777777">
        <w:trPr>
          <w:trHeight w:val="1111"/>
        </w:trPr>
        <w:tc>
          <w:tcPr>
            <w:tcW w:w="688" w:type="dxa"/>
            <w:tcBorders>
              <w:top w:val="nil"/>
              <w:left w:val="nil"/>
              <w:bottom w:val="nil"/>
              <w:right w:val="nil"/>
            </w:tcBorders>
            <w:vAlign w:val="bottom"/>
          </w:tcPr>
          <w:p w14:paraId="0098E175" w14:textId="77777777" w:rsidR="001B7BB4" w:rsidRDefault="00365D59">
            <w:pPr>
              <w:spacing w:after="0" w:line="216" w:lineRule="auto"/>
              <w:ind w:left="0" w:right="249" w:firstLine="0"/>
            </w:pPr>
            <w:r>
              <w:rPr>
                <w:rFonts w:ascii="Segoe UI Symbol" w:eastAsia="Segoe UI Symbol" w:hAnsi="Segoe UI Symbol" w:cs="Segoe UI Symbol"/>
                <w:sz w:val="20"/>
              </w:rPr>
              <w:t xml:space="preserve">ê </w:t>
            </w:r>
            <w:r>
              <w:rPr>
                <w:sz w:val="27"/>
              </w:rPr>
              <w:t xml:space="preserve">4 </w:t>
            </w:r>
            <w:r>
              <w:rPr>
                <w:rFonts w:ascii="Segoe UI Symbol" w:eastAsia="Segoe UI Symbol" w:hAnsi="Segoe UI Symbol" w:cs="Segoe UI Symbol"/>
                <w:sz w:val="20"/>
              </w:rPr>
              <w:t>ê</w:t>
            </w:r>
          </w:p>
          <w:p w14:paraId="040DE640" w14:textId="77777777" w:rsidR="001B7BB4" w:rsidRDefault="00365D59">
            <w:pPr>
              <w:spacing w:after="0" w:line="216" w:lineRule="auto"/>
              <w:ind w:left="0" w:right="251" w:firstLine="0"/>
            </w:pPr>
            <w:r>
              <w:rPr>
                <w:rFonts w:ascii="Segoe UI Symbol" w:eastAsia="Segoe UI Symbol" w:hAnsi="Segoe UI Symbol" w:cs="Segoe UI Symbol"/>
                <w:sz w:val="20"/>
              </w:rPr>
              <w:t xml:space="preserve">ê </w:t>
            </w:r>
            <w:r>
              <w:rPr>
                <w:sz w:val="27"/>
              </w:rPr>
              <w:t xml:space="preserve">0 </w:t>
            </w:r>
            <w:r>
              <w:rPr>
                <w:rFonts w:ascii="Segoe UI Symbol" w:eastAsia="Segoe UI Symbol" w:hAnsi="Segoe UI Symbol" w:cs="Segoe UI Symbol"/>
                <w:sz w:val="20"/>
              </w:rPr>
              <w:t xml:space="preserve">ê </w:t>
            </w:r>
            <w:r>
              <w:rPr>
                <w:sz w:val="27"/>
              </w:rPr>
              <w:t>0</w:t>
            </w:r>
          </w:p>
          <w:p w14:paraId="2446E731" w14:textId="77777777" w:rsidR="001B7BB4" w:rsidRDefault="00365D59">
            <w:pPr>
              <w:spacing w:after="0" w:line="259" w:lineRule="auto"/>
              <w:ind w:left="0" w:firstLine="0"/>
            </w:pPr>
            <w:r>
              <w:rPr>
                <w:rFonts w:ascii="Segoe UI Symbol" w:eastAsia="Segoe UI Symbol" w:hAnsi="Segoe UI Symbol" w:cs="Segoe UI Symbol"/>
                <w:sz w:val="20"/>
              </w:rPr>
              <w:t>ë</w:t>
            </w:r>
          </w:p>
        </w:tc>
        <w:tc>
          <w:tcPr>
            <w:tcW w:w="2374" w:type="dxa"/>
            <w:tcBorders>
              <w:top w:val="nil"/>
              <w:left w:val="nil"/>
              <w:bottom w:val="nil"/>
              <w:right w:val="nil"/>
            </w:tcBorders>
          </w:tcPr>
          <w:p w14:paraId="4F1FFBC7" w14:textId="77777777" w:rsidR="001B7BB4" w:rsidRDefault="00365D59">
            <w:pPr>
              <w:tabs>
                <w:tab w:val="right" w:pos="2374"/>
              </w:tabs>
              <w:spacing w:after="0" w:line="259" w:lineRule="auto"/>
              <w:ind w:left="0" w:firstLine="0"/>
            </w:pPr>
            <w:r>
              <w:rPr>
                <w:rFonts w:ascii="Segoe UI Symbol" w:eastAsia="Segoe UI Symbol" w:hAnsi="Segoe UI Symbol" w:cs="Segoe UI Symbol"/>
                <w:sz w:val="27"/>
              </w:rPr>
              <w:t>-</w:t>
            </w:r>
            <w:r>
              <w:rPr>
                <w:sz w:val="27"/>
              </w:rPr>
              <w:t>23 4</w:t>
            </w:r>
            <w:r>
              <w:rPr>
                <w:sz w:val="27"/>
              </w:rPr>
              <w:tab/>
              <w:t xml:space="preserve">4 </w:t>
            </w:r>
            <w:proofErr w:type="spellStart"/>
            <w:r>
              <w:rPr>
                <w:rFonts w:ascii="Segoe UI Symbol" w:eastAsia="Segoe UI Symbol" w:hAnsi="Segoe UI Symbol" w:cs="Segoe UI Symbol"/>
                <w:sz w:val="27"/>
                <w:vertAlign w:val="superscript"/>
              </w:rPr>
              <w:t>úú</w:t>
            </w:r>
            <w:proofErr w:type="spellEnd"/>
            <w:r>
              <w:rPr>
                <w:rFonts w:ascii="Segoe UI Symbol" w:eastAsia="Segoe UI Symbol" w:hAnsi="Segoe UI Symbol" w:cs="Segoe UI Symbol"/>
                <w:sz w:val="27"/>
                <w:vertAlign w:val="superscript"/>
              </w:rPr>
              <w:t xml:space="preserve"> </w:t>
            </w:r>
          </w:p>
          <w:p w14:paraId="190AEBF5" w14:textId="77777777" w:rsidR="001B7BB4" w:rsidRDefault="00365D59">
            <w:pPr>
              <w:tabs>
                <w:tab w:val="right" w:pos="2374"/>
              </w:tabs>
              <w:spacing w:after="0" w:line="259" w:lineRule="auto"/>
              <w:ind w:left="0" w:firstLine="0"/>
            </w:pPr>
            <w:r>
              <w:rPr>
                <w:sz w:val="27"/>
              </w:rPr>
              <w:t xml:space="preserve">4 </w:t>
            </w:r>
            <w:r>
              <w:rPr>
                <w:rFonts w:ascii="Segoe UI Symbol" w:eastAsia="Segoe UI Symbol" w:hAnsi="Segoe UI Symbol" w:cs="Segoe UI Symbol"/>
                <w:sz w:val="27"/>
              </w:rPr>
              <w:t>-</w:t>
            </w:r>
            <w:r>
              <w:rPr>
                <w:sz w:val="27"/>
              </w:rPr>
              <w:t xml:space="preserve">23 4 </w:t>
            </w:r>
            <w:r>
              <w:rPr>
                <w:rFonts w:ascii="Segoe UI Symbol" w:eastAsia="Segoe UI Symbol" w:hAnsi="Segoe UI Symbol" w:cs="Segoe UI Symbol"/>
                <w:sz w:val="20"/>
              </w:rPr>
              <w:t>ú</w:t>
            </w:r>
          </w:p>
          <w:p w14:paraId="530ACBF4" w14:textId="77777777" w:rsidR="001B7BB4" w:rsidRDefault="00365D59">
            <w:pPr>
              <w:tabs>
                <w:tab w:val="center" w:pos="807"/>
                <w:tab w:val="right" w:pos="2374"/>
              </w:tabs>
              <w:spacing w:after="0" w:line="259" w:lineRule="auto"/>
              <w:ind w:left="0" w:firstLine="0"/>
            </w:pPr>
            <w:r>
              <w:rPr>
                <w:sz w:val="27"/>
              </w:rPr>
              <w:t>4</w:t>
            </w:r>
            <w:r>
              <w:rPr>
                <w:sz w:val="27"/>
              </w:rPr>
              <w:tab/>
              <w:t xml:space="preserve">4 </w:t>
            </w:r>
            <w:r>
              <w:rPr>
                <w:rFonts w:ascii="Segoe UI Symbol" w:eastAsia="Segoe UI Symbol" w:hAnsi="Segoe UI Symbol" w:cs="Segoe UI Symbol"/>
                <w:sz w:val="27"/>
              </w:rPr>
              <w:t>-</w:t>
            </w:r>
            <w:r>
              <w:rPr>
                <w:sz w:val="27"/>
              </w:rPr>
              <w:t>15úû</w:t>
            </w:r>
          </w:p>
        </w:tc>
      </w:tr>
    </w:tbl>
    <w:p w14:paraId="70E533D6" w14:textId="77777777" w:rsidR="001B7BB4" w:rsidRDefault="00365D59">
      <w:pPr>
        <w:pStyle w:val="2"/>
        <w:spacing w:line="216" w:lineRule="auto"/>
        <w:ind w:left="3195" w:right="3183"/>
        <w:jc w:val="both"/>
      </w:pPr>
      <w:r>
        <w:rPr>
          <w:rFonts w:ascii="Segoe UI Symbol" w:eastAsia="Segoe UI Symbol" w:hAnsi="Segoe UI Symbol" w:cs="Segoe UI Symbol"/>
          <w:i w:val="0"/>
          <w:sz w:val="20"/>
        </w:rPr>
        <w:t>é</w:t>
      </w:r>
      <w:r>
        <w:rPr>
          <w:rFonts w:ascii="Segoe UI Symbol" w:eastAsia="Segoe UI Symbol" w:hAnsi="Segoe UI Symbol" w:cs="Segoe UI Symbol"/>
          <w:i w:val="0"/>
          <w:sz w:val="27"/>
        </w:rPr>
        <w:t>-</w:t>
      </w:r>
      <w:r>
        <w:rPr>
          <w:i w:val="0"/>
          <w:sz w:val="27"/>
        </w:rPr>
        <w:t xml:space="preserve">15 4 4 0 0 </w:t>
      </w:r>
      <w:r>
        <w:rPr>
          <w:rFonts w:ascii="Segoe UI Symbol" w:eastAsia="Segoe UI Symbol" w:hAnsi="Segoe UI Symbol" w:cs="Segoe UI Symbol"/>
          <w:i w:val="0"/>
          <w:sz w:val="20"/>
        </w:rPr>
        <w:t>ù ê</w:t>
      </w:r>
      <w:r>
        <w:rPr>
          <w:rFonts w:ascii="Segoe UI Symbol" w:eastAsia="Segoe UI Symbol" w:hAnsi="Segoe UI Symbol" w:cs="Segoe UI Symbol"/>
          <w:i w:val="0"/>
          <w:sz w:val="20"/>
        </w:rPr>
        <w:tab/>
        <w:t xml:space="preserve">ú ê </w:t>
      </w:r>
      <w:r>
        <w:rPr>
          <w:i w:val="0"/>
          <w:sz w:val="27"/>
        </w:rPr>
        <w:t xml:space="preserve">4 </w:t>
      </w:r>
      <w:r>
        <w:rPr>
          <w:rFonts w:ascii="Segoe UI Symbol" w:eastAsia="Segoe UI Symbol" w:hAnsi="Segoe UI Symbol" w:cs="Segoe UI Symbol"/>
          <w:i w:val="0"/>
          <w:sz w:val="27"/>
        </w:rPr>
        <w:t>-</w:t>
      </w:r>
      <w:r>
        <w:rPr>
          <w:i w:val="0"/>
          <w:sz w:val="27"/>
        </w:rPr>
        <w:t xml:space="preserve">15 0 4 0 </w:t>
      </w:r>
      <w:r>
        <w:rPr>
          <w:rFonts w:ascii="Segoe UI Symbol" w:eastAsia="Segoe UI Symbol" w:hAnsi="Segoe UI Symbol" w:cs="Segoe UI Symbol"/>
          <w:i w:val="0"/>
          <w:sz w:val="20"/>
        </w:rPr>
        <w:t>ú</w:t>
      </w:r>
    </w:p>
    <w:p w14:paraId="240299B2" w14:textId="77777777" w:rsidR="001B7BB4" w:rsidRDefault="00365D59">
      <w:pPr>
        <w:ind w:left="24" w:right="7"/>
      </w:pPr>
      <w:r>
        <w:t xml:space="preserve">请注意，我们从具有 5 个变量和 6 个约束的约束模型转变为具有相同 5 个变量的无约束 QUBO 模型。求解这个 QUBO 模型得到： </w:t>
      </w:r>
      <w:r>
        <w:rPr>
          <w:rFonts w:ascii="Cambria Math" w:eastAsia="Cambria Math" w:hAnsi="Cambria Math" w:cs="Cambria Math"/>
        </w:rPr>
        <w:t>x</w:t>
      </w:r>
      <w:r>
        <w:rPr>
          <w:rFonts w:ascii="Cambria Math" w:eastAsia="Cambria Math" w:hAnsi="Cambria Math" w:cs="Cambria Math"/>
          <w:vertAlign w:val="superscript"/>
        </w:rPr>
        <w:t>%</w:t>
      </w:r>
      <w:r>
        <w:rPr>
          <w:rFonts w:ascii="Cambria Math" w:eastAsia="Cambria Math" w:hAnsi="Cambria Math" w:cs="Cambria Math"/>
        </w:rPr>
        <w:t>Qx =</w:t>
      </w:r>
    </w:p>
    <w:p w14:paraId="12CF0C5F" w14:textId="77777777" w:rsidR="001B7BB4" w:rsidRDefault="00365D59">
      <w:pPr>
        <w:ind w:left="24" w:right="7"/>
      </w:pPr>
      <w:r>
        <w:rPr>
          <w:rFonts w:ascii="Cambria Math" w:eastAsia="Cambria Math" w:hAnsi="Cambria Math" w:cs="Cambria Math"/>
        </w:rPr>
        <w:lastRenderedPageBreak/>
        <w:tab/>
        <w:t>−45</w:t>
      </w:r>
      <w:r>
        <w:t xml:space="preserve"> 在 </w:t>
      </w:r>
      <w:r>
        <w:rPr>
          <w:rFonts w:ascii="Cambria Math" w:eastAsia="Cambria Math" w:hAnsi="Cambria Math" w:cs="Cambria Math"/>
        </w:rPr>
        <w:t>x = （0,1,1,0,1）</w:t>
      </w:r>
      <w:r>
        <w:t xml:space="preserve"> 为此 </w:t>
      </w:r>
      <w:r>
        <w:rPr>
          <w:rFonts w:ascii="Cambria Math" w:eastAsia="Cambria Math" w:hAnsi="Cambria Math" w:cs="Cambria Math"/>
        </w:rPr>
        <w:t>y = 48 − 45 = 3</w:t>
      </w:r>
      <w:r>
        <w:t xml:space="preserve">，这意味着节点 2、3 和 5 给出了最小覆盖率。很容易检查在此解决方案中，所有惩罚函数都等于 0。 </w:t>
      </w:r>
    </w:p>
    <w:p w14:paraId="2C1A4FA9" w14:textId="77777777" w:rsidR="001B7BB4" w:rsidRDefault="00365D59">
      <w:pPr>
        <w:spacing w:after="0" w:line="259" w:lineRule="auto"/>
        <w:ind w:left="0" w:firstLine="0"/>
      </w:pPr>
      <w:r>
        <w:t xml:space="preserve"> </w:t>
      </w:r>
    </w:p>
    <w:p w14:paraId="086ED440" w14:textId="77777777" w:rsidR="001B7BB4" w:rsidRDefault="00365D59">
      <w:pPr>
        <w:spacing w:after="2" w:line="258" w:lineRule="auto"/>
        <w:ind w:left="-5"/>
      </w:pPr>
      <w:r>
        <w:rPr>
          <w:u w:val="single" w:color="000000"/>
        </w:rPr>
        <w:t xml:space="preserve">对标量惩罚 P 的评论： </w:t>
      </w:r>
    </w:p>
    <w:p w14:paraId="1ED1442A" w14:textId="77777777" w:rsidR="001B7BB4" w:rsidRDefault="00365D59">
      <w:pPr>
        <w:spacing w:after="0" w:line="259" w:lineRule="auto"/>
        <w:ind w:left="0" w:firstLine="0"/>
      </w:pPr>
      <w:r>
        <w:t xml:space="preserve"> </w:t>
      </w:r>
    </w:p>
    <w:p w14:paraId="5D30B97A" w14:textId="77777777" w:rsidR="001B7BB4" w:rsidRDefault="00365D59">
      <w:pPr>
        <w:ind w:left="24" w:right="7"/>
      </w:pPr>
      <w:r>
        <w:t xml:space="preserve">正如我们已经指出的，许多问题的重新表述过程需要引入标量惩罚 P，为此必须给出一个数值。 这些惩罚并不是唯一的，这意味着可以成功地使用许多不同的价值观。对于特定问题，通常根据领域知识和需要完成的工作来设置可行值。 通常，我们对所有约束使用相同的惩罚，但如果有充分的理由区别对待各种约束，那么对不同的约束使用不同的惩罚并没有错。 如果必须绝对满足约束条件，即“硬”约束条件，则 P 必须足够大以排除违反。然而，有些约束是“软”的，这意味着满足它们是可取的，但可以容忍轻微的违规行为。 对于这种情况，更适度的罚款金额就足够了。  </w:t>
      </w:r>
    </w:p>
    <w:p w14:paraId="31485C55" w14:textId="77777777" w:rsidR="001B7BB4" w:rsidRDefault="00365D59">
      <w:pPr>
        <w:spacing w:after="0" w:line="259" w:lineRule="auto"/>
        <w:ind w:left="0" w:firstLine="0"/>
      </w:pPr>
      <w:r>
        <w:t xml:space="preserve"> </w:t>
      </w:r>
    </w:p>
    <w:p w14:paraId="400AE8A5" w14:textId="77777777" w:rsidR="001B7BB4" w:rsidRDefault="00365D59">
      <w:pPr>
        <w:ind w:left="24" w:right="7"/>
      </w:pPr>
      <w:r>
        <w:t xml:space="preserve">惩罚值过大会阻碍求解过程，因为惩罚项会淹没原始目标函数信息，从而难以区分一个解与另一个解的质量。 另一方面，过小的惩罚值会危及对可行解决方案的寻找。通常，有一个相当大的“金发姑娘区域”，其中包含效果良好的惩罚值。对模型进行一些初步思考可以得出 </w:t>
      </w:r>
      <w:r>
        <w:rPr>
          <w:u w:val="single" w:color="000000"/>
        </w:rPr>
        <w:t>原始</w:t>
      </w:r>
      <w:r>
        <w:t xml:space="preserve"> 目标函数值的大致估计。 将 P 作为该估计值的某个百分比（75% 到 150%）通常是一个很好的起点。 最后，可以始终检查生成的解决方案的可行性，从而改变处罚，并根据需要对解决方案过程进行进一步的轮次，以将可接受的解决方案归零。   </w:t>
      </w:r>
    </w:p>
    <w:p w14:paraId="7D8BCB84" w14:textId="77777777" w:rsidR="001B7BB4" w:rsidRDefault="00365D59">
      <w:pPr>
        <w:spacing w:after="0" w:line="259" w:lineRule="auto"/>
        <w:ind w:left="0" w:firstLine="0"/>
      </w:pPr>
      <w:r>
        <w:t xml:space="preserve"> </w:t>
      </w:r>
    </w:p>
    <w:p w14:paraId="770B9564" w14:textId="77777777" w:rsidR="001B7BB4" w:rsidRDefault="00365D59">
      <w:pPr>
        <w:pStyle w:val="3"/>
        <w:spacing w:after="0"/>
        <w:ind w:left="-5"/>
      </w:pPr>
      <w:r>
        <w:t xml:space="preserve">4.2 套装包装问题 </w:t>
      </w:r>
    </w:p>
    <w:p w14:paraId="126F02B6" w14:textId="77777777" w:rsidR="001B7BB4" w:rsidRDefault="00365D59">
      <w:pPr>
        <w:spacing w:after="0" w:line="259" w:lineRule="auto"/>
        <w:ind w:left="0" w:firstLine="0"/>
      </w:pPr>
      <w:r>
        <w:rPr>
          <w:b/>
        </w:rPr>
        <w:t xml:space="preserve"> </w:t>
      </w:r>
    </w:p>
    <w:p w14:paraId="47C7AA74" w14:textId="77777777" w:rsidR="001B7BB4" w:rsidRDefault="00365D59">
      <w:pPr>
        <w:ind w:left="24" w:right="7"/>
      </w:pPr>
      <w:r>
        <w:t xml:space="preserve">集合打包问题是二元变量中一个众所周知的优化问题，其一般（传统）公式由 </w:t>
      </w:r>
    </w:p>
    <w:p w14:paraId="51E2EFAB" w14:textId="77777777" w:rsidR="001B7BB4" w:rsidRDefault="00365D59">
      <w:pPr>
        <w:spacing w:after="0" w:line="259" w:lineRule="auto"/>
        <w:ind w:left="0" w:firstLine="0"/>
      </w:pPr>
      <w:r>
        <w:t xml:space="preserve"> </w:t>
      </w:r>
    </w:p>
    <w:p w14:paraId="0A11508F" w14:textId="77777777" w:rsidR="001B7BB4" w:rsidRDefault="00365D59">
      <w:pPr>
        <w:spacing w:after="125" w:line="265" w:lineRule="auto"/>
        <w:ind w:left="4012"/>
      </w:pPr>
      <w:r>
        <w:rPr>
          <w:i/>
          <w:sz w:val="15"/>
        </w:rPr>
        <w:t>n</w:t>
      </w:r>
    </w:p>
    <w:p w14:paraId="554C44D5" w14:textId="77777777" w:rsidR="001B7BB4" w:rsidRDefault="00365D59">
      <w:pPr>
        <w:tabs>
          <w:tab w:val="center" w:pos="4002"/>
          <w:tab w:val="center" w:pos="4589"/>
        </w:tabs>
        <w:spacing w:after="0" w:line="259" w:lineRule="auto"/>
        <w:ind w:left="0" w:firstLine="0"/>
      </w:pPr>
      <w:r>
        <w:rPr>
          <w:rFonts w:ascii="Calibri" w:eastAsia="Calibri" w:hAnsi="Calibri" w:cs="Calibri"/>
          <w:sz w:val="22"/>
        </w:rPr>
        <w:tab/>
      </w:r>
      <w:proofErr w:type="spellStart"/>
      <w:r>
        <w:t>麦克斯</w:t>
      </w:r>
      <w:proofErr w:type="spellEnd"/>
      <w:r>
        <w:t xml:space="preserve"> </w:t>
      </w:r>
      <w:r>
        <w:rPr>
          <w:rFonts w:ascii="Segoe UI Symbol" w:eastAsia="Segoe UI Symbol" w:hAnsi="Segoe UI Symbol" w:cs="Segoe UI Symbol"/>
          <w:sz w:val="34"/>
        </w:rPr>
        <w:t xml:space="preserve">奥 </w:t>
      </w:r>
      <w:proofErr w:type="spellStart"/>
      <w:r>
        <w:rPr>
          <w:i/>
        </w:rPr>
        <w:t>xj</w:t>
      </w:r>
      <w:proofErr w:type="spellEnd"/>
      <w:r>
        <w:rPr>
          <w:i/>
          <w:vertAlign w:val="subscript"/>
        </w:rPr>
        <w:tab/>
        <w:t>j</w:t>
      </w:r>
    </w:p>
    <w:p w14:paraId="69F972C6" w14:textId="77777777" w:rsidR="001B7BB4" w:rsidRDefault="00365D59">
      <w:pPr>
        <w:spacing w:after="0" w:line="265" w:lineRule="auto"/>
        <w:ind w:left="3971"/>
      </w:pPr>
      <w:r>
        <w:rPr>
          <w:i/>
          <w:sz w:val="15"/>
        </w:rPr>
        <w:t>j=1</w:t>
      </w:r>
    </w:p>
    <w:p w14:paraId="21B4F624" w14:textId="77777777" w:rsidR="001B7BB4" w:rsidRDefault="00365D59">
      <w:pPr>
        <w:spacing w:after="0" w:line="259" w:lineRule="auto"/>
        <w:ind w:left="2563" w:firstLine="0"/>
        <w:jc w:val="center"/>
      </w:pPr>
      <w:r>
        <w:t xml:space="preserve"> </w:t>
      </w:r>
    </w:p>
    <w:p w14:paraId="36537F3F" w14:textId="77777777" w:rsidR="001B7BB4" w:rsidRDefault="00365D59">
      <w:pPr>
        <w:spacing w:after="286" w:line="259" w:lineRule="auto"/>
        <w:ind w:left="3457"/>
      </w:pPr>
      <w:r>
        <w:rPr>
          <w:i/>
        </w:rPr>
        <w:t>圣</w:t>
      </w:r>
    </w:p>
    <w:p w14:paraId="3C456842" w14:textId="77777777" w:rsidR="001B7BB4" w:rsidRDefault="00365D59">
      <w:pPr>
        <w:tabs>
          <w:tab w:val="center" w:pos="3873"/>
          <w:tab w:val="center" w:pos="4389"/>
          <w:tab w:val="center" w:pos="5352"/>
        </w:tabs>
        <w:spacing w:after="0" w:line="259" w:lineRule="auto"/>
        <w:ind w:left="0" w:firstLine="0"/>
      </w:pPr>
      <w:r>
        <w:rPr>
          <w:rFonts w:ascii="Calibri" w:eastAsia="Calibri" w:hAnsi="Calibri" w:cs="Calibri"/>
          <w:sz w:val="22"/>
        </w:rPr>
        <w:tab/>
      </w:r>
      <w:proofErr w:type="spellStart"/>
      <w:r>
        <w:rPr>
          <w:rFonts w:ascii="Segoe UI Symbol" w:eastAsia="Segoe UI Symbol" w:hAnsi="Segoe UI Symbol" w:cs="Segoe UI Symbol"/>
          <w:sz w:val="34"/>
        </w:rPr>
        <w:t>ån</w:t>
      </w:r>
      <w:proofErr w:type="spellEnd"/>
      <w:r>
        <w:rPr>
          <w:rFonts w:ascii="Segoe UI Symbol" w:eastAsia="Segoe UI Symbol" w:hAnsi="Segoe UI Symbol" w:cs="Segoe UI Symbol"/>
          <w:sz w:val="34"/>
        </w:rPr>
        <w:t xml:space="preserve"> </w:t>
      </w:r>
      <w:proofErr w:type="spellStart"/>
      <w:r>
        <w:rPr>
          <w:i/>
        </w:rPr>
        <w:t>一个</w:t>
      </w:r>
      <w:proofErr w:type="spellEnd"/>
      <w:r>
        <w:rPr>
          <w:i/>
        </w:rPr>
        <w:t xml:space="preserve"> </w:t>
      </w:r>
      <w:proofErr w:type="spellStart"/>
      <w:r>
        <w:rPr>
          <w:i/>
        </w:rPr>
        <w:t>X</w:t>
      </w:r>
      <w:r>
        <w:rPr>
          <w:i/>
          <w:vertAlign w:val="subscript"/>
        </w:rPr>
        <w:t>ij</w:t>
      </w:r>
      <w:proofErr w:type="spellEnd"/>
      <w:r>
        <w:rPr>
          <w:i/>
          <w:vertAlign w:val="subscript"/>
        </w:rPr>
        <w:tab/>
        <w:t xml:space="preserve">j </w:t>
      </w:r>
      <w:r>
        <w:rPr>
          <w:rFonts w:ascii="Segoe UI Symbol" w:eastAsia="Segoe UI Symbol" w:hAnsi="Segoe UI Symbol" w:cs="Segoe UI Symbol"/>
        </w:rPr>
        <w:t>£1</w:t>
      </w:r>
      <w:r>
        <w:tab/>
      </w:r>
      <w:r>
        <w:rPr>
          <w:i/>
        </w:rPr>
        <w:t xml:space="preserve">对于我 </w:t>
      </w:r>
      <w:r>
        <w:rPr>
          <w:rFonts w:ascii="Segoe UI Symbol" w:eastAsia="Segoe UI Symbol" w:hAnsi="Segoe UI Symbol" w:cs="Segoe UI Symbol"/>
        </w:rPr>
        <w:t>=</w:t>
      </w:r>
      <w:proofErr w:type="gramStart"/>
      <w:r>
        <w:t>1,...</w:t>
      </w:r>
      <w:proofErr w:type="gramEnd"/>
      <w:r>
        <w:rPr>
          <w:i/>
        </w:rPr>
        <w:t>m</w:t>
      </w:r>
    </w:p>
    <w:p w14:paraId="4DBD73AF" w14:textId="77777777" w:rsidR="001B7BB4" w:rsidRDefault="00365D59">
      <w:pPr>
        <w:spacing w:after="453" w:line="265" w:lineRule="auto"/>
        <w:ind w:left="3609"/>
      </w:pPr>
      <w:r>
        <w:rPr>
          <w:i/>
          <w:sz w:val="15"/>
        </w:rPr>
        <w:t>j=1</w:t>
      </w:r>
    </w:p>
    <w:p w14:paraId="780BD3E4" w14:textId="77777777" w:rsidR="001B7BB4" w:rsidRDefault="00365D59">
      <w:pPr>
        <w:ind w:left="24" w:right="7"/>
      </w:pPr>
      <w:r>
        <w:lastRenderedPageBreak/>
        <w:t xml:space="preserve">其中 </w:t>
      </w:r>
      <w:r>
        <w:rPr>
          <w:rFonts w:ascii="Cambria Math" w:eastAsia="Cambria Math" w:hAnsi="Cambria Math" w:cs="Cambria Math"/>
        </w:rPr>
        <w:t>a</w:t>
      </w:r>
      <w:r>
        <w:rPr>
          <w:rFonts w:ascii="Cambria Math" w:eastAsia="Cambria Math" w:hAnsi="Cambria Math" w:cs="Cambria Math"/>
          <w:vertAlign w:val="subscript"/>
        </w:rPr>
        <w:t>（）</w:t>
      </w:r>
      <w:r>
        <w:t xml:space="preserve"> 是 0/1 系数， </w:t>
      </w:r>
      <w:r>
        <w:rPr>
          <w:rFonts w:ascii="Cambria Math" w:eastAsia="Cambria Math" w:hAnsi="Cambria Math" w:cs="Cambria Math"/>
        </w:rPr>
        <w:t>w</w:t>
      </w:r>
      <w:r>
        <w:rPr>
          <w:rFonts w:ascii="Cambria Math" w:eastAsia="Cambria Math" w:hAnsi="Cambria Math" w:cs="Cambria Math"/>
          <w:vertAlign w:val="subscript"/>
        </w:rPr>
        <w:t>）</w:t>
      </w:r>
      <w:r>
        <w:t xml:space="preserve"> 是权重， </w:t>
      </w:r>
      <w:r>
        <w:rPr>
          <w:rFonts w:ascii="Cambria Math" w:eastAsia="Cambria Math" w:hAnsi="Cambria Math" w:cs="Cambria Math"/>
        </w:rPr>
        <w:t>x</w:t>
      </w:r>
      <w:r>
        <w:rPr>
          <w:rFonts w:ascii="Cambria Math" w:eastAsia="Cambria Math" w:hAnsi="Cambria Math" w:cs="Cambria Math"/>
          <w:vertAlign w:val="subscript"/>
        </w:rPr>
        <w:t xml:space="preserve">） </w:t>
      </w:r>
      <w:r>
        <w:t xml:space="preserve">变量是二进制。使用前面给出的表格第一行和第五行所示形式的惩罚，我们可以很容易地构造一个对应于传统模型中每个约束的二次惩罚。  </w:t>
      </w:r>
    </w:p>
    <w:p w14:paraId="78CCD16E" w14:textId="77777777" w:rsidR="001B7BB4" w:rsidRDefault="00365D59">
      <w:pPr>
        <w:ind w:left="24" w:right="7"/>
      </w:pPr>
      <w:r>
        <w:t xml:space="preserve">然后，通过从目标函数中减去惩罚，我们以 QUBO 模型的形式对问题进行了无约束的表示。   </w:t>
      </w:r>
    </w:p>
    <w:p w14:paraId="648B4FB0" w14:textId="77777777" w:rsidR="001B7BB4" w:rsidRDefault="00365D59">
      <w:pPr>
        <w:spacing w:after="0" w:line="259" w:lineRule="auto"/>
        <w:ind w:left="0" w:firstLine="0"/>
      </w:pPr>
      <w:r>
        <w:t xml:space="preserve"> </w:t>
      </w:r>
    </w:p>
    <w:p w14:paraId="4F7CEDFA" w14:textId="77777777" w:rsidR="001B7BB4" w:rsidRDefault="00365D59">
      <w:pPr>
        <w:ind w:left="24" w:right="7"/>
      </w:pPr>
      <w:r>
        <w:t xml:space="preserve">数值示例：考虑以下集合包装问题的小示例： </w:t>
      </w:r>
    </w:p>
    <w:p w14:paraId="06C25DE6" w14:textId="77777777" w:rsidR="001B7BB4" w:rsidRDefault="00365D59">
      <w:pPr>
        <w:spacing w:after="63" w:line="259" w:lineRule="auto"/>
        <w:ind w:left="0" w:firstLine="0"/>
      </w:pPr>
      <w:r>
        <w:t xml:space="preserve"> </w:t>
      </w:r>
    </w:p>
    <w:p w14:paraId="6998FE5E" w14:textId="77777777" w:rsidR="001B7BB4" w:rsidRDefault="00365D59">
      <w:pPr>
        <w:tabs>
          <w:tab w:val="center" w:pos="4676"/>
          <w:tab w:val="center" w:pos="5198"/>
          <w:tab w:val="center" w:pos="5587"/>
        </w:tabs>
        <w:spacing w:after="37" w:line="259" w:lineRule="auto"/>
        <w:ind w:left="0" w:firstLine="0"/>
      </w:pPr>
      <w:r>
        <w:rPr>
          <w:rFonts w:ascii="Calibri" w:eastAsia="Calibri" w:hAnsi="Calibri" w:cs="Calibri"/>
          <w:sz w:val="22"/>
        </w:rPr>
        <w:tab/>
      </w:r>
      <w:r>
        <w:rPr>
          <w:sz w:val="26"/>
        </w:rPr>
        <w:t xml:space="preserve">麦克斯 </w:t>
      </w:r>
      <w:r>
        <w:rPr>
          <w:i/>
          <w:sz w:val="26"/>
        </w:rPr>
        <w:t>××××××××××××××</w:t>
      </w:r>
      <w:r>
        <w:rPr>
          <w:sz w:val="18"/>
        </w:rPr>
        <w:t>1+ + +2</w:t>
      </w:r>
      <w:r>
        <w:rPr>
          <w:sz w:val="18"/>
        </w:rPr>
        <w:tab/>
        <w:t>3</w:t>
      </w:r>
      <w:r>
        <w:rPr>
          <w:sz w:val="18"/>
        </w:rPr>
        <w:tab/>
        <w:t xml:space="preserve">4 </w:t>
      </w:r>
    </w:p>
    <w:p w14:paraId="2D6356BC" w14:textId="77777777" w:rsidR="001B7BB4" w:rsidRDefault="00365D59">
      <w:pPr>
        <w:spacing w:after="37"/>
        <w:ind w:left="24" w:right="7"/>
      </w:pPr>
      <w:r>
        <w:t xml:space="preserve">                                                   圣  </w:t>
      </w:r>
    </w:p>
    <w:p w14:paraId="57032411" w14:textId="77777777" w:rsidR="001B7BB4" w:rsidRDefault="00365D59">
      <w:pPr>
        <w:spacing w:after="0" w:line="327" w:lineRule="auto"/>
        <w:ind w:left="3888" w:right="3732" w:firstLine="0"/>
      </w:pPr>
      <w:r>
        <w:rPr>
          <w:i/>
        </w:rPr>
        <w:t xml:space="preserve">x1 </w:t>
      </w:r>
      <w:r>
        <w:rPr>
          <w:rFonts w:ascii="Segoe UI Symbol" w:eastAsia="Segoe UI Symbol" w:hAnsi="Segoe UI Symbol" w:cs="Segoe UI Symbol"/>
        </w:rPr>
        <w:t xml:space="preserve">+ +x x3 4£1 </w:t>
      </w:r>
      <w:r>
        <w:rPr>
          <w:i/>
        </w:rPr>
        <w:t xml:space="preserve">x x1+ </w:t>
      </w:r>
      <w:r>
        <w:rPr>
          <w:sz w:val="16"/>
        </w:rPr>
        <w:t xml:space="preserve">2 </w:t>
      </w:r>
      <w:r>
        <w:rPr>
          <w:rFonts w:ascii="Segoe UI Symbol" w:eastAsia="Segoe UI Symbol" w:hAnsi="Segoe UI Symbol" w:cs="Segoe UI Symbol"/>
        </w:rPr>
        <w:t xml:space="preserve">£1 </w:t>
      </w:r>
    </w:p>
    <w:p w14:paraId="2E8B7BBD" w14:textId="77777777" w:rsidR="001B7BB4" w:rsidRDefault="00365D59">
      <w:pPr>
        <w:spacing w:after="24" w:line="259" w:lineRule="auto"/>
        <w:ind w:left="0" w:firstLine="0"/>
      </w:pPr>
      <w:r>
        <w:t xml:space="preserve"> </w:t>
      </w:r>
    </w:p>
    <w:p w14:paraId="3816DA27" w14:textId="77777777" w:rsidR="001B7BB4" w:rsidRDefault="00365D59">
      <w:pPr>
        <w:spacing w:after="36"/>
        <w:ind w:left="24" w:right="7"/>
      </w:pPr>
      <w:r>
        <w:t xml:space="preserve">这里所有的目标函数系数，即 </w:t>
      </w:r>
      <w:r>
        <w:rPr>
          <w:rFonts w:ascii="Cambria Math" w:eastAsia="Cambria Math" w:hAnsi="Cambria Math" w:cs="Cambria Math"/>
        </w:rPr>
        <w:t>w</w:t>
      </w:r>
      <w:r>
        <w:rPr>
          <w:rFonts w:ascii="Cambria Math" w:eastAsia="Cambria Math" w:hAnsi="Cambria Math" w:cs="Cambria Math"/>
          <w:vertAlign w:val="subscript"/>
        </w:rPr>
        <w:t>）</w:t>
      </w:r>
      <w:r>
        <w:t xml:space="preserve"> 值，都等于 1。使用上述惩罚，等效的无约束问题是： </w:t>
      </w:r>
    </w:p>
    <w:p w14:paraId="5FBBD180" w14:textId="77777777" w:rsidR="001B7BB4" w:rsidRDefault="00365D59">
      <w:pPr>
        <w:spacing w:after="48" w:line="216" w:lineRule="auto"/>
        <w:ind w:left="2292" w:right="2228" w:hanging="2292"/>
      </w:pPr>
      <w:r>
        <w:t xml:space="preserve"> </w:t>
      </w:r>
      <w:proofErr w:type="spellStart"/>
      <w:r>
        <w:rPr>
          <w:sz w:val="26"/>
        </w:rPr>
        <w:t>麦克斯</w:t>
      </w:r>
      <w:proofErr w:type="spellEnd"/>
      <w:r>
        <w:rPr>
          <w:i/>
          <w:sz w:val="26"/>
        </w:rPr>
        <w:t xml:space="preserve"> x </w:t>
      </w:r>
      <w:proofErr w:type="spellStart"/>
      <w:r>
        <w:rPr>
          <w:i/>
          <w:sz w:val="26"/>
        </w:rPr>
        <w:t>x</w:t>
      </w:r>
      <w:proofErr w:type="spellEnd"/>
      <w:r>
        <w:rPr>
          <w:i/>
          <w:sz w:val="26"/>
        </w:rPr>
        <w:t xml:space="preserve"> </w:t>
      </w:r>
      <w:proofErr w:type="spellStart"/>
      <w:r>
        <w:rPr>
          <w:i/>
          <w:sz w:val="26"/>
        </w:rPr>
        <w:t>x</w:t>
      </w:r>
      <w:proofErr w:type="spellEnd"/>
      <w:r>
        <w:rPr>
          <w:i/>
          <w:sz w:val="26"/>
        </w:rPr>
        <w:t xml:space="preserve"> Pxx Pxx Px x Pxx</w:t>
      </w:r>
      <w:r>
        <w:rPr>
          <w:sz w:val="26"/>
          <w:vertAlign w:val="subscript"/>
        </w:rPr>
        <w:t>1+ + +2</w:t>
      </w:r>
      <w:r>
        <w:rPr>
          <w:sz w:val="26"/>
          <w:vertAlign w:val="subscript"/>
        </w:rPr>
        <w:tab/>
        <w:t>3</w:t>
      </w:r>
      <w:r>
        <w:rPr>
          <w:sz w:val="26"/>
          <w:vertAlign w:val="subscript"/>
        </w:rPr>
        <w:tab/>
        <w:t>4</w:t>
      </w:r>
      <w:r>
        <w:rPr>
          <w:rFonts w:ascii="Segoe UI Symbol" w:eastAsia="Segoe UI Symbol" w:hAnsi="Segoe UI Symbol" w:cs="Segoe UI Symbol"/>
          <w:sz w:val="26"/>
        </w:rPr>
        <w:t xml:space="preserve">- </w:t>
      </w:r>
      <w:r>
        <w:rPr>
          <w:sz w:val="26"/>
          <w:vertAlign w:val="subscript"/>
        </w:rPr>
        <w:t>1 3</w:t>
      </w:r>
      <w:r>
        <w:rPr>
          <w:rFonts w:ascii="Segoe UI Symbol" w:eastAsia="Segoe UI Symbol" w:hAnsi="Segoe UI Symbol" w:cs="Segoe UI Symbol"/>
          <w:sz w:val="26"/>
        </w:rPr>
        <w:t xml:space="preserve">- </w:t>
      </w:r>
      <w:r>
        <w:rPr>
          <w:sz w:val="26"/>
          <w:vertAlign w:val="subscript"/>
        </w:rPr>
        <w:t>1 4</w:t>
      </w:r>
      <w:r>
        <w:rPr>
          <w:rFonts w:ascii="Segoe UI Symbol" w:eastAsia="Segoe UI Symbol" w:hAnsi="Segoe UI Symbol" w:cs="Segoe UI Symbol"/>
          <w:sz w:val="26"/>
        </w:rPr>
        <w:t xml:space="preserve">- </w:t>
      </w:r>
      <w:r>
        <w:rPr>
          <w:sz w:val="26"/>
          <w:vertAlign w:val="subscript"/>
        </w:rPr>
        <w:t>3 4</w:t>
      </w:r>
      <w:r>
        <w:rPr>
          <w:rFonts w:ascii="Segoe UI Symbol" w:eastAsia="Segoe UI Symbol" w:hAnsi="Segoe UI Symbol" w:cs="Segoe UI Symbol"/>
          <w:sz w:val="26"/>
        </w:rPr>
        <w:t xml:space="preserve">- </w:t>
      </w:r>
      <w:r>
        <w:rPr>
          <w:sz w:val="26"/>
          <w:vertAlign w:val="subscript"/>
        </w:rPr>
        <w:t xml:space="preserve">1 2 </w:t>
      </w:r>
    </w:p>
    <w:p w14:paraId="4360F258" w14:textId="77777777" w:rsidR="001B7BB4" w:rsidRDefault="00365D59">
      <w:pPr>
        <w:spacing w:after="2" w:line="259" w:lineRule="auto"/>
        <w:ind w:left="0" w:firstLine="0"/>
      </w:pPr>
      <w:r>
        <w:t xml:space="preserve"> </w:t>
      </w:r>
    </w:p>
    <w:p w14:paraId="793DE172" w14:textId="77777777" w:rsidR="001B7BB4" w:rsidRDefault="00365D59">
      <w:pPr>
        <w:ind w:left="24" w:right="7"/>
      </w:pPr>
      <w:r>
        <w:t xml:space="preserve">这有我们惯用的 QUBO 形式   </w:t>
      </w:r>
    </w:p>
    <w:p w14:paraId="55FEDD8E" w14:textId="77777777" w:rsidR="001B7BB4" w:rsidRDefault="00365D59">
      <w:pPr>
        <w:spacing w:after="113" w:line="259" w:lineRule="auto"/>
        <w:ind w:left="0" w:firstLine="0"/>
      </w:pPr>
      <w:r>
        <w:t xml:space="preserve"> </w:t>
      </w:r>
    </w:p>
    <w:p w14:paraId="2D867644" w14:textId="77777777" w:rsidR="001B7BB4" w:rsidRDefault="00365D59">
      <w:pPr>
        <w:spacing w:after="45" w:line="259" w:lineRule="auto"/>
        <w:ind w:left="0" w:firstLine="0"/>
      </w:pPr>
      <w:r>
        <w:t xml:space="preserve">                                                              </w:t>
      </w:r>
      <w:proofErr w:type="spellStart"/>
      <w:r>
        <w:rPr>
          <w:i/>
          <w:sz w:val="25"/>
        </w:rPr>
        <w:t>QUBO</w:t>
      </w:r>
      <w:r>
        <w:rPr>
          <w:sz w:val="25"/>
        </w:rPr>
        <w:t>：最大</w:t>
      </w:r>
      <w:proofErr w:type="spellEnd"/>
      <w:r>
        <w:rPr>
          <w:sz w:val="25"/>
        </w:rPr>
        <w:t xml:space="preserve"> </w:t>
      </w:r>
      <w:proofErr w:type="spellStart"/>
      <w:r>
        <w:rPr>
          <w:i/>
          <w:sz w:val="25"/>
        </w:rPr>
        <w:t>xtQx</w:t>
      </w:r>
      <w:proofErr w:type="spellEnd"/>
      <w:r>
        <w:rPr>
          <w:i/>
          <w:sz w:val="25"/>
        </w:rPr>
        <w:t xml:space="preserve"> </w:t>
      </w:r>
    </w:p>
    <w:p w14:paraId="1A73D4D7" w14:textId="77777777" w:rsidR="001B7BB4" w:rsidRDefault="00365D59">
      <w:pPr>
        <w:spacing w:after="0" w:line="259" w:lineRule="auto"/>
        <w:ind w:left="0" w:firstLine="0"/>
      </w:pPr>
      <w:r>
        <w:t xml:space="preserve"> </w:t>
      </w:r>
    </w:p>
    <w:p w14:paraId="68B8F02E" w14:textId="77777777" w:rsidR="001B7BB4" w:rsidRDefault="00365D59">
      <w:pPr>
        <w:ind w:left="24" w:right="7"/>
      </w:pPr>
      <w:r>
        <w:t xml:space="preserve">其中 Q 矩阵 ，其中 P 任意选择为 6，由下式给出  </w:t>
      </w:r>
    </w:p>
    <w:p w14:paraId="19E2F7C5" w14:textId="77777777" w:rsidR="001B7BB4" w:rsidRDefault="00365D59">
      <w:pPr>
        <w:spacing w:after="221" w:line="259" w:lineRule="auto"/>
        <w:ind w:left="0" w:firstLine="0"/>
      </w:pPr>
      <w:r>
        <w:t xml:space="preserve"> </w:t>
      </w:r>
    </w:p>
    <w:p w14:paraId="3347F8FD" w14:textId="77777777" w:rsidR="001B7BB4" w:rsidRDefault="00365D59">
      <w:pPr>
        <w:spacing w:after="745" w:line="265" w:lineRule="auto"/>
        <w:ind w:left="240"/>
        <w:jc w:val="center"/>
      </w:pPr>
      <w:r>
        <w:rPr>
          <w:rFonts w:ascii="Segoe UI Symbol" w:eastAsia="Segoe UI Symbol" w:hAnsi="Segoe UI Symbol" w:cs="Segoe UI Symbol"/>
          <w:sz w:val="32"/>
          <w:vertAlign w:val="superscript"/>
        </w:rPr>
        <w:t xml:space="preserve">⎡⎢ </w:t>
      </w:r>
      <w:r>
        <w:rPr>
          <w:sz w:val="32"/>
        </w:rPr>
        <w:t xml:space="preserve">1 </w:t>
      </w:r>
      <w:r>
        <w:rPr>
          <w:rFonts w:ascii="Segoe UI Symbol" w:eastAsia="Segoe UI Symbol" w:hAnsi="Segoe UI Symbol" w:cs="Segoe UI Symbol"/>
          <w:sz w:val="32"/>
        </w:rPr>
        <w:t xml:space="preserve">−3 −3 −3 </w:t>
      </w:r>
      <w:r>
        <w:rPr>
          <w:rFonts w:ascii="Segoe UI Symbol" w:eastAsia="Segoe UI Symbol" w:hAnsi="Segoe UI Symbol" w:cs="Segoe UI Symbol"/>
          <w:sz w:val="32"/>
          <w:vertAlign w:val="superscript"/>
        </w:rPr>
        <w:t>⎤⎥</w:t>
      </w:r>
    </w:p>
    <w:p w14:paraId="6B27D321" w14:textId="77777777" w:rsidR="001B7BB4" w:rsidRDefault="00365D59">
      <w:pPr>
        <w:spacing w:after="954" w:line="265" w:lineRule="auto"/>
        <w:ind w:left="240" w:right="102"/>
        <w:jc w:val="center"/>
      </w:pPr>
      <w:r>
        <w:t xml:space="preserve"> </w:t>
      </w:r>
      <w:r>
        <w:rPr>
          <w:rFonts w:ascii="Segoe UI Symbol" w:eastAsia="Segoe UI Symbol" w:hAnsi="Segoe UI Symbol" w:cs="Segoe UI Symbol"/>
        </w:rPr>
        <w:t xml:space="preserve">⎢⎢⎢⎢⎣ </w:t>
      </w:r>
      <w:r>
        <w:rPr>
          <w:rFonts w:ascii="Segoe UI Symbol" w:eastAsia="Segoe UI Symbol" w:hAnsi="Segoe UI Symbol" w:cs="Segoe UI Symbol"/>
          <w:sz w:val="32"/>
        </w:rPr>
        <w:t xml:space="preserve">−−−333 001 −013 −013 </w:t>
      </w:r>
      <w:r>
        <w:rPr>
          <w:rFonts w:ascii="Segoe UI Symbol" w:eastAsia="Segoe UI Symbol" w:hAnsi="Segoe UI Symbol" w:cs="Segoe UI Symbol"/>
        </w:rPr>
        <w:t xml:space="preserve">⎥⎥⎥⎥⎦ </w:t>
      </w:r>
    </w:p>
    <w:p w14:paraId="71DB954B" w14:textId="77777777" w:rsidR="001B7BB4" w:rsidRDefault="00365D59">
      <w:pPr>
        <w:ind w:left="24" w:right="7"/>
      </w:pPr>
      <w:r>
        <w:t xml:space="preserve">求解 QUBO 模型 </w:t>
      </w:r>
      <w:r>
        <w:rPr>
          <w:rFonts w:ascii="Cambria Math" w:eastAsia="Cambria Math" w:hAnsi="Cambria Math" w:cs="Cambria Math"/>
        </w:rPr>
        <w:t xml:space="preserve"> 时，y </w:t>
      </w:r>
      <w:r>
        <w:t xml:space="preserve">= 2 </w:t>
      </w:r>
      <w:r>
        <w:rPr>
          <w:rFonts w:ascii="Cambria Math" w:eastAsia="Cambria Math" w:hAnsi="Cambria Math" w:cs="Cambria Math"/>
        </w:rPr>
        <w:t>在 x = （0,1,1,0）</w:t>
      </w:r>
      <w:r>
        <w:t xml:space="preserve"> 时。请注意，在此解决方案中，所有四个惩罚项都等于零。</w:t>
      </w:r>
    </w:p>
    <w:p w14:paraId="0FFB4547" w14:textId="77777777" w:rsidR="001B7BB4" w:rsidRDefault="00365D59">
      <w:pPr>
        <w:spacing w:after="2" w:line="259" w:lineRule="auto"/>
        <w:ind w:left="0" w:firstLine="0"/>
      </w:pPr>
      <w:r>
        <w:t xml:space="preserve"> </w:t>
      </w:r>
    </w:p>
    <w:p w14:paraId="359D5EFB" w14:textId="77777777" w:rsidR="001B7BB4" w:rsidRDefault="00365D59">
      <w:pPr>
        <w:ind w:left="24" w:right="7"/>
      </w:pPr>
      <w:r>
        <w:rPr>
          <w:b/>
        </w:rPr>
        <w:t>备注</w:t>
      </w:r>
      <w:r>
        <w:t xml:space="preserve">：Alidaee等人（2008）使用本例中所示的QUBO重新表述，有效地重新表述和解决了具有数千个变量和约束的集合包装问题。 </w:t>
      </w:r>
    </w:p>
    <w:p w14:paraId="715180C6" w14:textId="77777777" w:rsidR="001B7BB4" w:rsidRDefault="00365D59">
      <w:pPr>
        <w:spacing w:after="0" w:line="259" w:lineRule="auto"/>
        <w:ind w:left="0" w:firstLine="0"/>
      </w:pPr>
      <w:r>
        <w:t xml:space="preserve"> </w:t>
      </w:r>
    </w:p>
    <w:p w14:paraId="5EC6119B" w14:textId="77777777" w:rsidR="001B7BB4" w:rsidRDefault="00365D59">
      <w:pPr>
        <w:pStyle w:val="3"/>
        <w:spacing w:after="0"/>
        <w:ind w:left="-5"/>
      </w:pPr>
      <w:r>
        <w:lastRenderedPageBreak/>
        <w:t xml:space="preserve">4.3 最大 2 个 SAT 问题 </w:t>
      </w:r>
    </w:p>
    <w:p w14:paraId="6F9E53E1" w14:textId="77777777" w:rsidR="001B7BB4" w:rsidRDefault="00365D59">
      <w:pPr>
        <w:spacing w:after="0" w:line="259" w:lineRule="auto"/>
        <w:ind w:left="0" w:firstLine="0"/>
      </w:pPr>
      <w:r>
        <w:rPr>
          <w:b/>
        </w:rPr>
        <w:t xml:space="preserve"> </w:t>
      </w:r>
    </w:p>
    <w:p w14:paraId="2804C026" w14:textId="77777777" w:rsidR="001B7BB4" w:rsidRDefault="00365D59">
      <w:pPr>
        <w:ind w:left="24" w:right="7"/>
      </w:pPr>
      <w:r>
        <w:t xml:space="preserve">各种形式的满意度问题在许多不同的环境中都有应用。通常，这些问题以连词范式形式表示，由几个真/假字面组成。挑战在于确定字面意思，以便满足尽可能多的子句。   </w:t>
      </w:r>
    </w:p>
    <w:p w14:paraId="594C2A60" w14:textId="77777777" w:rsidR="001B7BB4" w:rsidRDefault="00365D59">
      <w:pPr>
        <w:spacing w:after="0" w:line="259" w:lineRule="auto"/>
        <w:ind w:left="0" w:firstLine="0"/>
      </w:pPr>
      <w:r>
        <w:t xml:space="preserve"> </w:t>
      </w:r>
    </w:p>
    <w:p w14:paraId="5A028408" w14:textId="77777777" w:rsidR="001B7BB4" w:rsidRDefault="00365D59">
      <w:pPr>
        <w:ind w:left="24" w:right="7"/>
      </w:pPr>
      <w:r>
        <w:t>对于我们的优化方法，我们将文字表示为 0/1 值，并制定可以重新转换为 QUBO 框架并使用 QUBO 求解器求解的模型。 为了说明这种方法，我们考虑了一类称为 Max 2-Sat 问题的满足性问题。  对于 Max 2-Sat，每个子句由两个文本组成，如果其中一个或两个文本都为真，则满足一个子句。此问题有</w:t>
      </w:r>
      <w:r>
        <w:rPr>
          <w:u w:val="single" w:color="000000"/>
        </w:rPr>
        <w:t>三种</w:t>
      </w:r>
      <w:r>
        <w:t>可能的子句类型，每种子句都具有一个传统约束，如果子句要为真，则必须满足该约束。反过来，这三个约束中的每一个都有一个已知的二次惩罚，如上表所示。</w:t>
      </w:r>
    </w:p>
    <w:p w14:paraId="2D901AF9" w14:textId="77777777" w:rsidR="001B7BB4" w:rsidRDefault="00365D59">
      <w:pPr>
        <w:spacing w:after="0" w:line="259" w:lineRule="auto"/>
        <w:ind w:left="0" w:firstLine="0"/>
      </w:pPr>
      <w:r>
        <w:t xml:space="preserve"> </w:t>
      </w:r>
    </w:p>
    <w:p w14:paraId="0C6783CC" w14:textId="77777777" w:rsidR="001B7BB4" w:rsidRDefault="00365D59">
      <w:pPr>
        <w:ind w:left="24" w:right="7"/>
      </w:pPr>
      <w:r>
        <w:t xml:space="preserve"> </w:t>
      </w:r>
      <w:r>
        <w:rPr>
          <w:u w:val="single" w:color="000000"/>
        </w:rPr>
        <w:t>这三种条款类型</w:t>
      </w:r>
      <w:r>
        <w:t xml:space="preserve"> 及其传统约束和相关处罚是：  </w:t>
      </w:r>
    </w:p>
    <w:p w14:paraId="7A37EB91" w14:textId="77777777" w:rsidR="001B7BB4" w:rsidRDefault="00365D59">
      <w:pPr>
        <w:spacing w:after="101" w:line="259" w:lineRule="auto"/>
        <w:ind w:left="0" w:firstLine="0"/>
      </w:pPr>
      <w:r>
        <w:t xml:space="preserve"> </w:t>
      </w:r>
    </w:p>
    <w:p w14:paraId="4E551E4C" w14:textId="77777777" w:rsidR="001B7BB4" w:rsidRDefault="00365D59">
      <w:pPr>
        <w:numPr>
          <w:ilvl w:val="0"/>
          <w:numId w:val="4"/>
        </w:numPr>
        <w:spacing w:after="39" w:line="361" w:lineRule="auto"/>
        <w:ind w:right="3999" w:hanging="360"/>
      </w:pPr>
      <w:r>
        <w:rPr>
          <w:u w:val="single" w:color="000000"/>
        </w:rPr>
        <w:t>无否定</w:t>
      </w:r>
      <w:proofErr w:type="gramStart"/>
      <w:r>
        <w:rPr>
          <w:u w:val="single" w:color="000000"/>
        </w:rPr>
        <w:t>：</w:t>
      </w:r>
      <w:r>
        <w:t xml:space="preserve">  示例</w:t>
      </w:r>
      <w:proofErr w:type="gramEnd"/>
      <w:r>
        <w:t xml:space="preserve"> （ </w:t>
      </w:r>
      <w:r>
        <w:rPr>
          <w:i/>
          <w:sz w:val="49"/>
          <w:vertAlign w:val="superscript"/>
        </w:rPr>
        <w:t>x x</w:t>
      </w:r>
      <w:r>
        <w:rPr>
          <w:i/>
          <w:sz w:val="33"/>
          <w:vertAlign w:val="subscript"/>
        </w:rPr>
        <w:t xml:space="preserve">i </w:t>
      </w:r>
      <w:r>
        <w:rPr>
          <w:rFonts w:ascii="Segoe UI Symbol" w:eastAsia="Segoe UI Symbol" w:hAnsi="Segoe UI Symbol" w:cs="Segoe UI Symbol"/>
          <w:sz w:val="49"/>
          <w:vertAlign w:val="superscript"/>
        </w:rPr>
        <w:t xml:space="preserve">Ú </w:t>
      </w:r>
      <w:r>
        <w:rPr>
          <w:i/>
          <w:sz w:val="33"/>
          <w:vertAlign w:val="subscript"/>
        </w:rPr>
        <w:t>j</w:t>
      </w:r>
      <w:r>
        <w:t xml:space="preserve">） 传统约束： </w:t>
      </w:r>
      <w:r>
        <w:rPr>
          <w:i/>
          <w:sz w:val="29"/>
        </w:rPr>
        <w:t xml:space="preserve">x 习 </w:t>
      </w:r>
      <w:r>
        <w:rPr>
          <w:rFonts w:ascii="Segoe UI Symbol" w:eastAsia="Segoe UI Symbol" w:hAnsi="Segoe UI Symbol" w:cs="Segoe UI Symbol"/>
          <w:sz w:val="29"/>
        </w:rPr>
        <w:t xml:space="preserve">+ </w:t>
      </w:r>
      <w:r>
        <w:rPr>
          <w:i/>
          <w:sz w:val="29"/>
          <w:vertAlign w:val="subscript"/>
        </w:rPr>
        <w:t xml:space="preserve">j </w:t>
      </w:r>
      <w:r>
        <w:rPr>
          <w:rFonts w:ascii="Segoe UI Symbol" w:eastAsia="Segoe UI Symbol" w:hAnsi="Segoe UI Symbol" w:cs="Segoe UI Symbol"/>
          <w:sz w:val="29"/>
        </w:rPr>
        <w:t xml:space="preserve">³1 </w:t>
      </w:r>
    </w:p>
    <w:p w14:paraId="327836EE" w14:textId="77777777" w:rsidR="001B7BB4" w:rsidRDefault="00365D59">
      <w:pPr>
        <w:tabs>
          <w:tab w:val="center" w:pos="2435"/>
          <w:tab w:val="center" w:pos="3772"/>
          <w:tab w:val="center" w:pos="4254"/>
        </w:tabs>
        <w:spacing w:after="184"/>
        <w:ind w:left="0" w:firstLine="0"/>
      </w:pPr>
      <w:r>
        <w:rPr>
          <w:rFonts w:ascii="Calibri" w:eastAsia="Calibri" w:hAnsi="Calibri" w:cs="Calibri"/>
          <w:sz w:val="22"/>
        </w:rPr>
        <w:tab/>
      </w:r>
      <w:r>
        <w:t xml:space="preserve">二次惩罚： </w:t>
      </w:r>
      <w:r>
        <w:rPr>
          <w:sz w:val="29"/>
        </w:rPr>
        <w:t>(1</w:t>
      </w:r>
      <w:r>
        <w:rPr>
          <w:rFonts w:ascii="Segoe UI Symbol" w:eastAsia="Segoe UI Symbol" w:hAnsi="Segoe UI Symbol" w:cs="Segoe UI Symbol"/>
          <w:sz w:val="29"/>
        </w:rPr>
        <w:t>- -</w:t>
      </w:r>
      <w:r>
        <w:rPr>
          <w:i/>
          <w:sz w:val="29"/>
        </w:rPr>
        <w:t>××××××××××××××</w:t>
      </w:r>
      <w:r>
        <w:rPr>
          <w:i/>
          <w:sz w:val="29"/>
          <w:vertAlign w:val="subscript"/>
        </w:rPr>
        <w:t>我</w:t>
      </w:r>
      <w:r>
        <w:rPr>
          <w:i/>
          <w:sz w:val="29"/>
          <w:vertAlign w:val="subscript"/>
        </w:rPr>
        <w:tab/>
        <w:t xml:space="preserve">j </w:t>
      </w:r>
      <w:r>
        <w:rPr>
          <w:rFonts w:ascii="Segoe UI Symbol" w:eastAsia="Segoe UI Symbol" w:hAnsi="Segoe UI Symbol" w:cs="Segoe UI Symbol"/>
          <w:sz w:val="29"/>
        </w:rPr>
        <w:t xml:space="preserve">+ </w:t>
      </w:r>
      <w:r>
        <w:rPr>
          <w:i/>
          <w:sz w:val="29"/>
          <w:vertAlign w:val="subscript"/>
        </w:rPr>
        <w:t>我</w:t>
      </w:r>
      <w:r>
        <w:rPr>
          <w:i/>
          <w:sz w:val="29"/>
          <w:vertAlign w:val="subscript"/>
        </w:rPr>
        <w:tab/>
        <w:t>j</w:t>
      </w:r>
      <w:r>
        <w:rPr>
          <w:sz w:val="29"/>
        </w:rPr>
        <w:t xml:space="preserve">) </w:t>
      </w:r>
    </w:p>
    <w:p w14:paraId="48E022D3" w14:textId="77777777" w:rsidR="001B7BB4" w:rsidRDefault="00365D59">
      <w:pPr>
        <w:numPr>
          <w:ilvl w:val="0"/>
          <w:numId w:val="4"/>
        </w:numPr>
        <w:spacing w:after="2" w:line="258" w:lineRule="auto"/>
        <w:ind w:right="3999" w:hanging="360"/>
      </w:pPr>
      <w:proofErr w:type="spellStart"/>
      <w:r>
        <w:rPr>
          <w:u w:val="single" w:color="000000"/>
        </w:rPr>
        <w:t>一个否定</w:t>
      </w:r>
      <w:proofErr w:type="spellEnd"/>
      <w:r>
        <w:rPr>
          <w:u w:val="single" w:color="000000"/>
        </w:rPr>
        <w:t xml:space="preserve">： </w:t>
      </w:r>
      <w:proofErr w:type="spellStart"/>
      <w:r>
        <w:t>示例</w:t>
      </w:r>
      <w:proofErr w:type="spellEnd"/>
      <w:r>
        <w:t xml:space="preserve">（ </w:t>
      </w:r>
      <w:r>
        <w:rPr>
          <w:i/>
          <w:sz w:val="49"/>
          <w:vertAlign w:val="superscript"/>
        </w:rPr>
        <w:t xml:space="preserve">习 </w:t>
      </w:r>
      <w:proofErr w:type="spellStart"/>
      <w:r>
        <w:rPr>
          <w:rFonts w:ascii="Segoe UI Symbol" w:eastAsia="Segoe UI Symbol" w:hAnsi="Segoe UI Symbol" w:cs="Segoe UI Symbol"/>
          <w:sz w:val="32"/>
        </w:rPr>
        <w:t>Úxj</w:t>
      </w:r>
      <w:proofErr w:type="spellEnd"/>
      <w:r>
        <w:rPr>
          <w:b/>
        </w:rPr>
        <w:t xml:space="preserve">） </w:t>
      </w:r>
    </w:p>
    <w:p w14:paraId="59A4D4BD" w14:textId="77777777" w:rsidR="001B7BB4" w:rsidRDefault="00365D59">
      <w:pPr>
        <w:spacing w:after="207"/>
        <w:ind w:left="730" w:right="7"/>
      </w:pPr>
      <w:proofErr w:type="spellStart"/>
      <w:r>
        <w:t>传统约束</w:t>
      </w:r>
      <w:proofErr w:type="spellEnd"/>
      <w:r>
        <w:t xml:space="preserve">： </w:t>
      </w:r>
      <w:r>
        <w:rPr>
          <w:i/>
          <w:sz w:val="27"/>
        </w:rPr>
        <w:t xml:space="preserve">习 </w:t>
      </w:r>
      <w:r>
        <w:rPr>
          <w:rFonts w:ascii="Segoe UI Symbol" w:eastAsia="Segoe UI Symbol" w:hAnsi="Segoe UI Symbol" w:cs="Segoe UI Symbol"/>
          <w:sz w:val="27"/>
        </w:rPr>
        <w:t>+</w:t>
      </w:r>
      <w:proofErr w:type="spellStart"/>
      <w:r>
        <w:rPr>
          <w:i/>
          <w:strike/>
          <w:sz w:val="27"/>
        </w:rPr>
        <w:t>xj</w:t>
      </w:r>
      <w:proofErr w:type="spellEnd"/>
      <w:r>
        <w:rPr>
          <w:i/>
          <w:strike/>
          <w:sz w:val="27"/>
        </w:rPr>
        <w:t xml:space="preserve"> </w:t>
      </w:r>
      <w:r>
        <w:rPr>
          <w:rFonts w:ascii="Segoe UI Symbol" w:eastAsia="Segoe UI Symbol" w:hAnsi="Segoe UI Symbol" w:cs="Segoe UI Symbol"/>
          <w:sz w:val="27"/>
        </w:rPr>
        <w:t xml:space="preserve">³1 </w:t>
      </w:r>
    </w:p>
    <w:p w14:paraId="23823991" w14:textId="77777777" w:rsidR="001B7BB4" w:rsidRDefault="00365D59">
      <w:pPr>
        <w:tabs>
          <w:tab w:val="center" w:pos="2041"/>
          <w:tab w:val="center" w:pos="3455"/>
        </w:tabs>
        <w:spacing w:after="221"/>
        <w:ind w:left="0" w:firstLine="0"/>
      </w:pPr>
      <w:r>
        <w:rPr>
          <w:rFonts w:ascii="Calibri" w:eastAsia="Calibri" w:hAnsi="Calibri" w:cs="Calibri"/>
          <w:sz w:val="22"/>
        </w:rPr>
        <w:tab/>
      </w:r>
      <w:proofErr w:type="spellStart"/>
      <w:r>
        <w:t>二次惩罚</w:t>
      </w:r>
      <w:proofErr w:type="spellEnd"/>
      <w:r>
        <w:t xml:space="preserve">： </w:t>
      </w:r>
      <w:r>
        <w:rPr>
          <w:sz w:val="27"/>
        </w:rPr>
        <w:t>(</w:t>
      </w:r>
      <w:r>
        <w:rPr>
          <w:i/>
          <w:sz w:val="27"/>
        </w:rPr>
        <w:t xml:space="preserve">x </w:t>
      </w:r>
      <w:proofErr w:type="spellStart"/>
      <w:r>
        <w:rPr>
          <w:i/>
          <w:sz w:val="27"/>
        </w:rPr>
        <w:t>xx</w:t>
      </w:r>
      <w:r>
        <w:rPr>
          <w:i/>
          <w:sz w:val="27"/>
          <w:vertAlign w:val="subscript"/>
        </w:rPr>
        <w:t>j</w:t>
      </w:r>
      <w:proofErr w:type="spellEnd"/>
      <w:r>
        <w:rPr>
          <w:i/>
          <w:sz w:val="27"/>
          <w:vertAlign w:val="subscript"/>
        </w:rPr>
        <w:t xml:space="preserve"> </w:t>
      </w:r>
      <w:r>
        <w:rPr>
          <w:rFonts w:ascii="Segoe UI Symbol" w:eastAsia="Segoe UI Symbol" w:hAnsi="Segoe UI Symbol" w:cs="Segoe UI Symbol"/>
          <w:sz w:val="27"/>
        </w:rPr>
        <w:t xml:space="preserve">- </w:t>
      </w:r>
      <w:r>
        <w:rPr>
          <w:i/>
          <w:sz w:val="27"/>
          <w:vertAlign w:val="subscript"/>
        </w:rPr>
        <w:t>我</w:t>
      </w:r>
      <w:r>
        <w:rPr>
          <w:i/>
          <w:sz w:val="27"/>
          <w:vertAlign w:val="subscript"/>
        </w:rPr>
        <w:tab/>
        <w:t>j</w:t>
      </w:r>
      <w:r>
        <w:rPr>
          <w:sz w:val="27"/>
        </w:rPr>
        <w:t xml:space="preserve">) </w:t>
      </w:r>
    </w:p>
    <w:p w14:paraId="55E74086" w14:textId="77777777" w:rsidR="001B7BB4" w:rsidRDefault="00365D59">
      <w:pPr>
        <w:numPr>
          <w:ilvl w:val="0"/>
          <w:numId w:val="4"/>
        </w:numPr>
        <w:spacing w:after="56" w:line="342" w:lineRule="auto"/>
        <w:ind w:right="3999" w:hanging="360"/>
      </w:pPr>
      <w:r>
        <w:rPr>
          <w:u w:val="single" w:color="000000"/>
        </w:rPr>
        <w:t>两个否定</w:t>
      </w:r>
      <w:r>
        <w:t xml:space="preserve">： </w:t>
      </w:r>
      <w:proofErr w:type="spellStart"/>
      <w:r>
        <w:t>示例</w:t>
      </w:r>
      <w:proofErr w:type="spellEnd"/>
      <w:r>
        <w:t xml:space="preserve"> （ </w:t>
      </w:r>
      <w:r>
        <w:rPr>
          <w:i/>
          <w:strike/>
          <w:sz w:val="30"/>
        </w:rPr>
        <w:t xml:space="preserve">习 </w:t>
      </w:r>
      <w:proofErr w:type="spellStart"/>
      <w:r>
        <w:rPr>
          <w:rFonts w:ascii="Segoe UI Symbol" w:eastAsia="Segoe UI Symbol" w:hAnsi="Segoe UI Symbol" w:cs="Segoe UI Symbol"/>
          <w:sz w:val="30"/>
        </w:rPr>
        <w:t>Úxj</w:t>
      </w:r>
      <w:proofErr w:type="spellEnd"/>
      <w:r>
        <w:rPr>
          <w:b/>
        </w:rPr>
        <w:t>）</w:t>
      </w:r>
      <w:r>
        <w:t xml:space="preserve"> </w:t>
      </w:r>
      <w:proofErr w:type="spellStart"/>
      <w:r>
        <w:t>传统约束</w:t>
      </w:r>
      <w:proofErr w:type="spellEnd"/>
      <w:r>
        <w:t xml:space="preserve">： </w:t>
      </w:r>
      <w:r>
        <w:rPr>
          <w:i/>
          <w:strike/>
          <w:sz w:val="28"/>
        </w:rPr>
        <w:t xml:space="preserve">习 </w:t>
      </w:r>
      <w:r>
        <w:rPr>
          <w:rFonts w:ascii="Segoe UI Symbol" w:eastAsia="Segoe UI Symbol" w:hAnsi="Segoe UI Symbol" w:cs="Segoe UI Symbol"/>
          <w:sz w:val="28"/>
        </w:rPr>
        <w:t>+</w:t>
      </w:r>
      <w:proofErr w:type="spellStart"/>
      <w:r>
        <w:rPr>
          <w:i/>
          <w:strike/>
          <w:sz w:val="28"/>
        </w:rPr>
        <w:t>xj</w:t>
      </w:r>
      <w:proofErr w:type="spellEnd"/>
      <w:r>
        <w:rPr>
          <w:i/>
          <w:strike/>
          <w:sz w:val="28"/>
        </w:rPr>
        <w:t xml:space="preserve"> </w:t>
      </w:r>
      <w:r>
        <w:rPr>
          <w:rFonts w:ascii="Segoe UI Symbol" w:eastAsia="Segoe UI Symbol" w:hAnsi="Segoe UI Symbol" w:cs="Segoe UI Symbol"/>
          <w:sz w:val="28"/>
        </w:rPr>
        <w:t xml:space="preserve">³1 </w:t>
      </w:r>
    </w:p>
    <w:p w14:paraId="23A32E25" w14:textId="77777777" w:rsidR="001B7BB4" w:rsidRDefault="00365D59">
      <w:pPr>
        <w:tabs>
          <w:tab w:val="center" w:pos="1890"/>
          <w:tab w:val="center" w:pos="3161"/>
        </w:tabs>
        <w:spacing w:after="186"/>
        <w:ind w:left="0" w:firstLine="0"/>
      </w:pPr>
      <w:r>
        <w:rPr>
          <w:rFonts w:ascii="Calibri" w:eastAsia="Calibri" w:hAnsi="Calibri" w:cs="Calibri"/>
          <w:sz w:val="22"/>
        </w:rPr>
        <w:tab/>
      </w:r>
      <w:r>
        <w:t xml:space="preserve"> 二次惩罚： </w:t>
      </w:r>
      <w:r>
        <w:rPr>
          <w:sz w:val="29"/>
        </w:rPr>
        <w:t>(</w:t>
      </w:r>
      <w:r>
        <w:rPr>
          <w:i/>
          <w:sz w:val="29"/>
        </w:rPr>
        <w:t>二十一</w:t>
      </w:r>
      <w:r>
        <w:rPr>
          <w:i/>
          <w:sz w:val="29"/>
          <w:vertAlign w:val="subscript"/>
        </w:rPr>
        <w:tab/>
        <w:t>j</w:t>
      </w:r>
      <w:r>
        <w:rPr>
          <w:sz w:val="29"/>
        </w:rPr>
        <w:t xml:space="preserve">) </w:t>
      </w:r>
    </w:p>
    <w:p w14:paraId="462E16A3" w14:textId="77777777" w:rsidR="001B7BB4" w:rsidRDefault="00365D59">
      <w:pPr>
        <w:spacing w:after="86"/>
        <w:ind w:left="24" w:right="7"/>
      </w:pPr>
      <w:r>
        <w:t xml:space="preserve">（请注意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1</w:t>
      </w:r>
      <w:r>
        <w:t xml:space="preserve"> 或 0 表示文字 j 是真还是假。符号 </w:t>
      </w:r>
      <w:r>
        <w:rPr>
          <w:rFonts w:ascii="Cambria Math" w:eastAsia="Cambria Math" w:hAnsi="Cambria Math" w:cs="Cambria Math"/>
        </w:rPr>
        <w:t>xXW系列</w:t>
      </w:r>
      <w:r>
        <w:t xml:space="preserve">，补码 </w:t>
      </w:r>
      <w:r>
        <w:rPr>
          <w:rFonts w:ascii="Cambria Math" w:eastAsia="Cambria Math" w:hAnsi="Cambria Math" w:cs="Cambria Math"/>
        </w:rPr>
        <w:t>𝑥</w:t>
      </w:r>
      <w:r>
        <w:rPr>
          <w:rFonts w:ascii="Cambria Math" w:eastAsia="Cambria Math" w:hAnsi="Cambria Math" w:cs="Cambria Math"/>
          <w:vertAlign w:val="subscript"/>
        </w:rPr>
        <w:t>)</w:t>
      </w:r>
      <w:r>
        <w:t xml:space="preserve">，等于 </w:t>
      </w:r>
      <w:r>
        <w:rPr>
          <w:rFonts w:ascii="Cambria Math" w:eastAsia="Cambria Math" w:hAnsi="Cambria Math" w:cs="Cambria Math"/>
        </w:rPr>
        <w:t>（1 −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rPr>
        <w:t>)</w:t>
      </w:r>
      <w:r>
        <w:t xml:space="preserve">.) </w:t>
      </w:r>
    </w:p>
    <w:p w14:paraId="712732D8" w14:textId="77777777" w:rsidR="001B7BB4" w:rsidRDefault="00365D59">
      <w:pPr>
        <w:spacing w:after="55" w:line="259" w:lineRule="auto"/>
        <w:ind w:left="0" w:firstLine="0"/>
      </w:pPr>
      <w:r>
        <w:t xml:space="preserve"> </w:t>
      </w:r>
    </w:p>
    <w:p w14:paraId="07D67B30" w14:textId="77777777" w:rsidR="001B7BB4" w:rsidRDefault="00365D59">
      <w:pPr>
        <w:ind w:left="24" w:right="7"/>
      </w:pPr>
      <w:r>
        <w:t xml:space="preserve">对于每种子句类型，如果满足传统约束，则相应的惩罚等于零，而如果不满足传统约束，则二次惩罚等于 1。   </w:t>
      </w:r>
    </w:p>
    <w:p w14:paraId="4A409782" w14:textId="77777777" w:rsidR="001B7BB4" w:rsidRDefault="00365D59">
      <w:pPr>
        <w:ind w:left="24" w:right="7"/>
      </w:pPr>
      <w:r>
        <w:t xml:space="preserve">鉴于这种一对一的对应关系，我们可以通过等效地最小化不满足的子句数量来解决最大化满足子句数量的问题。 正如我们将看到的，这个视角为我们提供了一个 QUBO 模型。  </w:t>
      </w:r>
    </w:p>
    <w:p w14:paraId="2B014379" w14:textId="77777777" w:rsidR="001B7BB4" w:rsidRDefault="00365D59">
      <w:pPr>
        <w:spacing w:after="0" w:line="259" w:lineRule="auto"/>
        <w:ind w:left="0" w:firstLine="0"/>
      </w:pPr>
      <w:r>
        <w:lastRenderedPageBreak/>
        <w:t xml:space="preserve"> </w:t>
      </w:r>
    </w:p>
    <w:p w14:paraId="6A864C5A" w14:textId="77777777" w:rsidR="001B7BB4" w:rsidRDefault="00365D59">
      <w:pPr>
        <w:ind w:left="24" w:right="345"/>
      </w:pPr>
      <w:r>
        <w:t xml:space="preserve">对于给定的 Max 2-Sat 实例，我们可以添加与问题子句相关的二次惩罚，以获得我们想要最小化的复合惩罚函数。 由于惩罚都是二次的，所以这个惩罚函数采用 QUBO 模型的形式， </w:t>
      </w:r>
      <w:r>
        <w:rPr>
          <w:rFonts w:ascii="Cambria Math" w:eastAsia="Cambria Math" w:hAnsi="Cambria Math" w:cs="Cambria Math"/>
        </w:rPr>
        <w:t>最小 y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perscript"/>
        </w:rPr>
        <w:t>%</w:t>
      </w:r>
      <w:r>
        <w:rPr>
          <w:rFonts w:ascii="Cambria Math" w:eastAsia="Cambria Math" w:hAnsi="Cambria Math" w:cs="Cambria Math"/>
        </w:rPr>
        <w:t>Qx系列</w:t>
      </w:r>
      <w:r>
        <w:t xml:space="preserve">. 此外，如果 </w:t>
      </w:r>
      <w:r>
        <w:rPr>
          <w:rFonts w:ascii="Cambria Math" w:eastAsia="Cambria Math" w:hAnsi="Cambria Math" w:cs="Cambria Math"/>
        </w:rPr>
        <w:t>𝑦</w:t>
      </w:r>
      <w:r>
        <w:t xml:space="preserve"> 在最小化 QUBO 模型时，结果等于零，这意味着我们有一个满足所有子句的解决方案; 如果 </w:t>
      </w:r>
      <w:r>
        <w:rPr>
          <w:rFonts w:ascii="Cambria Math" w:eastAsia="Cambria Math" w:hAnsi="Cambria Math" w:cs="Cambria Math"/>
        </w:rPr>
        <w:t>𝑦</w:t>
      </w:r>
      <w:r>
        <w:t xml:space="preserve"> 结果等于 5，这意味着我们有一个满足除 5 个子句之外的所有子句的解决方案;等等。 </w:t>
      </w:r>
    </w:p>
    <w:p w14:paraId="3D2BF8E7" w14:textId="77777777" w:rsidR="001B7BB4" w:rsidRDefault="00365D59">
      <w:pPr>
        <w:ind w:left="24" w:right="7"/>
      </w:pPr>
      <w:r>
        <w:t xml:space="preserve">以下示例说明了此建模和求解过程，其中包含 4 个变量和 12 个子句，其中惩罚由子句类型确定。 </w:t>
      </w:r>
    </w:p>
    <w:p w14:paraId="5AF89873" w14:textId="77777777" w:rsidR="001B7BB4" w:rsidRDefault="00365D59">
      <w:pPr>
        <w:spacing w:after="55" w:line="259" w:lineRule="auto"/>
        <w:ind w:left="0" w:firstLine="0"/>
      </w:pPr>
      <w:r>
        <w:rPr>
          <w:b/>
        </w:rPr>
        <w:t xml:space="preserve"> </w:t>
      </w:r>
    </w:p>
    <w:p w14:paraId="0DFD4826" w14:textId="77777777" w:rsidR="001B7BB4" w:rsidRDefault="00365D59">
      <w:pPr>
        <w:spacing w:after="206" w:line="258" w:lineRule="auto"/>
        <w:ind w:left="-5"/>
      </w:pPr>
      <w:r>
        <w:rPr>
          <w:u w:val="single" w:color="000000"/>
        </w:rPr>
        <w:t xml:space="preserve">子句 # 子句二次惩罚  </w:t>
      </w:r>
    </w:p>
    <w:p w14:paraId="48C5A183" w14:textId="77777777" w:rsidR="001B7BB4" w:rsidRDefault="00365D59">
      <w:pPr>
        <w:numPr>
          <w:ilvl w:val="0"/>
          <w:numId w:val="5"/>
        </w:numPr>
        <w:spacing w:after="0" w:line="259" w:lineRule="auto"/>
        <w:ind w:hanging="946"/>
      </w:pPr>
      <w:r>
        <w:rPr>
          <w:i/>
          <w:sz w:val="48"/>
          <w:vertAlign w:val="superscript"/>
        </w:rPr>
        <w:t xml:space="preserve">x x1Ú </w:t>
      </w:r>
      <w:r>
        <w:rPr>
          <w:sz w:val="32"/>
          <w:vertAlign w:val="subscript"/>
        </w:rPr>
        <w:t xml:space="preserve">2    </w:t>
      </w:r>
      <w:proofErr w:type="gramStart"/>
      <w:r>
        <w:rPr>
          <w:sz w:val="32"/>
          <w:vertAlign w:val="subscript"/>
        </w:rPr>
        <w:t xml:space="preserve">   </w:t>
      </w:r>
      <w:r>
        <w:rPr>
          <w:sz w:val="32"/>
        </w:rPr>
        <w:t>(</w:t>
      </w:r>
      <w:proofErr w:type="gramEnd"/>
      <w:r>
        <w:rPr>
          <w:sz w:val="32"/>
        </w:rPr>
        <w:t>1</w:t>
      </w:r>
      <w:r>
        <w:rPr>
          <w:rFonts w:ascii="Segoe UI Symbol" w:eastAsia="Segoe UI Symbol" w:hAnsi="Segoe UI Symbol" w:cs="Segoe UI Symbol"/>
          <w:sz w:val="32"/>
        </w:rPr>
        <w:t>- -</w:t>
      </w:r>
      <w:r>
        <w:rPr>
          <w:i/>
          <w:sz w:val="49"/>
          <w:vertAlign w:val="superscript"/>
        </w:rPr>
        <w:t>××××××××××××××</w:t>
      </w:r>
      <w:r>
        <w:rPr>
          <w:sz w:val="32"/>
          <w:vertAlign w:val="subscript"/>
        </w:rPr>
        <w:t>1</w:t>
      </w:r>
      <w:r>
        <w:rPr>
          <w:sz w:val="32"/>
          <w:vertAlign w:val="subscript"/>
        </w:rPr>
        <w:tab/>
        <w:t>2+ 1 2</w:t>
      </w:r>
      <w:r>
        <w:rPr>
          <w:sz w:val="32"/>
        </w:rPr>
        <w:t xml:space="preserve">) </w:t>
      </w:r>
    </w:p>
    <w:p w14:paraId="60D1F1E9" w14:textId="77777777" w:rsidR="001B7BB4" w:rsidRDefault="00365D59">
      <w:pPr>
        <w:numPr>
          <w:ilvl w:val="0"/>
          <w:numId w:val="5"/>
        </w:numPr>
        <w:spacing w:after="0" w:line="259" w:lineRule="auto"/>
        <w:ind w:hanging="946"/>
      </w:pPr>
      <w:r>
        <w:rPr>
          <w:i/>
          <w:sz w:val="48"/>
          <w:vertAlign w:val="superscript"/>
        </w:rPr>
        <w:t xml:space="preserve">x1Úx2            </w:t>
      </w:r>
      <w:r>
        <w:rPr>
          <w:sz w:val="32"/>
        </w:rPr>
        <w:t>（</w:t>
      </w:r>
      <w:r>
        <w:rPr>
          <w:i/>
          <w:sz w:val="49"/>
          <w:vertAlign w:val="superscript"/>
        </w:rPr>
        <w:t>x xx2</w:t>
      </w:r>
      <w:r>
        <w:rPr>
          <w:rFonts w:ascii="Segoe UI Symbol" w:eastAsia="Segoe UI Symbol" w:hAnsi="Segoe UI Symbol" w:cs="Segoe UI Symbol"/>
          <w:sz w:val="49"/>
          <w:vertAlign w:val="superscript"/>
        </w:rPr>
        <w:t xml:space="preserve">- </w:t>
      </w:r>
      <w:r>
        <w:rPr>
          <w:sz w:val="32"/>
          <w:vertAlign w:val="subscript"/>
        </w:rPr>
        <w:t>1 2</w:t>
      </w:r>
      <w:r>
        <w:rPr>
          <w:sz w:val="32"/>
        </w:rPr>
        <w:t xml:space="preserve">） </w:t>
      </w:r>
    </w:p>
    <w:p w14:paraId="713A50E2" w14:textId="77777777" w:rsidR="001B7BB4" w:rsidRDefault="00365D59">
      <w:pPr>
        <w:numPr>
          <w:ilvl w:val="0"/>
          <w:numId w:val="5"/>
        </w:numPr>
        <w:spacing w:after="0" w:line="259" w:lineRule="auto"/>
        <w:ind w:hanging="946"/>
      </w:pPr>
      <w:r>
        <w:rPr>
          <w:i/>
          <w:strike/>
          <w:sz w:val="48"/>
          <w:vertAlign w:val="superscript"/>
        </w:rPr>
        <w:t xml:space="preserve">x1Úx2            </w:t>
      </w:r>
      <w:r>
        <w:rPr>
          <w:sz w:val="32"/>
        </w:rPr>
        <w:t>（</w:t>
      </w:r>
      <w:r>
        <w:rPr>
          <w:i/>
          <w:sz w:val="49"/>
          <w:vertAlign w:val="superscript"/>
        </w:rPr>
        <w:t>x xx1</w:t>
      </w:r>
      <w:r>
        <w:rPr>
          <w:rFonts w:ascii="Segoe UI Symbol" w:eastAsia="Segoe UI Symbol" w:hAnsi="Segoe UI Symbol" w:cs="Segoe UI Symbol"/>
          <w:sz w:val="49"/>
          <w:vertAlign w:val="superscript"/>
        </w:rPr>
        <w:t xml:space="preserve">- </w:t>
      </w:r>
      <w:r>
        <w:rPr>
          <w:sz w:val="32"/>
          <w:vertAlign w:val="subscript"/>
        </w:rPr>
        <w:t>1 2</w:t>
      </w:r>
      <w:r>
        <w:rPr>
          <w:sz w:val="32"/>
        </w:rPr>
        <w:t xml:space="preserve">） </w:t>
      </w:r>
    </w:p>
    <w:p w14:paraId="653DD4C0" w14:textId="77777777" w:rsidR="001B7BB4" w:rsidRDefault="00365D59">
      <w:pPr>
        <w:numPr>
          <w:ilvl w:val="0"/>
          <w:numId w:val="5"/>
        </w:numPr>
        <w:spacing w:after="50" w:line="259" w:lineRule="auto"/>
        <w:ind w:hanging="946"/>
      </w:pPr>
      <w:r>
        <w:rPr>
          <w:i/>
          <w:strike/>
          <w:sz w:val="48"/>
          <w:vertAlign w:val="superscript"/>
        </w:rPr>
        <w:t xml:space="preserve">x1Úx2               </w:t>
      </w:r>
      <w:r>
        <w:rPr>
          <w:sz w:val="32"/>
        </w:rPr>
        <w:t>（</w:t>
      </w:r>
      <w:r>
        <w:rPr>
          <w:i/>
          <w:sz w:val="49"/>
          <w:vertAlign w:val="superscript"/>
        </w:rPr>
        <w:t>xx1 2</w:t>
      </w:r>
      <w:r>
        <w:rPr>
          <w:sz w:val="32"/>
        </w:rPr>
        <w:t xml:space="preserve">） </w:t>
      </w:r>
    </w:p>
    <w:p w14:paraId="1017C443" w14:textId="77777777" w:rsidR="001B7BB4" w:rsidRDefault="00365D59">
      <w:pPr>
        <w:numPr>
          <w:ilvl w:val="0"/>
          <w:numId w:val="5"/>
        </w:numPr>
        <w:spacing w:after="0" w:line="259" w:lineRule="auto"/>
        <w:ind w:hanging="946"/>
      </w:pPr>
      <w:r>
        <w:rPr>
          <w:i/>
          <w:strike/>
          <w:sz w:val="48"/>
          <w:vertAlign w:val="superscript"/>
        </w:rPr>
        <w:t xml:space="preserve">x1Úx3            </w:t>
      </w:r>
      <w:r>
        <w:rPr>
          <w:sz w:val="32"/>
        </w:rPr>
        <w:t>（</w:t>
      </w:r>
      <w:r>
        <w:rPr>
          <w:i/>
          <w:sz w:val="49"/>
          <w:vertAlign w:val="superscript"/>
        </w:rPr>
        <w:t>x xx1</w:t>
      </w:r>
      <w:r>
        <w:rPr>
          <w:rFonts w:ascii="Segoe UI Symbol" w:eastAsia="Segoe UI Symbol" w:hAnsi="Segoe UI Symbol" w:cs="Segoe UI Symbol"/>
          <w:sz w:val="49"/>
          <w:vertAlign w:val="superscript"/>
        </w:rPr>
        <w:t xml:space="preserve">- </w:t>
      </w:r>
      <w:r>
        <w:rPr>
          <w:sz w:val="32"/>
          <w:vertAlign w:val="subscript"/>
        </w:rPr>
        <w:t>1 3</w:t>
      </w:r>
      <w:r>
        <w:rPr>
          <w:sz w:val="32"/>
        </w:rPr>
        <w:t xml:space="preserve">） </w:t>
      </w:r>
    </w:p>
    <w:p w14:paraId="7AD0F123" w14:textId="77777777" w:rsidR="001B7BB4" w:rsidRDefault="00365D59">
      <w:pPr>
        <w:numPr>
          <w:ilvl w:val="0"/>
          <w:numId w:val="5"/>
        </w:numPr>
        <w:spacing w:after="53" w:line="259" w:lineRule="auto"/>
        <w:ind w:hanging="946"/>
      </w:pPr>
      <w:r>
        <w:rPr>
          <w:i/>
          <w:strike/>
          <w:sz w:val="48"/>
          <w:vertAlign w:val="superscript"/>
        </w:rPr>
        <w:t xml:space="preserve">x1Úx3                </w:t>
      </w:r>
      <w:r>
        <w:rPr>
          <w:sz w:val="32"/>
        </w:rPr>
        <w:t>（</w:t>
      </w:r>
      <w:r>
        <w:rPr>
          <w:i/>
          <w:sz w:val="49"/>
          <w:vertAlign w:val="superscript"/>
        </w:rPr>
        <w:t>xx1 3</w:t>
      </w:r>
      <w:r>
        <w:rPr>
          <w:sz w:val="32"/>
        </w:rPr>
        <w:t xml:space="preserve">） </w:t>
      </w:r>
    </w:p>
    <w:p w14:paraId="3CBFD1C3" w14:textId="77777777" w:rsidR="001B7BB4" w:rsidRDefault="00365D59">
      <w:pPr>
        <w:numPr>
          <w:ilvl w:val="0"/>
          <w:numId w:val="5"/>
        </w:numPr>
        <w:spacing w:after="0" w:line="259" w:lineRule="auto"/>
        <w:ind w:hanging="946"/>
      </w:pPr>
      <w:r>
        <w:rPr>
          <w:i/>
          <w:sz w:val="48"/>
          <w:vertAlign w:val="superscript"/>
        </w:rPr>
        <w:t xml:space="preserve">x2Úx3           </w:t>
      </w:r>
      <w:r>
        <w:rPr>
          <w:sz w:val="32"/>
        </w:rPr>
        <w:t>（</w:t>
      </w:r>
      <w:r>
        <w:rPr>
          <w:i/>
          <w:sz w:val="49"/>
          <w:vertAlign w:val="superscript"/>
        </w:rPr>
        <w:t>x x x</w:t>
      </w:r>
      <w:r>
        <w:rPr>
          <w:sz w:val="32"/>
          <w:vertAlign w:val="subscript"/>
        </w:rPr>
        <w:t>3</w:t>
      </w:r>
      <w:r>
        <w:rPr>
          <w:rFonts w:ascii="Segoe UI Symbol" w:eastAsia="Segoe UI Symbol" w:hAnsi="Segoe UI Symbol" w:cs="Segoe UI Symbol"/>
          <w:sz w:val="49"/>
          <w:vertAlign w:val="superscript"/>
        </w:rPr>
        <w:t xml:space="preserve">- </w:t>
      </w:r>
      <w:r>
        <w:rPr>
          <w:sz w:val="32"/>
          <w:vertAlign w:val="subscript"/>
        </w:rPr>
        <w:t>2 3</w:t>
      </w:r>
      <w:r>
        <w:rPr>
          <w:sz w:val="32"/>
        </w:rPr>
        <w:t xml:space="preserve">） </w:t>
      </w:r>
    </w:p>
    <w:p w14:paraId="25DEFE08" w14:textId="77777777" w:rsidR="001B7BB4" w:rsidRDefault="00365D59">
      <w:pPr>
        <w:numPr>
          <w:ilvl w:val="0"/>
          <w:numId w:val="5"/>
        </w:numPr>
        <w:spacing w:after="0" w:line="259" w:lineRule="auto"/>
        <w:ind w:hanging="946"/>
      </w:pPr>
      <w:r>
        <w:rPr>
          <w:i/>
          <w:sz w:val="48"/>
          <w:vertAlign w:val="superscript"/>
        </w:rPr>
        <w:t xml:space="preserve">x x2Ú </w:t>
      </w:r>
      <w:r>
        <w:rPr>
          <w:sz w:val="32"/>
          <w:vertAlign w:val="subscript"/>
        </w:rPr>
        <w:t xml:space="preserve">4    </w:t>
      </w:r>
      <w:proofErr w:type="gramStart"/>
      <w:r>
        <w:rPr>
          <w:sz w:val="32"/>
          <w:vertAlign w:val="subscript"/>
        </w:rPr>
        <w:t xml:space="preserve">   </w:t>
      </w:r>
      <w:r>
        <w:rPr>
          <w:sz w:val="32"/>
        </w:rPr>
        <w:t>(</w:t>
      </w:r>
      <w:proofErr w:type="gramEnd"/>
      <w:r>
        <w:rPr>
          <w:sz w:val="32"/>
        </w:rPr>
        <w:t>1</w:t>
      </w:r>
      <w:r>
        <w:rPr>
          <w:rFonts w:ascii="Segoe UI Symbol" w:eastAsia="Segoe UI Symbol" w:hAnsi="Segoe UI Symbol" w:cs="Segoe UI Symbol"/>
          <w:sz w:val="32"/>
        </w:rPr>
        <w:t>- -</w:t>
      </w:r>
      <w:r>
        <w:rPr>
          <w:i/>
          <w:sz w:val="49"/>
          <w:vertAlign w:val="superscript"/>
        </w:rPr>
        <w:t>××××××××××××××</w:t>
      </w:r>
      <w:r>
        <w:rPr>
          <w:sz w:val="32"/>
          <w:vertAlign w:val="subscript"/>
        </w:rPr>
        <w:t>2</w:t>
      </w:r>
      <w:r>
        <w:rPr>
          <w:sz w:val="32"/>
          <w:vertAlign w:val="subscript"/>
        </w:rPr>
        <w:tab/>
        <w:t>4+ 2 4</w:t>
      </w:r>
      <w:r>
        <w:rPr>
          <w:sz w:val="32"/>
        </w:rPr>
        <w:t xml:space="preserve">) </w:t>
      </w:r>
    </w:p>
    <w:p w14:paraId="76C44ABA" w14:textId="77777777" w:rsidR="001B7BB4" w:rsidRDefault="00365D59">
      <w:pPr>
        <w:numPr>
          <w:ilvl w:val="0"/>
          <w:numId w:val="5"/>
        </w:numPr>
        <w:spacing w:after="0" w:line="259" w:lineRule="auto"/>
        <w:ind w:hanging="946"/>
      </w:pPr>
      <w:r>
        <w:rPr>
          <w:i/>
          <w:strike/>
          <w:sz w:val="48"/>
          <w:vertAlign w:val="superscript"/>
        </w:rPr>
        <w:t xml:space="preserve">x2Úx3            </w:t>
      </w:r>
      <w:r>
        <w:rPr>
          <w:sz w:val="32"/>
        </w:rPr>
        <w:t>（</w:t>
      </w:r>
      <w:r>
        <w:rPr>
          <w:i/>
          <w:sz w:val="49"/>
          <w:vertAlign w:val="superscript"/>
        </w:rPr>
        <w:t>x x</w:t>
      </w:r>
      <w:r>
        <w:rPr>
          <w:sz w:val="32"/>
          <w:vertAlign w:val="subscript"/>
        </w:rPr>
        <w:t>x 2</w:t>
      </w:r>
      <w:r>
        <w:rPr>
          <w:rFonts w:ascii="Segoe UI Symbol" w:eastAsia="Segoe UI Symbol" w:hAnsi="Segoe UI Symbol" w:cs="Segoe UI Symbol"/>
          <w:sz w:val="49"/>
          <w:vertAlign w:val="superscript"/>
        </w:rPr>
        <w:t xml:space="preserve">- </w:t>
      </w:r>
      <w:r>
        <w:rPr>
          <w:sz w:val="32"/>
          <w:vertAlign w:val="subscript"/>
        </w:rPr>
        <w:t>2 3</w:t>
      </w:r>
      <w:r>
        <w:rPr>
          <w:sz w:val="32"/>
        </w:rPr>
        <w:t xml:space="preserve">） </w:t>
      </w:r>
    </w:p>
    <w:p w14:paraId="6373A8E5" w14:textId="77777777" w:rsidR="001B7BB4" w:rsidRDefault="00365D59">
      <w:pPr>
        <w:numPr>
          <w:ilvl w:val="0"/>
          <w:numId w:val="5"/>
        </w:numPr>
        <w:spacing w:after="43" w:line="259" w:lineRule="auto"/>
        <w:ind w:hanging="946"/>
      </w:pPr>
      <w:r>
        <w:rPr>
          <w:i/>
          <w:strike/>
          <w:sz w:val="48"/>
          <w:vertAlign w:val="superscript"/>
        </w:rPr>
        <w:t xml:space="preserve">x2Úx3           </w:t>
      </w:r>
      <w:proofErr w:type="gramStart"/>
      <w:r>
        <w:rPr>
          <w:i/>
          <w:strike/>
          <w:sz w:val="48"/>
          <w:vertAlign w:val="superscript"/>
        </w:rPr>
        <w:t xml:space="preserve">   </w:t>
      </w:r>
      <w:r>
        <w:rPr>
          <w:sz w:val="32"/>
        </w:rPr>
        <w:t>(</w:t>
      </w:r>
      <w:proofErr w:type="gramEnd"/>
      <w:r>
        <w:rPr>
          <w:i/>
          <w:sz w:val="49"/>
          <w:vertAlign w:val="superscript"/>
        </w:rPr>
        <w:t>x x2 3</w:t>
      </w:r>
      <w:r>
        <w:rPr>
          <w:sz w:val="32"/>
        </w:rPr>
        <w:t xml:space="preserve">)  </w:t>
      </w:r>
      <w:r>
        <w:tab/>
      </w:r>
    </w:p>
    <w:p w14:paraId="6723459C" w14:textId="77777777" w:rsidR="001B7BB4" w:rsidRDefault="00365D59">
      <w:pPr>
        <w:numPr>
          <w:ilvl w:val="0"/>
          <w:numId w:val="5"/>
        </w:numPr>
        <w:spacing w:after="0" w:line="259" w:lineRule="auto"/>
        <w:ind w:hanging="946"/>
      </w:pPr>
      <w:r>
        <w:rPr>
          <w:i/>
          <w:sz w:val="48"/>
          <w:vertAlign w:val="superscript"/>
        </w:rPr>
        <w:t xml:space="preserve">x x3Ú </w:t>
      </w:r>
      <w:r>
        <w:rPr>
          <w:sz w:val="32"/>
          <w:vertAlign w:val="subscript"/>
        </w:rPr>
        <w:t xml:space="preserve">4    </w:t>
      </w:r>
      <w:proofErr w:type="gramStart"/>
      <w:r>
        <w:rPr>
          <w:sz w:val="32"/>
          <w:vertAlign w:val="subscript"/>
        </w:rPr>
        <w:t xml:space="preserve">   </w:t>
      </w:r>
      <w:r>
        <w:rPr>
          <w:sz w:val="32"/>
        </w:rPr>
        <w:t>(</w:t>
      </w:r>
      <w:proofErr w:type="gramEnd"/>
      <w:r>
        <w:rPr>
          <w:sz w:val="32"/>
        </w:rPr>
        <w:t>1</w:t>
      </w:r>
      <w:r>
        <w:rPr>
          <w:rFonts w:ascii="Segoe UI Symbol" w:eastAsia="Segoe UI Symbol" w:hAnsi="Segoe UI Symbol" w:cs="Segoe UI Symbol"/>
          <w:sz w:val="32"/>
        </w:rPr>
        <w:t>- -</w:t>
      </w:r>
      <w:r>
        <w:rPr>
          <w:i/>
          <w:sz w:val="49"/>
          <w:vertAlign w:val="superscript"/>
        </w:rPr>
        <w:t>××××××××××××××</w:t>
      </w:r>
      <w:r>
        <w:rPr>
          <w:sz w:val="32"/>
          <w:vertAlign w:val="subscript"/>
        </w:rPr>
        <w:t>3</w:t>
      </w:r>
      <w:r>
        <w:rPr>
          <w:sz w:val="32"/>
          <w:vertAlign w:val="subscript"/>
        </w:rPr>
        <w:tab/>
        <w:t>4+ 3 4</w:t>
      </w:r>
      <w:r>
        <w:rPr>
          <w:sz w:val="32"/>
        </w:rPr>
        <w:t xml:space="preserve">) </w:t>
      </w:r>
    </w:p>
    <w:p w14:paraId="4F326B81" w14:textId="77777777" w:rsidR="001B7BB4" w:rsidRDefault="00365D59">
      <w:pPr>
        <w:numPr>
          <w:ilvl w:val="0"/>
          <w:numId w:val="5"/>
        </w:numPr>
        <w:spacing w:after="0" w:line="259" w:lineRule="auto"/>
        <w:ind w:hanging="946"/>
      </w:pPr>
      <w:r>
        <w:rPr>
          <w:i/>
          <w:strike/>
          <w:sz w:val="48"/>
          <w:vertAlign w:val="superscript"/>
        </w:rPr>
        <w:t xml:space="preserve">x3Úx4              </w:t>
      </w:r>
      <w:r>
        <w:rPr>
          <w:sz w:val="32"/>
        </w:rPr>
        <w:t>（</w:t>
      </w:r>
      <w:r>
        <w:rPr>
          <w:i/>
          <w:sz w:val="49"/>
          <w:vertAlign w:val="superscript"/>
        </w:rPr>
        <w:t>x x3 4</w:t>
      </w:r>
      <w:r>
        <w:rPr>
          <w:sz w:val="32"/>
        </w:rPr>
        <w:t xml:space="preserve">） </w:t>
      </w:r>
    </w:p>
    <w:p w14:paraId="5C531B0A" w14:textId="77777777" w:rsidR="001B7BB4" w:rsidRDefault="00365D59">
      <w:pPr>
        <w:spacing w:after="55" w:line="259" w:lineRule="auto"/>
        <w:ind w:left="0" w:firstLine="0"/>
      </w:pPr>
      <w:r>
        <w:rPr>
          <w:b/>
        </w:rPr>
        <w:t xml:space="preserve"> </w:t>
      </w:r>
    </w:p>
    <w:p w14:paraId="7B412D0A" w14:textId="77777777" w:rsidR="001B7BB4" w:rsidRDefault="00365D59">
      <w:pPr>
        <w:ind w:left="24" w:right="7"/>
      </w:pPr>
      <w:r>
        <w:t xml:space="preserve">将单个从句惩罚相加，即可得出我们的 QUBO 模型 </w:t>
      </w:r>
    </w:p>
    <w:p w14:paraId="0E69D3BE" w14:textId="77777777" w:rsidR="001B7BB4" w:rsidRDefault="00365D59">
      <w:pPr>
        <w:spacing w:after="179" w:line="259" w:lineRule="auto"/>
        <w:ind w:left="0" w:firstLine="0"/>
      </w:pPr>
      <w:r>
        <w:t xml:space="preserve"> </w:t>
      </w:r>
      <w:r>
        <w:tab/>
        <w:t xml:space="preserve"> </w:t>
      </w:r>
    </w:p>
    <w:p w14:paraId="0CECE449" w14:textId="77777777" w:rsidR="001B7BB4" w:rsidRDefault="00365D59">
      <w:pPr>
        <w:tabs>
          <w:tab w:val="center" w:pos="4291"/>
          <w:tab w:val="center" w:pos="5814"/>
        </w:tabs>
        <w:spacing w:after="0" w:line="259" w:lineRule="auto"/>
        <w:ind w:left="0" w:firstLine="0"/>
      </w:pPr>
      <w:r>
        <w:rPr>
          <w:rFonts w:ascii="Calibri" w:eastAsia="Calibri" w:hAnsi="Calibri" w:cs="Calibri"/>
          <w:sz w:val="22"/>
        </w:rPr>
        <w:lastRenderedPageBreak/>
        <w:tab/>
      </w:r>
      <w:r>
        <w:rPr>
          <w:sz w:val="29"/>
        </w:rPr>
        <w:t xml:space="preserve">分钟 </w:t>
      </w:r>
      <w:r>
        <w:rPr>
          <w:i/>
          <w:sz w:val="29"/>
        </w:rPr>
        <w:t>y= +3 x1</w:t>
      </w:r>
      <w:r>
        <w:rPr>
          <w:rFonts w:ascii="Segoe UI Symbol" w:eastAsia="Segoe UI Symbol" w:hAnsi="Segoe UI Symbol" w:cs="Segoe UI Symbol"/>
          <w:sz w:val="29"/>
        </w:rPr>
        <w:t>- -</w:t>
      </w:r>
      <w:r>
        <w:rPr>
          <w:sz w:val="29"/>
        </w:rPr>
        <w:t xml:space="preserve">2 倍 </w:t>
      </w:r>
      <w:r>
        <w:rPr>
          <w:i/>
          <w:sz w:val="29"/>
        </w:rPr>
        <w:t>×××××××××××</w:t>
      </w:r>
      <w:r>
        <w:rPr>
          <w:sz w:val="29"/>
          <w:vertAlign w:val="subscript"/>
        </w:rPr>
        <w:t>4</w:t>
      </w:r>
      <w:r>
        <w:rPr>
          <w:sz w:val="29"/>
          <w:vertAlign w:val="subscript"/>
        </w:rPr>
        <w:tab/>
        <w:t xml:space="preserve">2 3+ 2 4+2xx3 4 </w:t>
      </w:r>
    </w:p>
    <w:p w14:paraId="76FE8A33" w14:textId="77777777" w:rsidR="001B7BB4" w:rsidRDefault="00365D59">
      <w:pPr>
        <w:spacing w:after="29"/>
        <w:ind w:left="24" w:right="7"/>
      </w:pPr>
      <w:r>
        <w:t xml:space="preserve">或  </w:t>
      </w:r>
    </w:p>
    <w:p w14:paraId="1E08C3E3" w14:textId="77777777" w:rsidR="001B7BB4" w:rsidRDefault="00365D59">
      <w:pPr>
        <w:tabs>
          <w:tab w:val="center" w:pos="4681"/>
          <w:tab w:val="center" w:pos="5616"/>
        </w:tabs>
        <w:spacing w:after="0" w:line="259" w:lineRule="auto"/>
        <w:ind w:left="0" w:firstLine="0"/>
      </w:pPr>
      <w:r>
        <w:rPr>
          <w:rFonts w:ascii="Calibri" w:eastAsia="Calibri" w:hAnsi="Calibri" w:cs="Calibri"/>
          <w:sz w:val="22"/>
        </w:rPr>
        <w:tab/>
      </w:r>
      <w:proofErr w:type="spellStart"/>
      <w:r>
        <w:rPr>
          <w:sz w:val="28"/>
        </w:rPr>
        <w:t>分钟</w:t>
      </w:r>
      <w:proofErr w:type="spellEnd"/>
      <w:r>
        <w:rPr>
          <w:sz w:val="28"/>
        </w:rPr>
        <w:t xml:space="preserve"> </w:t>
      </w:r>
      <w:r>
        <w:rPr>
          <w:i/>
          <w:sz w:val="28"/>
        </w:rPr>
        <w:t xml:space="preserve">y= +3 </w:t>
      </w:r>
      <w:proofErr w:type="spellStart"/>
      <w:r>
        <w:rPr>
          <w:i/>
          <w:sz w:val="28"/>
        </w:rPr>
        <w:t>xQx</w:t>
      </w:r>
      <w:r>
        <w:rPr>
          <w:i/>
          <w:sz w:val="28"/>
          <w:vertAlign w:val="superscript"/>
        </w:rPr>
        <w:t>t</w:t>
      </w:r>
      <w:proofErr w:type="spellEnd"/>
      <w:r>
        <w:rPr>
          <w:i/>
          <w:sz w:val="28"/>
          <w:vertAlign w:val="superscript"/>
        </w:rPr>
        <w:tab/>
      </w:r>
      <w:r>
        <w:rPr>
          <w:sz w:val="37"/>
          <w:vertAlign w:val="subscript"/>
        </w:rPr>
        <w:t xml:space="preserve"> </w:t>
      </w:r>
    </w:p>
    <w:p w14:paraId="514F8A98" w14:textId="77777777" w:rsidR="001B7BB4" w:rsidRDefault="00365D59">
      <w:pPr>
        <w:spacing w:after="55" w:line="259" w:lineRule="auto"/>
        <w:ind w:left="0" w:firstLine="0"/>
      </w:pPr>
      <w:r>
        <w:t xml:space="preserve"> </w:t>
      </w:r>
    </w:p>
    <w:p w14:paraId="7384CCB8" w14:textId="77777777" w:rsidR="001B7BB4" w:rsidRDefault="00365D59">
      <w:pPr>
        <w:ind w:left="24" w:right="7"/>
      </w:pPr>
      <w:r>
        <w:t xml:space="preserve">其中 Q 矩阵由下式给出 </w:t>
      </w:r>
    </w:p>
    <w:p w14:paraId="48AEB770" w14:textId="77777777" w:rsidR="001B7BB4" w:rsidRDefault="00365D59">
      <w:pPr>
        <w:spacing w:after="172" w:line="259" w:lineRule="auto"/>
        <w:ind w:left="0" w:firstLine="0"/>
      </w:pPr>
      <w:r>
        <w:t xml:space="preserve"> </w:t>
      </w:r>
    </w:p>
    <w:p w14:paraId="71C0229E" w14:textId="77777777" w:rsidR="001B7BB4" w:rsidRDefault="00365D59">
      <w:pPr>
        <w:tabs>
          <w:tab w:val="center" w:pos="3614"/>
          <w:tab w:val="center" w:pos="4187"/>
          <w:tab w:val="center" w:pos="4932"/>
          <w:tab w:val="center" w:pos="5685"/>
        </w:tabs>
        <w:spacing w:after="112" w:line="259" w:lineRule="auto"/>
        <w:ind w:left="0" w:firstLine="0"/>
      </w:pPr>
      <w:r>
        <w:rPr>
          <w:rFonts w:ascii="Calibri" w:eastAsia="Calibri" w:hAnsi="Calibri" w:cs="Calibri"/>
          <w:sz w:val="22"/>
        </w:rPr>
        <w:tab/>
      </w:r>
      <w:r>
        <w:rPr>
          <w:rFonts w:ascii="Segoe UI Symbol" w:eastAsia="Segoe UI Symbol" w:hAnsi="Segoe UI Symbol" w:cs="Segoe UI Symbol"/>
          <w:sz w:val="20"/>
        </w:rPr>
        <w:t>éê1</w:t>
      </w:r>
      <w:r>
        <w:rPr>
          <w:sz w:val="28"/>
        </w:rPr>
        <w:tab/>
        <w:t>0</w:t>
      </w:r>
      <w:r>
        <w:rPr>
          <w:sz w:val="28"/>
        </w:rPr>
        <w:tab/>
        <w:t>0</w:t>
      </w:r>
      <w:r>
        <w:rPr>
          <w:sz w:val="28"/>
        </w:rPr>
        <w:tab/>
        <w:t xml:space="preserve">0 </w:t>
      </w:r>
      <w:proofErr w:type="spellStart"/>
      <w:r>
        <w:rPr>
          <w:rFonts w:ascii="Segoe UI Symbol" w:eastAsia="Segoe UI Symbol" w:hAnsi="Segoe UI Symbol" w:cs="Segoe UI Symbol"/>
          <w:sz w:val="20"/>
        </w:rPr>
        <w:t>ùú</w:t>
      </w:r>
      <w:proofErr w:type="spellEnd"/>
    </w:p>
    <w:p w14:paraId="72FD0CEB" w14:textId="77777777" w:rsidR="001B7BB4" w:rsidRDefault="00365D59">
      <w:pPr>
        <w:spacing w:after="153" w:line="216" w:lineRule="auto"/>
        <w:ind w:left="3505" w:right="3506" w:firstLine="0"/>
        <w:jc w:val="both"/>
      </w:pPr>
      <w:r>
        <w:rPr>
          <w:rFonts w:ascii="Segoe UI Symbol" w:eastAsia="Segoe UI Symbol" w:hAnsi="Segoe UI Symbol" w:cs="Segoe UI Symbol"/>
          <w:sz w:val="20"/>
        </w:rPr>
        <w:t xml:space="preserve">ê0 0 </w:t>
      </w:r>
      <w:r>
        <w:rPr>
          <w:rFonts w:ascii="Segoe UI Symbol" w:eastAsia="Segoe UI Symbol" w:hAnsi="Segoe UI Symbol" w:cs="Segoe UI Symbol"/>
          <w:sz w:val="28"/>
        </w:rPr>
        <w:t>-</w:t>
      </w:r>
      <w:r>
        <w:rPr>
          <w:sz w:val="28"/>
        </w:rPr>
        <w:t xml:space="preserve">1/2 1/2ú </w:t>
      </w:r>
      <w:r>
        <w:rPr>
          <w:rFonts w:ascii="Segoe UI Symbol" w:eastAsia="Segoe UI Symbol" w:hAnsi="Segoe UI Symbol" w:cs="Segoe UI Symbol"/>
          <w:sz w:val="20"/>
        </w:rPr>
        <w:t>ê</w:t>
      </w:r>
      <w:r>
        <w:rPr>
          <w:rFonts w:ascii="Segoe UI Symbol" w:eastAsia="Segoe UI Symbol" w:hAnsi="Segoe UI Symbol" w:cs="Segoe UI Symbol"/>
          <w:sz w:val="20"/>
        </w:rPr>
        <w:tab/>
        <w:t xml:space="preserve">ú ê0 </w:t>
      </w:r>
      <w:r>
        <w:rPr>
          <w:rFonts w:ascii="Segoe UI Symbol" w:eastAsia="Segoe UI Symbol" w:hAnsi="Segoe UI Symbol" w:cs="Segoe UI Symbol"/>
          <w:sz w:val="28"/>
        </w:rPr>
        <w:t>-</w:t>
      </w:r>
      <w:r>
        <w:rPr>
          <w:sz w:val="28"/>
        </w:rPr>
        <w:t xml:space="preserve">1/2 0 1 </w:t>
      </w:r>
      <w:r>
        <w:rPr>
          <w:rFonts w:ascii="Segoe UI Symbol" w:eastAsia="Segoe UI Symbol" w:hAnsi="Segoe UI Symbol" w:cs="Segoe UI Symbol"/>
          <w:sz w:val="20"/>
        </w:rPr>
        <w:t xml:space="preserve">ú êêë0 1/2 1 </w:t>
      </w:r>
      <w:r>
        <w:rPr>
          <w:rFonts w:ascii="Segoe UI Symbol" w:eastAsia="Segoe UI Symbol" w:hAnsi="Segoe UI Symbol" w:cs="Segoe UI Symbol"/>
          <w:sz w:val="28"/>
        </w:rPr>
        <w:t>-</w:t>
      </w:r>
      <w:r>
        <w:rPr>
          <w:sz w:val="28"/>
        </w:rPr>
        <w:t>2úúû</w:t>
      </w:r>
    </w:p>
    <w:p w14:paraId="70E58795" w14:textId="77777777" w:rsidR="001B7BB4" w:rsidRDefault="00365D59">
      <w:pPr>
        <w:spacing w:after="81" w:line="259" w:lineRule="auto"/>
        <w:ind w:left="0" w:firstLine="0"/>
      </w:pPr>
      <w:r>
        <w:t xml:space="preserve"> </w:t>
      </w:r>
    </w:p>
    <w:p w14:paraId="308F54D8" w14:textId="77777777" w:rsidR="001B7BB4" w:rsidRDefault="00365D59">
      <w:pPr>
        <w:spacing w:after="45"/>
        <w:ind w:left="24" w:right="7"/>
      </w:pPr>
      <w:r>
        <w:t xml:space="preserve">求解 QUBO 可以得到： </w:t>
      </w:r>
      <w:r>
        <w:rPr>
          <w:rFonts w:ascii="Cambria Math" w:eastAsia="Cambria Math" w:hAnsi="Cambria Math" w:cs="Cambria Math"/>
        </w:rPr>
        <w:t>y = 3 − 2 = 1</w:t>
      </w:r>
      <w:r>
        <w:t xml:space="preserve"> 在 </w:t>
      </w:r>
      <w:r>
        <w:rPr>
          <w:rFonts w:ascii="Cambria Math" w:eastAsia="Cambria Math" w:hAnsi="Cambria Math" w:cs="Cambria Math"/>
        </w:rPr>
        <w:t>x6 =</w:t>
      </w:r>
      <w:r>
        <w:rPr>
          <w:rFonts w:ascii="Cambria Math" w:eastAsia="Cambria Math" w:hAnsi="Cambria Math" w:cs="Cambria Math"/>
        </w:rPr>
        <w:tab/>
      </w:r>
      <w:r>
        <w:rPr>
          <w:rFonts w:ascii="Cambria Math" w:eastAsia="Cambria Math" w:hAnsi="Cambria Math" w:cs="Cambria Math"/>
        </w:rPr>
        <w:t>x8 =</w:t>
      </w:r>
      <w:r>
        <w:rPr>
          <w:rFonts w:ascii="Cambria Math" w:eastAsia="Cambria Math" w:hAnsi="Cambria Math" w:cs="Cambria Math"/>
        </w:rPr>
        <w:tab/>
      </w:r>
      <w:r>
        <w:rPr>
          <w:rFonts w:ascii="Cambria Math" w:eastAsia="Cambria Math" w:hAnsi="Cambria Math" w:cs="Cambria Math"/>
        </w:rPr>
        <w:t>xY = 0，xZ = 1</w:t>
      </w:r>
      <w:r>
        <w:t xml:space="preserve">，这意味着除一个子句外的所有子句都得到满足。 </w:t>
      </w:r>
    </w:p>
    <w:p w14:paraId="05B6A3BC" w14:textId="77777777" w:rsidR="001B7BB4" w:rsidRDefault="00365D59">
      <w:pPr>
        <w:spacing w:after="0" w:line="259" w:lineRule="auto"/>
        <w:ind w:left="0" w:firstLine="0"/>
      </w:pPr>
      <w:r>
        <w:t xml:space="preserve"> </w:t>
      </w:r>
    </w:p>
    <w:p w14:paraId="4AB41ECA" w14:textId="77777777" w:rsidR="001B7BB4" w:rsidRDefault="00365D59">
      <w:pPr>
        <w:spacing w:after="49"/>
        <w:ind w:left="24" w:right="7"/>
      </w:pPr>
      <w:r>
        <w:rPr>
          <w:b/>
        </w:rPr>
        <w:t>备注：</w:t>
      </w:r>
      <w:r>
        <w:t xml:space="preserve"> 上述QUBO方法已成功用于Kochenberger等人（2005）求解具有数百个变量和数千个子句的Max 2-sat问题。这种方法用于求解 Max 2-sat 问题的一个有趣的特点是，要求解的结果 QUBO 模型的大小与问题中的子句数量无关，并且仅由手头的变量数量决定。 因此，一个包含 200 个变量和 30,000 个子句的 Max 2-Sat 问题可以建模并求解为仅包含 200 个变量的 QUBO 模型。  </w:t>
      </w:r>
    </w:p>
    <w:p w14:paraId="7B0E0DC3" w14:textId="77777777" w:rsidR="001B7BB4" w:rsidRDefault="00365D59">
      <w:pPr>
        <w:spacing w:after="194" w:line="259" w:lineRule="auto"/>
        <w:ind w:left="0" w:firstLine="0"/>
      </w:pPr>
      <w:r>
        <w:t xml:space="preserve"> </w:t>
      </w:r>
    </w:p>
    <w:p w14:paraId="6532DEA2" w14:textId="77777777" w:rsidR="001B7BB4" w:rsidRDefault="00365D59">
      <w:pPr>
        <w:pStyle w:val="3"/>
        <w:spacing w:after="57"/>
        <w:ind w:left="-5"/>
      </w:pPr>
      <w:r>
        <w:rPr>
          <w:u w:val="single" w:color="000000"/>
        </w:rPr>
        <w:t xml:space="preserve">第 5 部分：创建 QUBO 模型：通用方法 </w:t>
      </w:r>
    </w:p>
    <w:p w14:paraId="6B93E329" w14:textId="77777777" w:rsidR="001B7BB4" w:rsidRDefault="00365D59">
      <w:pPr>
        <w:spacing w:after="189" w:line="259" w:lineRule="auto"/>
        <w:ind w:left="0" w:firstLine="0"/>
      </w:pPr>
      <w:r>
        <w:t xml:space="preserve"> </w:t>
      </w:r>
    </w:p>
    <w:p w14:paraId="237E94D5" w14:textId="77777777" w:rsidR="001B7BB4" w:rsidRDefault="00365D59">
      <w:pPr>
        <w:spacing w:after="49"/>
        <w:ind w:left="24" w:right="7"/>
      </w:pPr>
      <w:r>
        <w:t xml:space="preserve">在本节中，我们将说明如何在 QUBO 公式不是自然产生的情况下（如我们在第 3 节中看到的）或事先不知道可用的惩罚（如我们在第 4 节中看到）的情况下构建适当的 QUBO 模型。  事实证明，对于这些更普遍的情况，我们总是可以通过采用下面概述的程序来“发现”可用的惩罚。  </w:t>
      </w:r>
    </w:p>
    <w:p w14:paraId="4A206973" w14:textId="77777777" w:rsidR="001B7BB4" w:rsidRDefault="00365D59">
      <w:pPr>
        <w:spacing w:after="0" w:line="259" w:lineRule="auto"/>
        <w:ind w:left="0" w:firstLine="0"/>
      </w:pPr>
      <w:r>
        <w:t xml:space="preserve"> </w:t>
      </w:r>
    </w:p>
    <w:p w14:paraId="587A31D9" w14:textId="77777777" w:rsidR="001B7BB4" w:rsidRDefault="00365D59">
      <w:pPr>
        <w:ind w:left="24" w:right="7"/>
      </w:pPr>
      <w:r>
        <w:t>为此，请考虑以下形式的</w:t>
      </w:r>
      <w:r>
        <w:rPr>
          <w:u w:val="single" w:color="000000"/>
        </w:rPr>
        <w:t>一般 0/1</w:t>
      </w:r>
      <w:r>
        <w:t xml:space="preserve"> 优化问题： </w:t>
      </w:r>
    </w:p>
    <w:p w14:paraId="62D74033" w14:textId="77777777" w:rsidR="001B7BB4" w:rsidRDefault="00365D59">
      <w:pPr>
        <w:spacing w:after="55" w:line="259" w:lineRule="auto"/>
        <w:ind w:left="0" w:firstLine="0"/>
      </w:pPr>
      <w:r>
        <w:t xml:space="preserve"> </w:t>
      </w:r>
    </w:p>
    <w:p w14:paraId="76C6D3B8" w14:textId="77777777" w:rsidR="001B7BB4" w:rsidRDefault="00365D59">
      <w:pPr>
        <w:tabs>
          <w:tab w:val="center" w:pos="4685"/>
          <w:tab w:val="center" w:pos="5400"/>
        </w:tabs>
        <w:spacing w:after="97" w:line="259" w:lineRule="auto"/>
        <w:ind w:left="0" w:firstLine="0"/>
      </w:pPr>
      <w:r>
        <w:rPr>
          <w:rFonts w:ascii="Calibri" w:eastAsia="Calibri" w:hAnsi="Calibri" w:cs="Calibri"/>
          <w:sz w:val="22"/>
        </w:rPr>
        <w:tab/>
      </w:r>
      <w:r>
        <w:rPr>
          <w:sz w:val="28"/>
        </w:rPr>
        <w:t xml:space="preserve">分钟 </w:t>
      </w:r>
      <w:r>
        <w:rPr>
          <w:i/>
          <w:sz w:val="28"/>
        </w:rPr>
        <w:t>y xCx</w:t>
      </w:r>
      <w:r>
        <w:rPr>
          <w:rFonts w:ascii="Segoe UI Symbol" w:eastAsia="Segoe UI Symbol" w:hAnsi="Segoe UI Symbol" w:cs="Segoe UI Symbol"/>
          <w:sz w:val="28"/>
        </w:rPr>
        <w:t xml:space="preserve">= </w:t>
      </w:r>
      <w:r>
        <w:rPr>
          <w:i/>
          <w:sz w:val="21"/>
          <w:vertAlign w:val="superscript"/>
        </w:rPr>
        <w:t>t</w:t>
      </w:r>
      <w:r>
        <w:rPr>
          <w:i/>
          <w:sz w:val="21"/>
          <w:vertAlign w:val="superscript"/>
        </w:rPr>
        <w:tab/>
      </w:r>
      <w:r>
        <w:rPr>
          <w:sz w:val="37"/>
          <w:vertAlign w:val="subscript"/>
        </w:rPr>
        <w:t xml:space="preserve"> </w:t>
      </w:r>
    </w:p>
    <w:p w14:paraId="44B528F6" w14:textId="77777777" w:rsidR="001B7BB4" w:rsidRDefault="00365D59">
      <w:pPr>
        <w:tabs>
          <w:tab w:val="center" w:pos="4667"/>
          <w:tab w:val="center" w:pos="5558"/>
        </w:tabs>
        <w:spacing w:after="0" w:line="259" w:lineRule="auto"/>
        <w:ind w:left="0" w:firstLine="0"/>
      </w:pPr>
      <w:r>
        <w:rPr>
          <w:rFonts w:ascii="Calibri" w:eastAsia="Calibri" w:hAnsi="Calibri" w:cs="Calibri"/>
          <w:sz w:val="22"/>
        </w:rPr>
        <w:tab/>
      </w:r>
      <w:r>
        <w:rPr>
          <w:sz w:val="37"/>
          <w:vertAlign w:val="subscript"/>
        </w:rPr>
        <w:t xml:space="preserve"> </w:t>
      </w:r>
      <w:proofErr w:type="spellStart"/>
      <w:r>
        <w:rPr>
          <w:i/>
          <w:sz w:val="29"/>
        </w:rPr>
        <w:t>斧头</w:t>
      </w:r>
      <w:proofErr w:type="spellEnd"/>
      <w:r>
        <w:rPr>
          <w:i/>
          <w:sz w:val="29"/>
        </w:rPr>
        <w:t xml:space="preserve"> </w:t>
      </w:r>
      <w:r>
        <w:rPr>
          <w:rFonts w:ascii="Segoe UI Symbol" w:eastAsia="Segoe UI Symbol" w:hAnsi="Segoe UI Symbol" w:cs="Segoe UI Symbol"/>
          <w:sz w:val="26"/>
        </w:rPr>
        <w:t xml:space="preserve">=b </w:t>
      </w:r>
      <w:proofErr w:type="spellStart"/>
      <w:r>
        <w:rPr>
          <w:i/>
          <w:sz w:val="26"/>
        </w:rPr>
        <w:t>xbinary</w:t>
      </w:r>
      <w:proofErr w:type="spellEnd"/>
      <w:r>
        <w:rPr>
          <w:sz w:val="26"/>
        </w:rPr>
        <w:t>,</w:t>
      </w:r>
      <w:r>
        <w:rPr>
          <w:sz w:val="26"/>
        </w:rPr>
        <w:tab/>
      </w:r>
      <w:r>
        <w:rPr>
          <w:sz w:val="37"/>
          <w:vertAlign w:val="subscript"/>
        </w:rPr>
        <w:t xml:space="preserve"> </w:t>
      </w:r>
    </w:p>
    <w:p w14:paraId="74F14D97" w14:textId="77777777" w:rsidR="001B7BB4" w:rsidRDefault="00365D59">
      <w:pPr>
        <w:spacing w:after="0" w:line="259" w:lineRule="auto"/>
        <w:ind w:left="58" w:firstLine="0"/>
        <w:jc w:val="center"/>
      </w:pPr>
      <w:r>
        <w:t xml:space="preserve"> </w:t>
      </w:r>
    </w:p>
    <w:p w14:paraId="683A8D18" w14:textId="77777777" w:rsidR="001B7BB4" w:rsidRDefault="00365D59">
      <w:pPr>
        <w:ind w:left="24" w:right="7"/>
      </w:pPr>
      <w:r>
        <w:lastRenderedPageBreak/>
        <w:t xml:space="preserve">该模型同时容纳二次和线性目标函数，因为线性情况是在 C 是对角矩阵时产生的（观察到 </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vertAlign w:val="superscript"/>
        </w:rPr>
        <w:t xml:space="preserve">8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w:t>
      </w:r>
      <w:r>
        <w:t xml:space="preserve"> 什么时候 </w:t>
      </w:r>
      <w:r>
        <w:rPr>
          <w:rFonts w:ascii="Cambria Math" w:eastAsia="Cambria Math" w:hAnsi="Cambria Math" w:cs="Cambria Math"/>
        </w:rPr>
        <w:t>𝑥</w:t>
      </w:r>
      <w:r>
        <w:rPr>
          <w:rFonts w:ascii="Cambria Math" w:eastAsia="Cambria Math" w:hAnsi="Cambria Math" w:cs="Cambria Math"/>
          <w:vertAlign w:val="subscript"/>
        </w:rPr>
        <w:t>)</w:t>
      </w:r>
      <w:r>
        <w:t xml:space="preserve"> 是一个 0-1 变量）。 假设 A 和 b 具有整数分量，不等式约束的问题总是可以通过包含松弛变量然后表示松弛变量来以这种形式提出 </w:t>
      </w:r>
    </w:p>
    <w:p w14:paraId="2943B9A5" w14:textId="77777777" w:rsidR="001B7BB4" w:rsidRDefault="00365D59">
      <w:pPr>
        <w:ind w:left="24" w:right="7"/>
      </w:pPr>
      <w:r>
        <w:t xml:space="preserve">通过二进制扩展。（例如，这将引入一个松弛变量 s 来转换 </w:t>
      </w:r>
    </w:p>
    <w:p w14:paraId="2635C64F" w14:textId="77777777" w:rsidR="001B7BB4" w:rsidRDefault="00365D59">
      <w:pPr>
        <w:tabs>
          <w:tab w:val="center" w:pos="8512"/>
        </w:tabs>
        <w:ind w:left="0" w:firstLine="0"/>
      </w:pPr>
      <w:r>
        <w:t xml:space="preserve">不等式 </w:t>
      </w:r>
      <w:r>
        <w:rPr>
          <w:noProof/>
        </w:rPr>
        <w:drawing>
          <wp:inline distT="0" distB="0" distL="0" distR="0" wp14:anchorId="36A579CD" wp14:editId="053E7E2D">
            <wp:extent cx="1307592" cy="143256"/>
            <wp:effectExtent l="0" t="0" r="0" b="0"/>
            <wp:docPr id="80485" name="Picture 80485"/>
            <wp:cNvGraphicFramePr/>
            <a:graphic xmlns:a="http://schemas.openxmlformats.org/drawingml/2006/main">
              <a:graphicData uri="http://schemas.openxmlformats.org/drawingml/2006/picture">
                <pic:pic xmlns:pic="http://schemas.openxmlformats.org/drawingml/2006/picture">
                  <pic:nvPicPr>
                    <pic:cNvPr id="80485" name="Picture 80485"/>
                    <pic:cNvPicPr/>
                  </pic:nvPicPr>
                  <pic:blipFill>
                    <a:blip r:embed="rId9"/>
                    <a:stretch>
                      <a:fillRect/>
                    </a:stretch>
                  </pic:blipFill>
                  <pic:spPr>
                    <a:xfrm>
                      <a:off x="0" y="0"/>
                      <a:ext cx="1307592" cy="143256"/>
                    </a:xfrm>
                    <a:prstGeom prst="rect">
                      <a:avLst/>
                    </a:prstGeom>
                  </pic:spPr>
                </pic:pic>
              </a:graphicData>
            </a:graphic>
          </wp:inline>
        </w:drawing>
      </w:r>
      <w:r>
        <w:t xml:space="preserve">  到 </w:t>
      </w:r>
      <w:r>
        <w:rPr>
          <w:noProof/>
        </w:rPr>
        <w:drawing>
          <wp:inline distT="0" distB="0" distL="0" distR="0" wp14:anchorId="497B2983" wp14:editId="14F46407">
            <wp:extent cx="1560576" cy="143256"/>
            <wp:effectExtent l="0" t="0" r="0" b="0"/>
            <wp:docPr id="80486" name="Picture 80486"/>
            <wp:cNvGraphicFramePr/>
            <a:graphic xmlns:a="http://schemas.openxmlformats.org/drawingml/2006/main">
              <a:graphicData uri="http://schemas.openxmlformats.org/drawingml/2006/picture">
                <pic:pic xmlns:pic="http://schemas.openxmlformats.org/drawingml/2006/picture">
                  <pic:nvPicPr>
                    <pic:cNvPr id="80486" name="Picture 80486"/>
                    <pic:cNvPicPr/>
                  </pic:nvPicPr>
                  <pic:blipFill>
                    <a:blip r:embed="rId10"/>
                    <a:stretch>
                      <a:fillRect/>
                    </a:stretch>
                  </pic:blipFill>
                  <pic:spPr>
                    <a:xfrm>
                      <a:off x="0" y="0"/>
                      <a:ext cx="1560576" cy="143256"/>
                    </a:xfrm>
                    <a:prstGeom prst="rect">
                      <a:avLst/>
                    </a:prstGeom>
                  </pic:spPr>
                </pic:pic>
              </a:graphicData>
            </a:graphic>
          </wp:inline>
        </w:drawing>
      </w:r>
      <w:r>
        <w:t xml:space="preserve">   ，并且由于明确 </w:t>
      </w:r>
      <w:r>
        <w:rPr>
          <w:rFonts w:ascii="Cambria Math" w:eastAsia="Cambria Math" w:hAnsi="Cambria Math" w:cs="Cambria Math"/>
        </w:rPr>
        <w:t>𝑠</w:t>
      </w:r>
      <w:r>
        <w:rPr>
          <w:rFonts w:ascii="Cambria Math" w:eastAsia="Cambria Math" w:hAnsi="Cambria Math" w:cs="Cambria Math"/>
        </w:rPr>
        <w:tab/>
        <w:t xml:space="preserve">≤ 7       </w:t>
      </w:r>
    </w:p>
    <w:p w14:paraId="78059698" w14:textId="77777777" w:rsidR="001B7BB4" w:rsidRDefault="00365D59">
      <w:pPr>
        <w:spacing w:after="46"/>
        <w:ind w:left="24" w:right="7"/>
      </w:pPr>
      <w:r>
        <w:t xml:space="preserve">（以防万一 </w:t>
      </w:r>
      <w:r>
        <w:rPr>
          <w:rFonts w:ascii="Cambria Math" w:eastAsia="Cambria Math" w:hAnsi="Cambria Math" w:cs="Cambria Math"/>
        </w:rPr>
        <w:t>xY</w:t>
      </w:r>
      <w:r>
        <w:rPr>
          <w:rFonts w:ascii="Cambria Math" w:eastAsia="Cambria Math" w:hAnsi="Cambria Math" w:cs="Cambria Math"/>
          <w:vertAlign w:val="subscript"/>
        </w:rPr>
        <w:tab/>
      </w:r>
      <w:r>
        <w:rPr>
          <w:rFonts w:ascii="Cambria Math" w:eastAsia="Cambria Math" w:hAnsi="Cambria Math" w:cs="Cambria Math"/>
        </w:rPr>
        <w:t>= 1</w:t>
      </w:r>
      <w:r>
        <w:t xml:space="preserve">), </w:t>
      </w:r>
      <w:r>
        <w:rPr>
          <w:rFonts w:ascii="Cambria Math" w:eastAsia="Cambria Math" w:hAnsi="Cambria Math" w:cs="Cambria Math"/>
        </w:rPr>
        <w:t>𝑠</w:t>
      </w:r>
      <w:r>
        <w:t xml:space="preserve"> 可以用二进制扩展来表示 </w:t>
      </w:r>
      <w:r>
        <w:rPr>
          <w:rFonts w:ascii="Cambria Math" w:eastAsia="Cambria Math" w:hAnsi="Cambria Math" w:cs="Cambria Math"/>
        </w:rPr>
        <w:t>S6 + 2S8 +</w:t>
      </w:r>
      <w:r>
        <w:t xml:space="preserve"> 4sY 其中 </w:t>
      </w:r>
      <w:r>
        <w:rPr>
          <w:rFonts w:ascii="Cambria Math" w:eastAsia="Cambria Math" w:hAnsi="Cambria Math" w:cs="Cambria Math"/>
        </w:rPr>
        <w:t>S6、S8</w:t>
      </w:r>
      <w:r>
        <w:t xml:space="preserve"> 和 </w:t>
      </w:r>
      <w:r>
        <w:rPr>
          <w:rFonts w:ascii="Cambria Math" w:eastAsia="Cambria Math" w:hAnsi="Cambria Math" w:cs="Cambria Math"/>
        </w:rPr>
        <w:t>sY</w:t>
      </w:r>
      <w:r>
        <w:t xml:space="preserve"> 是附加的二元变量。如果另外知道，在不是两者</w:t>
      </w:r>
      <w:r>
        <w:rPr>
          <w:rFonts w:ascii="Cambria Math" w:eastAsia="Cambria Math" w:hAnsi="Cambria Math" w:cs="Cambria Math"/>
        </w:rPr>
        <w:tab/>
      </w:r>
      <w:r>
        <w:rPr>
          <w:rFonts w:ascii="Cambria Math" w:eastAsia="Cambria Math" w:hAnsi="Cambria Math" w:cs="Cambria Math"/>
        </w:rPr>
        <w:t>x6</w:t>
      </w:r>
      <w:r>
        <w:t xml:space="preserve"> 和 </w:t>
      </w:r>
      <w:r>
        <w:rPr>
          <w:rFonts w:ascii="Cambria Math" w:eastAsia="Cambria Math" w:hAnsi="Cambria Math" w:cs="Cambria Math"/>
        </w:rPr>
        <w:t>x8</w:t>
      </w:r>
      <w:r>
        <w:t xml:space="preserve"> 可以是 0，则 </w:t>
      </w:r>
      <w:r>
        <w:rPr>
          <w:rFonts w:ascii="Cambria Math" w:eastAsia="Cambria Math" w:hAnsi="Cambria Math" w:cs="Cambria Math"/>
        </w:rPr>
        <w:t>𝑠</w:t>
      </w:r>
      <w:r>
        <w:t xml:space="preserve"> 最多可以是 3 个，并且可以用 expansions6 表示 </w:t>
      </w:r>
      <w:r>
        <w:rPr>
          <w:rFonts w:ascii="Cambria Math" w:eastAsia="Cambria Math" w:hAnsi="Cambria Math" w:cs="Cambria Math"/>
        </w:rPr>
        <w:t>+ 2s8</w:t>
      </w:r>
      <w:r>
        <w:t xml:space="preserve">.随后给出了对松弛变量的更全面处理。 通过转换约束，将这些约束二次优化模型转换为等效的无约束 QUBO 模型 </w:t>
      </w:r>
      <w:r>
        <w:rPr>
          <w:rFonts w:ascii="Cambria Math" w:eastAsia="Cambria Math" w:hAnsi="Cambria Math" w:cs="Cambria Math"/>
        </w:rPr>
        <w:t xml:space="preserve">斧头 = b  </w:t>
      </w:r>
      <w:r>
        <w:t xml:space="preserve">   （将松弛变量表示为 x 变量）转换为二次惩罚，以添加到目标函数中，遵循我们在第 4 节中说明的相同重铸。   </w:t>
      </w:r>
    </w:p>
    <w:p w14:paraId="096F3384" w14:textId="77777777" w:rsidR="001B7BB4" w:rsidRDefault="00365D59">
      <w:pPr>
        <w:spacing w:after="79" w:line="259" w:lineRule="auto"/>
        <w:ind w:left="0" w:firstLine="0"/>
      </w:pPr>
      <w:r>
        <w:t xml:space="preserve"> </w:t>
      </w:r>
    </w:p>
    <w:p w14:paraId="0A1810D2" w14:textId="77777777" w:rsidR="001B7BB4" w:rsidRDefault="00365D59">
      <w:pPr>
        <w:spacing w:after="185"/>
        <w:ind w:left="24" w:right="7"/>
      </w:pPr>
      <w:r>
        <w:t xml:space="preserve">具体来说，对于正标量 P，我们在目标函数中加入二次惩罚 </w:t>
      </w:r>
      <w:r>
        <w:rPr>
          <w:rFonts w:ascii="Cambria Math" w:eastAsia="Cambria Math" w:hAnsi="Cambria Math" w:cs="Cambria Math"/>
        </w:rPr>
        <w:t>P（Ax − b）</w:t>
      </w:r>
      <w:r>
        <w:rPr>
          <w:rFonts w:ascii="Cambria Math" w:eastAsia="Cambria Math" w:hAnsi="Cambria Math" w:cs="Cambria Math"/>
          <w:vertAlign w:val="superscript"/>
        </w:rPr>
        <w:t>%</w:t>
      </w:r>
      <w:r>
        <w:rPr>
          <w:rFonts w:ascii="Cambria Math" w:eastAsia="Cambria Math" w:hAnsi="Cambria Math" w:cs="Cambria Math"/>
        </w:rPr>
        <w:t>（Ax − b）</w:t>
      </w:r>
      <w:r>
        <w:t xml:space="preserve"> 得到 </w:t>
      </w:r>
    </w:p>
    <w:p w14:paraId="5849EECD" w14:textId="77777777" w:rsidR="001B7BB4" w:rsidRDefault="00365D59">
      <w:pPr>
        <w:spacing w:after="0" w:line="259" w:lineRule="auto"/>
        <w:ind w:left="40"/>
        <w:jc w:val="center"/>
      </w:pPr>
      <w:r>
        <w:rPr>
          <w:i/>
          <w:sz w:val="25"/>
        </w:rPr>
        <w:t>y xCx P 斧头 b 斧头 b</w:t>
      </w:r>
      <w:r>
        <w:rPr>
          <w:rFonts w:ascii="Segoe UI Symbol" w:eastAsia="Segoe UI Symbol" w:hAnsi="Segoe UI Symbol" w:cs="Segoe UI Symbol"/>
          <w:sz w:val="25"/>
        </w:rPr>
        <w:t xml:space="preserve">= </w:t>
      </w:r>
      <w:r>
        <w:rPr>
          <w:i/>
          <w:sz w:val="19"/>
          <w:vertAlign w:val="superscript"/>
        </w:rPr>
        <w:t xml:space="preserve">t </w:t>
      </w:r>
      <w:r>
        <w:rPr>
          <w:rFonts w:ascii="Segoe UI Symbol" w:eastAsia="Segoe UI Symbol" w:hAnsi="Segoe UI Symbol" w:cs="Segoe UI Symbol"/>
          <w:sz w:val="25"/>
        </w:rPr>
        <w:t xml:space="preserve">+ </w:t>
      </w:r>
      <w:r>
        <w:rPr>
          <w:rFonts w:ascii="Segoe UI Symbol" w:eastAsia="Segoe UI Symbol" w:hAnsi="Segoe UI Symbol" w:cs="Segoe UI Symbol"/>
          <w:sz w:val="35"/>
        </w:rPr>
        <w:t xml:space="preserve">（ </w:t>
      </w:r>
      <w:r>
        <w:rPr>
          <w:rFonts w:ascii="Segoe UI Symbol" w:eastAsia="Segoe UI Symbol" w:hAnsi="Segoe UI Symbol" w:cs="Segoe UI Symbol"/>
          <w:sz w:val="25"/>
        </w:rPr>
        <w:t xml:space="preserve">- </w:t>
      </w:r>
      <w:r>
        <w:rPr>
          <w:rFonts w:ascii="Segoe UI Symbol" w:eastAsia="Segoe UI Symbol" w:hAnsi="Segoe UI Symbol" w:cs="Segoe UI Symbol"/>
          <w:sz w:val="35"/>
        </w:rPr>
        <w:t>）</w:t>
      </w:r>
      <w:r>
        <w:rPr>
          <w:i/>
          <w:sz w:val="25"/>
          <w:vertAlign w:val="superscript"/>
        </w:rPr>
        <w:t xml:space="preserve">t </w:t>
      </w:r>
      <w:r>
        <w:rPr>
          <w:rFonts w:ascii="Segoe UI Symbol" w:eastAsia="Segoe UI Symbol" w:hAnsi="Segoe UI Symbol" w:cs="Segoe UI Symbol"/>
          <w:sz w:val="35"/>
        </w:rPr>
        <w:t xml:space="preserve">（ </w:t>
      </w:r>
      <w:r>
        <w:rPr>
          <w:rFonts w:ascii="Segoe UI Symbol" w:eastAsia="Segoe UI Symbol" w:hAnsi="Segoe UI Symbol" w:cs="Segoe UI Symbol"/>
          <w:sz w:val="25"/>
        </w:rPr>
        <w:t xml:space="preserve">- </w:t>
      </w:r>
      <w:r>
        <w:rPr>
          <w:rFonts w:ascii="Segoe UI Symbol" w:eastAsia="Segoe UI Symbol" w:hAnsi="Segoe UI Symbol" w:cs="Segoe UI Symbol"/>
          <w:sz w:val="35"/>
        </w:rPr>
        <w:t>）</w:t>
      </w:r>
    </w:p>
    <w:p w14:paraId="275B1640" w14:textId="77777777" w:rsidR="001B7BB4" w:rsidRDefault="00365D59">
      <w:pPr>
        <w:tabs>
          <w:tab w:val="center" w:pos="4629"/>
          <w:tab w:val="center" w:pos="6178"/>
        </w:tabs>
        <w:spacing w:after="89" w:line="259" w:lineRule="auto"/>
        <w:ind w:left="0" w:firstLine="0"/>
      </w:pPr>
      <w:r>
        <w:rPr>
          <w:rFonts w:ascii="Calibri" w:eastAsia="Calibri" w:hAnsi="Calibri" w:cs="Calibri"/>
          <w:sz w:val="22"/>
        </w:rPr>
        <w:tab/>
      </w:r>
      <w:r>
        <w:rPr>
          <w:rFonts w:ascii="Segoe UI Symbol" w:eastAsia="Segoe UI Symbol" w:hAnsi="Segoe UI Symbol" w:cs="Segoe UI Symbol"/>
          <w:sz w:val="25"/>
        </w:rPr>
        <w:t>=</w:t>
      </w:r>
      <w:proofErr w:type="spellStart"/>
      <w:r>
        <w:rPr>
          <w:i/>
          <w:sz w:val="25"/>
        </w:rPr>
        <w:t>xCx</w:t>
      </w:r>
      <w:proofErr w:type="spellEnd"/>
      <w:r>
        <w:rPr>
          <w:i/>
          <w:sz w:val="25"/>
        </w:rPr>
        <w:t xml:space="preserve"> </w:t>
      </w:r>
      <w:proofErr w:type="spellStart"/>
      <w:r>
        <w:rPr>
          <w:i/>
          <w:sz w:val="25"/>
        </w:rPr>
        <w:t>xDx</w:t>
      </w:r>
      <w:proofErr w:type="spellEnd"/>
      <w:r>
        <w:rPr>
          <w:i/>
          <w:sz w:val="25"/>
        </w:rPr>
        <w:t xml:space="preserve"> </w:t>
      </w:r>
      <w:proofErr w:type="spellStart"/>
      <w:r>
        <w:rPr>
          <w:i/>
          <w:sz w:val="25"/>
        </w:rPr>
        <w:t>c</w:t>
      </w:r>
      <w:r>
        <w:rPr>
          <w:i/>
          <w:sz w:val="19"/>
          <w:vertAlign w:val="superscript"/>
        </w:rPr>
        <w:t>t</w:t>
      </w:r>
      <w:proofErr w:type="spellEnd"/>
      <w:r>
        <w:rPr>
          <w:i/>
          <w:sz w:val="19"/>
          <w:vertAlign w:val="superscript"/>
        </w:rPr>
        <w:t xml:space="preserve"> </w:t>
      </w:r>
      <w:r>
        <w:rPr>
          <w:rFonts w:ascii="Segoe UI Symbol" w:eastAsia="Segoe UI Symbol" w:hAnsi="Segoe UI Symbol" w:cs="Segoe UI Symbol"/>
          <w:sz w:val="25"/>
        </w:rPr>
        <w:t xml:space="preserve">+ </w:t>
      </w:r>
      <w:r>
        <w:rPr>
          <w:i/>
          <w:sz w:val="19"/>
          <w:vertAlign w:val="superscript"/>
        </w:rPr>
        <w:t xml:space="preserve">t </w:t>
      </w:r>
      <w:r>
        <w:rPr>
          <w:rFonts w:ascii="Segoe UI Symbol" w:eastAsia="Segoe UI Symbol" w:hAnsi="Segoe UI Symbol" w:cs="Segoe UI Symbol"/>
          <w:sz w:val="39"/>
          <w:vertAlign w:val="superscript"/>
        </w:rPr>
        <w:t>+</w:t>
      </w:r>
      <w:r>
        <w:rPr>
          <w:rFonts w:ascii="Segoe UI Symbol" w:eastAsia="Segoe UI Symbol" w:hAnsi="Segoe UI Symbol" w:cs="Segoe UI Symbol"/>
          <w:sz w:val="39"/>
          <w:vertAlign w:val="superscript"/>
        </w:rPr>
        <w:tab/>
      </w:r>
      <w:r>
        <w:rPr>
          <w:sz w:val="37"/>
          <w:vertAlign w:val="subscript"/>
        </w:rPr>
        <w:t xml:space="preserve"> </w:t>
      </w:r>
    </w:p>
    <w:p w14:paraId="6C715EAD" w14:textId="77777777" w:rsidR="001B7BB4" w:rsidRDefault="00365D59">
      <w:pPr>
        <w:pStyle w:val="3"/>
        <w:spacing w:after="0"/>
        <w:ind w:left="2" w:firstLine="0"/>
        <w:jc w:val="center"/>
      </w:pPr>
      <w:r>
        <w:rPr>
          <w:rFonts w:ascii="Segoe UI Symbol" w:eastAsia="Segoe UI Symbol" w:hAnsi="Segoe UI Symbol" w:cs="Segoe UI Symbol"/>
          <w:b w:val="0"/>
          <w:sz w:val="27"/>
        </w:rPr>
        <w:t>=</w:t>
      </w:r>
      <w:proofErr w:type="spellStart"/>
      <w:r>
        <w:rPr>
          <w:b w:val="0"/>
          <w:i/>
          <w:sz w:val="27"/>
        </w:rPr>
        <w:t>xQx</w:t>
      </w:r>
      <w:proofErr w:type="spellEnd"/>
      <w:r>
        <w:rPr>
          <w:b w:val="0"/>
          <w:i/>
          <w:sz w:val="27"/>
        </w:rPr>
        <w:t xml:space="preserve"> </w:t>
      </w:r>
      <w:proofErr w:type="spellStart"/>
      <w:r>
        <w:rPr>
          <w:b w:val="0"/>
          <w:i/>
          <w:sz w:val="27"/>
        </w:rPr>
        <w:t>c</w:t>
      </w:r>
      <w:r>
        <w:rPr>
          <w:b w:val="0"/>
          <w:i/>
          <w:sz w:val="27"/>
          <w:vertAlign w:val="superscript"/>
        </w:rPr>
        <w:t>t</w:t>
      </w:r>
      <w:proofErr w:type="spellEnd"/>
      <w:r>
        <w:rPr>
          <w:b w:val="0"/>
          <w:i/>
          <w:sz w:val="27"/>
          <w:vertAlign w:val="superscript"/>
        </w:rPr>
        <w:t xml:space="preserve"> </w:t>
      </w:r>
      <w:r>
        <w:rPr>
          <w:rFonts w:ascii="Segoe UI Symbol" w:eastAsia="Segoe UI Symbol" w:hAnsi="Segoe UI Symbol" w:cs="Segoe UI Symbol"/>
          <w:b w:val="0"/>
          <w:sz w:val="27"/>
        </w:rPr>
        <w:t xml:space="preserve">+ </w:t>
      </w:r>
    </w:p>
    <w:p w14:paraId="544A1359" w14:textId="77777777" w:rsidR="001B7BB4" w:rsidRDefault="00365D59">
      <w:pPr>
        <w:ind w:left="24" w:right="7"/>
      </w:pPr>
      <w:r>
        <w:t xml:space="preserve">其中矩阵 D 和加法常数 c 直接来自所示的矩阵乘法。 删除加法常数，约束问题的等效无约束版本变为 </w:t>
      </w:r>
    </w:p>
    <w:p w14:paraId="38D52AF4" w14:textId="77777777" w:rsidR="001B7BB4" w:rsidRDefault="00365D59">
      <w:pPr>
        <w:spacing w:after="70" w:line="259" w:lineRule="auto"/>
        <w:ind w:left="0" w:firstLine="0"/>
      </w:pPr>
      <w:r>
        <w:t xml:space="preserve"> </w:t>
      </w:r>
    </w:p>
    <w:p w14:paraId="64DDA283" w14:textId="77777777" w:rsidR="001B7BB4" w:rsidRDefault="00365D59">
      <w:pPr>
        <w:tabs>
          <w:tab w:val="center" w:pos="4729"/>
          <w:tab w:val="center" w:pos="5794"/>
        </w:tabs>
        <w:spacing w:after="230" w:line="259" w:lineRule="auto"/>
        <w:ind w:left="0" w:firstLine="0"/>
      </w:pPr>
      <w:r>
        <w:t xml:space="preserve">                                             </w:t>
      </w:r>
      <w:proofErr w:type="spellStart"/>
      <w:r>
        <w:rPr>
          <w:i/>
          <w:sz w:val="29"/>
        </w:rPr>
        <w:t>曲博</w:t>
      </w:r>
      <w:r>
        <w:rPr>
          <w:sz w:val="29"/>
        </w:rPr>
        <w:t>：分钟</w:t>
      </w:r>
      <w:proofErr w:type="spellEnd"/>
      <w:r>
        <w:rPr>
          <w:sz w:val="29"/>
        </w:rPr>
        <w:t xml:space="preserve"> </w:t>
      </w:r>
      <w:r>
        <w:rPr>
          <w:i/>
          <w:sz w:val="29"/>
        </w:rPr>
        <w:t xml:space="preserve">x </w:t>
      </w:r>
      <w:proofErr w:type="spellStart"/>
      <w:r>
        <w:rPr>
          <w:i/>
          <w:sz w:val="29"/>
        </w:rPr>
        <w:t>Qx</w:t>
      </w:r>
      <w:proofErr w:type="spellEnd"/>
      <w:r>
        <w:rPr>
          <w:i/>
          <w:sz w:val="29"/>
        </w:rPr>
        <w:t xml:space="preserve"> </w:t>
      </w:r>
      <w:proofErr w:type="spellStart"/>
      <w:r>
        <w:rPr>
          <w:i/>
          <w:sz w:val="29"/>
        </w:rPr>
        <w:t>xbinary</w:t>
      </w:r>
      <w:r>
        <w:rPr>
          <w:i/>
          <w:sz w:val="29"/>
          <w:vertAlign w:val="superscript"/>
        </w:rPr>
        <w:t>t</w:t>
      </w:r>
      <w:proofErr w:type="spellEnd"/>
      <w:r>
        <w:rPr>
          <w:i/>
          <w:sz w:val="29"/>
          <w:vertAlign w:val="superscript"/>
        </w:rPr>
        <w:tab/>
      </w:r>
      <w:r>
        <w:rPr>
          <w:sz w:val="29"/>
        </w:rPr>
        <w:t>,</w:t>
      </w:r>
      <w:r>
        <w:rPr>
          <w:sz w:val="29"/>
        </w:rPr>
        <w:tab/>
      </w:r>
      <w:r>
        <w:t xml:space="preserve">                                                </w:t>
      </w:r>
    </w:p>
    <w:p w14:paraId="25B06D8F" w14:textId="77777777" w:rsidR="001B7BB4" w:rsidRDefault="00365D59">
      <w:pPr>
        <w:spacing w:after="241" w:line="259" w:lineRule="auto"/>
        <w:ind w:left="-5"/>
      </w:pPr>
      <w:r>
        <w:rPr>
          <w:b/>
        </w:rPr>
        <w:t>备注</w:t>
      </w:r>
      <w:r>
        <w:t xml:space="preserve">： </w:t>
      </w:r>
    </w:p>
    <w:p w14:paraId="7C67C4FD" w14:textId="77777777" w:rsidR="001B7BB4" w:rsidRDefault="00365D59">
      <w:pPr>
        <w:numPr>
          <w:ilvl w:val="0"/>
          <w:numId w:val="6"/>
        </w:numPr>
        <w:ind w:right="7" w:hanging="360"/>
      </w:pPr>
      <w:r>
        <w:t xml:space="preserve">正如我们前面所评论的，总是可以选择惩罚标量 P 的合适选择，以便 QUBO 的最优解是原始约束问题的最优解。可以随时检查获得的解决方案的可行性，以确认是否做出了适当的惩罚选择。  </w:t>
      </w:r>
    </w:p>
    <w:p w14:paraId="33FD0709" w14:textId="77777777" w:rsidR="001B7BB4" w:rsidRDefault="00365D59">
      <w:pPr>
        <w:spacing w:after="1" w:line="259" w:lineRule="auto"/>
        <w:ind w:left="720" w:firstLine="0"/>
      </w:pPr>
      <w:r>
        <w:t xml:space="preserve"> </w:t>
      </w:r>
    </w:p>
    <w:p w14:paraId="0D03B81E" w14:textId="77777777" w:rsidR="001B7BB4" w:rsidRDefault="00365D59">
      <w:pPr>
        <w:numPr>
          <w:ilvl w:val="0"/>
          <w:numId w:val="6"/>
        </w:numPr>
        <w:ind w:right="7" w:hanging="360"/>
      </w:pPr>
      <w:r>
        <w:t>为便于参考，将一般问题转换为等效 QUBO 模型的上述过程将称为</w:t>
      </w:r>
      <w:r>
        <w:rPr>
          <w:b/>
        </w:rPr>
        <w:t>转换 # 1</w:t>
      </w:r>
      <w:r>
        <w:t xml:space="preserve">。每当我们需要将 </w:t>
      </w:r>
      <w:r>
        <w:rPr>
          <w:rFonts w:ascii="Cambria Math" w:eastAsia="Cambria Math" w:hAnsi="Cambria Math" w:cs="Cambria Math"/>
        </w:rPr>
        <w:t>Ax = b</w:t>
      </w:r>
      <w:r>
        <w:t xml:space="preserve"> 形式的线性约束转换为可用的二次惩罚时，就可以使用变换 #1 的机制，以努力将具有相等约束的给定问题重新转换为 QUBO 形式。 Boros 和 Hammer （2002） 对这种方法进行了讨论，这是建立 QUBO 通用性的基础。对于实际应用，需要编写一个程序来实现转换 # 1 并生成 QUBO </w:t>
      </w:r>
      <w:r>
        <w:lastRenderedPageBreak/>
        <w:t xml:space="preserve">模型所需的 Q 矩阵。任何方便的语言，如C++，Python，Matlab等，都可以用于此目的。 对于小问题，或者对于大规模应用之前的初步测试，我们通常可以手动进行，就像我们将在这些说明中所做的那样。  </w:t>
      </w:r>
    </w:p>
    <w:p w14:paraId="62BB1430" w14:textId="77777777" w:rsidR="001B7BB4" w:rsidRDefault="00365D59">
      <w:pPr>
        <w:spacing w:after="1" w:line="259" w:lineRule="auto"/>
        <w:ind w:left="720" w:firstLine="0"/>
      </w:pPr>
      <w:r>
        <w:t xml:space="preserve"> </w:t>
      </w:r>
    </w:p>
    <w:p w14:paraId="3E02659B" w14:textId="77777777" w:rsidR="001B7BB4" w:rsidRDefault="00365D59">
      <w:pPr>
        <w:numPr>
          <w:ilvl w:val="0"/>
          <w:numId w:val="6"/>
        </w:numPr>
        <w:ind w:right="7" w:hanging="360"/>
      </w:pPr>
      <w:r>
        <w:t xml:space="preserve">请注意，加法常量 c 不会影响优化，在优化过程中可以忽略。求解 QUBO 模型后，可以使用常数 c 来恢复原始目标函数值。 或者，始终可以使用 </w:t>
      </w:r>
      <w:r>
        <w:rPr>
          <w:rFonts w:ascii="Cambria Math" w:eastAsia="Cambria Math" w:hAnsi="Cambria Math" w:cs="Cambria Math"/>
        </w:rPr>
        <w:t xml:space="preserve"> 求解 QUBO 时找到</w:t>
      </w:r>
      <w:r>
        <w:rPr>
          <w:rFonts w:ascii="Cambria Math" w:eastAsia="Cambria Math" w:hAnsi="Cambria Math" w:cs="Cambria Math"/>
          <w:vertAlign w:val="subscript"/>
        </w:rPr>
        <w:t>的最优 x</w:t>
      </w:r>
      <w:r>
        <w:t>） 来确定原始目标函数值。</w:t>
      </w:r>
    </w:p>
    <w:p w14:paraId="7D00C1EC" w14:textId="77777777" w:rsidR="001B7BB4" w:rsidRDefault="00365D59">
      <w:pPr>
        <w:spacing w:after="0" w:line="259" w:lineRule="auto"/>
        <w:ind w:left="720" w:firstLine="0"/>
      </w:pPr>
      <w:r>
        <w:t xml:space="preserve"> </w:t>
      </w:r>
    </w:p>
    <w:p w14:paraId="211C7A0A" w14:textId="77777777" w:rsidR="001B7BB4" w:rsidRDefault="00365D59">
      <w:pPr>
        <w:ind w:left="24" w:right="7"/>
      </w:pPr>
      <w:r>
        <w:t xml:space="preserve">变换 #1 是事先不知道适当的二次惩罚函数的情况下的“去”方法。一般来说，它代表了一种可以用于任何问题的方法。由于这种通用性，Transformation # 1 已被证明是许多问题设置中的重要建模工具。  </w:t>
      </w:r>
    </w:p>
    <w:p w14:paraId="5C829C7C" w14:textId="77777777" w:rsidR="001B7BB4" w:rsidRDefault="00365D59">
      <w:pPr>
        <w:spacing w:after="0" w:line="259" w:lineRule="auto"/>
        <w:ind w:left="0" w:firstLine="0"/>
      </w:pPr>
      <w:r>
        <w:t xml:space="preserve"> </w:t>
      </w:r>
    </w:p>
    <w:p w14:paraId="19BA2C7F" w14:textId="77777777" w:rsidR="001B7BB4" w:rsidRDefault="00365D59">
      <w:pPr>
        <w:ind w:left="24" w:right="7"/>
      </w:pPr>
      <w:r>
        <w:t xml:space="preserve">在继续本节中的应用程序之前，我们想挑出另一个约束/惩罚对，用于我们之前在第 4 节中使用过的特殊识别： </w:t>
      </w:r>
    </w:p>
    <w:p w14:paraId="1649C9BF" w14:textId="77777777" w:rsidR="001B7BB4" w:rsidRDefault="00365D59">
      <w:pPr>
        <w:spacing w:after="94" w:line="259" w:lineRule="auto"/>
        <w:ind w:left="0" w:firstLine="0"/>
      </w:pPr>
      <w:r>
        <w:t xml:space="preserve"> </w:t>
      </w:r>
    </w:p>
    <w:p w14:paraId="27CD7469" w14:textId="77777777" w:rsidR="001B7BB4" w:rsidRDefault="00365D59">
      <w:pPr>
        <w:spacing w:after="41" w:line="259" w:lineRule="auto"/>
        <w:ind w:left="0" w:right="3" w:firstLine="0"/>
        <w:jc w:val="center"/>
      </w:pPr>
      <w:r>
        <w:rPr>
          <w:sz w:val="27"/>
        </w:rPr>
        <w:t>（</w:t>
      </w:r>
      <w:r>
        <w:rPr>
          <w:i/>
          <w:sz w:val="27"/>
        </w:rPr>
        <w:t xml:space="preserve">习 </w:t>
      </w:r>
      <w:r>
        <w:rPr>
          <w:rFonts w:ascii="Segoe UI Symbol" w:eastAsia="Segoe UI Symbol" w:hAnsi="Segoe UI Symbol" w:cs="Segoe UI Symbol"/>
          <w:sz w:val="27"/>
        </w:rPr>
        <w:t>+</w:t>
      </w:r>
      <w:proofErr w:type="spellStart"/>
      <w:r>
        <w:rPr>
          <w:i/>
          <w:sz w:val="27"/>
        </w:rPr>
        <w:t>xj</w:t>
      </w:r>
      <w:proofErr w:type="spellEnd"/>
      <w:r>
        <w:rPr>
          <w:i/>
          <w:sz w:val="27"/>
        </w:rPr>
        <w:t xml:space="preserve"> </w:t>
      </w:r>
      <w:r>
        <w:rPr>
          <w:rFonts w:ascii="Segoe UI Symbol" w:eastAsia="Segoe UI Symbol" w:hAnsi="Segoe UI Symbol" w:cs="Segoe UI Symbol"/>
          <w:sz w:val="27"/>
        </w:rPr>
        <w:t>≤</w:t>
      </w:r>
      <w:r>
        <w:rPr>
          <w:sz w:val="27"/>
        </w:rPr>
        <w:t>1）</w:t>
      </w:r>
      <w:r>
        <w:rPr>
          <w:rFonts w:ascii="Segoe UI Symbol" w:eastAsia="Segoe UI Symbol" w:hAnsi="Segoe UI Symbol" w:cs="Segoe UI Symbol"/>
          <w:sz w:val="27"/>
        </w:rPr>
        <w:t>→</w:t>
      </w:r>
      <w:proofErr w:type="spellStart"/>
      <w:r>
        <w:rPr>
          <w:i/>
          <w:sz w:val="27"/>
        </w:rPr>
        <w:t>P</w:t>
      </w:r>
      <w:r>
        <w:rPr>
          <w:sz w:val="27"/>
        </w:rPr>
        <w:t>（</w:t>
      </w:r>
      <w:r>
        <w:rPr>
          <w:i/>
          <w:sz w:val="27"/>
        </w:rPr>
        <w:t>xixj</w:t>
      </w:r>
      <w:proofErr w:type="spellEnd"/>
      <w:r>
        <w:rPr>
          <w:sz w:val="27"/>
        </w:rPr>
        <w:t xml:space="preserve">） </w:t>
      </w:r>
    </w:p>
    <w:p w14:paraId="0FF7B9B0" w14:textId="77777777" w:rsidR="001B7BB4" w:rsidRDefault="00365D59">
      <w:pPr>
        <w:spacing w:after="0" w:line="259" w:lineRule="auto"/>
        <w:ind w:left="58" w:firstLine="0"/>
        <w:jc w:val="center"/>
      </w:pPr>
      <w:r>
        <w:t xml:space="preserve"> </w:t>
      </w:r>
    </w:p>
    <w:p w14:paraId="2D9B4ABD" w14:textId="77777777" w:rsidR="001B7BB4" w:rsidRDefault="00365D59">
      <w:pPr>
        <w:ind w:left="24" w:right="7"/>
      </w:pPr>
      <w:r>
        <w:t xml:space="preserve">这种形式的约束出现在许多重要的应用程序中。 由于它们的重要性和使用频率，我们将这种特殊情况称为转换 #2。 我们将有机会在本节后面使用它以及转换#1。  </w:t>
      </w:r>
    </w:p>
    <w:p w14:paraId="398EF82C" w14:textId="77777777" w:rsidR="001B7BB4" w:rsidRDefault="00365D59">
      <w:pPr>
        <w:spacing w:after="194" w:line="259" w:lineRule="auto"/>
        <w:ind w:left="0" w:firstLine="0"/>
      </w:pPr>
      <w:r>
        <w:rPr>
          <w:b/>
        </w:rPr>
        <w:t xml:space="preserve"> </w:t>
      </w:r>
    </w:p>
    <w:p w14:paraId="3CD37CB6" w14:textId="77777777" w:rsidR="001B7BB4" w:rsidRDefault="00365D59">
      <w:pPr>
        <w:pStyle w:val="4"/>
        <w:ind w:left="-5"/>
      </w:pPr>
      <w:r>
        <w:t xml:space="preserve">5.1 设置分区 </w:t>
      </w:r>
    </w:p>
    <w:p w14:paraId="18642BF5" w14:textId="77777777" w:rsidR="001B7BB4" w:rsidRDefault="00365D59">
      <w:pPr>
        <w:spacing w:after="0" w:line="259" w:lineRule="auto"/>
        <w:ind w:left="0" w:firstLine="0"/>
      </w:pPr>
      <w:r>
        <w:t xml:space="preserve"> </w:t>
      </w:r>
    </w:p>
    <w:p w14:paraId="55F727AD" w14:textId="77777777" w:rsidR="001B7BB4" w:rsidRDefault="00365D59">
      <w:pPr>
        <w:ind w:left="24" w:right="7"/>
      </w:pPr>
      <w:r>
        <w:t xml:space="preserve">集合分区问题 （SPP） 与将一组项目划分为子集有关，以便每个项目只出现在一个子集中，并且所选子集的成本最小化。 这个问题出现在许多环境中，包括航空公司和其他行业，传统上用二元变量表述为 </w:t>
      </w:r>
    </w:p>
    <w:p w14:paraId="05B9F13E" w14:textId="77777777" w:rsidR="001B7BB4" w:rsidRDefault="00365D59">
      <w:pPr>
        <w:spacing w:after="0" w:line="259" w:lineRule="auto"/>
        <w:ind w:left="0" w:firstLine="0"/>
      </w:pPr>
      <w:r>
        <w:t xml:space="preserve"> </w:t>
      </w:r>
    </w:p>
    <w:p w14:paraId="49687F63" w14:textId="77777777" w:rsidR="001B7BB4" w:rsidRDefault="00365D59">
      <w:pPr>
        <w:spacing w:after="151" w:line="259" w:lineRule="auto"/>
        <w:ind w:left="3845" w:firstLine="0"/>
      </w:pPr>
      <w:r>
        <w:rPr>
          <w:i/>
          <w:sz w:val="18"/>
        </w:rPr>
        <w:t>n</w:t>
      </w:r>
    </w:p>
    <w:p w14:paraId="48EBC4B8" w14:textId="77777777" w:rsidR="001B7BB4" w:rsidRDefault="00365D59">
      <w:pPr>
        <w:tabs>
          <w:tab w:val="center" w:pos="3835"/>
          <w:tab w:val="center" w:pos="4469"/>
        </w:tabs>
        <w:spacing w:after="0" w:line="259" w:lineRule="auto"/>
        <w:ind w:left="0" w:firstLine="0"/>
      </w:pPr>
      <w:r>
        <w:rPr>
          <w:rFonts w:ascii="Calibri" w:eastAsia="Calibri" w:hAnsi="Calibri" w:cs="Calibri"/>
          <w:sz w:val="22"/>
        </w:rPr>
        <w:tab/>
      </w:r>
      <w:proofErr w:type="spellStart"/>
      <w:r>
        <w:rPr>
          <w:sz w:val="28"/>
        </w:rPr>
        <w:t>分钟</w:t>
      </w:r>
      <w:proofErr w:type="spellEnd"/>
      <w:r>
        <w:rPr>
          <w:sz w:val="28"/>
        </w:rPr>
        <w:t xml:space="preserve"> </w:t>
      </w:r>
      <w:proofErr w:type="spellStart"/>
      <w:r>
        <w:rPr>
          <w:rFonts w:ascii="Segoe UI Symbol" w:eastAsia="Segoe UI Symbol" w:hAnsi="Segoe UI Symbol" w:cs="Segoe UI Symbol"/>
          <w:sz w:val="40"/>
        </w:rPr>
        <w:t>åc</w:t>
      </w:r>
      <w:proofErr w:type="spellEnd"/>
      <w:r>
        <w:rPr>
          <w:rFonts w:ascii="Segoe UI Symbol" w:eastAsia="Segoe UI Symbol" w:hAnsi="Segoe UI Symbol" w:cs="Segoe UI Symbol"/>
          <w:sz w:val="40"/>
        </w:rPr>
        <w:t xml:space="preserve"> </w:t>
      </w:r>
      <w:proofErr w:type="spellStart"/>
      <w:r>
        <w:rPr>
          <w:i/>
          <w:sz w:val="28"/>
        </w:rPr>
        <w:t>xj</w:t>
      </w:r>
      <w:proofErr w:type="spellEnd"/>
      <w:r>
        <w:rPr>
          <w:i/>
          <w:sz w:val="28"/>
          <w:vertAlign w:val="subscript"/>
        </w:rPr>
        <w:tab/>
        <w:t>j</w:t>
      </w:r>
    </w:p>
    <w:p w14:paraId="17E692D3" w14:textId="77777777" w:rsidR="001B7BB4" w:rsidRDefault="00365D59">
      <w:pPr>
        <w:spacing w:after="86" w:line="259" w:lineRule="auto"/>
        <w:ind w:left="3796" w:firstLine="0"/>
      </w:pPr>
      <w:r>
        <w:rPr>
          <w:i/>
          <w:sz w:val="18"/>
        </w:rPr>
        <w:t>j=1</w:t>
      </w:r>
    </w:p>
    <w:p w14:paraId="039B632D" w14:textId="77777777" w:rsidR="001B7BB4" w:rsidRDefault="00365D59">
      <w:pPr>
        <w:spacing w:after="81" w:line="327" w:lineRule="auto"/>
        <w:ind w:left="3478" w:right="5788" w:hanging="236"/>
      </w:pPr>
      <w:r>
        <w:rPr>
          <w:i/>
          <w:sz w:val="28"/>
        </w:rPr>
        <w:t xml:space="preserve">ST </w:t>
      </w:r>
      <w:r>
        <w:rPr>
          <w:i/>
          <w:sz w:val="18"/>
        </w:rPr>
        <w:t>N（</w:t>
      </w:r>
      <w:r>
        <w:rPr>
          <w:i/>
          <w:sz w:val="18"/>
        </w:rPr>
        <w:lastRenderedPageBreak/>
        <w:t>圣北）</w:t>
      </w:r>
    </w:p>
    <w:p w14:paraId="7B386380" w14:textId="77777777" w:rsidR="001B7BB4" w:rsidRDefault="00365D59">
      <w:pPr>
        <w:tabs>
          <w:tab w:val="center" w:pos="3738"/>
          <w:tab w:val="center" w:pos="4343"/>
          <w:tab w:val="center" w:pos="5469"/>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40"/>
        </w:rPr>
        <w:t xml:space="preserve">啊 </w:t>
      </w:r>
      <w:proofErr w:type="spellStart"/>
      <w:r>
        <w:rPr>
          <w:i/>
          <w:sz w:val="28"/>
        </w:rPr>
        <w:t>十一</w:t>
      </w:r>
      <w:proofErr w:type="spellEnd"/>
      <w:r>
        <w:rPr>
          <w:i/>
          <w:sz w:val="28"/>
          <w:vertAlign w:val="subscript"/>
        </w:rPr>
        <w:tab/>
        <w:t xml:space="preserve">j </w:t>
      </w:r>
      <w:r>
        <w:rPr>
          <w:rFonts w:ascii="Segoe UI Symbol" w:eastAsia="Segoe UI Symbol" w:hAnsi="Segoe UI Symbol" w:cs="Segoe UI Symbol"/>
          <w:sz w:val="28"/>
        </w:rPr>
        <w:t>=1</w:t>
      </w:r>
      <w:r>
        <w:rPr>
          <w:sz w:val="28"/>
        </w:rPr>
        <w:tab/>
      </w:r>
      <w:proofErr w:type="spellStart"/>
      <w:r>
        <w:rPr>
          <w:i/>
          <w:sz w:val="28"/>
        </w:rPr>
        <w:t>对于我</w:t>
      </w:r>
      <w:proofErr w:type="spellEnd"/>
      <w:r>
        <w:rPr>
          <w:i/>
          <w:sz w:val="28"/>
        </w:rPr>
        <w:t xml:space="preserve"> </w:t>
      </w:r>
      <w:r>
        <w:rPr>
          <w:rFonts w:ascii="Segoe UI Symbol" w:eastAsia="Segoe UI Symbol" w:hAnsi="Segoe UI Symbol" w:cs="Segoe UI Symbol"/>
          <w:sz w:val="28"/>
        </w:rPr>
        <w:t>=</w:t>
      </w:r>
      <w:r>
        <w:rPr>
          <w:sz w:val="28"/>
        </w:rPr>
        <w:t>1,.</w:t>
      </w:r>
      <w:proofErr w:type="gramStart"/>
      <w:r>
        <w:rPr>
          <w:sz w:val="28"/>
        </w:rPr>
        <w:t>..</w:t>
      </w:r>
      <w:proofErr w:type="gramEnd"/>
      <w:r>
        <w:rPr>
          <w:i/>
          <w:sz w:val="28"/>
        </w:rPr>
        <w:t>m</w:t>
      </w:r>
    </w:p>
    <w:p w14:paraId="3D4E2182" w14:textId="77777777" w:rsidR="001B7BB4" w:rsidRDefault="00365D59">
      <w:pPr>
        <w:tabs>
          <w:tab w:val="center" w:pos="3553"/>
          <w:tab w:val="center" w:pos="6144"/>
        </w:tabs>
        <w:spacing w:after="33" w:line="259" w:lineRule="auto"/>
        <w:ind w:left="0" w:firstLine="0"/>
      </w:pPr>
      <w:r>
        <w:rPr>
          <w:rFonts w:ascii="Calibri" w:eastAsia="Calibri" w:hAnsi="Calibri" w:cs="Calibri"/>
          <w:sz w:val="22"/>
        </w:rPr>
        <w:tab/>
      </w:r>
      <w:r>
        <w:rPr>
          <w:i/>
          <w:sz w:val="18"/>
        </w:rPr>
        <w:t>j=1</w:t>
      </w:r>
      <w:r>
        <w:rPr>
          <w:sz w:val="27"/>
          <w:vertAlign w:val="superscript"/>
        </w:rPr>
        <w:tab/>
      </w:r>
      <w:r>
        <w:t xml:space="preserve"> </w:t>
      </w:r>
    </w:p>
    <w:p w14:paraId="79684360" w14:textId="77777777" w:rsidR="001B7BB4" w:rsidRDefault="00365D59">
      <w:pPr>
        <w:spacing w:after="29" w:line="259" w:lineRule="auto"/>
        <w:ind w:left="58" w:firstLine="0"/>
        <w:jc w:val="center"/>
      </w:pPr>
      <w:r>
        <w:t xml:space="preserve"> </w:t>
      </w:r>
    </w:p>
    <w:p w14:paraId="2FEDC132" w14:textId="77777777" w:rsidR="001B7BB4" w:rsidRDefault="00365D59">
      <w:pPr>
        <w:ind w:left="24" w:right="7"/>
      </w:pPr>
      <w:r>
        <w:t xml:space="preserve">其中 </w:t>
      </w:r>
      <w:r>
        <w:rPr>
          <w:rFonts w:ascii="Cambria Math" w:eastAsia="Cambria Math" w:hAnsi="Cambria Math" w:cs="Cambria Math"/>
        </w:rPr>
        <w:t>x</w:t>
      </w:r>
      <w:r>
        <w:rPr>
          <w:rFonts w:ascii="Cambria Math" w:eastAsia="Cambria Math" w:hAnsi="Cambria Math" w:cs="Cambria Math"/>
          <w:vertAlign w:val="subscript"/>
        </w:rPr>
        <w:t>）</w:t>
      </w:r>
      <w:r>
        <w:t xml:space="preserve"> 表示是否选择子集 j，c</w:t>
      </w:r>
      <w:r>
        <w:rPr>
          <w:rFonts w:ascii="Cambria Math" w:eastAsia="Cambria Math" w:hAnsi="Cambria Math" w:cs="Cambria Math"/>
          <w:vertAlign w:val="subscript"/>
        </w:rPr>
        <w:t xml:space="preserve">） </w:t>
      </w:r>
      <w:r>
        <w:t>表示子集 j 的成本，</w:t>
      </w:r>
      <w:r>
        <w:rPr>
          <w:rFonts w:ascii="Cambria Math" w:eastAsia="Cambria Math" w:hAnsi="Cambria Math" w:cs="Cambria Math"/>
        </w:rPr>
        <w:t>a</w:t>
      </w:r>
      <w:r>
        <w:rPr>
          <w:rFonts w:ascii="Cambria Math" w:eastAsia="Cambria Math" w:hAnsi="Cambria Math" w:cs="Cambria Math"/>
          <w:vertAlign w:val="subscript"/>
        </w:rPr>
        <w:t>（）</w:t>
      </w:r>
      <w:r>
        <w:t xml:space="preserve"> 系数为 0 或 1，表示变量 </w:t>
      </w:r>
      <w:r>
        <w:rPr>
          <w:rFonts w:ascii="Cambria Math" w:eastAsia="Cambria Math" w:hAnsi="Cambria Math" w:cs="Cambria Math"/>
        </w:rPr>
        <w:t>x</w:t>
      </w:r>
      <w:r>
        <w:rPr>
          <w:rFonts w:ascii="Cambria Math" w:eastAsia="Cambria Math" w:hAnsi="Cambria Math" w:cs="Cambria Math"/>
          <w:vertAlign w:val="subscript"/>
        </w:rPr>
        <w:t>）</w:t>
      </w:r>
      <w:r>
        <w:t xml:space="preserve"> 是否明确出现在约束 i 中。 请注意，他的模型具有本节开头给出的一般模型的形式，在这种情况下，目标函数矩阵 C 是一个对角矩阵，所有非对角线元素都等于零，对角线元素由原始线性目标函数系数给出。 因此，我们可以使用 Transformation # 1 直接将模型重新转换为 QUBO 模型。 </w:t>
      </w:r>
      <w:proofErr w:type="spellStart"/>
      <w:r>
        <w:t>我们用下面的例子来说明这一点</w:t>
      </w:r>
      <w:proofErr w:type="spellEnd"/>
      <w:r>
        <w:t>。</w:t>
      </w:r>
    </w:p>
    <w:p w14:paraId="4F1976CD" w14:textId="77777777" w:rsidR="001B7BB4" w:rsidRDefault="00365D59">
      <w:pPr>
        <w:spacing w:after="0" w:line="259" w:lineRule="auto"/>
        <w:ind w:left="0" w:firstLine="0"/>
      </w:pPr>
      <w:r>
        <w:t xml:space="preserve"> </w:t>
      </w:r>
    </w:p>
    <w:p w14:paraId="1EEF75EF" w14:textId="77777777" w:rsidR="001B7BB4" w:rsidRDefault="00365D59">
      <w:pPr>
        <w:ind w:left="24" w:right="7"/>
      </w:pPr>
      <w:r>
        <w:rPr>
          <w:b/>
        </w:rPr>
        <w:t xml:space="preserve">数值示例： </w:t>
      </w:r>
      <w:r>
        <w:t xml:space="preserve">考虑集合分区问题   </w:t>
      </w:r>
    </w:p>
    <w:p w14:paraId="638C1508" w14:textId="77777777" w:rsidR="001B7BB4" w:rsidRDefault="00365D59">
      <w:pPr>
        <w:spacing w:after="65" w:line="259" w:lineRule="auto"/>
        <w:ind w:left="0" w:firstLine="0"/>
      </w:pPr>
      <w:r>
        <w:rPr>
          <w:b/>
        </w:rPr>
        <w:t xml:space="preserve"> </w:t>
      </w:r>
    </w:p>
    <w:p w14:paraId="100FD17D" w14:textId="77777777" w:rsidR="001B7BB4" w:rsidRDefault="00365D59">
      <w:pPr>
        <w:tabs>
          <w:tab w:val="center" w:pos="3866"/>
          <w:tab w:val="center" w:pos="5305"/>
        </w:tabs>
        <w:spacing w:after="347" w:line="259" w:lineRule="auto"/>
        <w:ind w:left="0" w:firstLine="0"/>
      </w:pPr>
      <w:r>
        <w:rPr>
          <w:rFonts w:ascii="Calibri" w:eastAsia="Calibri" w:hAnsi="Calibri" w:cs="Calibri"/>
          <w:sz w:val="22"/>
        </w:rPr>
        <w:tab/>
      </w:r>
      <w:r>
        <w:rPr>
          <w:sz w:val="27"/>
        </w:rPr>
        <w:t xml:space="preserve">分钟 </w:t>
      </w:r>
      <w:r>
        <w:rPr>
          <w:i/>
          <w:sz w:val="27"/>
        </w:rPr>
        <w:t xml:space="preserve">y= +3x1 </w:t>
      </w:r>
      <w:r>
        <w:rPr>
          <w:sz w:val="27"/>
        </w:rPr>
        <w:t>2 个 x x2+ + + +3</w:t>
      </w:r>
      <w:r>
        <w:rPr>
          <w:sz w:val="27"/>
          <w:vertAlign w:val="subscript"/>
        </w:rPr>
        <w:tab/>
        <w:t xml:space="preserve">4 </w:t>
      </w:r>
      <w:r>
        <w:rPr>
          <w:sz w:val="27"/>
        </w:rPr>
        <w:t xml:space="preserve">3x5 2x6 </w:t>
      </w:r>
    </w:p>
    <w:p w14:paraId="49E46C5F" w14:textId="77777777" w:rsidR="001B7BB4" w:rsidRDefault="00365D59">
      <w:pPr>
        <w:spacing w:after="425"/>
        <w:ind w:left="730" w:right="7"/>
      </w:pPr>
      <w:r>
        <w:t xml:space="preserve">受制于 </w:t>
      </w:r>
    </w:p>
    <w:p w14:paraId="5B1E48AF" w14:textId="77777777" w:rsidR="001B7BB4" w:rsidRDefault="00365D59">
      <w:pPr>
        <w:spacing w:after="0" w:line="351" w:lineRule="auto"/>
        <w:ind w:left="2927" w:right="4332"/>
        <w:jc w:val="both"/>
      </w:pPr>
      <w:r>
        <w:rPr>
          <w:i/>
          <w:sz w:val="28"/>
        </w:rPr>
        <w:t>x x x</w:t>
      </w:r>
      <w:r>
        <w:rPr>
          <w:sz w:val="28"/>
          <w:vertAlign w:val="subscript"/>
        </w:rPr>
        <w:t xml:space="preserve">1+ + =3 6 </w:t>
      </w:r>
      <w:r>
        <w:rPr>
          <w:sz w:val="28"/>
        </w:rPr>
        <w:t xml:space="preserve">1 </w:t>
      </w:r>
      <w:r>
        <w:rPr>
          <w:i/>
          <w:sz w:val="28"/>
        </w:rPr>
        <w:t>x x x</w:t>
      </w:r>
      <w:r>
        <w:rPr>
          <w:sz w:val="18"/>
        </w:rPr>
        <w:t xml:space="preserve">x x 2+ + + =3 5 6 </w:t>
      </w:r>
      <w:r>
        <w:rPr>
          <w:sz w:val="28"/>
        </w:rPr>
        <w:t xml:space="preserve">1 </w:t>
      </w:r>
      <w:r>
        <w:rPr>
          <w:i/>
          <w:sz w:val="28"/>
        </w:rPr>
        <w:t>x x x</w:t>
      </w:r>
      <w:r>
        <w:rPr>
          <w:sz w:val="28"/>
          <w:vertAlign w:val="subscript"/>
        </w:rPr>
        <w:t xml:space="preserve">3+ + =4 5 </w:t>
      </w:r>
      <w:r>
        <w:rPr>
          <w:sz w:val="28"/>
        </w:rPr>
        <w:t>1</w:t>
      </w:r>
    </w:p>
    <w:p w14:paraId="33D7490D" w14:textId="77777777" w:rsidR="001B7BB4" w:rsidRDefault="00365D59">
      <w:pPr>
        <w:tabs>
          <w:tab w:val="center" w:pos="3882"/>
          <w:tab w:val="center" w:pos="4056"/>
          <w:tab w:val="center" w:pos="4752"/>
        </w:tabs>
        <w:spacing w:after="310" w:line="259" w:lineRule="auto"/>
        <w:ind w:left="0" w:firstLine="0"/>
      </w:pPr>
      <w:r>
        <w:rPr>
          <w:rFonts w:ascii="Calibri" w:eastAsia="Calibri" w:hAnsi="Calibri" w:cs="Calibri"/>
          <w:sz w:val="22"/>
        </w:rPr>
        <w:tab/>
      </w:r>
      <w:r>
        <w:rPr>
          <w:i/>
          <w:sz w:val="28"/>
        </w:rPr>
        <w:t>××××××××××××××</w:t>
      </w:r>
      <w:r>
        <w:rPr>
          <w:sz w:val="28"/>
          <w:vertAlign w:val="subscript"/>
        </w:rPr>
        <w:t>1+ + + =2</w:t>
      </w:r>
      <w:r>
        <w:rPr>
          <w:sz w:val="28"/>
          <w:vertAlign w:val="subscript"/>
        </w:rPr>
        <w:tab/>
        <w:t>4</w:t>
      </w:r>
      <w:r>
        <w:rPr>
          <w:sz w:val="28"/>
          <w:vertAlign w:val="subscript"/>
        </w:rPr>
        <w:tab/>
        <w:t xml:space="preserve">6 </w:t>
      </w:r>
      <w:r>
        <w:rPr>
          <w:sz w:val="28"/>
        </w:rPr>
        <w:t>1</w:t>
      </w:r>
    </w:p>
    <w:p w14:paraId="651A4BA4" w14:textId="77777777" w:rsidR="001B7BB4" w:rsidRDefault="00365D59">
      <w:pPr>
        <w:ind w:left="24" w:right="7"/>
      </w:pPr>
      <w:r>
        <w:t xml:space="preserve">和 x 二进制。通常，转换 # 1 将体现在支持的计算机例程中，并用于将此问题重新转换为 QUBO 模型的等效实例。 然而，对于这个小例子，我们可以手动进行如下操作：通过转换 # 1 转换为等效的 QUBO 模型涉及形成二次惩罚并将它们添加到原始目标函数中。 通常，要添加的二次惩罚（对于最小化问题）由 </w:t>
      </w:r>
      <w:r>
        <w:rPr>
          <w:rFonts w:ascii="Cambria Math" w:eastAsia="Cambria Math" w:hAnsi="Cambria Math" w:cs="Cambria Math"/>
        </w:rPr>
        <w:t>P ∑</w:t>
      </w:r>
      <w:r>
        <w:rPr>
          <w:rFonts w:ascii="Cambria Math" w:eastAsia="Cambria Math" w:hAnsi="Cambria Math" w:cs="Cambria Math"/>
          <w:vertAlign w:val="subscript"/>
        </w:rPr>
        <w:t>（</w:t>
      </w:r>
      <w:r>
        <w:rPr>
          <w:rFonts w:ascii="Cambria Math" w:eastAsia="Cambria Math" w:hAnsi="Cambria Math" w:cs="Cambria Math"/>
        </w:rPr>
        <w:t>（∑^</w:t>
      </w:r>
      <w:r>
        <w:rPr>
          <w:rFonts w:ascii="Cambria Math" w:eastAsia="Cambria Math" w:hAnsi="Cambria Math" w:cs="Cambria Math"/>
          <w:vertAlign w:val="subscript"/>
        </w:rPr>
        <w:t xml:space="preserve">）@6 </w:t>
      </w:r>
      <w:r>
        <w:rPr>
          <w:rFonts w:ascii="Cambria Math" w:eastAsia="Cambria Math" w:hAnsi="Cambria Math" w:cs="Cambria Math"/>
        </w:rPr>
        <w:t>a</w:t>
      </w:r>
      <w:r>
        <w:rPr>
          <w:rFonts w:ascii="Cambria Math" w:eastAsia="Cambria Math" w:hAnsi="Cambria Math" w:cs="Cambria Math"/>
          <w:vertAlign w:val="subscript"/>
        </w:rPr>
        <w:t>（）</w:t>
      </w:r>
      <w:r>
        <w:rPr>
          <w:rFonts w:ascii="Cambria Math" w:eastAsia="Cambria Math" w:hAnsi="Cambria Math" w:cs="Cambria Math"/>
        </w:rPr>
        <w:t>x</w:t>
      </w:r>
      <w:r>
        <w:rPr>
          <w:rFonts w:ascii="Cambria Math" w:eastAsia="Cambria Math" w:hAnsi="Cambria Math" w:cs="Cambria Math"/>
          <w:vertAlign w:val="subscript"/>
        </w:rPr>
        <w:t xml:space="preserve">（） </w:t>
      </w:r>
      <w:r>
        <w:rPr>
          <w:rFonts w:ascii="Cambria Math" w:eastAsia="Cambria Math" w:hAnsi="Cambria Math" w:cs="Cambria Math"/>
        </w:rPr>
        <w:t>− b</w:t>
      </w:r>
      <w:r>
        <w:rPr>
          <w:rFonts w:ascii="Cambria Math" w:eastAsia="Cambria Math" w:hAnsi="Cambria Math" w:cs="Cambria Math"/>
          <w:vertAlign w:val="subscript"/>
        </w:rPr>
        <w:t>（</w:t>
      </w:r>
      <w:r>
        <w:rPr>
          <w:rFonts w:ascii="Cambria Math" w:eastAsia="Cambria Math" w:hAnsi="Cambria Math" w:cs="Cambria Math"/>
        </w:rPr>
        <w:t>）</w:t>
      </w:r>
      <w:r>
        <w:rPr>
          <w:rFonts w:ascii="Cambria Math" w:eastAsia="Cambria Math" w:hAnsi="Cambria Math" w:cs="Cambria Math"/>
          <w:vertAlign w:val="superscript"/>
        </w:rPr>
        <w:t>8</w:t>
      </w:r>
      <w:r>
        <w:t xml:space="preserve"> 给出，其中外部求和被用于系统 </w:t>
      </w:r>
      <w:r>
        <w:rPr>
          <w:rFonts w:ascii="Cambria Math" w:eastAsia="Cambria Math" w:hAnsi="Cambria Math" w:cs="Cambria Math"/>
        </w:rPr>
        <w:t>Ax = b 中的所有约束</w:t>
      </w:r>
      <w:r>
        <w:t xml:space="preserve">。  </w:t>
      </w:r>
    </w:p>
    <w:p w14:paraId="3CD4BD34" w14:textId="77777777" w:rsidR="001B7BB4" w:rsidRDefault="00365D59">
      <w:pPr>
        <w:spacing w:after="0" w:line="259" w:lineRule="auto"/>
        <w:ind w:left="0" w:firstLine="0"/>
      </w:pPr>
      <w:r>
        <w:t xml:space="preserve"> </w:t>
      </w:r>
    </w:p>
    <w:p w14:paraId="486B3993" w14:textId="77777777" w:rsidR="001B7BB4" w:rsidRDefault="00365D59">
      <w:pPr>
        <w:ind w:left="24" w:right="7"/>
      </w:pPr>
      <w:r>
        <w:t xml:space="preserve">对于我们的例子，我们有 </w:t>
      </w:r>
    </w:p>
    <w:p w14:paraId="548C9365" w14:textId="77777777" w:rsidR="001B7BB4" w:rsidRDefault="00365D59">
      <w:pPr>
        <w:spacing w:after="90" w:line="259" w:lineRule="auto"/>
        <w:ind w:left="0" w:firstLine="0"/>
      </w:pPr>
      <w:r>
        <w:t xml:space="preserve"> </w:t>
      </w:r>
    </w:p>
    <w:p w14:paraId="2FFF5F1C" w14:textId="77777777" w:rsidR="001B7BB4" w:rsidRDefault="00365D59">
      <w:pPr>
        <w:tabs>
          <w:tab w:val="center" w:pos="3685"/>
          <w:tab w:val="center" w:pos="5224"/>
        </w:tabs>
        <w:spacing w:after="109" w:line="259" w:lineRule="auto"/>
        <w:ind w:left="0" w:firstLine="0"/>
      </w:pPr>
      <w:r>
        <w:rPr>
          <w:rFonts w:ascii="Calibri" w:eastAsia="Calibri" w:hAnsi="Calibri" w:cs="Calibri"/>
          <w:sz w:val="22"/>
        </w:rPr>
        <w:tab/>
      </w:r>
      <w:r>
        <w:rPr>
          <w:sz w:val="28"/>
        </w:rPr>
        <w:t xml:space="preserve">分钟 </w:t>
      </w:r>
      <w:r>
        <w:rPr>
          <w:i/>
          <w:sz w:val="28"/>
        </w:rPr>
        <w:t xml:space="preserve">y= +3x1 </w:t>
      </w:r>
      <w:r>
        <w:rPr>
          <w:sz w:val="28"/>
        </w:rPr>
        <w:t>2 个 x x2+ + + +3</w:t>
      </w:r>
      <w:r>
        <w:rPr>
          <w:sz w:val="28"/>
          <w:vertAlign w:val="subscript"/>
        </w:rPr>
        <w:tab/>
        <w:t xml:space="preserve">4 </w:t>
      </w:r>
      <w:r>
        <w:rPr>
          <w:sz w:val="28"/>
        </w:rPr>
        <w:t>3x5 2x6</w:t>
      </w:r>
    </w:p>
    <w:p w14:paraId="72F091B5" w14:textId="77777777" w:rsidR="001B7BB4" w:rsidRDefault="00365D59">
      <w:pPr>
        <w:tabs>
          <w:tab w:val="center" w:pos="3379"/>
          <w:tab w:val="center" w:pos="5489"/>
          <w:tab w:val="center" w:pos="6407"/>
          <w:tab w:val="center" w:pos="7143"/>
        </w:tabs>
        <w:spacing w:after="130" w:line="259" w:lineRule="auto"/>
        <w:ind w:left="0" w:firstLine="0"/>
      </w:pPr>
      <w:r>
        <w:rPr>
          <w:rFonts w:ascii="Calibri" w:eastAsia="Calibri" w:hAnsi="Calibri" w:cs="Calibri"/>
          <w:sz w:val="22"/>
        </w:rPr>
        <w:lastRenderedPageBreak/>
        <w:tab/>
      </w:r>
      <w:r>
        <w:rPr>
          <w:rFonts w:ascii="Segoe UI Symbol" w:eastAsia="Segoe UI Symbol" w:hAnsi="Segoe UI Symbol" w:cs="Segoe UI Symbol"/>
          <w:sz w:val="28"/>
        </w:rPr>
        <w:t xml:space="preserve">+P x </w:t>
      </w:r>
      <w:r>
        <w:rPr>
          <w:i/>
          <w:sz w:val="28"/>
        </w:rPr>
        <w:t>×××××××</w:t>
      </w:r>
      <w:proofErr w:type="gramStart"/>
      <w:r>
        <w:rPr>
          <w:i/>
          <w:sz w:val="28"/>
        </w:rPr>
        <w:t>×</w:t>
      </w:r>
      <w:r>
        <w:rPr>
          <w:sz w:val="28"/>
        </w:rPr>
        <w:t xml:space="preserve">( </w:t>
      </w:r>
      <w:r>
        <w:rPr>
          <w:sz w:val="28"/>
          <w:vertAlign w:val="subscript"/>
        </w:rPr>
        <w:t>1</w:t>
      </w:r>
      <w:proofErr w:type="gramEnd"/>
      <w:r>
        <w:rPr>
          <w:rFonts w:ascii="Segoe UI Symbol" w:eastAsia="Segoe UI Symbol" w:hAnsi="Segoe UI Symbol" w:cs="Segoe UI Symbol"/>
          <w:sz w:val="28"/>
        </w:rPr>
        <w:t>+ +3</w:t>
      </w:r>
      <w:r>
        <w:rPr>
          <w:sz w:val="28"/>
          <w:vertAlign w:val="subscript"/>
        </w:rPr>
        <w:tab/>
        <w:t>6</w:t>
      </w:r>
      <w:r>
        <w:rPr>
          <w:rFonts w:ascii="Segoe UI Symbol" w:eastAsia="Segoe UI Symbol" w:hAnsi="Segoe UI Symbol" w:cs="Segoe UI Symbol"/>
          <w:sz w:val="28"/>
        </w:rPr>
        <w:t>-</w:t>
      </w:r>
      <w:r>
        <w:rPr>
          <w:sz w:val="28"/>
        </w:rPr>
        <w:t>1)</w:t>
      </w:r>
      <w:r>
        <w:rPr>
          <w:sz w:val="28"/>
          <w:vertAlign w:val="superscript"/>
        </w:rPr>
        <w:t xml:space="preserve">2+P x </w:t>
      </w:r>
      <w:r>
        <w:rPr>
          <w:i/>
          <w:sz w:val="28"/>
        </w:rPr>
        <w:t>×××××××××××</w:t>
      </w:r>
      <w:r>
        <w:rPr>
          <w:sz w:val="28"/>
        </w:rPr>
        <w:t xml:space="preserve">( </w:t>
      </w:r>
      <w:r>
        <w:rPr>
          <w:sz w:val="28"/>
          <w:vertAlign w:val="subscript"/>
        </w:rPr>
        <w:t>2+ + +3</w:t>
      </w:r>
      <w:r>
        <w:rPr>
          <w:sz w:val="28"/>
          <w:vertAlign w:val="subscript"/>
        </w:rPr>
        <w:tab/>
        <w:t>5</w:t>
      </w:r>
      <w:r>
        <w:rPr>
          <w:sz w:val="28"/>
          <w:vertAlign w:val="subscript"/>
        </w:rPr>
        <w:tab/>
        <w:t>6</w:t>
      </w:r>
      <w:r>
        <w:rPr>
          <w:rFonts w:ascii="Segoe UI Symbol" w:eastAsia="Segoe UI Symbol" w:hAnsi="Segoe UI Symbol" w:cs="Segoe UI Symbol"/>
          <w:sz w:val="28"/>
        </w:rPr>
        <w:t>-</w:t>
      </w:r>
      <w:r>
        <w:rPr>
          <w:sz w:val="28"/>
        </w:rPr>
        <w:t>1)</w:t>
      </w:r>
      <w:r>
        <w:rPr>
          <w:sz w:val="28"/>
          <w:vertAlign w:val="superscript"/>
        </w:rPr>
        <w:t>2</w:t>
      </w:r>
    </w:p>
    <w:p w14:paraId="1212B31C" w14:textId="77777777" w:rsidR="001B7BB4" w:rsidRDefault="00365D59">
      <w:pPr>
        <w:tabs>
          <w:tab w:val="center" w:pos="3396"/>
          <w:tab w:val="center" w:pos="5511"/>
          <w:tab w:val="center" w:pos="6417"/>
          <w:tab w:val="center" w:pos="7157"/>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8"/>
        </w:rPr>
        <w:t xml:space="preserve">+P x </w:t>
      </w:r>
      <w:r>
        <w:rPr>
          <w:i/>
          <w:sz w:val="28"/>
        </w:rPr>
        <w:t>×××××××</w:t>
      </w:r>
      <w:proofErr w:type="gramStart"/>
      <w:r>
        <w:rPr>
          <w:i/>
          <w:sz w:val="28"/>
        </w:rPr>
        <w:t>×</w:t>
      </w:r>
      <w:r>
        <w:rPr>
          <w:sz w:val="28"/>
        </w:rPr>
        <w:t xml:space="preserve">( </w:t>
      </w:r>
      <w:r>
        <w:rPr>
          <w:sz w:val="28"/>
          <w:vertAlign w:val="subscript"/>
        </w:rPr>
        <w:t>3</w:t>
      </w:r>
      <w:proofErr w:type="gramEnd"/>
      <w:r>
        <w:rPr>
          <w:rFonts w:ascii="Segoe UI Symbol" w:eastAsia="Segoe UI Symbol" w:hAnsi="Segoe UI Symbol" w:cs="Segoe UI Symbol"/>
          <w:sz w:val="28"/>
        </w:rPr>
        <w:t>+ +4</w:t>
      </w:r>
      <w:r>
        <w:rPr>
          <w:sz w:val="28"/>
          <w:vertAlign w:val="subscript"/>
        </w:rPr>
        <w:tab/>
        <w:t>5</w:t>
      </w:r>
      <w:r>
        <w:rPr>
          <w:rFonts w:ascii="Segoe UI Symbol" w:eastAsia="Segoe UI Symbol" w:hAnsi="Segoe UI Symbol" w:cs="Segoe UI Symbol"/>
          <w:sz w:val="28"/>
        </w:rPr>
        <w:t>-</w:t>
      </w:r>
      <w:r>
        <w:rPr>
          <w:sz w:val="28"/>
        </w:rPr>
        <w:t>1)</w:t>
      </w:r>
      <w:r>
        <w:rPr>
          <w:sz w:val="28"/>
          <w:vertAlign w:val="superscript"/>
        </w:rPr>
        <w:t xml:space="preserve">2+P x </w:t>
      </w:r>
      <w:r>
        <w:rPr>
          <w:i/>
          <w:sz w:val="28"/>
        </w:rPr>
        <w:t>×××××××××××</w:t>
      </w:r>
      <w:r>
        <w:rPr>
          <w:sz w:val="28"/>
        </w:rPr>
        <w:t xml:space="preserve">( </w:t>
      </w:r>
      <w:r>
        <w:rPr>
          <w:sz w:val="28"/>
          <w:vertAlign w:val="subscript"/>
        </w:rPr>
        <w:t>1+ + +2</w:t>
      </w:r>
      <w:r>
        <w:rPr>
          <w:sz w:val="28"/>
          <w:vertAlign w:val="subscript"/>
        </w:rPr>
        <w:tab/>
        <w:t>4</w:t>
      </w:r>
      <w:r>
        <w:rPr>
          <w:sz w:val="28"/>
          <w:vertAlign w:val="subscript"/>
        </w:rPr>
        <w:tab/>
        <w:t>6</w:t>
      </w:r>
      <w:r>
        <w:rPr>
          <w:rFonts w:ascii="Segoe UI Symbol" w:eastAsia="Segoe UI Symbol" w:hAnsi="Segoe UI Symbol" w:cs="Segoe UI Symbol"/>
          <w:sz w:val="28"/>
        </w:rPr>
        <w:t>-</w:t>
      </w:r>
      <w:r>
        <w:rPr>
          <w:sz w:val="28"/>
        </w:rPr>
        <w:t>1)</w:t>
      </w:r>
      <w:r>
        <w:rPr>
          <w:sz w:val="28"/>
          <w:vertAlign w:val="superscript"/>
        </w:rPr>
        <w:t xml:space="preserve">2 </w:t>
      </w:r>
    </w:p>
    <w:p w14:paraId="726DF171" w14:textId="77777777" w:rsidR="001B7BB4" w:rsidRDefault="00365D59">
      <w:pPr>
        <w:spacing w:after="42" w:line="259" w:lineRule="auto"/>
        <w:ind w:left="58" w:firstLine="0"/>
        <w:jc w:val="center"/>
      </w:pPr>
      <w:r>
        <w:t xml:space="preserve"> </w:t>
      </w:r>
    </w:p>
    <w:p w14:paraId="7ED465B2" w14:textId="77777777" w:rsidR="001B7BB4" w:rsidRDefault="00365D59">
      <w:pPr>
        <w:spacing w:line="333" w:lineRule="auto"/>
        <w:ind w:left="24" w:right="7"/>
      </w:pPr>
      <w:r>
        <w:t xml:space="preserve">任意取 P 为 10，并回想一下 </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vertAlign w:val="superscript"/>
        </w:rPr>
        <w:t xml:space="preserve">8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w:t>
      </w:r>
      <w:r>
        <w:t xml:space="preserve"> 由于我们的变量是二进制的，因此这变成了 </w:t>
      </w:r>
    </w:p>
    <w:p w14:paraId="354E625D" w14:textId="77777777" w:rsidR="001B7BB4" w:rsidRDefault="00365D59">
      <w:pPr>
        <w:spacing w:after="89" w:line="259" w:lineRule="auto"/>
        <w:ind w:left="0" w:firstLine="0"/>
      </w:pPr>
      <w:r>
        <w:t xml:space="preserve"> </w:t>
      </w:r>
    </w:p>
    <w:p w14:paraId="1B2057A3" w14:textId="77777777" w:rsidR="001B7BB4" w:rsidRDefault="00365D59">
      <w:pPr>
        <w:spacing w:after="166" w:line="259" w:lineRule="auto"/>
        <w:ind w:left="19" w:firstLine="0"/>
        <w:jc w:val="center"/>
      </w:pPr>
      <w:r>
        <w:t xml:space="preserve">最小 </w:t>
      </w:r>
      <w:r>
        <w:rPr>
          <w:i/>
        </w:rPr>
        <w:t>y=-</w:t>
      </w:r>
      <w:r>
        <w:t xml:space="preserve">17x12 </w:t>
      </w:r>
      <w:r>
        <w:rPr>
          <w:rFonts w:ascii="Segoe UI Symbol" w:eastAsia="Segoe UI Symbol" w:hAnsi="Segoe UI Symbol" w:cs="Segoe UI Symbol"/>
        </w:rPr>
        <w:t>-</w:t>
      </w:r>
      <w:r>
        <w:t xml:space="preserve">18x22 </w:t>
      </w:r>
      <w:r>
        <w:rPr>
          <w:rFonts w:ascii="Segoe UI Symbol" w:eastAsia="Segoe UI Symbol" w:hAnsi="Segoe UI Symbol" w:cs="Segoe UI Symbol"/>
        </w:rPr>
        <w:t>-</w:t>
      </w:r>
      <w:r>
        <w:t xml:space="preserve">29x32 </w:t>
      </w:r>
      <w:r>
        <w:rPr>
          <w:rFonts w:ascii="Segoe UI Symbol" w:eastAsia="Segoe UI Symbol" w:hAnsi="Segoe UI Symbol" w:cs="Segoe UI Symbol"/>
        </w:rPr>
        <w:t>-</w:t>
      </w:r>
      <w:r>
        <w:t xml:space="preserve">19x42 </w:t>
      </w:r>
      <w:r>
        <w:rPr>
          <w:rFonts w:ascii="Segoe UI Symbol" w:eastAsia="Segoe UI Symbol" w:hAnsi="Segoe UI Symbol" w:cs="Segoe UI Symbol"/>
        </w:rPr>
        <w:t>-</w:t>
      </w:r>
      <w:r>
        <w:t xml:space="preserve">17x52 </w:t>
      </w:r>
      <w:r>
        <w:rPr>
          <w:rFonts w:ascii="Segoe UI Symbol" w:eastAsia="Segoe UI Symbol" w:hAnsi="Segoe UI Symbol" w:cs="Segoe UI Symbol"/>
        </w:rPr>
        <w:t>-</w:t>
      </w:r>
      <w:r>
        <w:t xml:space="preserve">28x62 </w:t>
      </w:r>
      <w:r>
        <w:rPr>
          <w:rFonts w:ascii="Segoe UI Symbol" w:eastAsia="Segoe UI Symbol" w:hAnsi="Segoe UI Symbol" w:cs="Segoe UI Symbol"/>
        </w:rPr>
        <w:t>+20xx1 2 +20xx1 3 +20xx1 4 +40xx1 6</w:t>
      </w:r>
    </w:p>
    <w:p w14:paraId="42CED77D" w14:textId="77777777" w:rsidR="001B7BB4" w:rsidRDefault="00365D59">
      <w:pPr>
        <w:spacing w:after="118" w:line="259" w:lineRule="auto"/>
        <w:ind w:left="1464"/>
      </w:pPr>
      <w:r>
        <w:rPr>
          <w:rFonts w:ascii="Segoe UI Symbol" w:eastAsia="Segoe UI Symbol" w:hAnsi="Segoe UI Symbol" w:cs="Segoe UI Symbol"/>
        </w:rPr>
        <w:t>+20x x2 3 +20x x2 4 +20x x2 5 +40x x2 6 +20x x3 4 +40x x3 5 +40x x3 6 +20x x4 5</w:t>
      </w:r>
    </w:p>
    <w:p w14:paraId="142DB6FF" w14:textId="77777777" w:rsidR="001B7BB4" w:rsidRDefault="00365D59">
      <w:pPr>
        <w:tabs>
          <w:tab w:val="center" w:pos="2542"/>
          <w:tab w:val="center" w:pos="8909"/>
        </w:tabs>
        <w:spacing w:after="0" w:line="259" w:lineRule="auto"/>
        <w:ind w:left="0" w:firstLine="0"/>
      </w:pPr>
      <w:r>
        <w:rPr>
          <w:rFonts w:ascii="Calibri" w:eastAsia="Calibri" w:hAnsi="Calibri" w:cs="Calibri"/>
          <w:sz w:val="22"/>
        </w:rPr>
        <w:tab/>
      </w:r>
      <w:r>
        <w:rPr>
          <w:rFonts w:ascii="Segoe UI Symbol" w:eastAsia="Segoe UI Symbol" w:hAnsi="Segoe UI Symbol" w:cs="Segoe UI Symbol"/>
        </w:rPr>
        <w:t>+20 倍 x4 6 +20 倍 x5 6 +40</w:t>
      </w:r>
      <w:r>
        <w:tab/>
      </w:r>
      <w:r>
        <w:rPr>
          <w:sz w:val="37"/>
          <w:vertAlign w:val="subscript"/>
        </w:rPr>
        <w:t xml:space="preserve"> </w:t>
      </w:r>
    </w:p>
    <w:p w14:paraId="38D20D49" w14:textId="77777777" w:rsidR="001B7BB4" w:rsidRDefault="00365D59">
      <w:pPr>
        <w:spacing w:after="0" w:line="259" w:lineRule="auto"/>
        <w:ind w:left="0" w:firstLine="0"/>
      </w:pPr>
      <w:r>
        <w:t xml:space="preserve"> </w:t>
      </w:r>
    </w:p>
    <w:p w14:paraId="6D546948" w14:textId="77777777" w:rsidR="001B7BB4" w:rsidRDefault="00365D59">
      <w:pPr>
        <w:ind w:left="24" w:right="7"/>
      </w:pPr>
      <w:r>
        <w:t xml:space="preserve">去掉加法常数 40，我们就有了 QUBO 模型 </w:t>
      </w:r>
    </w:p>
    <w:p w14:paraId="5A57DF19" w14:textId="77777777" w:rsidR="001B7BB4" w:rsidRDefault="00365D59">
      <w:pPr>
        <w:spacing w:after="36" w:line="259" w:lineRule="auto"/>
        <w:ind w:left="0" w:firstLine="0"/>
      </w:pPr>
      <w:r>
        <w:t xml:space="preserve"> </w:t>
      </w:r>
    </w:p>
    <w:p w14:paraId="7816AA4E" w14:textId="77777777" w:rsidR="001B7BB4" w:rsidRDefault="00365D59">
      <w:pPr>
        <w:tabs>
          <w:tab w:val="center" w:pos="4681"/>
          <w:tab w:val="center" w:pos="4659"/>
          <w:tab w:val="center" w:pos="5760"/>
        </w:tabs>
        <w:spacing w:after="22" w:line="259" w:lineRule="auto"/>
        <w:ind w:left="0" w:firstLine="0"/>
      </w:pPr>
      <w:r>
        <w:rPr>
          <w:rFonts w:ascii="Calibri" w:eastAsia="Calibri" w:hAnsi="Calibri" w:cs="Calibri"/>
          <w:sz w:val="22"/>
        </w:rPr>
        <w:tab/>
      </w:r>
      <w:proofErr w:type="spellStart"/>
      <w:r>
        <w:rPr>
          <w:sz w:val="29"/>
        </w:rPr>
        <w:t>分钟</w:t>
      </w:r>
      <w:proofErr w:type="spellEnd"/>
      <w:r>
        <w:rPr>
          <w:sz w:val="29"/>
        </w:rPr>
        <w:t xml:space="preserve"> </w:t>
      </w:r>
      <w:r>
        <w:rPr>
          <w:i/>
          <w:sz w:val="29"/>
        </w:rPr>
        <w:t xml:space="preserve">x </w:t>
      </w:r>
      <w:proofErr w:type="spellStart"/>
      <w:r>
        <w:rPr>
          <w:i/>
          <w:sz w:val="29"/>
        </w:rPr>
        <w:t>Qx</w:t>
      </w:r>
      <w:proofErr w:type="spellEnd"/>
      <w:r>
        <w:rPr>
          <w:i/>
          <w:sz w:val="29"/>
        </w:rPr>
        <w:t xml:space="preserve"> </w:t>
      </w:r>
      <w:proofErr w:type="spellStart"/>
      <w:r>
        <w:rPr>
          <w:i/>
          <w:sz w:val="29"/>
        </w:rPr>
        <w:t>xbinary</w:t>
      </w:r>
      <w:r>
        <w:rPr>
          <w:i/>
          <w:sz w:val="22"/>
          <w:vertAlign w:val="superscript"/>
        </w:rPr>
        <w:t>t</w:t>
      </w:r>
      <w:proofErr w:type="spellEnd"/>
      <w:r>
        <w:rPr>
          <w:i/>
          <w:sz w:val="22"/>
          <w:vertAlign w:val="superscript"/>
        </w:rPr>
        <w:tab/>
      </w:r>
      <w:r>
        <w:rPr>
          <w:sz w:val="29"/>
        </w:rPr>
        <w:t>,</w:t>
      </w:r>
      <w:r>
        <w:rPr>
          <w:sz w:val="29"/>
        </w:rPr>
        <w:tab/>
      </w:r>
      <w:r>
        <w:rPr>
          <w:sz w:val="37"/>
          <w:vertAlign w:val="subscript"/>
        </w:rPr>
        <w:t xml:space="preserve"> </w:t>
      </w:r>
    </w:p>
    <w:p w14:paraId="18906594" w14:textId="77777777" w:rsidR="001B7BB4" w:rsidRDefault="00365D59">
      <w:pPr>
        <w:ind w:left="24" w:right="7"/>
      </w:pPr>
      <w:r>
        <w:t xml:space="preserve">其中 Q 矩阵是 </w:t>
      </w:r>
    </w:p>
    <w:p w14:paraId="7695A053" w14:textId="77777777" w:rsidR="001B7BB4" w:rsidRDefault="00365D59">
      <w:pPr>
        <w:spacing w:after="81" w:line="259" w:lineRule="auto"/>
        <w:ind w:left="0" w:firstLine="0"/>
      </w:pPr>
      <w:r>
        <w:t xml:space="preserve"> </w:t>
      </w:r>
    </w:p>
    <w:p w14:paraId="65348DE1" w14:textId="77777777" w:rsidR="001B7BB4" w:rsidRDefault="00365D59">
      <w:pPr>
        <w:spacing w:after="54" w:line="251" w:lineRule="auto"/>
        <w:ind w:left="2913" w:right="2432"/>
        <w:jc w:val="center"/>
      </w:pPr>
      <w:r>
        <w:rPr>
          <w:rFonts w:ascii="Segoe UI Symbol" w:eastAsia="Segoe UI Symbol" w:hAnsi="Segoe UI Symbol" w:cs="Segoe UI Symbol"/>
        </w:rPr>
        <w:t>é</w:t>
      </w:r>
      <w:r>
        <w:rPr>
          <w:rFonts w:ascii="Segoe UI Symbol" w:eastAsia="Segoe UI Symbol" w:hAnsi="Segoe UI Symbol" w:cs="Segoe UI Symbol"/>
          <w:sz w:val="28"/>
        </w:rPr>
        <w:t>-</w:t>
      </w:r>
      <w:r>
        <w:rPr>
          <w:sz w:val="28"/>
        </w:rPr>
        <w:t>17 10 10 10</w:t>
      </w:r>
      <w:r>
        <w:rPr>
          <w:sz w:val="28"/>
        </w:rPr>
        <w:tab/>
        <w:t>0</w:t>
      </w:r>
      <w:r>
        <w:rPr>
          <w:sz w:val="28"/>
        </w:rPr>
        <w:tab/>
        <w:t xml:space="preserve">20 </w:t>
      </w:r>
      <w:r>
        <w:rPr>
          <w:rFonts w:ascii="Segoe UI Symbol" w:eastAsia="Segoe UI Symbol" w:hAnsi="Segoe UI Symbol" w:cs="Segoe UI Symbol"/>
        </w:rPr>
        <w:t xml:space="preserve">ù </w:t>
      </w:r>
      <w:proofErr w:type="spellStart"/>
      <w:r>
        <w:rPr>
          <w:rFonts w:ascii="Segoe UI Symbol" w:eastAsia="Segoe UI Symbol" w:hAnsi="Segoe UI Symbol" w:cs="Segoe UI Symbol"/>
          <w:sz w:val="36"/>
          <w:vertAlign w:val="superscript"/>
        </w:rPr>
        <w:t>êê</w:t>
      </w:r>
      <w:proofErr w:type="spellEnd"/>
      <w:r>
        <w:rPr>
          <w:rFonts w:ascii="Segoe UI Symbol" w:eastAsia="Segoe UI Symbol" w:hAnsi="Segoe UI Symbol" w:cs="Segoe UI Symbol"/>
          <w:sz w:val="36"/>
          <w:vertAlign w:val="superscript"/>
        </w:rPr>
        <w:t xml:space="preserve"> </w:t>
      </w:r>
      <w:r>
        <w:rPr>
          <w:sz w:val="28"/>
        </w:rPr>
        <w:t>10 18 10 10 10 20</w:t>
      </w:r>
      <w:r>
        <w:rPr>
          <w:rFonts w:ascii="Segoe UI Symbol" w:eastAsia="Segoe UI Symbol" w:hAnsi="Segoe UI Symbol" w:cs="Segoe UI Symbol"/>
          <w:sz w:val="28"/>
        </w:rPr>
        <w:t>-</w:t>
      </w:r>
      <w:r>
        <w:rPr>
          <w:rFonts w:ascii="Segoe UI Symbol" w:eastAsia="Segoe UI Symbol" w:hAnsi="Segoe UI Symbol" w:cs="Segoe UI Symbol"/>
          <w:sz w:val="28"/>
        </w:rPr>
        <w:tab/>
      </w:r>
      <w:proofErr w:type="spellStart"/>
      <w:r>
        <w:rPr>
          <w:rFonts w:ascii="Segoe UI Symbol" w:eastAsia="Segoe UI Symbol" w:hAnsi="Segoe UI Symbol" w:cs="Segoe UI Symbol"/>
          <w:sz w:val="36"/>
          <w:vertAlign w:val="superscript"/>
        </w:rPr>
        <w:t>úú</w:t>
      </w:r>
      <w:proofErr w:type="spellEnd"/>
    </w:p>
    <w:p w14:paraId="2C33E926" w14:textId="77777777" w:rsidR="001B7BB4" w:rsidRDefault="00365D59">
      <w:pPr>
        <w:spacing w:after="2" w:line="339" w:lineRule="auto"/>
        <w:ind w:left="2944" w:right="2386" w:hanging="484"/>
      </w:pPr>
      <w:r>
        <w:rPr>
          <w:i/>
          <w:sz w:val="42"/>
          <w:vertAlign w:val="subscript"/>
        </w:rPr>
        <w:t>Q=</w:t>
      </w:r>
      <w:proofErr w:type="spellStart"/>
      <w:r>
        <w:rPr>
          <w:rFonts w:ascii="Segoe UI Symbol" w:eastAsia="Segoe UI Symbol" w:hAnsi="Segoe UI Symbol" w:cs="Segoe UI Symbol"/>
          <w:sz w:val="36"/>
          <w:vertAlign w:val="subscript"/>
        </w:rPr>
        <w:t>êê</w:t>
      </w:r>
      <w:proofErr w:type="spellEnd"/>
      <w:r>
        <w:rPr>
          <w:rFonts w:ascii="Segoe UI Symbol" w:eastAsia="Segoe UI Symbol" w:hAnsi="Segoe UI Symbol" w:cs="Segoe UI Symbol"/>
          <w:sz w:val="36"/>
          <w:vertAlign w:val="subscript"/>
        </w:rPr>
        <w:t xml:space="preserve"> </w:t>
      </w:r>
      <w:r>
        <w:rPr>
          <w:sz w:val="28"/>
        </w:rPr>
        <w:t>10 10 29 10 20 20</w:t>
      </w:r>
      <w:r>
        <w:rPr>
          <w:rFonts w:ascii="Segoe UI Symbol" w:eastAsia="Segoe UI Symbol" w:hAnsi="Segoe UI Symbol" w:cs="Segoe UI Symbol"/>
          <w:sz w:val="28"/>
        </w:rPr>
        <w:t>-</w:t>
      </w:r>
      <w:r>
        <w:rPr>
          <w:rFonts w:ascii="Segoe UI Symbol" w:eastAsia="Segoe UI Symbol" w:hAnsi="Segoe UI Symbol" w:cs="Segoe UI Symbol"/>
          <w:sz w:val="28"/>
        </w:rPr>
        <w:tab/>
      </w:r>
      <w:proofErr w:type="spellStart"/>
      <w:r>
        <w:rPr>
          <w:rFonts w:ascii="Segoe UI Symbol" w:eastAsia="Segoe UI Symbol" w:hAnsi="Segoe UI Symbol" w:cs="Segoe UI Symbol"/>
        </w:rPr>
        <w:t>úú</w:t>
      </w:r>
      <w:proofErr w:type="spellEnd"/>
      <w:r>
        <w:rPr>
          <w:rFonts w:ascii="Segoe UI Symbol" w:eastAsia="Segoe UI Symbol" w:hAnsi="Segoe UI Symbol" w:cs="Segoe UI Symbol"/>
        </w:rPr>
        <w:t xml:space="preserve"> ê </w:t>
      </w:r>
      <w:r>
        <w:rPr>
          <w:sz w:val="28"/>
        </w:rPr>
        <w:t>10 10 10 19 10 10</w:t>
      </w:r>
      <w:r>
        <w:rPr>
          <w:rFonts w:ascii="Segoe UI Symbol" w:eastAsia="Segoe UI Symbol" w:hAnsi="Segoe UI Symbol" w:cs="Segoe UI Symbol"/>
          <w:sz w:val="28"/>
        </w:rPr>
        <w:t xml:space="preserve">- </w:t>
      </w:r>
      <w:r>
        <w:rPr>
          <w:rFonts w:ascii="Segoe UI Symbol" w:eastAsia="Segoe UI Symbol" w:hAnsi="Segoe UI Symbol" w:cs="Segoe UI Symbol"/>
        </w:rPr>
        <w:t>ú</w:t>
      </w:r>
    </w:p>
    <w:p w14:paraId="5E842CAC" w14:textId="77777777" w:rsidR="001B7BB4" w:rsidRDefault="00365D59">
      <w:pPr>
        <w:spacing w:after="2" w:line="216" w:lineRule="auto"/>
        <w:ind w:left="2950" w:right="2386" w:firstLine="0"/>
      </w:pPr>
      <w:r>
        <w:rPr>
          <w:rFonts w:ascii="Segoe UI Symbol" w:eastAsia="Segoe UI Symbol" w:hAnsi="Segoe UI Symbol" w:cs="Segoe UI Symbol"/>
        </w:rPr>
        <w:t xml:space="preserve">ê </w:t>
      </w:r>
      <w:r>
        <w:rPr>
          <w:sz w:val="28"/>
        </w:rPr>
        <w:t>0 10 20 10 17 10</w:t>
      </w:r>
      <w:r>
        <w:rPr>
          <w:rFonts w:ascii="Segoe UI Symbol" w:eastAsia="Segoe UI Symbol" w:hAnsi="Segoe UI Symbol" w:cs="Segoe UI Symbol"/>
          <w:sz w:val="28"/>
        </w:rPr>
        <w:t xml:space="preserve">- </w:t>
      </w:r>
      <w:r>
        <w:rPr>
          <w:rFonts w:ascii="Segoe UI Symbol" w:eastAsia="Segoe UI Symbol" w:hAnsi="Segoe UI Symbol" w:cs="Segoe UI Symbol"/>
        </w:rPr>
        <w:t>ú ê</w:t>
      </w:r>
      <w:r>
        <w:rPr>
          <w:rFonts w:ascii="Segoe UI Symbol" w:eastAsia="Segoe UI Symbol" w:hAnsi="Segoe UI Symbol" w:cs="Segoe UI Symbol"/>
        </w:rPr>
        <w:tab/>
        <w:t>ú</w:t>
      </w:r>
    </w:p>
    <w:p w14:paraId="0FB2A279" w14:textId="77777777" w:rsidR="001B7BB4" w:rsidRDefault="00365D59">
      <w:pPr>
        <w:spacing w:after="9" w:line="251" w:lineRule="auto"/>
        <w:ind w:left="2913" w:right="2432"/>
        <w:jc w:val="center"/>
      </w:pPr>
      <w:proofErr w:type="spellStart"/>
      <w:r>
        <w:rPr>
          <w:rFonts w:ascii="Segoe UI Symbol" w:eastAsia="Segoe UI Symbol" w:hAnsi="Segoe UI Symbol" w:cs="Segoe UI Symbol"/>
        </w:rPr>
        <w:t>êë</w:t>
      </w:r>
      <w:proofErr w:type="spellEnd"/>
      <w:r>
        <w:rPr>
          <w:rFonts w:ascii="Segoe UI Symbol" w:eastAsia="Segoe UI Symbol" w:hAnsi="Segoe UI Symbol" w:cs="Segoe UI Symbol"/>
        </w:rPr>
        <w:t xml:space="preserve"> </w:t>
      </w:r>
      <w:r>
        <w:rPr>
          <w:sz w:val="28"/>
        </w:rPr>
        <w:t>20 20 20 10 10 28</w:t>
      </w:r>
      <w:r>
        <w:rPr>
          <w:rFonts w:ascii="Segoe UI Symbol" w:eastAsia="Segoe UI Symbol" w:hAnsi="Segoe UI Symbol" w:cs="Segoe UI Symbol"/>
          <w:sz w:val="28"/>
        </w:rPr>
        <w:t xml:space="preserve">- </w:t>
      </w:r>
      <w:proofErr w:type="spellStart"/>
      <w:r>
        <w:rPr>
          <w:rFonts w:ascii="Segoe UI Symbol" w:eastAsia="Segoe UI Symbol" w:hAnsi="Segoe UI Symbol" w:cs="Segoe UI Symbol"/>
        </w:rPr>
        <w:t>úû</w:t>
      </w:r>
      <w:proofErr w:type="spellEnd"/>
      <w:r>
        <w:rPr>
          <w:rFonts w:ascii="Segoe UI Symbol" w:eastAsia="Segoe UI Symbol" w:hAnsi="Segoe UI Symbol" w:cs="Segoe UI Symbol"/>
        </w:rPr>
        <w:t xml:space="preserve"> </w:t>
      </w:r>
    </w:p>
    <w:p w14:paraId="530FA338" w14:textId="77777777" w:rsidR="001B7BB4" w:rsidRDefault="00365D59">
      <w:pPr>
        <w:spacing w:after="28" w:line="259" w:lineRule="auto"/>
        <w:ind w:left="58" w:firstLine="0"/>
        <w:jc w:val="center"/>
      </w:pPr>
      <w:r>
        <w:t xml:space="preserve"> </w:t>
      </w:r>
    </w:p>
    <w:p w14:paraId="19F57C14" w14:textId="77777777" w:rsidR="001B7BB4" w:rsidRDefault="00365D59">
      <w:pPr>
        <w:ind w:left="24" w:right="7"/>
      </w:pPr>
      <w:r>
        <w:t xml:space="preserve">求解这个 QUBO 公式给出了最佳解决方案 </w:t>
      </w:r>
      <w:r>
        <w:rPr>
          <w:rFonts w:ascii="Cambria Math" w:eastAsia="Cambria Math" w:hAnsi="Cambria Math" w:cs="Cambria Math"/>
        </w:rPr>
        <w:t>x6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_ </w:t>
      </w:r>
      <w:r>
        <w:rPr>
          <w:rFonts w:ascii="Cambria Math" w:eastAsia="Cambria Math" w:hAnsi="Cambria Math" w:cs="Cambria Math"/>
        </w:rPr>
        <w:t xml:space="preserve">= 1 </w:t>
      </w:r>
      <w:r>
        <w:t xml:space="preserve">（所有其他变量都等于 0）产生 </w:t>
      </w:r>
      <w:r>
        <w:rPr>
          <w:rFonts w:ascii="Cambria Math" w:eastAsia="Cambria Math" w:hAnsi="Cambria Math" w:cs="Cambria Math"/>
        </w:rPr>
        <w:t>y = 6</w:t>
      </w:r>
      <w:r>
        <w:t xml:space="preserve">.   </w:t>
      </w:r>
    </w:p>
    <w:p w14:paraId="79A5D1D8" w14:textId="77777777" w:rsidR="001B7BB4" w:rsidRDefault="00365D59">
      <w:pPr>
        <w:spacing w:after="0" w:line="259" w:lineRule="auto"/>
        <w:ind w:left="0" w:firstLine="0"/>
      </w:pPr>
      <w:r>
        <w:t xml:space="preserve"> </w:t>
      </w:r>
    </w:p>
    <w:p w14:paraId="69704FB7" w14:textId="77777777" w:rsidR="001B7BB4" w:rsidRDefault="00365D59">
      <w:pPr>
        <w:spacing w:after="332" w:line="259" w:lineRule="auto"/>
        <w:ind w:left="-5"/>
      </w:pPr>
      <w:r>
        <w:rPr>
          <w:b/>
        </w:rPr>
        <w:t>备注</w:t>
      </w:r>
      <w:r>
        <w:t xml:space="preserve">： </w:t>
      </w:r>
    </w:p>
    <w:p w14:paraId="14AF1040" w14:textId="77777777" w:rsidR="001B7BB4" w:rsidRDefault="00365D59">
      <w:pPr>
        <w:numPr>
          <w:ilvl w:val="0"/>
          <w:numId w:val="7"/>
        </w:numPr>
        <w:ind w:right="7" w:hanging="360"/>
      </w:pPr>
      <w:r>
        <w:t xml:space="preserve">解决集合分区问题的 QUBO 方法已成功应用于 Lewis 等人。al. （2008） 求解具有数千个变量和数百个约束的大型实例。 </w:t>
      </w:r>
    </w:p>
    <w:p w14:paraId="1B0F28E4" w14:textId="77777777" w:rsidR="001B7BB4" w:rsidRDefault="00365D59">
      <w:pPr>
        <w:spacing w:after="1" w:line="259" w:lineRule="auto"/>
        <w:ind w:left="720" w:firstLine="0"/>
      </w:pPr>
      <w:r>
        <w:lastRenderedPageBreak/>
        <w:t xml:space="preserve"> </w:t>
      </w:r>
    </w:p>
    <w:p w14:paraId="2FA06ACD" w14:textId="77777777" w:rsidR="001B7BB4" w:rsidRDefault="00365D59">
      <w:pPr>
        <w:numPr>
          <w:ilvl w:val="0"/>
          <w:numId w:val="7"/>
        </w:numPr>
        <w:spacing w:after="26"/>
        <w:ind w:right="7" w:hanging="360"/>
      </w:pPr>
      <w:r>
        <w:t xml:space="preserve">集合分区模型的特殊性质允许替代 Transformation #1 来构造 QUBO 模型。 让 </w:t>
      </w:r>
      <w:r>
        <w:rPr>
          <w:rFonts w:ascii="Cambria Math" w:eastAsia="Cambria Math" w:hAnsi="Cambria Math" w:cs="Cambria Math"/>
        </w:rPr>
        <w:t>𝑘</w:t>
      </w:r>
      <w:r>
        <w:rPr>
          <w:rFonts w:ascii="Cambria Math" w:eastAsia="Cambria Math" w:hAnsi="Cambria Math" w:cs="Cambria Math"/>
          <w:vertAlign w:val="subscript"/>
        </w:rPr>
        <w:t>)</w:t>
      </w:r>
      <w:r>
        <w:t xml:space="preserve">表示约束矩阵 A 的第 j 列中 1 的个数，并让 </w:t>
      </w:r>
      <w:r>
        <w:rPr>
          <w:rFonts w:ascii="Cambria Math" w:eastAsia="Cambria Math" w:hAnsi="Cambria Math" w:cs="Cambria Math"/>
        </w:rPr>
        <w:t>𝑟</w:t>
      </w:r>
      <w:r>
        <w:rPr>
          <w:rFonts w:ascii="Cambria Math" w:eastAsia="Cambria Math" w:hAnsi="Cambria Math" w:cs="Cambria Math"/>
          <w:vertAlign w:val="subscript"/>
        </w:rPr>
        <w:t>()</w:t>
      </w:r>
      <w:r>
        <w:t xml:space="preserve"> 表示变量 i 和 j 在同一约束中出现的次数。则 Q 的对角线元素由下式给出 </w:t>
      </w:r>
      <w:r>
        <w:rPr>
          <w:rFonts w:ascii="Cambria Math" w:eastAsia="Cambria Math" w:hAnsi="Cambria Math" w:cs="Cambria Math"/>
        </w:rPr>
        <w:t>𝑞</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𝑐</w:t>
      </w:r>
      <w:r>
        <w:rPr>
          <w:rFonts w:ascii="Cambria Math" w:eastAsia="Cambria Math" w:hAnsi="Cambria Math" w:cs="Cambria Math"/>
          <w:vertAlign w:val="subscript"/>
        </w:rPr>
        <w:t>(</w:t>
      </w:r>
      <w:r>
        <w:rPr>
          <w:rFonts w:ascii="Cambria Math" w:eastAsia="Cambria Math" w:hAnsi="Cambria Math" w:cs="Cambria Math"/>
          <w:vertAlign w:val="subscript"/>
        </w:rPr>
        <w:tab/>
      </w:r>
      <w:r>
        <w:rPr>
          <w:rFonts w:ascii="Cambria Math" w:eastAsia="Cambria Math" w:hAnsi="Cambria Math" w:cs="Cambria Math"/>
        </w:rPr>
        <w:t>− PK</w:t>
      </w:r>
      <w:r>
        <w:rPr>
          <w:rFonts w:ascii="Cambria Math" w:eastAsia="Cambria Math" w:hAnsi="Cambria Math" w:cs="Cambria Math"/>
          <w:vertAlign w:val="subscript"/>
        </w:rPr>
        <w:t>(</w:t>
      </w:r>
      <w:r>
        <w:t xml:space="preserve">  Q 的 off – 对角线元素由下式给出  </w:t>
      </w:r>
      <w:r>
        <w:rPr>
          <w:rFonts w:ascii="Cambria Math" w:eastAsia="Cambria Math" w:hAnsi="Cambria Math" w:cs="Cambria Math"/>
        </w:rPr>
        <w:t>𝑞</w:t>
      </w:r>
      <w:r>
        <w:rPr>
          <w:rFonts w:ascii="Cambria Math" w:eastAsia="Cambria Math" w:hAnsi="Cambria Math" w:cs="Cambria Math"/>
          <w:vertAlign w:val="subscript"/>
        </w:rPr>
        <w:t xml:space="preserve">() </w:t>
      </w:r>
      <w:r>
        <w:rPr>
          <w:rFonts w:ascii="Cambria Math" w:eastAsia="Cambria Math" w:hAnsi="Cambria Math" w:cs="Cambria Math"/>
        </w:rPr>
        <w:t>= q</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rPr>
        <w:t>公关</w:t>
      </w:r>
      <w:r>
        <w:rPr>
          <w:rFonts w:ascii="Cambria Math" w:eastAsia="Cambria Math" w:hAnsi="Cambria Math" w:cs="Cambria Math"/>
          <w:vertAlign w:val="subscript"/>
        </w:rPr>
        <w:t>()</w:t>
      </w:r>
      <w:r>
        <w:t xml:space="preserve">. 加性常数由下式给出 </w:t>
      </w:r>
      <w:r>
        <w:rPr>
          <w:rFonts w:ascii="Cambria Math" w:eastAsia="Cambria Math" w:hAnsi="Cambria Math" w:cs="Cambria Math"/>
        </w:rPr>
        <w:t>米 ∗ P</w:t>
      </w:r>
      <w:r>
        <w:t xml:space="preserve">. 这些关系使得为任何集合分区问题制定 QUBO 模型变得容易，而不必经历变换 #1 的显式代数。 </w:t>
      </w:r>
    </w:p>
    <w:p w14:paraId="382E0840" w14:textId="77777777" w:rsidR="001B7BB4" w:rsidRDefault="00365D59">
      <w:pPr>
        <w:spacing w:after="0" w:line="259" w:lineRule="auto"/>
        <w:ind w:left="0" w:firstLine="0"/>
      </w:pPr>
      <w:r>
        <w:t xml:space="preserve"> </w:t>
      </w:r>
    </w:p>
    <w:p w14:paraId="58FF478E" w14:textId="77777777" w:rsidR="001B7BB4" w:rsidRDefault="00365D59">
      <w:pPr>
        <w:numPr>
          <w:ilvl w:val="0"/>
          <w:numId w:val="7"/>
        </w:numPr>
        <w:ind w:right="7" w:hanging="360"/>
      </w:pPr>
      <w:r>
        <w:t xml:space="preserve">集合分区问题可以看作是聚类问题的一种形式，在第 6 节中进一步阐述。 </w:t>
      </w:r>
    </w:p>
    <w:p w14:paraId="5468F74A" w14:textId="77777777" w:rsidR="001B7BB4" w:rsidRDefault="00365D59">
      <w:pPr>
        <w:spacing w:after="410" w:line="259" w:lineRule="auto"/>
        <w:ind w:left="720" w:firstLine="0"/>
      </w:pPr>
      <w:r>
        <w:t xml:space="preserve"> </w:t>
      </w:r>
    </w:p>
    <w:p w14:paraId="59E3B084" w14:textId="77777777" w:rsidR="001B7BB4" w:rsidRDefault="00365D59">
      <w:pPr>
        <w:pStyle w:val="4"/>
        <w:ind w:left="-5"/>
      </w:pPr>
      <w:r>
        <w:t xml:space="preserve">5.2 图形着色 </w:t>
      </w:r>
    </w:p>
    <w:p w14:paraId="0EF7A19B" w14:textId="77777777" w:rsidR="001B7BB4" w:rsidRDefault="00365D59">
      <w:pPr>
        <w:spacing w:after="0" w:line="259" w:lineRule="auto"/>
        <w:ind w:left="0" w:firstLine="0"/>
      </w:pPr>
      <w:r>
        <w:t xml:space="preserve"> </w:t>
      </w:r>
    </w:p>
    <w:p w14:paraId="4CFF6F21" w14:textId="77777777" w:rsidR="001B7BB4" w:rsidRDefault="00365D59">
      <w:pPr>
        <w:ind w:left="24" w:right="7"/>
      </w:pPr>
      <w:r>
        <w:t xml:space="preserve">在许多应用程序中，Transformation # 1 和 Transformation # 2 可以协同使用以生成等效的 QUBO 模型，如下文在图形着色上下文中所示。顶点着色问题寻求将颜色分配给图形的节点，以便相邻节点接收不同的颜色。 K 着色问题试图使用精确的 K 颜色来找到这样的着色。从频率分配问题到印刷电路板设计问题，广泛的应用都可以用 K 着色模型来表示。 </w:t>
      </w:r>
    </w:p>
    <w:p w14:paraId="7E572B30" w14:textId="77777777" w:rsidR="001B7BB4" w:rsidRDefault="00365D59">
      <w:pPr>
        <w:spacing w:after="0" w:line="259" w:lineRule="auto"/>
        <w:ind w:left="0" w:firstLine="0"/>
      </w:pPr>
      <w:r>
        <w:t xml:space="preserve"> </w:t>
      </w:r>
    </w:p>
    <w:p w14:paraId="7120C759" w14:textId="77777777" w:rsidR="001B7BB4" w:rsidRDefault="00365D59">
      <w:pPr>
        <w:ind w:left="24" w:right="7"/>
      </w:pPr>
      <w:r>
        <w:t xml:space="preserve">这些问题可以建模为满足性问题，如下所示：   </w:t>
      </w:r>
    </w:p>
    <w:p w14:paraId="118C855D" w14:textId="77777777" w:rsidR="001B7BB4" w:rsidRDefault="00365D59">
      <w:pPr>
        <w:spacing w:after="24" w:line="259" w:lineRule="auto"/>
        <w:ind w:left="0" w:firstLine="0"/>
      </w:pPr>
      <w:r>
        <w:t xml:space="preserve"> </w:t>
      </w:r>
    </w:p>
    <w:p w14:paraId="56E50724" w14:textId="77777777" w:rsidR="001B7BB4" w:rsidRDefault="00365D59">
      <w:pPr>
        <w:spacing w:after="39"/>
        <w:ind w:left="24" w:right="7"/>
      </w:pPr>
      <w:r>
        <w:t xml:space="preserve">如果 </w:t>
      </w:r>
      <w:r>
        <w:t xml:space="preserve"> 节点 i 被分配了颜色 j，则设 x（） = 1，否则为 0。  </w:t>
      </w:r>
    </w:p>
    <w:p w14:paraId="2B4FDF6C" w14:textId="77777777" w:rsidR="001B7BB4" w:rsidRDefault="00365D59">
      <w:pPr>
        <w:spacing w:after="0" w:line="259" w:lineRule="auto"/>
        <w:ind w:left="0" w:firstLine="0"/>
      </w:pPr>
      <w:r>
        <w:t xml:space="preserve"> </w:t>
      </w:r>
    </w:p>
    <w:p w14:paraId="323B08ED" w14:textId="77777777" w:rsidR="001B7BB4" w:rsidRDefault="00365D59">
      <w:pPr>
        <w:ind w:left="24" w:right="7"/>
      </w:pPr>
      <w:r>
        <w:t xml:space="preserve">由于每个节点都必须着色，因此我们有约束 </w:t>
      </w:r>
    </w:p>
    <w:p w14:paraId="1DD24C02" w14:textId="77777777" w:rsidR="001B7BB4" w:rsidRDefault="00365D59">
      <w:pPr>
        <w:spacing w:after="0" w:line="259" w:lineRule="auto"/>
        <w:ind w:left="0" w:firstLine="0"/>
      </w:pPr>
      <w:r>
        <w:t xml:space="preserve"> </w:t>
      </w:r>
    </w:p>
    <w:p w14:paraId="27BAAF63" w14:textId="77777777" w:rsidR="001B7BB4" w:rsidRDefault="00365D59">
      <w:pPr>
        <w:spacing w:after="122" w:line="259" w:lineRule="auto"/>
        <w:ind w:left="3713" w:firstLine="0"/>
      </w:pPr>
      <w:r>
        <w:rPr>
          <w:i/>
          <w:sz w:val="18"/>
        </w:rPr>
        <w:t>K</w:t>
      </w:r>
    </w:p>
    <w:p w14:paraId="3FE72775" w14:textId="77777777" w:rsidR="001B7BB4" w:rsidRDefault="00365D59">
      <w:pPr>
        <w:spacing w:after="0" w:line="259" w:lineRule="auto"/>
        <w:ind w:left="17" w:firstLine="0"/>
        <w:jc w:val="center"/>
      </w:pPr>
      <w:proofErr w:type="spellStart"/>
      <w:r>
        <w:rPr>
          <w:rFonts w:ascii="Segoe UI Symbol" w:eastAsia="Segoe UI Symbol" w:hAnsi="Segoe UI Symbol" w:cs="Segoe UI Symbol"/>
          <w:sz w:val="40"/>
        </w:rPr>
        <w:t>åxij</w:t>
      </w:r>
      <w:proofErr w:type="spellEnd"/>
      <w:r>
        <w:rPr>
          <w:rFonts w:ascii="Segoe UI Symbol" w:eastAsia="Segoe UI Symbol" w:hAnsi="Segoe UI Symbol" w:cs="Segoe UI Symbol"/>
          <w:sz w:val="40"/>
        </w:rPr>
        <w:t xml:space="preserve"> </w:t>
      </w:r>
      <w:r>
        <w:rPr>
          <w:rFonts w:ascii="Segoe UI Symbol" w:eastAsia="Segoe UI Symbol" w:hAnsi="Segoe UI Symbol" w:cs="Segoe UI Symbol"/>
          <w:sz w:val="28"/>
        </w:rPr>
        <w:t xml:space="preserve">= =1 </w:t>
      </w:r>
      <w:proofErr w:type="spellStart"/>
      <w:r>
        <w:rPr>
          <w:i/>
          <w:sz w:val="28"/>
        </w:rPr>
        <w:t>i</w:t>
      </w:r>
      <w:proofErr w:type="spellEnd"/>
      <w:r>
        <w:rPr>
          <w:i/>
          <w:sz w:val="28"/>
        </w:rPr>
        <w:t xml:space="preserve"> </w:t>
      </w:r>
      <w:proofErr w:type="gramStart"/>
      <w:r>
        <w:rPr>
          <w:sz w:val="28"/>
        </w:rPr>
        <w:t>1,...</w:t>
      </w:r>
      <w:proofErr w:type="gramEnd"/>
      <w:r>
        <w:rPr>
          <w:sz w:val="28"/>
        </w:rPr>
        <w:t>,</w:t>
      </w:r>
      <w:r>
        <w:rPr>
          <w:i/>
          <w:sz w:val="28"/>
        </w:rPr>
        <w:t>n</w:t>
      </w:r>
    </w:p>
    <w:p w14:paraId="21E179B7" w14:textId="77777777" w:rsidR="001B7BB4" w:rsidRDefault="00365D59">
      <w:pPr>
        <w:tabs>
          <w:tab w:val="center" w:pos="3806"/>
          <w:tab w:val="center" w:pos="5760"/>
        </w:tabs>
        <w:spacing w:after="84" w:line="259" w:lineRule="auto"/>
        <w:ind w:left="0" w:firstLine="0"/>
      </w:pPr>
      <w:r>
        <w:rPr>
          <w:rFonts w:ascii="Calibri" w:eastAsia="Calibri" w:hAnsi="Calibri" w:cs="Calibri"/>
          <w:sz w:val="22"/>
        </w:rPr>
        <w:tab/>
      </w:r>
      <w:r>
        <w:rPr>
          <w:i/>
          <w:sz w:val="18"/>
        </w:rPr>
        <w:t>j=1</w:t>
      </w:r>
      <w:r>
        <w:rPr>
          <w:sz w:val="18"/>
        </w:rPr>
        <w:tab/>
      </w:r>
      <w:r>
        <w:t xml:space="preserve"> </w:t>
      </w:r>
    </w:p>
    <w:p w14:paraId="62071C86" w14:textId="77777777" w:rsidR="001B7BB4" w:rsidRDefault="00365D59">
      <w:pPr>
        <w:spacing w:after="0" w:line="259" w:lineRule="auto"/>
        <w:ind w:left="58" w:firstLine="0"/>
        <w:jc w:val="center"/>
      </w:pPr>
      <w:r>
        <w:t xml:space="preserve"> </w:t>
      </w:r>
    </w:p>
    <w:p w14:paraId="45DE1F9D" w14:textId="77777777" w:rsidR="001B7BB4" w:rsidRDefault="00365D59">
      <w:pPr>
        <w:ind w:left="24" w:right="7"/>
      </w:pPr>
      <w:r>
        <w:t xml:space="preserve">其中 n 是图中的节点数。通过施加约束来确保可行的着色，其中相邻节点被分配不同的颜色 </w:t>
      </w:r>
    </w:p>
    <w:p w14:paraId="756FA931" w14:textId="77777777" w:rsidR="001B7BB4" w:rsidRDefault="00365D59">
      <w:pPr>
        <w:spacing w:after="106" w:line="259" w:lineRule="auto"/>
        <w:ind w:left="0" w:firstLine="0"/>
      </w:pPr>
      <w:r>
        <w:t xml:space="preserve"> </w:t>
      </w:r>
    </w:p>
    <w:p w14:paraId="57BAB0DD" w14:textId="77777777" w:rsidR="001B7BB4" w:rsidRDefault="00365D59">
      <w:pPr>
        <w:spacing w:after="38" w:line="259" w:lineRule="auto"/>
        <w:ind w:left="0" w:right="1" w:firstLine="0"/>
        <w:jc w:val="center"/>
      </w:pPr>
      <w:proofErr w:type="spellStart"/>
      <w:r>
        <w:rPr>
          <w:i/>
          <w:sz w:val="30"/>
        </w:rPr>
        <w:t>xip</w:t>
      </w:r>
      <w:proofErr w:type="spellEnd"/>
      <w:r>
        <w:rPr>
          <w:i/>
          <w:sz w:val="30"/>
        </w:rPr>
        <w:t xml:space="preserve"> </w:t>
      </w:r>
      <w:r>
        <w:rPr>
          <w:rFonts w:ascii="Segoe UI Symbol" w:eastAsia="Segoe UI Symbol" w:hAnsi="Segoe UI Symbol" w:cs="Segoe UI Symbol"/>
          <w:sz w:val="30"/>
        </w:rPr>
        <w:t>+</w:t>
      </w:r>
      <w:proofErr w:type="spellStart"/>
      <w:r>
        <w:rPr>
          <w:i/>
          <w:sz w:val="30"/>
        </w:rPr>
        <w:t>xjp</w:t>
      </w:r>
      <w:proofErr w:type="spellEnd"/>
      <w:r>
        <w:rPr>
          <w:i/>
          <w:sz w:val="30"/>
        </w:rPr>
        <w:t xml:space="preserve"> </w:t>
      </w:r>
      <w:r>
        <w:rPr>
          <w:rFonts w:ascii="Segoe UI Symbol" w:eastAsia="Segoe UI Symbol" w:hAnsi="Segoe UI Symbol" w:cs="Segoe UI Symbol"/>
          <w:sz w:val="30"/>
        </w:rPr>
        <w:t xml:space="preserve">£1 </w:t>
      </w:r>
      <w:r>
        <w:rPr>
          <w:i/>
          <w:sz w:val="30"/>
        </w:rPr>
        <w:t>p=</w:t>
      </w:r>
      <w:proofErr w:type="gramStart"/>
      <w:r>
        <w:rPr>
          <w:sz w:val="30"/>
        </w:rPr>
        <w:t>1,...</w:t>
      </w:r>
      <w:proofErr w:type="gramEnd"/>
      <w:r>
        <w:rPr>
          <w:sz w:val="30"/>
        </w:rPr>
        <w:t>,</w:t>
      </w:r>
      <w:r>
        <w:rPr>
          <w:i/>
          <w:sz w:val="30"/>
        </w:rPr>
        <w:t xml:space="preserve">K </w:t>
      </w:r>
    </w:p>
    <w:p w14:paraId="301FF610" w14:textId="77777777" w:rsidR="001B7BB4" w:rsidRDefault="00365D59">
      <w:pPr>
        <w:spacing w:after="0" w:line="259" w:lineRule="auto"/>
        <w:ind w:left="58" w:firstLine="0"/>
        <w:jc w:val="center"/>
      </w:pPr>
      <w:r>
        <w:t xml:space="preserve"> </w:t>
      </w:r>
    </w:p>
    <w:p w14:paraId="552F8D3E" w14:textId="77777777" w:rsidR="001B7BB4" w:rsidRDefault="00365D59">
      <w:pPr>
        <w:ind w:left="24" w:right="7"/>
      </w:pPr>
      <w:r>
        <w:t xml:space="preserve">对于图中的所有相邻节点 （i，j）。  </w:t>
      </w:r>
    </w:p>
    <w:p w14:paraId="1C4A5DAA" w14:textId="77777777" w:rsidR="001B7BB4" w:rsidRDefault="00365D59">
      <w:pPr>
        <w:spacing w:after="0" w:line="259" w:lineRule="auto"/>
        <w:ind w:left="0" w:firstLine="0"/>
      </w:pPr>
      <w:r>
        <w:lastRenderedPageBreak/>
        <w:t xml:space="preserve"> </w:t>
      </w:r>
    </w:p>
    <w:p w14:paraId="6BF809F0" w14:textId="77777777" w:rsidR="001B7BB4" w:rsidRDefault="00365D59">
      <w:pPr>
        <w:ind w:left="24" w:right="7"/>
      </w:pPr>
      <w:r>
        <w:t xml:space="preserve">然后，通过在节点分配约束上使用 Transformation # 1 和对邻接约束使用 Transformation # 2，可以以 QUBO 模型的形式重新转换此问题。这个问题在其原始公式中没有目标函数，这意味着我们的重点是使用允许的 K 颜色找到可行的着色。 因此，惩罚 P 的任何正值都可以。 （当然，由此产生的 QUBO 模型具有由下式给出的目标函数  </w:t>
      </w:r>
      <w:r>
        <w:rPr>
          <w:rFonts w:ascii="Cambria Math" w:eastAsia="Cambria Math" w:hAnsi="Cambria Math" w:cs="Cambria Math"/>
        </w:rPr>
        <w:t>𝑥</w:t>
      </w:r>
      <w:r>
        <w:rPr>
          <w:rFonts w:ascii="Cambria Math" w:eastAsia="Cambria Math" w:hAnsi="Cambria Math" w:cs="Cambria Math"/>
          <w:vertAlign w:val="superscript"/>
        </w:rPr>
        <w:t>%</w:t>
      </w:r>
      <w:r>
        <w:rPr>
          <w:rFonts w:ascii="Cambria Math" w:eastAsia="Cambria Math" w:hAnsi="Cambria Math" w:cs="Cambria Math"/>
        </w:rPr>
        <w:t>Qx系列</w:t>
      </w:r>
      <w:r>
        <w:rPr>
          <w:rFonts w:ascii="Cambria Math" w:eastAsia="Cambria Math" w:hAnsi="Cambria Math" w:cs="Cambria Math"/>
        </w:rPr>
        <w:tab/>
      </w:r>
      <w:r>
        <w:t xml:space="preserve">其中 Q 由上述重新公式确定。   </w:t>
      </w:r>
    </w:p>
    <w:p w14:paraId="25A22B75" w14:textId="77777777" w:rsidR="001B7BB4" w:rsidRDefault="00365D59">
      <w:pPr>
        <w:spacing w:after="0" w:line="259" w:lineRule="auto"/>
        <w:ind w:left="0" w:firstLine="0"/>
      </w:pPr>
      <w:r>
        <w:t xml:space="preserve"> </w:t>
      </w:r>
    </w:p>
    <w:p w14:paraId="5969F74D" w14:textId="77777777" w:rsidR="001B7BB4" w:rsidRDefault="00365D59">
      <w:pPr>
        <w:ind w:left="24" w:right="7"/>
      </w:pPr>
      <w:r>
        <w:rPr>
          <w:b/>
        </w:rPr>
        <w:t xml:space="preserve">数值示例： </w:t>
      </w:r>
      <w:r>
        <w:t xml:space="preserve">考虑使用 K= 3 种颜色找到下图的可行着色的问题。 </w:t>
      </w:r>
    </w:p>
    <w:p w14:paraId="51412FF8" w14:textId="77777777" w:rsidR="001B7BB4" w:rsidRDefault="00365D59">
      <w:pPr>
        <w:spacing w:after="0" w:line="259" w:lineRule="auto"/>
        <w:ind w:left="0" w:right="3230" w:firstLine="0"/>
      </w:pPr>
      <w:r>
        <w:t xml:space="preserve"> </w:t>
      </w:r>
    </w:p>
    <w:p w14:paraId="4CDA259E" w14:textId="77777777" w:rsidR="001B7BB4" w:rsidRDefault="00365D59">
      <w:pPr>
        <w:spacing w:after="218" w:line="259" w:lineRule="auto"/>
        <w:ind w:left="2234" w:firstLine="0"/>
      </w:pPr>
      <w:r>
        <w:rPr>
          <w:rFonts w:ascii="Calibri" w:eastAsia="Calibri" w:hAnsi="Calibri" w:cs="Calibri"/>
          <w:noProof/>
          <w:sz w:val="22"/>
        </w:rPr>
        <mc:AlternateContent>
          <mc:Choice Requires="wpg">
            <w:drawing>
              <wp:inline distT="0" distB="0" distL="0" distR="0" wp14:anchorId="7EAE276C" wp14:editId="7A2B53FD">
                <wp:extent cx="2475864" cy="1756410"/>
                <wp:effectExtent l="0" t="0" r="0" b="0"/>
                <wp:docPr id="71307" name="Group 71307"/>
                <wp:cNvGraphicFramePr/>
                <a:graphic xmlns:a="http://schemas.openxmlformats.org/drawingml/2006/main">
                  <a:graphicData uri="http://schemas.microsoft.com/office/word/2010/wordprocessingGroup">
                    <wpg:wgp>
                      <wpg:cNvGrpSpPr/>
                      <wpg:grpSpPr>
                        <a:xfrm>
                          <a:off x="0" y="0"/>
                          <a:ext cx="2475864" cy="1756410"/>
                          <a:chOff x="0" y="0"/>
                          <a:chExt cx="2475864" cy="1756410"/>
                        </a:xfrm>
                      </wpg:grpSpPr>
                      <wps:wsp>
                        <wps:cNvPr id="4613" name="Shape 4613"/>
                        <wps:cNvSpPr/>
                        <wps:spPr>
                          <a:xfrm>
                            <a:off x="0" y="554656"/>
                            <a:ext cx="430585" cy="369771"/>
                          </a:xfrm>
                          <a:custGeom>
                            <a:avLst/>
                            <a:gdLst/>
                            <a:ahLst/>
                            <a:cxnLst/>
                            <a:rect l="0" t="0" r="0" b="0"/>
                            <a:pathLst>
                              <a:path w="430585" h="369771">
                                <a:moveTo>
                                  <a:pt x="0" y="184885"/>
                                </a:moveTo>
                                <a:cubicBezTo>
                                  <a:pt x="0" y="82776"/>
                                  <a:pt x="96390" y="0"/>
                                  <a:pt x="215292" y="0"/>
                                </a:cubicBezTo>
                                <a:cubicBezTo>
                                  <a:pt x="334195" y="0"/>
                                  <a:pt x="430585" y="82776"/>
                                  <a:pt x="430585" y="184885"/>
                                </a:cubicBezTo>
                                <a:cubicBezTo>
                                  <a:pt x="430585" y="286995"/>
                                  <a:pt x="334195" y="369771"/>
                                  <a:pt x="215292" y="369771"/>
                                </a:cubicBezTo>
                                <a:cubicBezTo>
                                  <a:pt x="96390" y="369771"/>
                                  <a:pt x="0" y="286995"/>
                                  <a:pt x="0" y="18488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15" name="Picture 4615"/>
                          <pic:cNvPicPr/>
                        </pic:nvPicPr>
                        <pic:blipFill>
                          <a:blip r:embed="rId11"/>
                          <a:stretch>
                            <a:fillRect/>
                          </a:stretch>
                        </pic:blipFill>
                        <pic:spPr>
                          <a:xfrm>
                            <a:off x="67055" y="659256"/>
                            <a:ext cx="295656" cy="161544"/>
                          </a:xfrm>
                          <a:prstGeom prst="rect">
                            <a:avLst/>
                          </a:prstGeom>
                        </pic:spPr>
                      </pic:pic>
                      <wps:wsp>
                        <wps:cNvPr id="4616" name="Rectangle 4616"/>
                        <wps:cNvSpPr/>
                        <wps:spPr>
                          <a:xfrm>
                            <a:off x="158495" y="666706"/>
                            <a:ext cx="101346" cy="224466"/>
                          </a:xfrm>
                          <a:prstGeom prst="rect">
                            <a:avLst/>
                          </a:prstGeom>
                          <a:ln>
                            <a:noFill/>
                          </a:ln>
                        </wps:spPr>
                        <wps:txbx>
                          <w:txbxContent>
                            <w:p w14:paraId="0E648BF7" w14:textId="77777777" w:rsidR="001B7BB4" w:rsidRDefault="00365D59">
                              <w:pPr>
                                <w:spacing w:after="160" w:line="259" w:lineRule="auto"/>
                                <w:ind w:left="0" w:firstLine="0"/>
                              </w:pPr>
                              <w:r>
                                <w:t>5</w:t>
                              </w:r>
                            </w:p>
                          </w:txbxContent>
                        </wps:txbx>
                        <wps:bodyPr horzOverflow="overflow" vert="horz" lIns="0" tIns="0" rIns="0" bIns="0" rtlCol="0">
                          <a:noAutofit/>
                        </wps:bodyPr>
                      </wps:wsp>
                      <wps:wsp>
                        <wps:cNvPr id="4617" name="Rectangle 4617"/>
                        <wps:cNvSpPr/>
                        <wps:spPr>
                          <a:xfrm>
                            <a:off x="234695" y="666706"/>
                            <a:ext cx="50673" cy="224466"/>
                          </a:xfrm>
                          <a:prstGeom prst="rect">
                            <a:avLst/>
                          </a:prstGeom>
                          <a:ln>
                            <a:noFill/>
                          </a:ln>
                        </wps:spPr>
                        <wps:txbx>
                          <w:txbxContent>
                            <w:p w14:paraId="1C344607" w14:textId="77777777" w:rsidR="001B7BB4" w:rsidRDefault="00365D59">
                              <w:pPr>
                                <w:spacing w:after="160" w:line="259" w:lineRule="auto"/>
                                <w:ind w:left="0" w:firstLine="0"/>
                              </w:pPr>
                              <w:r>
                                <w:t xml:space="preserve"> </w:t>
                              </w:r>
                            </w:p>
                          </w:txbxContent>
                        </wps:txbx>
                        <wps:bodyPr horzOverflow="overflow" vert="horz" lIns="0" tIns="0" rIns="0" bIns="0" rtlCol="0">
                          <a:noAutofit/>
                        </wps:bodyPr>
                      </wps:wsp>
                      <wps:wsp>
                        <wps:cNvPr id="4619" name="Shape 4619"/>
                        <wps:cNvSpPr/>
                        <wps:spPr>
                          <a:xfrm>
                            <a:off x="2045279" y="554656"/>
                            <a:ext cx="430585" cy="369771"/>
                          </a:xfrm>
                          <a:custGeom>
                            <a:avLst/>
                            <a:gdLst/>
                            <a:ahLst/>
                            <a:cxnLst/>
                            <a:rect l="0" t="0" r="0" b="0"/>
                            <a:pathLst>
                              <a:path w="430585" h="369771">
                                <a:moveTo>
                                  <a:pt x="0" y="184885"/>
                                </a:moveTo>
                                <a:cubicBezTo>
                                  <a:pt x="0" y="82776"/>
                                  <a:pt x="96390" y="0"/>
                                  <a:pt x="215293" y="0"/>
                                </a:cubicBezTo>
                                <a:cubicBezTo>
                                  <a:pt x="334195" y="0"/>
                                  <a:pt x="430585" y="82776"/>
                                  <a:pt x="430585" y="184885"/>
                                </a:cubicBezTo>
                                <a:cubicBezTo>
                                  <a:pt x="430585" y="286995"/>
                                  <a:pt x="334195" y="369771"/>
                                  <a:pt x="215293" y="369771"/>
                                </a:cubicBezTo>
                                <a:cubicBezTo>
                                  <a:pt x="96390" y="369771"/>
                                  <a:pt x="0" y="286995"/>
                                  <a:pt x="0" y="18488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1" name="Picture 4621"/>
                          <pic:cNvPicPr/>
                        </pic:nvPicPr>
                        <pic:blipFill>
                          <a:blip r:embed="rId11"/>
                          <a:stretch>
                            <a:fillRect/>
                          </a:stretch>
                        </pic:blipFill>
                        <pic:spPr>
                          <a:xfrm>
                            <a:off x="2112263" y="659256"/>
                            <a:ext cx="295656" cy="161544"/>
                          </a:xfrm>
                          <a:prstGeom prst="rect">
                            <a:avLst/>
                          </a:prstGeom>
                        </pic:spPr>
                      </pic:pic>
                      <wps:wsp>
                        <wps:cNvPr id="4622" name="Rectangle 4622"/>
                        <wps:cNvSpPr/>
                        <wps:spPr>
                          <a:xfrm>
                            <a:off x="2203703" y="666706"/>
                            <a:ext cx="101346" cy="224466"/>
                          </a:xfrm>
                          <a:prstGeom prst="rect">
                            <a:avLst/>
                          </a:prstGeom>
                          <a:ln>
                            <a:noFill/>
                          </a:ln>
                        </wps:spPr>
                        <wps:txbx>
                          <w:txbxContent>
                            <w:p w14:paraId="73F9DCCF" w14:textId="77777777" w:rsidR="001B7BB4" w:rsidRDefault="00365D59">
                              <w:pPr>
                                <w:spacing w:after="160" w:line="259" w:lineRule="auto"/>
                                <w:ind w:left="0" w:firstLine="0"/>
                              </w:pPr>
                              <w:r>
                                <w:t>2</w:t>
                              </w:r>
                            </w:p>
                          </w:txbxContent>
                        </wps:txbx>
                        <wps:bodyPr horzOverflow="overflow" vert="horz" lIns="0" tIns="0" rIns="0" bIns="0" rtlCol="0">
                          <a:noAutofit/>
                        </wps:bodyPr>
                      </wps:wsp>
                      <wps:wsp>
                        <wps:cNvPr id="4623" name="Rectangle 4623"/>
                        <wps:cNvSpPr/>
                        <wps:spPr>
                          <a:xfrm>
                            <a:off x="2279903" y="666706"/>
                            <a:ext cx="50673" cy="224466"/>
                          </a:xfrm>
                          <a:prstGeom prst="rect">
                            <a:avLst/>
                          </a:prstGeom>
                          <a:ln>
                            <a:noFill/>
                          </a:ln>
                        </wps:spPr>
                        <wps:txbx>
                          <w:txbxContent>
                            <w:p w14:paraId="2ACB6CB0" w14:textId="77777777" w:rsidR="001B7BB4" w:rsidRDefault="00365D59">
                              <w:pPr>
                                <w:spacing w:after="160" w:line="259" w:lineRule="auto"/>
                                <w:ind w:left="0" w:firstLine="0"/>
                              </w:pPr>
                              <w:r>
                                <w:t xml:space="preserve"> </w:t>
                              </w:r>
                            </w:p>
                          </w:txbxContent>
                        </wps:txbx>
                        <wps:bodyPr horzOverflow="overflow" vert="horz" lIns="0" tIns="0" rIns="0" bIns="0" rtlCol="0">
                          <a:noAutofit/>
                        </wps:bodyPr>
                      </wps:wsp>
                      <wps:wsp>
                        <wps:cNvPr id="4625" name="Shape 4625"/>
                        <wps:cNvSpPr/>
                        <wps:spPr>
                          <a:xfrm>
                            <a:off x="0" y="1386639"/>
                            <a:ext cx="430585" cy="369771"/>
                          </a:xfrm>
                          <a:custGeom>
                            <a:avLst/>
                            <a:gdLst/>
                            <a:ahLst/>
                            <a:cxnLst/>
                            <a:rect l="0" t="0" r="0" b="0"/>
                            <a:pathLst>
                              <a:path w="430585" h="369771">
                                <a:moveTo>
                                  <a:pt x="0" y="184886"/>
                                </a:moveTo>
                                <a:cubicBezTo>
                                  <a:pt x="0" y="82776"/>
                                  <a:pt x="96390" y="0"/>
                                  <a:pt x="215292" y="0"/>
                                </a:cubicBezTo>
                                <a:cubicBezTo>
                                  <a:pt x="334195" y="0"/>
                                  <a:pt x="430585" y="82776"/>
                                  <a:pt x="430585" y="184886"/>
                                </a:cubicBezTo>
                                <a:cubicBezTo>
                                  <a:pt x="430585" y="286995"/>
                                  <a:pt x="334195" y="369771"/>
                                  <a:pt x="215292" y="369771"/>
                                </a:cubicBezTo>
                                <a:cubicBezTo>
                                  <a:pt x="96390" y="369771"/>
                                  <a:pt x="0" y="286995"/>
                                  <a:pt x="0" y="18488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7" name="Picture 4627"/>
                          <pic:cNvPicPr/>
                        </pic:nvPicPr>
                        <pic:blipFill>
                          <a:blip r:embed="rId11"/>
                          <a:stretch>
                            <a:fillRect/>
                          </a:stretch>
                        </pic:blipFill>
                        <pic:spPr>
                          <a:xfrm>
                            <a:off x="67055" y="1491360"/>
                            <a:ext cx="295656" cy="161544"/>
                          </a:xfrm>
                          <a:prstGeom prst="rect">
                            <a:avLst/>
                          </a:prstGeom>
                        </pic:spPr>
                      </pic:pic>
                      <wps:wsp>
                        <wps:cNvPr id="4628" name="Rectangle 4628"/>
                        <wps:cNvSpPr/>
                        <wps:spPr>
                          <a:xfrm>
                            <a:off x="158495" y="1498810"/>
                            <a:ext cx="101346" cy="224466"/>
                          </a:xfrm>
                          <a:prstGeom prst="rect">
                            <a:avLst/>
                          </a:prstGeom>
                          <a:ln>
                            <a:noFill/>
                          </a:ln>
                        </wps:spPr>
                        <wps:txbx>
                          <w:txbxContent>
                            <w:p w14:paraId="2493E4A7" w14:textId="77777777" w:rsidR="001B7BB4" w:rsidRDefault="00365D59">
                              <w:pPr>
                                <w:spacing w:after="160" w:line="259" w:lineRule="auto"/>
                                <w:ind w:left="0" w:firstLine="0"/>
                              </w:pPr>
                              <w:r>
                                <w:t>4</w:t>
                              </w:r>
                            </w:p>
                          </w:txbxContent>
                        </wps:txbx>
                        <wps:bodyPr horzOverflow="overflow" vert="horz" lIns="0" tIns="0" rIns="0" bIns="0" rtlCol="0">
                          <a:noAutofit/>
                        </wps:bodyPr>
                      </wps:wsp>
                      <wps:wsp>
                        <wps:cNvPr id="4629" name="Rectangle 4629"/>
                        <wps:cNvSpPr/>
                        <wps:spPr>
                          <a:xfrm>
                            <a:off x="234695" y="1498810"/>
                            <a:ext cx="50673" cy="224466"/>
                          </a:xfrm>
                          <a:prstGeom prst="rect">
                            <a:avLst/>
                          </a:prstGeom>
                          <a:ln>
                            <a:noFill/>
                          </a:ln>
                        </wps:spPr>
                        <wps:txbx>
                          <w:txbxContent>
                            <w:p w14:paraId="16983ED0" w14:textId="77777777" w:rsidR="001B7BB4" w:rsidRDefault="00365D59">
                              <w:pPr>
                                <w:spacing w:after="160" w:line="259" w:lineRule="auto"/>
                                <w:ind w:left="0" w:firstLine="0"/>
                              </w:pPr>
                              <w:r>
                                <w:t xml:space="preserve"> </w:t>
                              </w:r>
                            </w:p>
                          </w:txbxContent>
                        </wps:txbx>
                        <wps:bodyPr horzOverflow="overflow" vert="horz" lIns="0" tIns="0" rIns="0" bIns="0" rtlCol="0">
                          <a:noAutofit/>
                        </wps:bodyPr>
                      </wps:wsp>
                      <wps:wsp>
                        <wps:cNvPr id="4631" name="Shape 4631"/>
                        <wps:cNvSpPr/>
                        <wps:spPr>
                          <a:xfrm>
                            <a:off x="2045279" y="1386639"/>
                            <a:ext cx="430585" cy="369771"/>
                          </a:xfrm>
                          <a:custGeom>
                            <a:avLst/>
                            <a:gdLst/>
                            <a:ahLst/>
                            <a:cxnLst/>
                            <a:rect l="0" t="0" r="0" b="0"/>
                            <a:pathLst>
                              <a:path w="430585" h="369771">
                                <a:moveTo>
                                  <a:pt x="0" y="184886"/>
                                </a:moveTo>
                                <a:cubicBezTo>
                                  <a:pt x="0" y="82776"/>
                                  <a:pt x="96390" y="0"/>
                                  <a:pt x="215293" y="0"/>
                                </a:cubicBezTo>
                                <a:cubicBezTo>
                                  <a:pt x="334195" y="0"/>
                                  <a:pt x="430585" y="82776"/>
                                  <a:pt x="430585" y="184886"/>
                                </a:cubicBezTo>
                                <a:cubicBezTo>
                                  <a:pt x="430585" y="286995"/>
                                  <a:pt x="334195" y="369771"/>
                                  <a:pt x="215293" y="369771"/>
                                </a:cubicBezTo>
                                <a:cubicBezTo>
                                  <a:pt x="96390" y="369771"/>
                                  <a:pt x="0" y="286995"/>
                                  <a:pt x="0" y="184886"/>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33" name="Picture 4633"/>
                          <pic:cNvPicPr/>
                        </pic:nvPicPr>
                        <pic:blipFill>
                          <a:blip r:embed="rId11"/>
                          <a:stretch>
                            <a:fillRect/>
                          </a:stretch>
                        </pic:blipFill>
                        <pic:spPr>
                          <a:xfrm>
                            <a:off x="2112263" y="1491360"/>
                            <a:ext cx="295656" cy="161544"/>
                          </a:xfrm>
                          <a:prstGeom prst="rect">
                            <a:avLst/>
                          </a:prstGeom>
                        </pic:spPr>
                      </pic:pic>
                      <wps:wsp>
                        <wps:cNvPr id="4634" name="Rectangle 4634"/>
                        <wps:cNvSpPr/>
                        <wps:spPr>
                          <a:xfrm>
                            <a:off x="2203703" y="1498810"/>
                            <a:ext cx="101346" cy="224466"/>
                          </a:xfrm>
                          <a:prstGeom prst="rect">
                            <a:avLst/>
                          </a:prstGeom>
                          <a:ln>
                            <a:noFill/>
                          </a:ln>
                        </wps:spPr>
                        <wps:txbx>
                          <w:txbxContent>
                            <w:p w14:paraId="631C1A28" w14:textId="77777777" w:rsidR="001B7BB4" w:rsidRDefault="00365D59">
                              <w:pPr>
                                <w:spacing w:after="160" w:line="259" w:lineRule="auto"/>
                                <w:ind w:left="0" w:firstLine="0"/>
                              </w:pPr>
                              <w:r>
                                <w:t>3</w:t>
                              </w:r>
                            </w:p>
                          </w:txbxContent>
                        </wps:txbx>
                        <wps:bodyPr horzOverflow="overflow" vert="horz" lIns="0" tIns="0" rIns="0" bIns="0" rtlCol="0">
                          <a:noAutofit/>
                        </wps:bodyPr>
                      </wps:wsp>
                      <wps:wsp>
                        <wps:cNvPr id="4635" name="Rectangle 4635"/>
                        <wps:cNvSpPr/>
                        <wps:spPr>
                          <a:xfrm>
                            <a:off x="2279903" y="1498810"/>
                            <a:ext cx="50673" cy="224466"/>
                          </a:xfrm>
                          <a:prstGeom prst="rect">
                            <a:avLst/>
                          </a:prstGeom>
                          <a:ln>
                            <a:noFill/>
                          </a:ln>
                        </wps:spPr>
                        <wps:txbx>
                          <w:txbxContent>
                            <w:p w14:paraId="348AC192" w14:textId="77777777" w:rsidR="001B7BB4" w:rsidRDefault="00365D59">
                              <w:pPr>
                                <w:spacing w:after="160" w:line="259" w:lineRule="auto"/>
                                <w:ind w:left="0" w:firstLine="0"/>
                              </w:pPr>
                              <w:r>
                                <w:t xml:space="preserve"> </w:t>
                              </w:r>
                            </w:p>
                          </w:txbxContent>
                        </wps:txbx>
                        <wps:bodyPr horzOverflow="overflow" vert="horz" lIns="0" tIns="0" rIns="0" bIns="0" rtlCol="0">
                          <a:noAutofit/>
                        </wps:bodyPr>
                      </wps:wsp>
                      <wps:wsp>
                        <wps:cNvPr id="4637" name="Shape 4637"/>
                        <wps:cNvSpPr/>
                        <wps:spPr>
                          <a:xfrm>
                            <a:off x="1076462" y="0"/>
                            <a:ext cx="430585" cy="369771"/>
                          </a:xfrm>
                          <a:custGeom>
                            <a:avLst/>
                            <a:gdLst/>
                            <a:ahLst/>
                            <a:cxnLst/>
                            <a:rect l="0" t="0" r="0" b="0"/>
                            <a:pathLst>
                              <a:path w="430585" h="369771">
                                <a:moveTo>
                                  <a:pt x="0" y="184885"/>
                                </a:moveTo>
                                <a:cubicBezTo>
                                  <a:pt x="0" y="82776"/>
                                  <a:pt x="96390" y="0"/>
                                  <a:pt x="215293" y="0"/>
                                </a:cubicBezTo>
                                <a:cubicBezTo>
                                  <a:pt x="334195" y="0"/>
                                  <a:pt x="430585" y="82776"/>
                                  <a:pt x="430585" y="184885"/>
                                </a:cubicBezTo>
                                <a:cubicBezTo>
                                  <a:pt x="430585" y="286995"/>
                                  <a:pt x="334195" y="369771"/>
                                  <a:pt x="215293" y="369771"/>
                                </a:cubicBezTo>
                                <a:cubicBezTo>
                                  <a:pt x="96390" y="369771"/>
                                  <a:pt x="0" y="286995"/>
                                  <a:pt x="0" y="18488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39" name="Picture 4639"/>
                          <pic:cNvPicPr/>
                        </pic:nvPicPr>
                        <pic:blipFill>
                          <a:blip r:embed="rId11"/>
                          <a:stretch>
                            <a:fillRect/>
                          </a:stretch>
                        </pic:blipFill>
                        <pic:spPr>
                          <a:xfrm>
                            <a:off x="1142999" y="104520"/>
                            <a:ext cx="295656" cy="161544"/>
                          </a:xfrm>
                          <a:prstGeom prst="rect">
                            <a:avLst/>
                          </a:prstGeom>
                        </pic:spPr>
                      </pic:pic>
                      <wps:wsp>
                        <wps:cNvPr id="4640" name="Rectangle 4640"/>
                        <wps:cNvSpPr/>
                        <wps:spPr>
                          <a:xfrm>
                            <a:off x="1234439" y="111971"/>
                            <a:ext cx="101346" cy="224466"/>
                          </a:xfrm>
                          <a:prstGeom prst="rect">
                            <a:avLst/>
                          </a:prstGeom>
                          <a:ln>
                            <a:noFill/>
                          </a:ln>
                        </wps:spPr>
                        <wps:txbx>
                          <w:txbxContent>
                            <w:p w14:paraId="4DF94E5E" w14:textId="77777777" w:rsidR="001B7BB4" w:rsidRDefault="00365D59">
                              <w:pPr>
                                <w:spacing w:after="160" w:line="259" w:lineRule="auto"/>
                                <w:ind w:left="0" w:firstLine="0"/>
                              </w:pPr>
                              <w:r>
                                <w:t>1</w:t>
                              </w:r>
                            </w:p>
                          </w:txbxContent>
                        </wps:txbx>
                        <wps:bodyPr horzOverflow="overflow" vert="horz" lIns="0" tIns="0" rIns="0" bIns="0" rtlCol="0">
                          <a:noAutofit/>
                        </wps:bodyPr>
                      </wps:wsp>
                      <wps:wsp>
                        <wps:cNvPr id="4641" name="Rectangle 4641"/>
                        <wps:cNvSpPr/>
                        <wps:spPr>
                          <a:xfrm>
                            <a:off x="1310639" y="111971"/>
                            <a:ext cx="50673" cy="224466"/>
                          </a:xfrm>
                          <a:prstGeom prst="rect">
                            <a:avLst/>
                          </a:prstGeom>
                          <a:ln>
                            <a:noFill/>
                          </a:ln>
                        </wps:spPr>
                        <wps:txbx>
                          <w:txbxContent>
                            <w:p w14:paraId="6E481B61" w14:textId="77777777" w:rsidR="001B7BB4" w:rsidRDefault="00365D59">
                              <w:pPr>
                                <w:spacing w:after="160" w:line="259" w:lineRule="auto"/>
                                <w:ind w:left="0" w:firstLine="0"/>
                              </w:pPr>
                              <w:r>
                                <w:t xml:space="preserve"> </w:t>
                              </w:r>
                            </w:p>
                          </w:txbxContent>
                        </wps:txbx>
                        <wps:bodyPr horzOverflow="overflow" vert="horz" lIns="0" tIns="0" rIns="0" bIns="0" rtlCol="0">
                          <a:noAutofit/>
                        </wps:bodyPr>
                      </wps:wsp>
                      <wps:wsp>
                        <wps:cNvPr id="4642" name="Shape 4642"/>
                        <wps:cNvSpPr/>
                        <wps:spPr>
                          <a:xfrm>
                            <a:off x="430585" y="277328"/>
                            <a:ext cx="645878" cy="369771"/>
                          </a:xfrm>
                          <a:custGeom>
                            <a:avLst/>
                            <a:gdLst/>
                            <a:ahLst/>
                            <a:cxnLst/>
                            <a:rect l="0" t="0" r="0" b="0"/>
                            <a:pathLst>
                              <a:path w="645878" h="369771">
                                <a:moveTo>
                                  <a:pt x="0" y="369771"/>
                                </a:moveTo>
                                <a:lnTo>
                                  <a:pt x="645878"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3" name="Shape 4643"/>
                        <wps:cNvSpPr/>
                        <wps:spPr>
                          <a:xfrm>
                            <a:off x="215293" y="924427"/>
                            <a:ext cx="1" cy="462213"/>
                          </a:xfrm>
                          <a:custGeom>
                            <a:avLst/>
                            <a:gdLst/>
                            <a:ahLst/>
                            <a:cxnLst/>
                            <a:rect l="0" t="0" r="0" b="0"/>
                            <a:pathLst>
                              <a:path w="1" h="462213">
                                <a:moveTo>
                                  <a:pt x="0" y="0"/>
                                </a:moveTo>
                                <a:lnTo>
                                  <a:pt x="1" y="46221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4" name="Shape 4644"/>
                        <wps:cNvSpPr/>
                        <wps:spPr>
                          <a:xfrm>
                            <a:off x="2260572" y="924427"/>
                            <a:ext cx="1" cy="462213"/>
                          </a:xfrm>
                          <a:custGeom>
                            <a:avLst/>
                            <a:gdLst/>
                            <a:ahLst/>
                            <a:cxnLst/>
                            <a:rect l="0" t="0" r="0" b="0"/>
                            <a:pathLst>
                              <a:path w="1" h="462213">
                                <a:moveTo>
                                  <a:pt x="0" y="0"/>
                                </a:moveTo>
                                <a:lnTo>
                                  <a:pt x="1" y="46221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430585" y="739542"/>
                            <a:ext cx="1614695" cy="1"/>
                          </a:xfrm>
                          <a:custGeom>
                            <a:avLst/>
                            <a:gdLst/>
                            <a:ahLst/>
                            <a:cxnLst/>
                            <a:rect l="0" t="0" r="0" b="0"/>
                            <a:pathLst>
                              <a:path w="1614695" h="1">
                                <a:moveTo>
                                  <a:pt x="0" y="0"/>
                                </a:moveTo>
                                <a:lnTo>
                                  <a:pt x="1614695" y="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6" name="Shape 4646"/>
                        <wps:cNvSpPr/>
                        <wps:spPr>
                          <a:xfrm>
                            <a:off x="430585" y="827876"/>
                            <a:ext cx="1614695" cy="651207"/>
                          </a:xfrm>
                          <a:custGeom>
                            <a:avLst/>
                            <a:gdLst/>
                            <a:ahLst/>
                            <a:cxnLst/>
                            <a:rect l="0" t="0" r="0" b="0"/>
                            <a:pathLst>
                              <a:path w="1614695" h="651207">
                                <a:moveTo>
                                  <a:pt x="0" y="651207"/>
                                </a:moveTo>
                                <a:lnTo>
                                  <a:pt x="161469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7" name="Shape 4647"/>
                        <wps:cNvSpPr/>
                        <wps:spPr>
                          <a:xfrm>
                            <a:off x="430585" y="1571525"/>
                            <a:ext cx="1614695" cy="1"/>
                          </a:xfrm>
                          <a:custGeom>
                            <a:avLst/>
                            <a:gdLst/>
                            <a:ahLst/>
                            <a:cxnLst/>
                            <a:rect l="0" t="0" r="0" b="0"/>
                            <a:pathLst>
                              <a:path w="1614695" h="1">
                                <a:moveTo>
                                  <a:pt x="0" y="0"/>
                                </a:moveTo>
                                <a:lnTo>
                                  <a:pt x="1614695" y="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48" name="Shape 4648"/>
                        <wps:cNvSpPr/>
                        <wps:spPr>
                          <a:xfrm>
                            <a:off x="1507048" y="277329"/>
                            <a:ext cx="645878" cy="277328"/>
                          </a:xfrm>
                          <a:custGeom>
                            <a:avLst/>
                            <a:gdLst/>
                            <a:ahLst/>
                            <a:cxnLst/>
                            <a:rect l="0" t="0" r="0" b="0"/>
                            <a:pathLst>
                              <a:path w="645878" h="277328">
                                <a:moveTo>
                                  <a:pt x="0" y="0"/>
                                </a:moveTo>
                                <a:lnTo>
                                  <a:pt x="645878" y="277328"/>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307" style="width:194.95pt;height:138.3pt;mso-position-horizontal-relative:char;mso-position-vertical-relative:line" coordsize="24758,17564">
                <v:shape id="Shape 4613" style="position:absolute;width:4305;height:3697;left:0;top:5546;" coordsize="430585,369771" path="m0,184885c0,82776,96390,0,215292,0c334195,0,430585,82776,430585,184885c430585,286995,334195,369771,215292,369771c96390,369771,0,286995,0,184885x">
                  <v:stroke on="true" weight="0.75pt" color="#000000" joinstyle="round" endcap="flat"/>
                  <v:fill on="false" color="#000000" opacity="0"/>
                </v:shape>
                <v:shape id="Picture 4615" style="position:absolute;width:2956;height:1615;left:670;top:6592;" filled="f">
                  <v:imagedata r:id="rId12"/>
                </v:shape>
                <v:rect id="Rectangle 4616" style="position:absolute;width:1013;height:2244;left:1584;top:6667;" filled="f" stroked="f">
                  <v:textbox inset="0,0,0,0">
                    <w:txbxContent>
                      <w:p>
                        <w:pPr>
                          <w:spacing w:before="0" w:after="160" w:line="259" w:lineRule="auto"/>
                          <w:ind w:left="0" w:firstLine="0"/>
                        </w:pPr>
                        <w:r>
                          <w:rPr>
                            <w:lang w:eastAsia="Chinese (Simplified Hans)"/>
                            <w:eastAsianLayout/>
                          </w:rPr>
                          <w:t xml:space="preserve">5</w:t>
                        </w:r>
                      </w:p>
                    </w:txbxContent>
                  </v:textbox>
                </v:rect>
                <v:rect id="Rectangle 4617" style="position:absolute;width:506;height:2244;left:2346;top:6667;" filled="f" stroked="f">
                  <v:textbox inset="0,0,0,0">
                    <w:txbxContent>
                      <w:p>
                        <w:pPr>
                          <w:spacing w:before="0" w:after="160" w:line="259" w:lineRule="auto"/>
                          <w:ind w:left="0" w:firstLine="0"/>
                        </w:pPr>
                        <w:r>
                          <w:rPr>
                            <w:lang w:eastAsia="Chinese (Simplified Hans)"/>
                            <w:eastAsianLayout/>
                          </w:rPr>
                          <w:t xml:space="preserve"> </w:t>
                        </w:r>
                      </w:p>
                    </w:txbxContent>
                  </v:textbox>
                </v:rect>
                <v:shape id="Shape 4619" style="position:absolute;width:4305;height:3697;left:20452;top:5546;" coordsize="430585,369771" path="m0,184885c0,82776,96390,0,215293,0c334195,0,430585,82776,430585,184885c430585,286995,334195,369771,215293,369771c96390,369771,0,286995,0,184885x">
                  <v:stroke on="true" weight="0.75pt" color="#000000" joinstyle="round" endcap="flat"/>
                  <v:fill on="false" color="#000000" opacity="0"/>
                </v:shape>
                <v:shape id="Picture 4621" style="position:absolute;width:2956;height:1615;left:21122;top:6592;" filled="f">
                  <v:imagedata r:id="rId12"/>
                </v:shape>
                <v:rect id="Rectangle 4622" style="position:absolute;width:1013;height:2244;left:22037;top:6667;" filled="f" stroked="f">
                  <v:textbox inset="0,0,0,0">
                    <w:txbxContent>
                      <w:p>
                        <w:pPr>
                          <w:spacing w:before="0" w:after="160" w:line="259" w:lineRule="auto"/>
                          <w:ind w:left="0" w:firstLine="0"/>
                        </w:pPr>
                        <w:r>
                          <w:rPr>
                            <w:lang w:eastAsia="Chinese (Simplified Hans)"/>
                            <w:eastAsianLayout/>
                          </w:rPr>
                          <w:t xml:space="preserve">2</w:t>
                        </w:r>
                      </w:p>
                    </w:txbxContent>
                  </v:textbox>
                </v:rect>
                <v:rect id="Rectangle 4623" style="position:absolute;width:506;height:2244;left:22799;top:6667;" filled="f" stroked="f">
                  <v:textbox inset="0,0,0,0">
                    <w:txbxContent>
                      <w:p>
                        <w:pPr>
                          <w:spacing w:before="0" w:after="160" w:line="259" w:lineRule="auto"/>
                          <w:ind w:left="0" w:firstLine="0"/>
                        </w:pPr>
                        <w:r>
                          <w:rPr>
                            <w:lang w:eastAsia="Chinese (Simplified Hans)"/>
                            <w:eastAsianLayout/>
                          </w:rPr>
                          <w:t xml:space="preserve"> </w:t>
                        </w:r>
                      </w:p>
                    </w:txbxContent>
                  </v:textbox>
                </v:rect>
                <v:shape id="Shape 4625" style="position:absolute;width:4305;height:3697;left:0;top:13866;" coordsize="430585,369771" path="m0,184886c0,82776,96390,0,215292,0c334195,0,430585,82776,430585,184886c430585,286995,334195,369771,215292,369771c96390,369771,0,286995,0,184886x">
                  <v:stroke on="true" weight="0.75pt" color="#000000" joinstyle="round" endcap="flat"/>
                  <v:fill on="false" color="#000000" opacity="0"/>
                </v:shape>
                <v:shape id="Picture 4627" style="position:absolute;width:2956;height:1615;left:670;top:14913;" filled="f">
                  <v:imagedata r:id="rId12"/>
                </v:shape>
                <v:rect id="Rectangle 4628" style="position:absolute;width:1013;height:2244;left:1584;top:14988;" filled="f" stroked="f">
                  <v:textbox inset="0,0,0,0">
                    <w:txbxContent>
                      <w:p>
                        <w:pPr>
                          <w:spacing w:before="0" w:after="160" w:line="259" w:lineRule="auto"/>
                          <w:ind w:left="0" w:firstLine="0"/>
                        </w:pPr>
                        <w:r>
                          <w:rPr>
                            <w:lang w:eastAsia="Chinese (Simplified Hans)"/>
                            <w:eastAsianLayout/>
                          </w:rPr>
                          <w:t xml:space="preserve">4</w:t>
                        </w:r>
                      </w:p>
                    </w:txbxContent>
                  </v:textbox>
                </v:rect>
                <v:rect id="Rectangle 4629" style="position:absolute;width:506;height:2244;left:2346;top:14988;" filled="f" stroked="f">
                  <v:textbox inset="0,0,0,0">
                    <w:txbxContent>
                      <w:p>
                        <w:pPr>
                          <w:spacing w:before="0" w:after="160" w:line="259" w:lineRule="auto"/>
                          <w:ind w:left="0" w:firstLine="0"/>
                        </w:pPr>
                        <w:r>
                          <w:rPr>
                            <w:lang w:eastAsia="Chinese (Simplified Hans)"/>
                            <w:eastAsianLayout/>
                          </w:rPr>
                          <w:t xml:space="preserve"> </w:t>
                        </w:r>
                      </w:p>
                    </w:txbxContent>
                  </v:textbox>
                </v:rect>
                <v:shape id="Shape 4631" style="position:absolute;width:4305;height:3697;left:20452;top:13866;" coordsize="430585,369771" path="m0,184886c0,82776,96390,0,215293,0c334195,0,430585,82776,430585,184886c430585,286995,334195,369771,215293,369771c96390,369771,0,286995,0,184886x">
                  <v:stroke on="true" weight="0.75pt" color="#000000" joinstyle="round" endcap="flat"/>
                  <v:fill on="false" color="#000000" opacity="0"/>
                </v:shape>
                <v:shape id="Picture 4633" style="position:absolute;width:2956;height:1615;left:21122;top:14913;" filled="f">
                  <v:imagedata r:id="rId12"/>
                </v:shape>
                <v:rect id="Rectangle 4634" style="position:absolute;width:1013;height:2244;left:22037;top:14988;" filled="f" stroked="f">
                  <v:textbox inset="0,0,0,0">
                    <w:txbxContent>
                      <w:p>
                        <w:pPr>
                          <w:spacing w:before="0" w:after="160" w:line="259" w:lineRule="auto"/>
                          <w:ind w:left="0" w:firstLine="0"/>
                        </w:pPr>
                        <w:r>
                          <w:rPr>
                            <w:lang w:eastAsia="Chinese (Simplified Hans)"/>
                            <w:eastAsianLayout/>
                          </w:rPr>
                          <w:t xml:space="preserve">3</w:t>
                        </w:r>
                      </w:p>
                    </w:txbxContent>
                  </v:textbox>
                </v:rect>
                <v:rect id="Rectangle 4635" style="position:absolute;width:506;height:2244;left:22799;top:14988;" filled="f" stroked="f">
                  <v:textbox inset="0,0,0,0">
                    <w:txbxContent>
                      <w:p>
                        <w:pPr>
                          <w:spacing w:before="0" w:after="160" w:line="259" w:lineRule="auto"/>
                          <w:ind w:left="0" w:firstLine="0"/>
                        </w:pPr>
                        <w:r>
                          <w:rPr>
                            <w:lang w:eastAsia="Chinese (Simplified Hans)"/>
                            <w:eastAsianLayout/>
                          </w:rPr>
                          <w:t xml:space="preserve"> </w:t>
                        </w:r>
                      </w:p>
                    </w:txbxContent>
                  </v:textbox>
                </v:rect>
                <v:shape id="Shape 4637" style="position:absolute;width:4305;height:3697;left:10764;top:0;" coordsize="430585,369771" path="m0,184885c0,82776,96390,0,215293,0c334195,0,430585,82776,430585,184885c430585,286995,334195,369771,215293,369771c96390,369771,0,286995,0,184885x">
                  <v:stroke on="true" weight="0.75pt" color="#000000" joinstyle="round" endcap="flat"/>
                  <v:fill on="false" color="#000000" opacity="0"/>
                </v:shape>
                <v:shape id="Picture 4639" style="position:absolute;width:2956;height:1615;left:11429;top:1045;" filled="f">
                  <v:imagedata r:id="rId12"/>
                </v:shape>
                <v:rect id="Rectangle 4640" style="position:absolute;width:1013;height:2244;left:12344;top:1119;" filled="f" stroked="f">
                  <v:textbox inset="0,0,0,0">
                    <w:txbxContent>
                      <w:p>
                        <w:pPr>
                          <w:spacing w:before="0" w:after="160" w:line="259" w:lineRule="auto"/>
                          <w:ind w:left="0" w:firstLine="0"/>
                        </w:pPr>
                        <w:r>
                          <w:rPr>
                            <w:lang w:eastAsia="Chinese (Simplified Hans)"/>
                            <w:eastAsianLayout/>
                          </w:rPr>
                          <w:t xml:space="preserve">1</w:t>
                        </w:r>
                      </w:p>
                    </w:txbxContent>
                  </v:textbox>
                </v:rect>
                <v:rect id="Rectangle 4641" style="position:absolute;width:506;height:2244;left:13106;top:1119;" filled="f" stroked="f">
                  <v:textbox inset="0,0,0,0">
                    <w:txbxContent>
                      <w:p>
                        <w:pPr>
                          <w:spacing w:before="0" w:after="160" w:line="259" w:lineRule="auto"/>
                          <w:ind w:left="0" w:firstLine="0"/>
                        </w:pPr>
                        <w:r>
                          <w:rPr>
                            <w:lang w:eastAsia="Chinese (Simplified Hans)"/>
                            <w:eastAsianLayout/>
                          </w:rPr>
                          <w:t xml:space="preserve"> </w:t>
                        </w:r>
                      </w:p>
                    </w:txbxContent>
                  </v:textbox>
                </v:rect>
                <v:shape id="Shape 4642" style="position:absolute;width:6458;height:3697;left:4305;top:2773;" coordsize="645878,369771" path="m0,369771l645878,0">
                  <v:stroke on="true" weight="0.75pt" color="#000000" joinstyle="round" endcap="flat"/>
                  <v:fill on="false" color="#000000" opacity="0"/>
                </v:shape>
                <v:shape id="Shape 4643" style="position:absolute;width:0;height:4622;left:2152;top:9244;" coordsize="1,462213" path="m0,0l1,462213">
                  <v:stroke on="true" weight="0.75pt" color="#000000" joinstyle="round" endcap="flat"/>
                  <v:fill on="false" color="#000000" opacity="0"/>
                </v:shape>
                <v:shape id="Shape 4644" style="position:absolute;width:0;height:4622;left:22605;top:9244;" coordsize="1,462213" path="m0,0l1,462213">
                  <v:stroke on="true" weight="0.75pt" color="#000000" joinstyle="round" endcap="flat"/>
                  <v:fill on="false" color="#000000" opacity="0"/>
                </v:shape>
                <v:shape id="Shape 4645" style="position:absolute;width:16146;height:0;left:4305;top:7395;" coordsize="1614695,1" path="m0,0l1614695,1">
                  <v:stroke on="true" weight="0.75pt" color="#000000" joinstyle="round" endcap="flat"/>
                  <v:fill on="false" color="#000000" opacity="0"/>
                </v:shape>
                <v:shape id="Shape 4646" style="position:absolute;width:16146;height:6512;left:4305;top:8278;" coordsize="1614695,651207" path="m0,651207l1614695,0">
                  <v:stroke on="true" weight="0.75pt" color="#000000" joinstyle="round" endcap="flat"/>
                  <v:fill on="false" color="#000000" opacity="0"/>
                </v:shape>
                <v:shape id="Shape 4647" style="position:absolute;width:16146;height:0;left:4305;top:15715;" coordsize="1614695,1" path="m0,0l1614695,1">
                  <v:stroke on="true" weight="0.75pt" color="#000000" joinstyle="round" endcap="flat"/>
                  <v:fill on="false" color="#000000" opacity="0"/>
                </v:shape>
                <v:shape id="Shape 4648" style="position:absolute;width:6458;height:2773;left:15070;top:2773;" coordsize="645878,277328" path="m0,0l645878,277328">
                  <v:stroke on="true" weight="0.75pt" color="#000000" joinstyle="round" endcap="flat"/>
                  <v:fill on="false" color="#000000" opacity="0"/>
                </v:shape>
              </v:group>
            </w:pict>
          </mc:Fallback>
        </mc:AlternateContent>
      </w:r>
    </w:p>
    <w:p w14:paraId="67E20725" w14:textId="77777777" w:rsidR="001B7BB4" w:rsidRDefault="00365D59">
      <w:pPr>
        <w:spacing w:after="328" w:line="259" w:lineRule="auto"/>
        <w:ind w:left="0" w:firstLine="0"/>
      </w:pPr>
      <w:r>
        <w:t xml:space="preserve"> </w:t>
      </w:r>
    </w:p>
    <w:p w14:paraId="65391418" w14:textId="77777777" w:rsidR="001B7BB4" w:rsidRDefault="00365D59">
      <w:pPr>
        <w:ind w:left="24" w:right="7"/>
      </w:pPr>
      <w:r>
        <w:t xml:space="preserve">鉴于上面的讨论，我们看到目标是找到系统的解决方案：  </w:t>
      </w:r>
    </w:p>
    <w:p w14:paraId="59C4CE02" w14:textId="77777777" w:rsidR="001B7BB4" w:rsidRDefault="00365D59">
      <w:pPr>
        <w:spacing w:after="135" w:line="259" w:lineRule="auto"/>
        <w:ind w:left="0" w:firstLine="0"/>
      </w:pPr>
      <w:r>
        <w:t xml:space="preserve"> </w:t>
      </w:r>
    </w:p>
    <w:p w14:paraId="6E201524" w14:textId="77777777" w:rsidR="001B7BB4" w:rsidRDefault="00365D59">
      <w:pPr>
        <w:spacing w:after="0" w:line="319" w:lineRule="auto"/>
        <w:ind w:left="3598" w:right="3094" w:hanging="249"/>
      </w:pPr>
      <w:r>
        <w:rPr>
          <w:i/>
          <w:sz w:val="33"/>
        </w:rPr>
        <w:t xml:space="preserve">x xi1+ +i2 xi3 </w:t>
      </w:r>
      <w:r>
        <w:rPr>
          <w:rFonts w:ascii="Segoe UI Symbol" w:eastAsia="Segoe UI Symbol" w:hAnsi="Segoe UI Symbol" w:cs="Segoe UI Symbol"/>
          <w:sz w:val="27"/>
        </w:rPr>
        <w:t xml:space="preserve">=1 </w:t>
      </w:r>
      <w:proofErr w:type="spellStart"/>
      <w:r>
        <w:rPr>
          <w:i/>
          <w:sz w:val="27"/>
        </w:rPr>
        <w:t>i</w:t>
      </w:r>
      <w:proofErr w:type="spellEnd"/>
      <w:r>
        <w:rPr>
          <w:i/>
          <w:sz w:val="27"/>
        </w:rPr>
        <w:t xml:space="preserve"> </w:t>
      </w:r>
      <w:r>
        <w:rPr>
          <w:rFonts w:ascii="Segoe UI Symbol" w:eastAsia="Segoe UI Symbol" w:hAnsi="Segoe UI Symbol" w:cs="Segoe UI Symbol"/>
          <w:sz w:val="27"/>
        </w:rPr>
        <w:t xml:space="preserve">=1,5 </w:t>
      </w:r>
      <w:r>
        <w:rPr>
          <w:i/>
          <w:sz w:val="34"/>
        </w:rPr>
        <w:t xml:space="preserve">x </w:t>
      </w:r>
      <w:proofErr w:type="spellStart"/>
      <w:r>
        <w:rPr>
          <w:i/>
          <w:sz w:val="34"/>
        </w:rPr>
        <w:t>x</w:t>
      </w:r>
      <w:r>
        <w:rPr>
          <w:i/>
          <w:sz w:val="27"/>
          <w:vertAlign w:val="subscript"/>
        </w:rPr>
        <w:t>ip</w:t>
      </w:r>
      <w:proofErr w:type="spellEnd"/>
      <w:r>
        <w:rPr>
          <w:i/>
          <w:sz w:val="27"/>
          <w:vertAlign w:val="subscript"/>
        </w:rPr>
        <w:t xml:space="preserve"> </w:t>
      </w:r>
      <w:r>
        <w:rPr>
          <w:rFonts w:ascii="Segoe UI Symbol" w:eastAsia="Segoe UI Symbol" w:hAnsi="Segoe UI Symbol" w:cs="Segoe UI Symbol"/>
          <w:sz w:val="30"/>
        </w:rPr>
        <w:t xml:space="preserve">+ </w:t>
      </w:r>
      <w:proofErr w:type="spellStart"/>
      <w:r>
        <w:rPr>
          <w:i/>
          <w:sz w:val="30"/>
          <w:vertAlign w:val="subscript"/>
        </w:rPr>
        <w:t>jp</w:t>
      </w:r>
      <w:proofErr w:type="spellEnd"/>
      <w:r>
        <w:rPr>
          <w:i/>
          <w:sz w:val="30"/>
          <w:vertAlign w:val="subscript"/>
        </w:rPr>
        <w:t xml:space="preserve"> </w:t>
      </w:r>
      <w:r>
        <w:rPr>
          <w:rFonts w:ascii="Segoe UI Symbol" w:eastAsia="Segoe UI Symbol" w:hAnsi="Segoe UI Symbol" w:cs="Segoe UI Symbol"/>
          <w:sz w:val="27"/>
        </w:rPr>
        <w:t xml:space="preserve">£1 </w:t>
      </w:r>
      <w:r>
        <w:rPr>
          <w:i/>
          <w:sz w:val="27"/>
        </w:rPr>
        <w:t xml:space="preserve">p=1,3 </w:t>
      </w:r>
    </w:p>
    <w:p w14:paraId="5FD7EDED" w14:textId="77777777" w:rsidR="001B7BB4" w:rsidRDefault="00365D59">
      <w:pPr>
        <w:spacing w:after="3" w:line="260" w:lineRule="auto"/>
        <w:ind w:left="702" w:right="691"/>
        <w:jc w:val="center"/>
      </w:pPr>
      <w:r>
        <w:t xml:space="preserve">（对于所有相邻节点 i 和 j） </w:t>
      </w:r>
    </w:p>
    <w:p w14:paraId="79CF9401" w14:textId="77777777" w:rsidR="001B7BB4" w:rsidRDefault="00365D59">
      <w:pPr>
        <w:spacing w:after="328" w:line="259" w:lineRule="auto"/>
        <w:ind w:left="0" w:firstLine="0"/>
      </w:pPr>
      <w:r>
        <w:t xml:space="preserve"> </w:t>
      </w:r>
    </w:p>
    <w:p w14:paraId="2B6DF4AF" w14:textId="77777777" w:rsidR="001B7BB4" w:rsidRDefault="00365D59">
      <w:pPr>
        <w:spacing w:after="251"/>
        <w:ind w:left="24" w:right="7"/>
      </w:pPr>
      <w:r>
        <w:t xml:space="preserve">在这种传统形式中，模型有 15 个变量和 26 个约束。 如上所述，要将此问题重铸为 QUBO 形式，我们可以在节点分配方程上使用变换 #1，在邻接不等式上使用变换 #2。 一种方法是从一个 15×15 Q 矩阵开始，其中最初所有元素都等于零，然后根据从变换 # 1 和 # 2 获得的惩罚重新定义适当的元素。 为了澄清方法，我们将逐一采用这两种惩罚来源。为了便于表示并与早期的应用程序保持一致，我们将首先使用单个下标（从 1 到 15）对变量进行重新编号，如下所示： </w:t>
      </w:r>
    </w:p>
    <w:p w14:paraId="34509D0A" w14:textId="77777777" w:rsidR="001B7BB4" w:rsidRDefault="00365D59">
      <w:pPr>
        <w:tabs>
          <w:tab w:val="center" w:pos="2108"/>
          <w:tab w:val="center" w:pos="1480"/>
          <w:tab w:val="center" w:pos="1943"/>
          <w:tab w:val="center" w:pos="2357"/>
          <w:tab w:val="center" w:pos="2784"/>
          <w:tab w:val="center" w:pos="3206"/>
          <w:tab w:val="center" w:pos="4153"/>
          <w:tab w:val="center" w:pos="6030"/>
          <w:tab w:val="center" w:pos="5768"/>
          <w:tab w:val="center" w:pos="6095"/>
          <w:tab w:val="center" w:pos="7496"/>
          <w:tab w:val="center" w:pos="8658"/>
        </w:tabs>
        <w:spacing w:after="249" w:line="259" w:lineRule="auto"/>
        <w:ind w:left="0" w:firstLine="0"/>
      </w:pPr>
      <w:r>
        <w:rPr>
          <w:rFonts w:ascii="Calibri" w:eastAsia="Calibri" w:hAnsi="Calibri" w:cs="Calibri"/>
          <w:sz w:val="22"/>
        </w:rPr>
        <w:lastRenderedPageBreak/>
        <w:tab/>
      </w:r>
      <w:r>
        <w:rPr>
          <w:rFonts w:ascii="Segoe UI Symbol" w:eastAsia="Segoe UI Symbol" w:hAnsi="Segoe UI Symbol" w:cs="Segoe UI Symbol"/>
          <w:sz w:val="40"/>
        </w:rPr>
        <w:t>(</w:t>
      </w:r>
      <w:r>
        <w:rPr>
          <w:i/>
          <w:sz w:val="28"/>
        </w:rPr>
        <w:t>×××××××××××××××××××××××</w:t>
      </w:r>
      <w:r>
        <w:rPr>
          <w:sz w:val="18"/>
        </w:rPr>
        <w:t>11 12 13 21 22 23 31</w:t>
      </w:r>
      <w:r>
        <w:rPr>
          <w:sz w:val="28"/>
        </w:rPr>
        <w:t>,</w:t>
      </w:r>
      <w:r>
        <w:rPr>
          <w:sz w:val="28"/>
        </w:rPr>
        <w:tab/>
        <w:t>,</w:t>
      </w:r>
      <w:r>
        <w:rPr>
          <w:sz w:val="28"/>
        </w:rPr>
        <w:tab/>
        <w:t>,</w:t>
      </w:r>
      <w:r>
        <w:rPr>
          <w:sz w:val="28"/>
        </w:rPr>
        <w:tab/>
        <w:t>,</w:t>
      </w:r>
      <w:r>
        <w:rPr>
          <w:sz w:val="28"/>
        </w:rPr>
        <w:tab/>
        <w:t>,</w:t>
      </w:r>
      <w:proofErr w:type="gramStart"/>
      <w:r>
        <w:rPr>
          <w:sz w:val="28"/>
        </w:rPr>
        <w:tab/>
        <w:t>,</w:t>
      </w:r>
      <w:r>
        <w:rPr>
          <w:sz w:val="28"/>
        </w:rPr>
        <w:tab/>
        <w:t>,...</w:t>
      </w:r>
      <w:proofErr w:type="gramEnd"/>
      <w:r>
        <w:rPr>
          <w:sz w:val="28"/>
        </w:rPr>
        <w:t>..</w:t>
      </w:r>
      <w:r>
        <w:rPr>
          <w:i/>
          <w:sz w:val="28"/>
        </w:rPr>
        <w:t>x x52 53</w:t>
      </w:r>
      <w:r>
        <w:rPr>
          <w:sz w:val="28"/>
        </w:rPr>
        <w:t>,</w:t>
      </w:r>
      <w:r>
        <w:rPr>
          <w:sz w:val="28"/>
        </w:rPr>
        <w:tab/>
      </w:r>
      <w:r>
        <w:rPr>
          <w:rFonts w:ascii="Segoe UI Symbol" w:eastAsia="Segoe UI Symbol" w:hAnsi="Segoe UI Symbol" w:cs="Segoe UI Symbol"/>
          <w:sz w:val="40"/>
        </w:rPr>
        <w:t>)</w:t>
      </w:r>
      <w:r>
        <w:rPr>
          <w:rFonts w:ascii="Segoe UI Symbol" w:eastAsia="Segoe UI Symbol" w:hAnsi="Segoe UI Symbol" w:cs="Segoe UI Symbol"/>
          <w:sz w:val="28"/>
        </w:rPr>
        <w:t>=</w:t>
      </w:r>
      <w:r>
        <w:rPr>
          <w:sz w:val="28"/>
        </w:rPr>
        <w:t>(</w:t>
      </w:r>
      <w:r>
        <w:rPr>
          <w:i/>
          <w:sz w:val="28"/>
        </w:rPr>
        <w:t>×××××××××××××××××××××××</w:t>
      </w:r>
      <w:r>
        <w:rPr>
          <w:sz w:val="18"/>
        </w:rPr>
        <w:t>1 2 3 4</w:t>
      </w:r>
      <w:r>
        <w:rPr>
          <w:sz w:val="28"/>
        </w:rPr>
        <w:t>,</w:t>
      </w:r>
      <w:r>
        <w:rPr>
          <w:sz w:val="28"/>
        </w:rPr>
        <w:tab/>
        <w:t>,</w:t>
      </w:r>
      <w:r>
        <w:rPr>
          <w:sz w:val="28"/>
        </w:rPr>
        <w:tab/>
        <w:t>,</w:t>
      </w:r>
      <w:r>
        <w:rPr>
          <w:sz w:val="28"/>
        </w:rPr>
        <w:tab/>
        <w:t xml:space="preserve">, </w:t>
      </w:r>
      <w:r>
        <w:rPr>
          <w:sz w:val="18"/>
        </w:rPr>
        <w:t>5</w:t>
      </w:r>
      <w:r>
        <w:rPr>
          <w:sz w:val="28"/>
        </w:rPr>
        <w:t xml:space="preserve">, </w:t>
      </w:r>
      <w:r>
        <w:rPr>
          <w:sz w:val="18"/>
        </w:rPr>
        <w:t>6</w:t>
      </w:r>
      <w:r>
        <w:rPr>
          <w:sz w:val="28"/>
        </w:rPr>
        <w:t xml:space="preserve">, </w:t>
      </w:r>
      <w:r>
        <w:rPr>
          <w:sz w:val="18"/>
        </w:rPr>
        <w:t>7</w:t>
      </w:r>
      <w:r>
        <w:rPr>
          <w:sz w:val="28"/>
        </w:rPr>
        <w:t>,......</w:t>
      </w:r>
      <w:r>
        <w:rPr>
          <w:i/>
          <w:sz w:val="28"/>
        </w:rPr>
        <w:t>x x14 15</w:t>
      </w:r>
      <w:r>
        <w:rPr>
          <w:sz w:val="28"/>
        </w:rPr>
        <w:t>,</w:t>
      </w:r>
      <w:r>
        <w:rPr>
          <w:sz w:val="28"/>
        </w:rPr>
        <w:tab/>
        <w:t xml:space="preserve">) </w:t>
      </w:r>
    </w:p>
    <w:p w14:paraId="13A55CB5" w14:textId="77777777" w:rsidR="001B7BB4" w:rsidRDefault="00365D59">
      <w:pPr>
        <w:ind w:left="24" w:right="7"/>
      </w:pPr>
      <w:r>
        <w:t xml:space="preserve">在开发 QUBO 模型时，我们将使用带有单个下标的变量。 </w:t>
      </w:r>
    </w:p>
    <w:p w14:paraId="49E23796" w14:textId="77777777" w:rsidR="001B7BB4" w:rsidRDefault="00365D59">
      <w:pPr>
        <w:ind w:left="24" w:right="7"/>
      </w:pPr>
      <w:r>
        <w:t xml:space="preserve">首先，我们将考虑节点分配方程和我们从变换 #1 中得到的惩罚。依次计算这些方程，我们有 </w:t>
      </w:r>
    </w:p>
    <w:p w14:paraId="067B594D" w14:textId="77777777" w:rsidR="001B7BB4" w:rsidRDefault="00365D59">
      <w:pPr>
        <w:spacing w:after="0" w:line="259" w:lineRule="auto"/>
        <w:ind w:left="0" w:firstLine="0"/>
      </w:pPr>
      <w:r>
        <w:t xml:space="preserve"> </w:t>
      </w:r>
    </w:p>
    <w:p w14:paraId="451D905A" w14:textId="77777777" w:rsidR="001B7BB4" w:rsidRDefault="00365D59">
      <w:pPr>
        <w:tabs>
          <w:tab w:val="center" w:pos="3098"/>
          <w:tab w:val="center" w:pos="4501"/>
          <w:tab w:val="center" w:pos="6307"/>
        </w:tabs>
        <w:spacing w:after="212"/>
        <w:ind w:left="0" w:firstLine="0"/>
      </w:pPr>
      <w:r>
        <w:rPr>
          <w:i/>
          <w:sz w:val="27"/>
        </w:rPr>
        <w:t xml:space="preserve">P x x </w:t>
      </w:r>
      <w:proofErr w:type="gramStart"/>
      <w:r>
        <w:rPr>
          <w:i/>
          <w:sz w:val="27"/>
        </w:rPr>
        <w:t>x</w:t>
      </w:r>
      <w:r>
        <w:rPr>
          <w:sz w:val="27"/>
        </w:rPr>
        <w:t xml:space="preserve">( </w:t>
      </w:r>
      <w:r>
        <w:rPr>
          <w:sz w:val="17"/>
        </w:rPr>
        <w:t>1</w:t>
      </w:r>
      <w:proofErr w:type="gramEnd"/>
      <w:r>
        <w:rPr>
          <w:rFonts w:ascii="Segoe UI Symbol" w:eastAsia="Segoe UI Symbol" w:hAnsi="Segoe UI Symbol" w:cs="Segoe UI Symbol"/>
          <w:sz w:val="27"/>
        </w:rPr>
        <w:t>+ +2</w:t>
      </w:r>
      <w:r>
        <w:rPr>
          <w:sz w:val="17"/>
        </w:rPr>
        <w:tab/>
        <w:t>3</w:t>
      </w:r>
      <w:r>
        <w:rPr>
          <w:rFonts w:ascii="Segoe UI Symbol" w:eastAsia="Segoe UI Symbol" w:hAnsi="Segoe UI Symbol" w:cs="Segoe UI Symbol"/>
          <w:sz w:val="27"/>
        </w:rPr>
        <w:t>-</w:t>
      </w:r>
      <w:r>
        <w:rPr>
          <w:sz w:val="27"/>
        </w:rPr>
        <w:t>1)</w:t>
      </w:r>
      <w:r>
        <w:rPr>
          <w:sz w:val="17"/>
        </w:rPr>
        <w:t>2</w:t>
      </w:r>
      <w:r>
        <w:t xml:space="preserve"> 这变成了 </w:t>
      </w:r>
      <w:r>
        <w:rPr>
          <w:i/>
          <w:sz w:val="26"/>
        </w:rPr>
        <w:t>P x x x</w:t>
      </w:r>
      <w:r>
        <w:rPr>
          <w:sz w:val="26"/>
        </w:rPr>
        <w:t>(</w:t>
      </w:r>
      <w:r>
        <w:rPr>
          <w:rFonts w:ascii="Segoe UI Symbol" w:eastAsia="Segoe UI Symbol" w:hAnsi="Segoe UI Symbol" w:cs="Segoe UI Symbol"/>
          <w:sz w:val="26"/>
        </w:rPr>
        <w:t>- - -</w:t>
      </w:r>
      <w:r>
        <w:rPr>
          <w:sz w:val="16"/>
        </w:rPr>
        <w:t>1</w:t>
      </w:r>
      <w:r>
        <w:rPr>
          <w:sz w:val="16"/>
        </w:rPr>
        <w:tab/>
        <w:t>2</w:t>
      </w:r>
      <w:r>
        <w:rPr>
          <w:sz w:val="16"/>
        </w:rPr>
        <w:tab/>
        <w:t>3+2xx1 2+2xx1 3+2x x2 3</w:t>
      </w:r>
      <w:r>
        <w:rPr>
          <w:sz w:val="26"/>
        </w:rPr>
        <w:t>)</w:t>
      </w:r>
      <w:r>
        <w:rPr>
          <w:rFonts w:ascii="Segoe UI Symbol" w:eastAsia="Segoe UI Symbol" w:hAnsi="Segoe UI Symbol" w:cs="Segoe UI Symbol"/>
          <w:sz w:val="26"/>
        </w:rPr>
        <w:t>+P</w:t>
      </w:r>
      <w:r>
        <w:t xml:space="preserve">.    </w:t>
      </w:r>
    </w:p>
    <w:p w14:paraId="1A379B13" w14:textId="77777777" w:rsidR="001B7BB4" w:rsidRDefault="00365D59">
      <w:pPr>
        <w:tabs>
          <w:tab w:val="center" w:pos="2995"/>
          <w:tab w:val="center" w:pos="4393"/>
          <w:tab w:val="center" w:pos="6282"/>
        </w:tabs>
        <w:spacing w:after="213" w:line="259" w:lineRule="auto"/>
        <w:ind w:left="0" w:firstLine="0"/>
      </w:pPr>
      <w:r>
        <w:rPr>
          <w:i/>
          <w:sz w:val="23"/>
        </w:rPr>
        <w:t xml:space="preserve">P x x </w:t>
      </w:r>
      <w:proofErr w:type="gramStart"/>
      <w:r>
        <w:rPr>
          <w:i/>
          <w:sz w:val="23"/>
        </w:rPr>
        <w:t>x</w:t>
      </w:r>
      <w:r>
        <w:rPr>
          <w:sz w:val="23"/>
        </w:rPr>
        <w:t xml:space="preserve">( </w:t>
      </w:r>
      <w:r>
        <w:rPr>
          <w:sz w:val="15"/>
        </w:rPr>
        <w:t>4</w:t>
      </w:r>
      <w:proofErr w:type="gramEnd"/>
      <w:r>
        <w:rPr>
          <w:rFonts w:ascii="Segoe UI Symbol" w:eastAsia="Segoe UI Symbol" w:hAnsi="Segoe UI Symbol" w:cs="Segoe UI Symbol"/>
          <w:sz w:val="23"/>
        </w:rPr>
        <w:t>+ +5</w:t>
      </w:r>
      <w:r>
        <w:rPr>
          <w:sz w:val="15"/>
        </w:rPr>
        <w:tab/>
        <w:t>6</w:t>
      </w:r>
      <w:r>
        <w:rPr>
          <w:rFonts w:ascii="Segoe UI Symbol" w:eastAsia="Segoe UI Symbol" w:hAnsi="Segoe UI Symbol" w:cs="Segoe UI Symbol"/>
          <w:sz w:val="23"/>
        </w:rPr>
        <w:t>-</w:t>
      </w:r>
      <w:r>
        <w:rPr>
          <w:sz w:val="23"/>
        </w:rPr>
        <w:t>1)</w:t>
      </w:r>
      <w:r>
        <w:rPr>
          <w:sz w:val="15"/>
        </w:rPr>
        <w:t>2</w:t>
      </w:r>
      <w:r>
        <w:t xml:space="preserve"> 这变成了 </w:t>
      </w:r>
      <w:r>
        <w:rPr>
          <w:i/>
          <w:sz w:val="27"/>
        </w:rPr>
        <w:t>P x x x</w:t>
      </w:r>
      <w:r>
        <w:rPr>
          <w:sz w:val="27"/>
        </w:rPr>
        <w:t>(</w:t>
      </w:r>
      <w:r>
        <w:rPr>
          <w:rFonts w:ascii="Segoe UI Symbol" w:eastAsia="Segoe UI Symbol" w:hAnsi="Segoe UI Symbol" w:cs="Segoe UI Symbol"/>
          <w:sz w:val="27"/>
        </w:rPr>
        <w:t>- - -</w:t>
      </w:r>
      <w:r>
        <w:rPr>
          <w:sz w:val="17"/>
        </w:rPr>
        <w:t>4</w:t>
      </w:r>
      <w:r>
        <w:rPr>
          <w:sz w:val="17"/>
        </w:rPr>
        <w:tab/>
        <w:t>5</w:t>
      </w:r>
      <w:r>
        <w:rPr>
          <w:sz w:val="17"/>
        </w:rPr>
        <w:tab/>
        <w:t>6+2x x4 5+2x x4 6+2x x5 6</w:t>
      </w:r>
      <w:r>
        <w:rPr>
          <w:sz w:val="27"/>
        </w:rPr>
        <w:t>)</w:t>
      </w:r>
      <w:r>
        <w:rPr>
          <w:rFonts w:ascii="Segoe UI Symbol" w:eastAsia="Segoe UI Symbol" w:hAnsi="Segoe UI Symbol" w:cs="Segoe UI Symbol"/>
          <w:sz w:val="27"/>
        </w:rPr>
        <w:t>+P</w:t>
      </w:r>
      <w:r>
        <w:t xml:space="preserve">. </w:t>
      </w:r>
    </w:p>
    <w:p w14:paraId="6244DB3A" w14:textId="77777777" w:rsidR="001B7BB4" w:rsidRDefault="00365D59">
      <w:pPr>
        <w:tabs>
          <w:tab w:val="center" w:pos="3026"/>
          <w:tab w:val="center" w:pos="4412"/>
          <w:tab w:val="center" w:pos="6313"/>
        </w:tabs>
        <w:spacing w:after="240" w:line="259" w:lineRule="auto"/>
        <w:ind w:left="0" w:firstLine="0"/>
      </w:pPr>
      <w:r>
        <w:rPr>
          <w:i/>
        </w:rPr>
        <w:t xml:space="preserve">P x x </w:t>
      </w:r>
      <w:proofErr w:type="gramStart"/>
      <w:r>
        <w:rPr>
          <w:i/>
        </w:rPr>
        <w:t>x</w:t>
      </w:r>
      <w:r>
        <w:t xml:space="preserve">( </w:t>
      </w:r>
      <w:r>
        <w:rPr>
          <w:sz w:val="16"/>
        </w:rPr>
        <w:t>7</w:t>
      </w:r>
      <w:proofErr w:type="gramEnd"/>
      <w:r>
        <w:rPr>
          <w:rFonts w:ascii="Segoe UI Symbol" w:eastAsia="Segoe UI Symbol" w:hAnsi="Segoe UI Symbol" w:cs="Segoe UI Symbol"/>
        </w:rPr>
        <w:t>+ +8</w:t>
      </w:r>
      <w:r>
        <w:rPr>
          <w:sz w:val="16"/>
        </w:rPr>
        <w:tab/>
        <w:t>9</w:t>
      </w:r>
      <w:r>
        <w:rPr>
          <w:rFonts w:ascii="Segoe UI Symbol" w:eastAsia="Segoe UI Symbol" w:hAnsi="Segoe UI Symbol" w:cs="Segoe UI Symbol"/>
        </w:rPr>
        <w:t>-</w:t>
      </w:r>
      <w:r>
        <w:t>1)</w:t>
      </w:r>
      <w:r>
        <w:rPr>
          <w:sz w:val="16"/>
        </w:rPr>
        <w:t xml:space="preserve">2变成 </w:t>
      </w:r>
      <w:r>
        <w:rPr>
          <w:i/>
          <w:sz w:val="27"/>
        </w:rPr>
        <w:t>P x x x</w:t>
      </w:r>
      <w:r>
        <w:rPr>
          <w:sz w:val="27"/>
        </w:rPr>
        <w:t>(</w:t>
      </w:r>
      <w:r>
        <w:rPr>
          <w:rFonts w:ascii="Segoe UI Symbol" w:eastAsia="Segoe UI Symbol" w:hAnsi="Segoe UI Symbol" w:cs="Segoe UI Symbol"/>
          <w:sz w:val="27"/>
        </w:rPr>
        <w:t>- - -</w:t>
      </w:r>
      <w:r>
        <w:rPr>
          <w:sz w:val="17"/>
        </w:rPr>
        <w:t>7</w:t>
      </w:r>
      <w:r>
        <w:rPr>
          <w:sz w:val="17"/>
        </w:rPr>
        <w:tab/>
        <w:t>8</w:t>
      </w:r>
      <w:r>
        <w:rPr>
          <w:sz w:val="17"/>
        </w:rPr>
        <w:tab/>
        <w:t>9+2x x7 8+2x x7 9+2x x8 9</w:t>
      </w:r>
      <w:r>
        <w:rPr>
          <w:sz w:val="27"/>
        </w:rPr>
        <w:t>)</w:t>
      </w:r>
      <w:r>
        <w:rPr>
          <w:rFonts w:ascii="Segoe UI Symbol" w:eastAsia="Segoe UI Symbol" w:hAnsi="Segoe UI Symbol" w:cs="Segoe UI Symbol"/>
          <w:sz w:val="27"/>
        </w:rPr>
        <w:t>+P</w:t>
      </w:r>
      <w:r>
        <w:t xml:space="preserve">. </w:t>
      </w:r>
    </w:p>
    <w:p w14:paraId="069B2A2C" w14:textId="77777777" w:rsidR="001B7BB4" w:rsidRDefault="00365D59">
      <w:pPr>
        <w:spacing w:after="226" w:line="259" w:lineRule="auto"/>
        <w:ind w:left="40" w:firstLine="0"/>
      </w:pPr>
      <w:r>
        <w:rPr>
          <w:i/>
          <w:sz w:val="23"/>
        </w:rPr>
        <w:t>P x</w:t>
      </w:r>
      <w:r>
        <w:rPr>
          <w:sz w:val="23"/>
        </w:rPr>
        <w:t xml:space="preserve">（ </w:t>
      </w:r>
      <w:r>
        <w:rPr>
          <w:sz w:val="15"/>
        </w:rPr>
        <w:t>10</w:t>
      </w:r>
      <w:r>
        <w:rPr>
          <w:rFonts w:ascii="Segoe UI Symbol" w:eastAsia="Segoe UI Symbol" w:hAnsi="Segoe UI Symbol" w:cs="Segoe UI Symbol"/>
          <w:sz w:val="23"/>
        </w:rPr>
        <w:t xml:space="preserve">+ +x11 </w:t>
      </w:r>
      <w:r>
        <w:rPr>
          <w:i/>
          <w:sz w:val="23"/>
        </w:rPr>
        <w:t>x12-1</w:t>
      </w:r>
      <w:r>
        <w:rPr>
          <w:sz w:val="23"/>
        </w:rPr>
        <w:t>）</w:t>
      </w:r>
      <w:r>
        <w:rPr>
          <w:sz w:val="15"/>
        </w:rPr>
        <w:t>2</w:t>
      </w:r>
      <w:r>
        <w:t xml:space="preserve"> 变为 </w:t>
      </w:r>
      <w:r>
        <w:rPr>
          <w:i/>
          <w:sz w:val="27"/>
        </w:rPr>
        <w:t>P x</w:t>
      </w:r>
      <w:r>
        <w:rPr>
          <w:sz w:val="27"/>
        </w:rPr>
        <w:t>（</w:t>
      </w:r>
      <w:r>
        <w:rPr>
          <w:rFonts w:ascii="Segoe UI Symbol" w:eastAsia="Segoe UI Symbol" w:hAnsi="Segoe UI Symbol" w:cs="Segoe UI Symbol"/>
          <w:sz w:val="27"/>
        </w:rPr>
        <w:t>- - -</w:t>
      </w:r>
      <w:r>
        <w:rPr>
          <w:sz w:val="17"/>
        </w:rPr>
        <w:t xml:space="preserve">10 </w:t>
      </w:r>
      <w:r>
        <w:rPr>
          <w:i/>
          <w:sz w:val="27"/>
        </w:rPr>
        <w:t>x11 x12+2x x10 11+2x x10 12+2x x11 12</w:t>
      </w:r>
      <w:r>
        <w:rPr>
          <w:sz w:val="27"/>
        </w:rPr>
        <w:t>）</w:t>
      </w:r>
      <w:r>
        <w:rPr>
          <w:rFonts w:ascii="Segoe UI Symbol" w:eastAsia="Segoe UI Symbol" w:hAnsi="Segoe UI Symbol" w:cs="Segoe UI Symbol"/>
          <w:sz w:val="27"/>
        </w:rPr>
        <w:t>+P</w:t>
      </w:r>
      <w:r>
        <w:t xml:space="preserve">。 </w:t>
      </w:r>
    </w:p>
    <w:p w14:paraId="09AD9542" w14:textId="77777777" w:rsidR="001B7BB4" w:rsidRDefault="00365D59">
      <w:pPr>
        <w:spacing w:after="97" w:line="259" w:lineRule="auto"/>
        <w:ind w:left="40" w:firstLine="0"/>
      </w:pPr>
      <w:r>
        <w:rPr>
          <w:i/>
        </w:rPr>
        <w:t>P x</w:t>
      </w:r>
      <w:r>
        <w:t xml:space="preserve">（ </w:t>
      </w:r>
      <w:r>
        <w:rPr>
          <w:sz w:val="16"/>
        </w:rPr>
        <w:t>13</w:t>
      </w:r>
      <w:r>
        <w:rPr>
          <w:rFonts w:ascii="Segoe UI Symbol" w:eastAsia="Segoe UI Symbol" w:hAnsi="Segoe UI Symbol" w:cs="Segoe UI Symbol"/>
        </w:rPr>
        <w:t xml:space="preserve">+ +x14 </w:t>
      </w:r>
      <w:r>
        <w:rPr>
          <w:i/>
        </w:rPr>
        <w:t>x15-1</w:t>
      </w:r>
      <w:r>
        <w:t>）</w:t>
      </w:r>
      <w:r>
        <w:rPr>
          <w:sz w:val="16"/>
        </w:rPr>
        <w:t>2</w:t>
      </w:r>
      <w:r>
        <w:t xml:space="preserve"> 变为 </w:t>
      </w:r>
      <w:r>
        <w:rPr>
          <w:i/>
          <w:sz w:val="27"/>
        </w:rPr>
        <w:t>P x</w:t>
      </w:r>
      <w:r>
        <w:rPr>
          <w:sz w:val="27"/>
        </w:rPr>
        <w:t>（</w:t>
      </w:r>
      <w:r>
        <w:rPr>
          <w:rFonts w:ascii="Segoe UI Symbol" w:eastAsia="Segoe UI Symbol" w:hAnsi="Segoe UI Symbol" w:cs="Segoe UI Symbol"/>
          <w:sz w:val="27"/>
        </w:rPr>
        <w:t>- - -</w:t>
      </w:r>
      <w:r>
        <w:rPr>
          <w:sz w:val="17"/>
        </w:rPr>
        <w:t xml:space="preserve">13 </w:t>
      </w:r>
      <w:r>
        <w:rPr>
          <w:i/>
          <w:sz w:val="27"/>
        </w:rPr>
        <w:t>x14 x15+2x x13 14+2x x13 15+2x x14 15</w:t>
      </w:r>
      <w:r>
        <w:rPr>
          <w:sz w:val="27"/>
        </w:rPr>
        <w:t>）</w:t>
      </w:r>
      <w:r>
        <w:rPr>
          <w:rFonts w:ascii="Segoe UI Symbol" w:eastAsia="Segoe UI Symbol" w:hAnsi="Segoe UI Symbol" w:cs="Segoe UI Symbol"/>
          <w:sz w:val="27"/>
        </w:rPr>
        <w:t>+P</w:t>
      </w:r>
      <w:r>
        <w:t xml:space="preserve">。 </w:t>
      </w:r>
    </w:p>
    <w:p w14:paraId="6343AC16" w14:textId="77777777" w:rsidR="001B7BB4" w:rsidRDefault="00365D59">
      <w:pPr>
        <w:spacing w:after="0" w:line="259" w:lineRule="auto"/>
        <w:ind w:left="0" w:firstLine="0"/>
      </w:pPr>
      <w:r>
        <w:t xml:space="preserve"> </w:t>
      </w:r>
    </w:p>
    <w:p w14:paraId="362DC127" w14:textId="77777777" w:rsidR="001B7BB4" w:rsidRDefault="00365D59">
      <w:pPr>
        <w:ind w:left="24" w:right="7"/>
      </w:pPr>
      <w:r>
        <w:t xml:space="preserve">将 P 等于 4 并将这些惩罚插入“发展中”Q 矩阵中，得到以下部分完成的 Q 矩阵以及 5P 的加法常数。  </w:t>
      </w:r>
    </w:p>
    <w:p w14:paraId="1457C3FF" w14:textId="77777777" w:rsidR="001B7BB4" w:rsidRDefault="00365D59">
      <w:pPr>
        <w:spacing w:after="52" w:line="259" w:lineRule="auto"/>
        <w:ind w:left="0" w:firstLine="0"/>
      </w:pPr>
      <w:r>
        <w:t xml:space="preserve"> </w:t>
      </w:r>
    </w:p>
    <w:p w14:paraId="0606C46A" w14:textId="77777777" w:rsidR="001B7BB4" w:rsidRDefault="00365D59">
      <w:pPr>
        <w:spacing w:after="0" w:line="298" w:lineRule="auto"/>
        <w:ind w:left="1122" w:right="1012" w:firstLine="0"/>
      </w:pPr>
      <w:r>
        <w:rPr>
          <w:rFonts w:ascii="Segoe UI Symbol" w:eastAsia="Segoe UI Symbol" w:hAnsi="Segoe UI Symbol" w:cs="Segoe UI Symbol"/>
        </w:rPr>
        <w:t xml:space="preserve"> </w:t>
      </w:r>
      <w:r>
        <w:t xml:space="preserve"> </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sz w:val="37"/>
          <w:vertAlign w:val="superscript"/>
        </w:rPr>
        <w:t xml:space="preserve"> </w:t>
      </w:r>
      <w:r>
        <w:rPr>
          <w:rFonts w:ascii="Segoe UI Symbol" w:eastAsia="Segoe UI Symbol" w:hAnsi="Segoe UI Symbol" w:cs="Segoe UI Symbol"/>
        </w:rPr>
        <w:t xml:space="preserve"> </w:t>
      </w:r>
      <w:r>
        <w:t xml:space="preserve"> </w:t>
      </w:r>
      <w:r>
        <w:t xml:space="preserve"> </w:t>
      </w:r>
      <w:r>
        <w:rPr>
          <w:rFonts w:ascii="Segoe UI Symbol" w:eastAsia="Segoe UI Symbol" w:hAnsi="Segoe UI Symbol" w:cs="Segoe UI Symbol"/>
        </w:rPr>
        <w:t xml:space="preserve"> </w:t>
      </w:r>
      <w:r>
        <w:rPr>
          <w:rFonts w:ascii="Segoe UI Symbol" w:eastAsia="Segoe UI Symbol" w:hAnsi="Segoe UI Symbol" w:cs="Segoe UI Symbol"/>
          <w:sz w:val="37"/>
          <w:vertAlign w:val="superscript"/>
        </w:rPr>
        <w:t>é-4</w:t>
      </w:r>
      <w:r>
        <w:t xml:space="preserve"> 4 4 0 0 0 </w:t>
      </w:r>
      <w:r>
        <w:rPr>
          <w:rFonts w:ascii="Segoe UI Symbol" w:eastAsia="Segoe UI Symbol" w:hAnsi="Segoe UI Symbol" w:cs="Segoe UI Symbol"/>
        </w:rPr>
        <w:t xml:space="preserve"> 0 0 0 0 0 0 0 0 0 0 0 4 4 0 </w:t>
      </w:r>
      <w:r>
        <w:t xml:space="preserve"> 0 0 0 0 0 0 0 0 0 0 ú ê 4 4 -</w:t>
      </w:r>
      <w:r>
        <w:rPr>
          <w:rFonts w:ascii="Segoe UI Symbol" w:eastAsia="Segoe UI Symbol" w:hAnsi="Segoe UI Symbol" w:cs="Segoe UI Symbol"/>
          <w:sz w:val="37"/>
          <w:vertAlign w:val="superscript"/>
        </w:rPr>
        <w:t>4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w:t>
      </w:r>
    </w:p>
    <w:p w14:paraId="4CA9C184" w14:textId="77777777" w:rsidR="001B7BB4" w:rsidRDefault="00365D59">
      <w:pPr>
        <w:spacing w:after="187" w:line="216" w:lineRule="auto"/>
        <w:ind w:left="1117" w:right="1090"/>
        <w:jc w:val="both"/>
      </w:pPr>
      <w:r>
        <w:rPr>
          <w:rFonts w:ascii="Segoe UI Symbol" w:eastAsia="Segoe UI Symbol" w:hAnsi="Segoe UI Symbol" w:cs="Segoe UI Symbol"/>
        </w:rPr>
        <w:t xml:space="preserve">ê </w:t>
      </w:r>
      <w:r>
        <w:t xml:space="preserve">0 0 0 4 </w:t>
      </w:r>
      <w:r>
        <w:rPr>
          <w:rFonts w:ascii="Segoe UI Symbol" w:eastAsia="Segoe UI Symbol" w:hAnsi="Segoe UI Symbol" w:cs="Segoe UI Symbol"/>
        </w:rPr>
        <w:t>-</w:t>
      </w:r>
      <w:r>
        <w:t xml:space="preserve">4 4 0 0 0 0 0 0 0 0 0 </w:t>
      </w:r>
      <w:r>
        <w:rPr>
          <w:rFonts w:ascii="Segoe UI Symbol" w:eastAsia="Segoe UI Symbol" w:hAnsi="Segoe UI Symbol" w:cs="Segoe UI Symbol"/>
        </w:rPr>
        <w:t>ú ê</w:t>
      </w:r>
      <w:r>
        <w:rPr>
          <w:rFonts w:ascii="Segoe UI Symbol" w:eastAsia="Segoe UI Symbol" w:hAnsi="Segoe UI Symbol" w:cs="Segoe UI Symbol"/>
        </w:rPr>
        <w:tab/>
        <w:t xml:space="preserve">ú ê </w:t>
      </w:r>
      <w:r>
        <w:t xml:space="preserve">0 0 0 4 4 </w:t>
      </w:r>
      <w:r>
        <w:rPr>
          <w:rFonts w:ascii="Segoe UI Symbol" w:eastAsia="Segoe UI Symbol" w:hAnsi="Segoe UI Symbol" w:cs="Segoe UI Symbol"/>
        </w:rPr>
        <w:t>-</w:t>
      </w:r>
      <w:r>
        <w:t xml:space="preserve">4 0 0 0 0 0 0 0 0 0 </w:t>
      </w:r>
      <w:r>
        <w:rPr>
          <w:rFonts w:ascii="Segoe UI Symbol" w:eastAsia="Segoe UI Symbol" w:hAnsi="Segoe UI Symbol" w:cs="Segoe UI Symbol"/>
        </w:rPr>
        <w:t>ú</w:t>
      </w:r>
    </w:p>
    <w:p w14:paraId="2771C8D6" w14:textId="77777777" w:rsidR="001B7BB4" w:rsidRDefault="00365D59">
      <w:pPr>
        <w:spacing w:after="0" w:line="216" w:lineRule="auto"/>
        <w:ind w:left="1117" w:right="1090"/>
        <w:jc w:val="both"/>
      </w:pPr>
      <w:r>
        <w:rPr>
          <w:rFonts w:ascii="Segoe UI Symbol" w:eastAsia="Segoe UI Symbol" w:hAnsi="Segoe UI Symbol" w:cs="Segoe UI Symbol"/>
        </w:rPr>
        <w:lastRenderedPageBreak/>
        <w:t xml:space="preserve">ê </w:t>
      </w:r>
      <w:r>
        <w:t xml:space="preserve">0 0 0 0 0 0 </w:t>
      </w:r>
      <w:r>
        <w:rPr>
          <w:rFonts w:ascii="Segoe UI Symbol" w:eastAsia="Segoe UI Symbol" w:hAnsi="Segoe UI Symbol" w:cs="Segoe UI Symbol"/>
        </w:rPr>
        <w:t>-</w:t>
      </w:r>
      <w:r>
        <w:t xml:space="preserve">4 4 4 0 0 0 0 0 0 </w:t>
      </w:r>
      <w:r>
        <w:rPr>
          <w:rFonts w:ascii="Segoe UI Symbol" w:eastAsia="Segoe UI Symbol" w:hAnsi="Segoe UI Symbol" w:cs="Segoe UI Symbol"/>
        </w:rPr>
        <w:t>ú ê</w:t>
      </w:r>
      <w:r>
        <w:rPr>
          <w:rFonts w:ascii="Segoe UI Symbol" w:eastAsia="Segoe UI Symbol" w:hAnsi="Segoe UI Symbol" w:cs="Segoe UI Symbol"/>
        </w:rPr>
        <w:tab/>
        <w:t xml:space="preserve">ú ê </w:t>
      </w:r>
      <w:r>
        <w:t xml:space="preserve">0 0 0 0 0 0 4 </w:t>
      </w:r>
      <w:r>
        <w:rPr>
          <w:rFonts w:ascii="Segoe UI Symbol" w:eastAsia="Segoe UI Symbol" w:hAnsi="Segoe UI Symbol" w:cs="Segoe UI Symbol"/>
        </w:rPr>
        <w:t>-</w:t>
      </w:r>
      <w:r>
        <w:t xml:space="preserve">4 4 0 0 0 0 0 0 </w:t>
      </w:r>
      <w:r>
        <w:rPr>
          <w:rFonts w:ascii="Segoe UI Symbol" w:eastAsia="Segoe UI Symbol" w:hAnsi="Segoe UI Symbol" w:cs="Segoe UI Symbol"/>
        </w:rPr>
        <w:t xml:space="preserve">ú </w:t>
      </w:r>
      <w:r>
        <w:rPr>
          <w:rFonts w:ascii="Segoe UI Symbol" w:eastAsia="Segoe UI Symbol" w:hAnsi="Segoe UI Symbol" w:cs="Segoe UI Symbol"/>
          <w:sz w:val="37"/>
          <w:vertAlign w:val="superscript"/>
        </w:rPr>
        <w:t xml:space="preserve">ê </w:t>
      </w:r>
      <w:r>
        <w:t xml:space="preserve">0 0 0 0 0 0 4 4 </w:t>
      </w:r>
      <w:r>
        <w:rPr>
          <w:rFonts w:ascii="Segoe UI Symbol" w:eastAsia="Segoe UI Symbol" w:hAnsi="Segoe UI Symbol" w:cs="Segoe UI Symbol"/>
        </w:rPr>
        <w:t>-</w:t>
      </w:r>
      <w:r>
        <w:t xml:space="preserve">4 0 0 0 0 0 0 </w:t>
      </w:r>
      <w:proofErr w:type="spellStart"/>
      <w:r>
        <w:rPr>
          <w:rFonts w:ascii="Segoe UI Symbol" w:eastAsia="Segoe UI Symbol" w:hAnsi="Segoe UI Symbol" w:cs="Segoe UI Symbol"/>
          <w:sz w:val="37"/>
          <w:vertAlign w:val="superscript"/>
        </w:rPr>
        <w:t>úú</w:t>
      </w:r>
      <w:proofErr w:type="spellEnd"/>
    </w:p>
    <w:p w14:paraId="53327216" w14:textId="77777777" w:rsidR="001B7BB4" w:rsidRDefault="00365D59">
      <w:pPr>
        <w:spacing w:after="0" w:line="259" w:lineRule="auto"/>
        <w:ind w:left="1122" w:firstLine="0"/>
      </w:pPr>
      <w:r>
        <w:rPr>
          <w:rFonts w:ascii="Segoe UI Symbol" w:eastAsia="Segoe UI Symbol" w:hAnsi="Segoe UI Symbol" w:cs="Segoe UI Symbol"/>
        </w:rPr>
        <w:t>ê</w:t>
      </w:r>
    </w:p>
    <w:p w14:paraId="514FA69C" w14:textId="77777777" w:rsidR="001B7BB4" w:rsidRDefault="00365D59">
      <w:pPr>
        <w:spacing w:after="41" w:line="216" w:lineRule="auto"/>
        <w:ind w:left="1117" w:right="1090"/>
        <w:jc w:val="both"/>
      </w:pPr>
      <w:r>
        <w:rPr>
          <w:rFonts w:ascii="Segoe UI Symbol" w:eastAsia="Segoe UI Symbol" w:hAnsi="Segoe UI Symbol" w:cs="Segoe UI Symbol"/>
        </w:rPr>
        <w:t xml:space="preserve">ê </w:t>
      </w:r>
      <w:r>
        <w:t xml:space="preserve">0 0 0 0 0 0 0 </w:t>
      </w:r>
      <w:r>
        <w:rPr>
          <w:rFonts w:ascii="Segoe UI Symbol" w:eastAsia="Segoe UI Symbol" w:hAnsi="Segoe UI Symbol" w:cs="Segoe UI Symbol"/>
        </w:rPr>
        <w:t>0 0 -</w:t>
      </w:r>
      <w:r>
        <w:t xml:space="preserve">4 4 4 0 0 0 ú </w:t>
      </w:r>
      <w:r>
        <w:rPr>
          <w:rFonts w:ascii="Segoe UI Symbol" w:eastAsia="Segoe UI Symbol" w:hAnsi="Segoe UI Symbol" w:cs="Segoe UI Symbol"/>
        </w:rPr>
        <w:t xml:space="preserve"> </w:t>
      </w:r>
      <w:proofErr w:type="spellStart"/>
      <w:r>
        <w:rPr>
          <w:rFonts w:ascii="Segoe UI Symbol" w:eastAsia="Segoe UI Symbol" w:hAnsi="Segoe UI Symbol" w:cs="Segoe UI Symbol"/>
          <w:sz w:val="37"/>
          <w:vertAlign w:val="superscript"/>
        </w:rPr>
        <w:t>êê</w:t>
      </w:r>
      <w:proofErr w:type="spellEnd"/>
      <w:r>
        <w:rPr>
          <w:rFonts w:ascii="Segoe UI Symbol" w:eastAsia="Segoe UI Symbol" w:hAnsi="Segoe UI Symbol" w:cs="Segoe UI Symbol"/>
          <w:sz w:val="37"/>
          <w:vertAlign w:val="superscript"/>
        </w:rPr>
        <w:t xml:space="preserve"> </w:t>
      </w:r>
      <w:r>
        <w:t xml:space="preserve">0 0 0 0 0  0 0 0 0 4 </w:t>
      </w:r>
      <w:r>
        <w:rPr>
          <w:rFonts w:ascii="Segoe UI Symbol" w:eastAsia="Segoe UI Symbol" w:hAnsi="Segoe UI Symbol" w:cs="Segoe UI Symbol"/>
        </w:rPr>
        <w:t>-</w:t>
      </w:r>
      <w:r>
        <w:t xml:space="preserve">4 4 0 0 0 0 ú </w:t>
      </w:r>
    </w:p>
    <w:p w14:paraId="77B788BC" w14:textId="77777777" w:rsidR="001B7BB4" w:rsidRDefault="00365D59">
      <w:pPr>
        <w:spacing w:after="187" w:line="216" w:lineRule="auto"/>
        <w:ind w:left="1117" w:right="1090"/>
        <w:jc w:val="both"/>
      </w:pPr>
      <w:r>
        <w:rPr>
          <w:rFonts w:ascii="Segoe UI Symbol" w:eastAsia="Segoe UI Symbol" w:hAnsi="Segoe UI Symbol" w:cs="Segoe UI Symbol"/>
        </w:rPr>
        <w:t xml:space="preserve">ê </w:t>
      </w:r>
      <w:r>
        <w:t xml:space="preserve">0 0 0 0 0 0 0 0 0 4 4 </w:t>
      </w:r>
      <w:r>
        <w:rPr>
          <w:rFonts w:ascii="Segoe UI Symbol" w:eastAsia="Segoe UI Symbol" w:hAnsi="Segoe UI Symbol" w:cs="Segoe UI Symbol"/>
        </w:rPr>
        <w:t>-</w:t>
      </w:r>
      <w:r>
        <w:t xml:space="preserve">4 0 0 0 </w:t>
      </w:r>
      <w:r>
        <w:rPr>
          <w:rFonts w:ascii="Segoe UI Symbol" w:eastAsia="Segoe UI Symbol" w:hAnsi="Segoe UI Symbol" w:cs="Segoe UI Symbol"/>
        </w:rPr>
        <w:t>ú ê</w:t>
      </w:r>
      <w:r>
        <w:rPr>
          <w:rFonts w:ascii="Segoe UI Symbol" w:eastAsia="Segoe UI Symbol" w:hAnsi="Segoe UI Symbol" w:cs="Segoe UI Symbol"/>
        </w:rPr>
        <w:tab/>
        <w:t xml:space="preserve">ú ê </w:t>
      </w:r>
      <w:r>
        <w:t xml:space="preserve">0 0 0 0 0 0 0 0 0 0 0 0 </w:t>
      </w:r>
      <w:r>
        <w:rPr>
          <w:rFonts w:ascii="Segoe UI Symbol" w:eastAsia="Segoe UI Symbol" w:hAnsi="Segoe UI Symbol" w:cs="Segoe UI Symbol"/>
        </w:rPr>
        <w:t>-</w:t>
      </w:r>
      <w:r>
        <w:t xml:space="preserve">4 4 4 </w:t>
      </w:r>
      <w:r>
        <w:rPr>
          <w:rFonts w:ascii="Segoe UI Symbol" w:eastAsia="Segoe UI Symbol" w:hAnsi="Segoe UI Symbol" w:cs="Segoe UI Symbol"/>
        </w:rPr>
        <w:t>ú</w:t>
      </w:r>
    </w:p>
    <w:p w14:paraId="57057ADF" w14:textId="77777777" w:rsidR="001B7BB4" w:rsidRDefault="00365D59">
      <w:pPr>
        <w:spacing w:after="478" w:line="216" w:lineRule="auto"/>
        <w:ind w:left="1117" w:right="1090"/>
        <w:jc w:val="both"/>
      </w:pPr>
      <w:r>
        <w:rPr>
          <w:rFonts w:ascii="Segoe UI Symbol" w:eastAsia="Segoe UI Symbol" w:hAnsi="Segoe UI Symbol" w:cs="Segoe UI Symbol"/>
        </w:rPr>
        <w:t xml:space="preserve">ê </w:t>
      </w:r>
      <w:r>
        <w:t xml:space="preserve">0 0 0 0 0 0 0 0 0 0 0 0 4 </w:t>
      </w:r>
      <w:r>
        <w:rPr>
          <w:rFonts w:ascii="Segoe UI Symbol" w:eastAsia="Segoe UI Symbol" w:hAnsi="Segoe UI Symbol" w:cs="Segoe UI Symbol"/>
        </w:rPr>
        <w:t>-</w:t>
      </w:r>
      <w:r>
        <w:t xml:space="preserve">4 4 </w:t>
      </w:r>
      <w:r>
        <w:rPr>
          <w:rFonts w:ascii="Segoe UI Symbol" w:eastAsia="Segoe UI Symbol" w:hAnsi="Segoe UI Symbol" w:cs="Segoe UI Symbol"/>
        </w:rPr>
        <w:t>ú ê</w:t>
      </w:r>
      <w:r>
        <w:rPr>
          <w:rFonts w:ascii="Segoe UI Symbol" w:eastAsia="Segoe UI Symbol" w:hAnsi="Segoe UI Symbol" w:cs="Segoe UI Symbol"/>
        </w:rPr>
        <w:tab/>
        <w:t xml:space="preserve">ú êë </w:t>
      </w:r>
      <w:r>
        <w:t xml:space="preserve">0 0 0 0 0 0 0 0 0 0 0 0 4 4 </w:t>
      </w:r>
      <w:r>
        <w:rPr>
          <w:rFonts w:ascii="Segoe UI Symbol" w:eastAsia="Segoe UI Symbol" w:hAnsi="Segoe UI Symbol" w:cs="Segoe UI Symbol"/>
        </w:rPr>
        <w:t>-</w:t>
      </w:r>
      <w:r>
        <w:t xml:space="preserve">4úû </w:t>
      </w:r>
    </w:p>
    <w:p w14:paraId="0847B07B" w14:textId="77777777" w:rsidR="001B7BB4" w:rsidRDefault="00365D59">
      <w:pPr>
        <w:ind w:left="24" w:right="7"/>
      </w:pPr>
      <w:r>
        <w:t xml:space="preserve">请注意块对角线结构。 许多问题都具有可用于开发其 QUBO 表示所需的 Q 矩阵的模式。 寻找模式通常是一种有用的反窃听工具。   </w:t>
      </w:r>
    </w:p>
    <w:p w14:paraId="414A0EA3" w14:textId="77777777" w:rsidR="001B7BB4" w:rsidRDefault="00365D59">
      <w:pPr>
        <w:spacing w:after="0" w:line="259" w:lineRule="auto"/>
        <w:ind w:left="0" w:firstLine="0"/>
      </w:pPr>
      <w:r>
        <w:t xml:space="preserve"> </w:t>
      </w:r>
    </w:p>
    <w:p w14:paraId="512066A5" w14:textId="77777777" w:rsidR="001B7BB4" w:rsidRDefault="00365D59">
      <w:pPr>
        <w:spacing w:after="36"/>
        <w:ind w:left="24" w:right="7"/>
      </w:pPr>
      <w:r>
        <w:t>要完成我们的 Q 矩阵，只需将表示邻接约束的惩罚插入到上述矩阵中即可。对于这些，我们对</w:t>
      </w:r>
      <w:r>
        <w:t xml:space="preserve">每个相邻的节点对和三种允许的颜色中的每一种使用变换 # 2 的惩罚，即 Px（x）。 我们有 </w:t>
      </w:r>
    </w:p>
    <w:p w14:paraId="630EA334" w14:textId="77777777" w:rsidR="001B7BB4" w:rsidRDefault="00365D59">
      <w:pPr>
        <w:ind w:left="24" w:right="7"/>
      </w:pPr>
      <w:r>
        <w:t xml:space="preserve">7 对相邻节点和 3 种颜色，总共产生 21 个邻接约束。为了对称，我们将在矩阵中插入 42 个惩罚，以增加已经存在的惩罚。 例如，对于确保节点 1 和 2 不能同时具有颜色 #1 的约束，惩罚为 </w:t>
      </w:r>
      <w:r>
        <w:rPr>
          <w:rFonts w:ascii="Cambria Math" w:eastAsia="Cambria Math" w:hAnsi="Cambria Math" w:cs="Cambria Math"/>
        </w:rPr>
        <w:t>Px6xZ</w:t>
      </w:r>
      <w:r>
        <w:t xml:space="preserve">，这意味着我们在矩阵的第 1 行和第 4 列以及第 1 列和第 4 行中插入惩罚值“2”。  （回想一下，我们已经重新标记了变量，以便原始变量 </w:t>
      </w:r>
      <w:r>
        <w:rPr>
          <w:rFonts w:ascii="Cambria Math" w:eastAsia="Cambria Math" w:hAnsi="Cambria Math" w:cs="Cambria Math"/>
        </w:rPr>
        <w:t>x6,6</w:t>
      </w:r>
      <w:r>
        <w:t xml:space="preserve"> 和 </w:t>
      </w:r>
      <w:r>
        <w:rPr>
          <w:rFonts w:ascii="Cambria Math" w:eastAsia="Cambria Math" w:hAnsi="Cambria Math" w:cs="Cambria Math"/>
        </w:rPr>
        <w:t>x8,6</w:t>
      </w:r>
      <w:r>
        <w:t xml:space="preserve"> </w:t>
      </w:r>
      <w:proofErr w:type="gramStart"/>
      <w:r>
        <w:t xml:space="preserve">现在是变量  </w:t>
      </w:r>
      <w:r>
        <w:rPr>
          <w:rFonts w:ascii="Cambria Math" w:eastAsia="Cambria Math" w:hAnsi="Cambria Math" w:cs="Cambria Math"/>
        </w:rPr>
        <w:t>x</w:t>
      </w:r>
      <w:proofErr w:type="gramEnd"/>
      <w:r>
        <w:rPr>
          <w:rFonts w:ascii="Cambria Math" w:eastAsia="Cambria Math" w:hAnsi="Cambria Math" w:cs="Cambria Math"/>
          <w:vertAlign w:val="subscript"/>
        </w:rPr>
        <w:t>6</w:t>
      </w:r>
      <w:r>
        <w:t xml:space="preserve"> 和 </w:t>
      </w:r>
      <w:r>
        <w:rPr>
          <w:rFonts w:ascii="Cambria Math" w:eastAsia="Cambria Math" w:hAnsi="Cambria Math" w:cs="Cambria Math"/>
        </w:rPr>
        <w:t>xZ</w:t>
      </w:r>
      <w:r>
        <w:t xml:space="preserve">。 包括对其他邻接约束的惩罚将完成 Q 矩阵，如下所示 </w:t>
      </w:r>
    </w:p>
    <w:p w14:paraId="4397E4DF" w14:textId="77777777" w:rsidR="001B7BB4" w:rsidRDefault="00365D59">
      <w:pPr>
        <w:spacing w:after="0" w:line="259" w:lineRule="auto"/>
        <w:ind w:left="0" w:firstLine="0"/>
      </w:pPr>
      <w:r>
        <w:t xml:space="preserve"> </w:t>
      </w:r>
    </w:p>
    <w:p w14:paraId="353416D4" w14:textId="77777777" w:rsidR="001B7BB4" w:rsidRDefault="00365D59">
      <w:pPr>
        <w:spacing w:after="54" w:line="259" w:lineRule="auto"/>
        <w:ind w:left="0" w:firstLine="0"/>
      </w:pPr>
      <w:r>
        <w:t xml:space="preserve"> </w:t>
      </w:r>
    </w:p>
    <w:p w14:paraId="2A5C985C" w14:textId="77777777" w:rsidR="001B7BB4" w:rsidRDefault="00365D59">
      <w:pPr>
        <w:spacing w:after="0" w:line="247" w:lineRule="auto"/>
        <w:ind w:left="1306" w:right="886"/>
        <w:jc w:val="center"/>
      </w:pPr>
      <w:r>
        <w:rPr>
          <w:rFonts w:ascii="Segoe UI Symbol" w:eastAsia="Segoe UI Symbol" w:hAnsi="Segoe UI Symbol" w:cs="Segoe UI Symbol"/>
        </w:rPr>
        <w:t>é-4</w:t>
      </w:r>
      <w:r>
        <w:t xml:space="preserve"> 4 4 2 0 0 0 0 0 0 0 0 2 0 0 </w:t>
      </w:r>
      <w:r>
        <w:rPr>
          <w:rFonts w:ascii="Segoe UI Symbol" w:eastAsia="Segoe UI Symbol" w:hAnsi="Segoe UI Symbol" w:cs="Segoe UI Symbol"/>
        </w:rPr>
        <w:t xml:space="preserve">ù </w:t>
      </w:r>
      <w:r>
        <w:rPr>
          <w:rFonts w:ascii="Segoe UI Symbol" w:eastAsia="Segoe UI Symbol" w:hAnsi="Segoe UI Symbol" w:cs="Segoe UI Symbol"/>
          <w:sz w:val="37"/>
          <w:vertAlign w:val="superscript"/>
        </w:rPr>
        <w:t xml:space="preserve">ê </w:t>
      </w:r>
      <w:r>
        <w:t xml:space="preserve">4 </w:t>
      </w:r>
      <w:r>
        <w:t xml:space="preserve">-4 4 0 2 0 0 0 0 0 0 0 0 2 0 </w:t>
      </w:r>
      <w:proofErr w:type="spellStart"/>
      <w:r>
        <w:rPr>
          <w:rFonts w:ascii="Segoe UI Symbol" w:eastAsia="Segoe UI Symbol" w:hAnsi="Segoe UI Symbol" w:cs="Segoe UI Symbol"/>
          <w:sz w:val="37"/>
          <w:vertAlign w:val="superscript"/>
        </w:rPr>
        <w:t>úú</w:t>
      </w:r>
      <w:proofErr w:type="spellEnd"/>
    </w:p>
    <w:p w14:paraId="3D4DD6FE" w14:textId="77777777" w:rsidR="001B7BB4" w:rsidRDefault="00365D59">
      <w:pPr>
        <w:spacing w:after="0" w:line="259" w:lineRule="auto"/>
        <w:ind w:left="1337"/>
      </w:pPr>
      <w:r>
        <w:rPr>
          <w:rFonts w:ascii="Segoe UI Symbol" w:eastAsia="Segoe UI Symbol" w:hAnsi="Segoe UI Symbol" w:cs="Segoe UI Symbol"/>
        </w:rPr>
        <w:t>ê</w:t>
      </w:r>
    </w:p>
    <w:p w14:paraId="6E3D9261" w14:textId="77777777" w:rsidR="001B7BB4" w:rsidRDefault="00365D59">
      <w:pPr>
        <w:spacing w:after="0" w:line="247" w:lineRule="auto"/>
        <w:ind w:left="1306" w:right="886"/>
        <w:jc w:val="center"/>
      </w:pPr>
      <w:r>
        <w:rPr>
          <w:rFonts w:ascii="Segoe UI Symbol" w:eastAsia="Segoe UI Symbol" w:hAnsi="Segoe UI Symbol" w:cs="Segoe UI Symbol"/>
        </w:rPr>
        <w:t xml:space="preserve"> </w:t>
      </w:r>
      <w:r>
        <w:t xml:space="preserve">ê 4 4 </w:t>
      </w:r>
      <w:r>
        <w:rPr>
          <w:rFonts w:ascii="Segoe UI Symbol" w:eastAsia="Segoe UI Symbol" w:hAnsi="Segoe UI Symbol" w:cs="Segoe UI Symbol"/>
        </w:rPr>
        <w:t>-</w:t>
      </w:r>
      <w:r>
        <w:t xml:space="preserve">4 0 0 2 0 0 0 0 0 0 0 0 0 2 </w:t>
      </w:r>
      <w:r>
        <w:rPr>
          <w:rFonts w:ascii="Segoe UI Symbol" w:eastAsia="Segoe UI Symbol" w:hAnsi="Segoe UI Symbol" w:cs="Segoe UI Symbol"/>
        </w:rPr>
        <w:t xml:space="preserve">ú </w:t>
      </w:r>
      <w:r>
        <w:rPr>
          <w:rFonts w:ascii="Segoe UI Symbol" w:eastAsia="Segoe UI Symbol" w:hAnsi="Segoe UI Symbol" w:cs="Segoe UI Symbol"/>
          <w:sz w:val="37"/>
          <w:vertAlign w:val="superscript"/>
        </w:rPr>
        <w:t xml:space="preserve">ê </w:t>
      </w:r>
      <w:r>
        <w:t xml:space="preserve">2 0 0 </w:t>
      </w:r>
      <w:r>
        <w:rPr>
          <w:rFonts w:ascii="Segoe UI Symbol" w:eastAsia="Segoe UI Symbol" w:hAnsi="Segoe UI Symbol" w:cs="Segoe UI Symbol"/>
        </w:rPr>
        <w:t>-</w:t>
      </w:r>
      <w:r>
        <w:t xml:space="preserve">4 4 4 2 0 0 2 0 0 0 ú </w:t>
      </w:r>
    </w:p>
    <w:p w14:paraId="4B2597B6" w14:textId="77777777" w:rsidR="001B7BB4" w:rsidRDefault="00365D59">
      <w:pPr>
        <w:spacing w:after="0" w:line="259" w:lineRule="auto"/>
        <w:ind w:left="1337"/>
      </w:pPr>
      <w:r>
        <w:rPr>
          <w:rFonts w:ascii="Segoe UI Symbol" w:eastAsia="Segoe UI Symbol" w:hAnsi="Segoe UI Symbol" w:cs="Segoe UI Symbol"/>
        </w:rPr>
        <w:t>ê</w:t>
      </w:r>
    </w:p>
    <w:p w14:paraId="7C3A0059" w14:textId="77777777" w:rsidR="001B7BB4" w:rsidRDefault="00365D59">
      <w:pPr>
        <w:spacing w:after="173" w:line="227" w:lineRule="auto"/>
        <w:ind w:left="1337" w:right="917"/>
        <w:jc w:val="both"/>
      </w:pPr>
      <w:r>
        <w:rPr>
          <w:rFonts w:ascii="Segoe UI Symbol" w:eastAsia="Segoe UI Symbol" w:hAnsi="Segoe UI Symbol" w:cs="Segoe UI Symbol"/>
        </w:rPr>
        <w:t xml:space="preserve">ê </w:t>
      </w:r>
      <w:r>
        <w:t>0 2 0 4 4 4 0 2 0 0 2 0 0 2 0</w:t>
      </w:r>
      <w:r>
        <w:rPr>
          <w:rFonts w:ascii="Segoe UI Symbol" w:eastAsia="Segoe UI Symbol" w:hAnsi="Segoe UI Symbol" w:cs="Segoe UI Symbol"/>
        </w:rPr>
        <w:t>-</w:t>
      </w:r>
      <w:r>
        <w:rPr>
          <w:rFonts w:ascii="Segoe UI Symbol" w:eastAsia="Segoe UI Symbol" w:hAnsi="Segoe UI Symbol" w:cs="Segoe UI Symbol"/>
        </w:rPr>
        <w:tab/>
        <w:t>ú ê</w:t>
      </w:r>
      <w:r>
        <w:rPr>
          <w:rFonts w:ascii="Segoe UI Symbol" w:eastAsia="Segoe UI Symbol" w:hAnsi="Segoe UI Symbol" w:cs="Segoe UI Symbol"/>
        </w:rPr>
        <w:tab/>
        <w:t xml:space="preserve">ú ê </w:t>
      </w:r>
      <w:r>
        <w:t xml:space="preserve">0 0 2 4 4 </w:t>
      </w:r>
      <w:r>
        <w:rPr>
          <w:rFonts w:ascii="Segoe UI Symbol" w:eastAsia="Segoe UI Symbol" w:hAnsi="Segoe UI Symbol" w:cs="Segoe UI Symbol"/>
        </w:rPr>
        <w:t>-</w:t>
      </w:r>
      <w:r>
        <w:t xml:space="preserve">4 0 0 2 0 0 2 0 0 2 </w:t>
      </w:r>
      <w:r>
        <w:rPr>
          <w:rFonts w:ascii="Segoe UI Symbol" w:eastAsia="Segoe UI Symbol" w:hAnsi="Segoe UI Symbol" w:cs="Segoe UI Symbol"/>
        </w:rPr>
        <w:t>ú</w:t>
      </w:r>
    </w:p>
    <w:p w14:paraId="582C515D" w14:textId="77777777" w:rsidR="001B7BB4" w:rsidRDefault="00365D59">
      <w:pPr>
        <w:spacing w:after="0" w:line="227" w:lineRule="auto"/>
        <w:ind w:left="1337" w:right="917"/>
        <w:jc w:val="both"/>
      </w:pPr>
      <w:r>
        <w:rPr>
          <w:rFonts w:ascii="Segoe UI Symbol" w:eastAsia="Segoe UI Symbol" w:hAnsi="Segoe UI Symbol" w:cs="Segoe UI Symbol"/>
        </w:rPr>
        <w:t xml:space="preserve">ê </w:t>
      </w:r>
      <w:r>
        <w:t xml:space="preserve">0 0 0 2 0 0 </w:t>
      </w:r>
      <w:r>
        <w:rPr>
          <w:rFonts w:ascii="Segoe UI Symbol" w:eastAsia="Segoe UI Symbol" w:hAnsi="Segoe UI Symbol" w:cs="Segoe UI Symbol"/>
        </w:rPr>
        <w:t>-</w:t>
      </w:r>
      <w:r>
        <w:t xml:space="preserve">4 4 4 2 0 0 0 0 0 </w:t>
      </w:r>
      <w:r>
        <w:rPr>
          <w:rFonts w:ascii="Segoe UI Symbol" w:eastAsia="Segoe UI Symbol" w:hAnsi="Segoe UI Symbol" w:cs="Segoe UI Symbol"/>
        </w:rPr>
        <w:t>ú ê</w:t>
      </w:r>
      <w:r>
        <w:rPr>
          <w:rFonts w:ascii="Segoe UI Symbol" w:eastAsia="Segoe UI Symbol" w:hAnsi="Segoe UI Symbol" w:cs="Segoe UI Symbol"/>
        </w:rPr>
        <w:tab/>
        <w:t>ú</w:t>
      </w:r>
    </w:p>
    <w:p w14:paraId="373A4084" w14:textId="77777777" w:rsidR="001B7BB4" w:rsidRDefault="00365D59">
      <w:pPr>
        <w:spacing w:after="11" w:line="227" w:lineRule="auto"/>
        <w:ind w:left="1342" w:right="917" w:hanging="422"/>
        <w:jc w:val="both"/>
      </w:pPr>
      <w:r>
        <w:rPr>
          <w:i/>
        </w:rPr>
        <w:t xml:space="preserve">Q= </w:t>
      </w:r>
      <w:r>
        <w:t>ê 0 0 0 0 2 0 4 4 4 0 2 0 0 0 0</w:t>
      </w:r>
      <w:r>
        <w:rPr>
          <w:rFonts w:ascii="Segoe UI Symbol" w:eastAsia="Segoe UI Symbol" w:hAnsi="Segoe UI Symbol" w:cs="Segoe UI Symbol"/>
        </w:rPr>
        <w:t xml:space="preserve">- ú </w:t>
      </w:r>
      <w:r>
        <w:rPr>
          <w:rFonts w:ascii="Segoe UI Symbol" w:eastAsia="Segoe UI Symbol" w:hAnsi="Segoe UI Symbol" w:cs="Segoe UI Symbol"/>
          <w:sz w:val="37"/>
          <w:vertAlign w:val="superscript"/>
        </w:rPr>
        <w:t xml:space="preserve">ê 0 </w:t>
      </w:r>
      <w:r>
        <w:t>0 0 0 0 2 4 4 4 0 0 2 0 0 0</w:t>
      </w:r>
      <w:r>
        <w:rPr>
          <w:rFonts w:ascii="Segoe UI Symbol" w:eastAsia="Segoe UI Symbol" w:hAnsi="Segoe UI Symbol" w:cs="Segoe UI Symbol"/>
        </w:rPr>
        <w:t xml:space="preserve">- </w:t>
      </w:r>
      <w:proofErr w:type="spellStart"/>
      <w:r>
        <w:rPr>
          <w:rFonts w:ascii="Segoe UI Symbol" w:eastAsia="Segoe UI Symbol" w:hAnsi="Segoe UI Symbol" w:cs="Segoe UI Symbol"/>
          <w:sz w:val="37"/>
          <w:vertAlign w:val="superscript"/>
        </w:rPr>
        <w:t>úú</w:t>
      </w:r>
      <w:proofErr w:type="spellEnd"/>
    </w:p>
    <w:p w14:paraId="50C9D8BA" w14:textId="77777777" w:rsidR="001B7BB4" w:rsidRDefault="00365D59">
      <w:pPr>
        <w:spacing w:after="0" w:line="259" w:lineRule="auto"/>
        <w:ind w:left="1337"/>
      </w:pPr>
      <w:r>
        <w:rPr>
          <w:rFonts w:ascii="Segoe UI Symbol" w:eastAsia="Segoe UI Symbol" w:hAnsi="Segoe UI Symbol" w:cs="Segoe UI Symbol"/>
        </w:rPr>
        <w:t>ê</w:t>
      </w:r>
    </w:p>
    <w:p w14:paraId="6A8C2A10" w14:textId="77777777" w:rsidR="001B7BB4" w:rsidRDefault="00365D59">
      <w:pPr>
        <w:spacing w:after="0" w:line="247" w:lineRule="auto"/>
        <w:ind w:left="1306" w:right="886"/>
        <w:jc w:val="center"/>
      </w:pPr>
      <w:r>
        <w:rPr>
          <w:rFonts w:ascii="Segoe UI Symbol" w:eastAsia="Segoe UI Symbol" w:hAnsi="Segoe UI Symbol" w:cs="Segoe UI Symbol"/>
        </w:rPr>
        <w:t xml:space="preserve">ê </w:t>
      </w:r>
      <w:r>
        <w:t>0 0 0 2 0 0 2 0 0 4</w:t>
      </w:r>
      <w:r>
        <w:rPr>
          <w:rFonts w:ascii="Segoe UI Symbol" w:eastAsia="Segoe UI Symbol" w:hAnsi="Segoe UI Symbol" w:cs="Segoe UI Symbol"/>
        </w:rPr>
        <w:t>-</w:t>
      </w:r>
      <w:r>
        <w:rPr>
          <w:rFonts w:ascii="Segoe UI Symbol" w:eastAsia="Segoe UI Symbol" w:hAnsi="Segoe UI Symbol" w:cs="Segoe UI Symbol"/>
        </w:rPr>
        <w:tab/>
      </w:r>
      <w:r>
        <w:t xml:space="preserve">4 4 2 0 0 </w:t>
      </w:r>
      <w:r>
        <w:rPr>
          <w:rFonts w:ascii="Segoe UI Symbol" w:eastAsia="Segoe UI Symbol" w:hAnsi="Segoe UI Symbol" w:cs="Segoe UI Symbol"/>
        </w:rPr>
        <w:t xml:space="preserve">ú </w:t>
      </w:r>
      <w:proofErr w:type="spellStart"/>
      <w:r>
        <w:rPr>
          <w:rFonts w:ascii="Segoe UI Symbol" w:eastAsia="Segoe UI Symbol" w:hAnsi="Segoe UI Symbol" w:cs="Segoe UI Symbol"/>
          <w:sz w:val="37"/>
          <w:vertAlign w:val="superscript"/>
        </w:rPr>
        <w:t>êê</w:t>
      </w:r>
      <w:proofErr w:type="spellEnd"/>
      <w:r>
        <w:rPr>
          <w:rFonts w:ascii="Segoe UI Symbol" w:eastAsia="Segoe UI Symbol" w:hAnsi="Segoe UI Symbol" w:cs="Segoe UI Symbol"/>
          <w:sz w:val="37"/>
          <w:vertAlign w:val="superscript"/>
        </w:rPr>
        <w:t xml:space="preserve"> </w:t>
      </w:r>
      <w:r>
        <w:t>0 0 0 0 2 0 0 2 0 4 4 4 0 2 0</w:t>
      </w:r>
      <w:r>
        <w:rPr>
          <w:rFonts w:ascii="Segoe UI Symbol" w:eastAsia="Segoe UI Symbol" w:hAnsi="Segoe UI Symbol" w:cs="Segoe UI Symbol"/>
        </w:rPr>
        <w:t>-</w:t>
      </w:r>
      <w:r>
        <w:rPr>
          <w:rFonts w:ascii="Segoe UI Symbol" w:eastAsia="Segoe UI Symbol" w:hAnsi="Segoe UI Symbol" w:cs="Segoe UI Symbol"/>
        </w:rPr>
        <w:tab/>
      </w:r>
      <w:proofErr w:type="spellStart"/>
      <w:r>
        <w:rPr>
          <w:rFonts w:ascii="Segoe UI Symbol" w:eastAsia="Segoe UI Symbol" w:hAnsi="Segoe UI Symbol" w:cs="Segoe UI Symbol"/>
          <w:sz w:val="37"/>
          <w:vertAlign w:val="superscript"/>
        </w:rPr>
        <w:t>úú</w:t>
      </w:r>
      <w:proofErr w:type="spellEnd"/>
    </w:p>
    <w:p w14:paraId="1E36A77E" w14:textId="77777777" w:rsidR="001B7BB4" w:rsidRDefault="00365D59">
      <w:pPr>
        <w:spacing w:after="173" w:line="227" w:lineRule="auto"/>
        <w:ind w:left="1337" w:right="917"/>
        <w:jc w:val="both"/>
      </w:pPr>
      <w:r>
        <w:rPr>
          <w:rFonts w:ascii="Segoe UI Symbol" w:eastAsia="Segoe UI Symbol" w:hAnsi="Segoe UI Symbol" w:cs="Segoe UI Symbol"/>
        </w:rPr>
        <w:t xml:space="preserve">ê </w:t>
      </w:r>
      <w:r>
        <w:t>0 0 0 0 0 2 0 0 2 4 4 4 0 0 2</w:t>
      </w:r>
      <w:r>
        <w:rPr>
          <w:rFonts w:ascii="Segoe UI Symbol" w:eastAsia="Segoe UI Symbol" w:hAnsi="Segoe UI Symbol" w:cs="Segoe UI Symbol"/>
        </w:rPr>
        <w:t>- ú ê</w:t>
      </w:r>
      <w:r>
        <w:rPr>
          <w:rFonts w:ascii="Segoe UI Symbol" w:eastAsia="Segoe UI Symbol" w:hAnsi="Segoe UI Symbol" w:cs="Segoe UI Symbol"/>
        </w:rPr>
        <w:tab/>
        <w:t xml:space="preserve">ú ê </w:t>
      </w:r>
      <w:r>
        <w:t>2 0 0 2 0 0 0 0 0 2 0 0 4</w:t>
      </w:r>
      <w:r>
        <w:rPr>
          <w:rFonts w:ascii="Segoe UI Symbol" w:eastAsia="Segoe UI Symbol" w:hAnsi="Segoe UI Symbol" w:cs="Segoe UI Symbol"/>
        </w:rPr>
        <w:t xml:space="preserve">- </w:t>
      </w:r>
      <w:r>
        <w:t xml:space="preserve">4 4 </w:t>
      </w:r>
      <w:r>
        <w:rPr>
          <w:rFonts w:ascii="Segoe UI Symbol" w:eastAsia="Segoe UI Symbol" w:hAnsi="Segoe UI Symbol" w:cs="Segoe UI Symbol"/>
        </w:rPr>
        <w:t>ú</w:t>
      </w:r>
    </w:p>
    <w:p w14:paraId="31C45408" w14:textId="77777777" w:rsidR="001B7BB4" w:rsidRDefault="00365D59">
      <w:pPr>
        <w:spacing w:after="463" w:line="227" w:lineRule="auto"/>
        <w:ind w:left="1337" w:right="917"/>
        <w:jc w:val="both"/>
      </w:pPr>
      <w:r>
        <w:rPr>
          <w:rFonts w:ascii="Segoe UI Symbol" w:eastAsia="Segoe UI Symbol" w:hAnsi="Segoe UI Symbol" w:cs="Segoe UI Symbol"/>
        </w:rPr>
        <w:t xml:space="preserve">ê </w:t>
      </w:r>
      <w:r>
        <w:t>0 2 0 0 2 0 0 0 0 0 2 0 4 4 4</w:t>
      </w:r>
      <w:r>
        <w:rPr>
          <w:rFonts w:ascii="Segoe UI Symbol" w:eastAsia="Segoe UI Symbol" w:hAnsi="Segoe UI Symbol" w:cs="Segoe UI Symbol"/>
        </w:rPr>
        <w:t>- ú ê</w:t>
      </w:r>
      <w:r>
        <w:rPr>
          <w:rFonts w:ascii="Segoe UI Symbol" w:eastAsia="Segoe UI Symbol" w:hAnsi="Segoe UI Symbol" w:cs="Segoe UI Symbol"/>
        </w:rPr>
        <w:tab/>
        <w:t xml:space="preserve">ú êë </w:t>
      </w:r>
      <w:r>
        <w:t>0 0 2 0 0 2 0 0 0 0 0 2 4 4 4</w:t>
      </w:r>
      <w:r>
        <w:rPr>
          <w:rFonts w:ascii="Segoe UI Symbol" w:eastAsia="Segoe UI Symbol" w:hAnsi="Segoe UI Symbol" w:cs="Segoe UI Symbol"/>
        </w:rPr>
        <w:t xml:space="preserve">- úû </w:t>
      </w:r>
    </w:p>
    <w:p w14:paraId="53D886C7" w14:textId="77777777" w:rsidR="001B7BB4" w:rsidRDefault="00365D59">
      <w:pPr>
        <w:ind w:left="24" w:right="7"/>
      </w:pPr>
      <w:r>
        <w:lastRenderedPageBreak/>
        <w:t xml:space="preserve">上面的矩阵包含了我们着色问题的所有约束，产生了等效的 QUBO 模型 </w:t>
      </w:r>
    </w:p>
    <w:p w14:paraId="34B77243" w14:textId="77777777" w:rsidR="001B7BB4" w:rsidRDefault="00365D59">
      <w:pPr>
        <w:spacing w:after="53" w:line="259" w:lineRule="auto"/>
        <w:ind w:left="0" w:firstLine="0"/>
      </w:pPr>
      <w:r>
        <w:t xml:space="preserve"> </w:t>
      </w:r>
    </w:p>
    <w:p w14:paraId="7CA73261" w14:textId="77777777" w:rsidR="001B7BB4" w:rsidRDefault="00365D59">
      <w:pPr>
        <w:tabs>
          <w:tab w:val="center" w:pos="4677"/>
          <w:tab w:val="center" w:pos="5707"/>
        </w:tabs>
        <w:spacing w:after="22" w:line="259" w:lineRule="auto"/>
        <w:ind w:left="0" w:firstLine="0"/>
      </w:pPr>
      <w:r>
        <w:rPr>
          <w:rFonts w:ascii="Calibri" w:eastAsia="Calibri" w:hAnsi="Calibri" w:cs="Calibri"/>
          <w:sz w:val="22"/>
        </w:rPr>
        <w:tab/>
      </w:r>
      <w:proofErr w:type="spellStart"/>
      <w:r>
        <w:rPr>
          <w:i/>
          <w:sz w:val="29"/>
        </w:rPr>
        <w:t>曲博</w:t>
      </w:r>
      <w:r>
        <w:rPr>
          <w:sz w:val="29"/>
        </w:rPr>
        <w:t>：分钟</w:t>
      </w:r>
      <w:proofErr w:type="spellEnd"/>
      <w:r>
        <w:rPr>
          <w:sz w:val="29"/>
        </w:rPr>
        <w:t xml:space="preserve"> </w:t>
      </w:r>
      <w:proofErr w:type="spellStart"/>
      <w:r>
        <w:rPr>
          <w:i/>
          <w:sz w:val="29"/>
        </w:rPr>
        <w:t>xQxt的</w:t>
      </w:r>
      <w:proofErr w:type="spellEnd"/>
      <w:r>
        <w:rPr>
          <w:i/>
          <w:sz w:val="29"/>
          <w:vertAlign w:val="superscript"/>
        </w:rPr>
        <w:tab/>
      </w:r>
      <w:r>
        <w:rPr>
          <w:sz w:val="37"/>
          <w:vertAlign w:val="subscript"/>
        </w:rPr>
        <w:t xml:space="preserve"> </w:t>
      </w:r>
    </w:p>
    <w:p w14:paraId="35449C5D" w14:textId="77777777" w:rsidR="001B7BB4" w:rsidRDefault="00365D59">
      <w:pPr>
        <w:spacing w:after="0" w:line="259" w:lineRule="auto"/>
        <w:ind w:left="58" w:firstLine="0"/>
        <w:jc w:val="center"/>
      </w:pPr>
      <w:r>
        <w:t xml:space="preserve"> </w:t>
      </w:r>
    </w:p>
    <w:p w14:paraId="242F6FA2" w14:textId="77777777" w:rsidR="001B7BB4" w:rsidRDefault="00365D59">
      <w:pPr>
        <w:spacing w:after="31"/>
        <w:ind w:left="24" w:right="7"/>
      </w:pPr>
      <w:r>
        <w:t xml:space="preserve">求解此模型可得到可行的着色： </w:t>
      </w:r>
    </w:p>
    <w:p w14:paraId="4ADA5724" w14:textId="77777777" w:rsidR="001B7BB4" w:rsidRDefault="00365D59">
      <w:pPr>
        <w:tabs>
          <w:tab w:val="center" w:pos="1340"/>
          <w:tab w:val="center" w:pos="1983"/>
          <w:tab w:val="center" w:pos="4588"/>
        </w:tabs>
        <w:ind w:left="0" w:firstLine="0"/>
      </w:pPr>
      <w:r>
        <w:rPr>
          <w:rFonts w:ascii="Cambria Math" w:eastAsia="Cambria Math" w:hAnsi="Cambria Math" w:cs="Cambria Math"/>
        </w:rPr>
        <w:t>x8 = xZ =</w:t>
      </w:r>
      <w:r>
        <w:rPr>
          <w:rFonts w:ascii="Cambria Math" w:eastAsia="Cambria Math" w:hAnsi="Cambria Math" w:cs="Cambria Math"/>
        </w:rPr>
        <w:tab/>
      </w:r>
      <w:r>
        <w:rPr>
          <w:rFonts w:ascii="Cambria Math" w:eastAsia="Cambria Math" w:hAnsi="Cambria Math" w:cs="Cambria Math"/>
        </w:rPr>
        <w:t>xc =</w:t>
      </w:r>
      <w:r>
        <w:rPr>
          <w:rFonts w:ascii="Cambria Math" w:eastAsia="Cambria Math" w:hAnsi="Cambria Math" w:cs="Cambria Math"/>
        </w:rPr>
        <w:tab/>
      </w:r>
      <w:r>
        <w:rPr>
          <w:rFonts w:ascii="Cambria Math" w:eastAsia="Cambria Math" w:hAnsi="Cambria Math" w:cs="Cambria Math"/>
        </w:rPr>
        <w:t>x66 =</w:t>
      </w:r>
      <w:r>
        <w:rPr>
          <w:rFonts w:ascii="Cambria Math" w:eastAsia="Cambria Math" w:hAnsi="Cambria Math" w:cs="Cambria Math"/>
        </w:rPr>
        <w:tab/>
      </w:r>
      <w:r>
        <w:rPr>
          <w:rFonts w:ascii="Cambria Math" w:eastAsia="Cambria Math" w:hAnsi="Cambria Math" w:cs="Cambria Math"/>
        </w:rPr>
        <w:t>x6_ = 1</w:t>
      </w:r>
      <w:r>
        <w:rPr>
          <w:rFonts w:ascii="Cambria Math" w:eastAsia="Cambria Math" w:hAnsi="Cambria Math" w:cs="Cambria Math"/>
        </w:rPr>
        <w:tab/>
      </w:r>
      <w:r>
        <w:t xml:space="preserve">所有其他变量都等于零。  </w:t>
      </w:r>
    </w:p>
    <w:p w14:paraId="354DF03F" w14:textId="77777777" w:rsidR="001B7BB4" w:rsidRDefault="00365D59">
      <w:pPr>
        <w:spacing w:after="0" w:line="259" w:lineRule="auto"/>
        <w:ind w:left="0" w:firstLine="0"/>
      </w:pPr>
      <w:r>
        <w:t xml:space="preserve"> </w:t>
      </w:r>
    </w:p>
    <w:p w14:paraId="0A067782" w14:textId="77777777" w:rsidR="001B7BB4" w:rsidRDefault="00365D59">
      <w:pPr>
        <w:ind w:left="24" w:right="7"/>
      </w:pPr>
      <w:r>
        <w:t xml:space="preserve">切换回我们的原始变量，此解决方案意味着节点 1 和 4 获得颜色 #2，节点 2 获得颜色 # 1，节点 3 和 5 获得颜色 # 3。  </w:t>
      </w:r>
    </w:p>
    <w:p w14:paraId="352368CE" w14:textId="77777777" w:rsidR="001B7BB4" w:rsidRDefault="00365D59">
      <w:pPr>
        <w:spacing w:after="0" w:line="259" w:lineRule="auto"/>
        <w:ind w:left="0" w:firstLine="0"/>
      </w:pPr>
      <w:r>
        <w:t xml:space="preserve"> </w:t>
      </w:r>
    </w:p>
    <w:p w14:paraId="2A78719E" w14:textId="77777777" w:rsidR="001B7BB4" w:rsidRDefault="00365D59">
      <w:pPr>
        <w:spacing w:after="3" w:line="257" w:lineRule="auto"/>
        <w:ind w:left="-5" w:right="299"/>
        <w:jc w:val="both"/>
      </w:pPr>
      <w:r>
        <w:rPr>
          <w:b/>
        </w:rPr>
        <w:t>备注</w:t>
      </w:r>
      <w:r>
        <w:t xml:space="preserve">：这种解决图形着色问题的方法已被证明对于具有数百个节点的各种着色实例非常有效，如Kochenberger等人（2005）所示。  </w:t>
      </w:r>
    </w:p>
    <w:p w14:paraId="69AB7883" w14:textId="77777777" w:rsidR="001B7BB4" w:rsidRDefault="00365D59">
      <w:pPr>
        <w:spacing w:after="0" w:line="259" w:lineRule="auto"/>
        <w:ind w:left="0" w:firstLine="0"/>
      </w:pPr>
      <w:r>
        <w:t xml:space="preserve"> </w:t>
      </w:r>
    </w:p>
    <w:p w14:paraId="723B29AE" w14:textId="77777777" w:rsidR="001B7BB4" w:rsidRDefault="00365D59">
      <w:pPr>
        <w:pStyle w:val="4"/>
        <w:ind w:left="-5"/>
      </w:pPr>
      <w:r>
        <w:t xml:space="preserve">5.3 一般 0/1 编程 </w:t>
      </w:r>
    </w:p>
    <w:p w14:paraId="62BAEE39" w14:textId="77777777" w:rsidR="001B7BB4" w:rsidRDefault="00365D59">
      <w:pPr>
        <w:ind w:left="24" w:right="7"/>
      </w:pPr>
      <w:r>
        <w:t xml:space="preserve">工业和政府中的许多重要问题都可以建模为具有混合约束类型的 0/1 线性规划。这种性质的一般问题可以用矩阵形式表示 </w:t>
      </w:r>
    </w:p>
    <w:p w14:paraId="3851DDD8" w14:textId="77777777" w:rsidR="001B7BB4" w:rsidRDefault="00365D59">
      <w:pPr>
        <w:spacing w:after="59" w:line="233" w:lineRule="auto"/>
        <w:ind w:left="4227" w:right="4172" w:hanging="4"/>
      </w:pPr>
      <w:proofErr w:type="spellStart"/>
      <w:r>
        <w:rPr>
          <w:sz w:val="28"/>
        </w:rPr>
        <w:t>麦克斯</w:t>
      </w:r>
      <w:proofErr w:type="spellEnd"/>
      <w:r>
        <w:rPr>
          <w:sz w:val="28"/>
        </w:rPr>
        <w:t xml:space="preserve"> </w:t>
      </w:r>
      <w:r>
        <w:rPr>
          <w:i/>
          <w:sz w:val="28"/>
        </w:rPr>
        <w:t>ST</w:t>
      </w:r>
    </w:p>
    <w:p w14:paraId="37B878D7" w14:textId="77777777" w:rsidR="001B7BB4" w:rsidRDefault="00365D59">
      <w:pPr>
        <w:spacing w:after="2" w:line="259" w:lineRule="auto"/>
        <w:ind w:left="20" w:right="206"/>
        <w:jc w:val="center"/>
      </w:pPr>
      <w:r>
        <w:rPr>
          <w:i/>
          <w:sz w:val="28"/>
        </w:rPr>
        <w:t>斧头=b</w:t>
      </w:r>
    </w:p>
    <w:p w14:paraId="3B00B3FC" w14:textId="77777777" w:rsidR="001B7BB4" w:rsidRDefault="00365D59">
      <w:pPr>
        <w:spacing w:after="2" w:line="259" w:lineRule="auto"/>
        <w:ind w:left="20"/>
        <w:jc w:val="center"/>
      </w:pPr>
      <w:proofErr w:type="spellStart"/>
      <w:r>
        <w:rPr>
          <w:i/>
          <w:sz w:val="28"/>
        </w:rPr>
        <w:t>xbinary</w:t>
      </w:r>
      <w:proofErr w:type="spellEnd"/>
      <w:r>
        <w:rPr>
          <w:i/>
          <w:sz w:val="28"/>
        </w:rPr>
        <w:t xml:space="preserve"> </w:t>
      </w:r>
    </w:p>
    <w:p w14:paraId="2505A942" w14:textId="77777777" w:rsidR="001B7BB4" w:rsidRDefault="00365D59">
      <w:pPr>
        <w:spacing w:after="0" w:line="259" w:lineRule="auto"/>
        <w:ind w:left="58" w:firstLine="0"/>
        <w:jc w:val="center"/>
      </w:pPr>
      <w:r>
        <w:t xml:space="preserve"> </w:t>
      </w:r>
    </w:p>
    <w:p w14:paraId="653B133B" w14:textId="77777777" w:rsidR="001B7BB4" w:rsidRDefault="00365D59">
      <w:pPr>
        <w:ind w:left="24" w:right="7"/>
      </w:pPr>
      <w:r>
        <w:t>其中</w:t>
      </w:r>
      <w:r>
        <w:rPr>
          <w:u w:val="single" w:color="000000"/>
        </w:rPr>
        <w:t>根据需要引入松弛变量</w:t>
      </w:r>
      <w:r>
        <w:t xml:space="preserve">以将不等式约束转换为等式。 给定此形式的问题，可以使用转换 # 1 将问题重新转换为 </w:t>
      </w:r>
    </w:p>
    <w:p w14:paraId="265D9880" w14:textId="77777777" w:rsidR="001B7BB4" w:rsidRDefault="00365D59">
      <w:pPr>
        <w:ind w:left="24" w:right="7"/>
      </w:pPr>
      <w:r>
        <w:t xml:space="preserve">QUBO表格 </w:t>
      </w:r>
    </w:p>
    <w:p w14:paraId="6FB026B6" w14:textId="77777777" w:rsidR="001B7BB4" w:rsidRDefault="00365D59">
      <w:pPr>
        <w:spacing w:after="96" w:line="259" w:lineRule="auto"/>
        <w:ind w:left="0" w:firstLine="0"/>
      </w:pPr>
      <w:r>
        <w:t xml:space="preserve"> </w:t>
      </w:r>
    </w:p>
    <w:p w14:paraId="53CA0782" w14:textId="77777777" w:rsidR="001B7BB4" w:rsidRDefault="00365D59">
      <w:pPr>
        <w:pStyle w:val="2"/>
        <w:spacing w:after="141" w:line="391" w:lineRule="auto"/>
        <w:ind w:left="3888" w:right="3601" w:hanging="4"/>
        <w:jc w:val="left"/>
      </w:pPr>
      <w:r>
        <w:rPr>
          <w:i w:val="0"/>
        </w:rPr>
        <w:t xml:space="preserve">最大 </w:t>
      </w:r>
      <w:r>
        <w:t xml:space="preserve">x0 </w:t>
      </w:r>
      <w:r>
        <w:rPr>
          <w:rFonts w:ascii="Segoe UI Symbol" w:eastAsia="Segoe UI Symbol" w:hAnsi="Segoe UI Symbol" w:cs="Segoe UI Symbol"/>
          <w:i w:val="0"/>
        </w:rPr>
        <w:t xml:space="preserve">= </w:t>
      </w:r>
      <w:r>
        <w:t xml:space="preserve">x </w:t>
      </w:r>
      <w:proofErr w:type="spellStart"/>
      <w:r>
        <w:t>Qx</w:t>
      </w:r>
      <w:r>
        <w:rPr>
          <w:vertAlign w:val="superscript"/>
        </w:rPr>
        <w:t>t</w:t>
      </w:r>
      <w:proofErr w:type="spellEnd"/>
      <w:r>
        <w:rPr>
          <w:vertAlign w:val="superscript"/>
        </w:rPr>
        <w:t xml:space="preserve"> </w:t>
      </w:r>
      <w:proofErr w:type="spellStart"/>
      <w:r>
        <w:t>st</w:t>
      </w:r>
      <w:proofErr w:type="spellEnd"/>
      <w:r>
        <w:t xml:space="preserve"> </w:t>
      </w:r>
      <w:proofErr w:type="spellStart"/>
      <w:r>
        <w:t>xbinary</w:t>
      </w:r>
      <w:proofErr w:type="spellEnd"/>
    </w:p>
    <w:p w14:paraId="088ED594" w14:textId="77777777" w:rsidR="001B7BB4" w:rsidRDefault="00365D59">
      <w:pPr>
        <w:ind w:left="24" w:right="7"/>
      </w:pPr>
      <w:r>
        <w:t xml:space="preserve">如前所述，不等式约束的问题可以通过引入松弛变量来处理，通过二元展开来创建约束系统 </w:t>
      </w:r>
      <w:r>
        <w:rPr>
          <w:rFonts w:ascii="Cambria Math" w:eastAsia="Cambria Math" w:hAnsi="Cambria Math" w:cs="Cambria Math"/>
        </w:rPr>
        <w:t>Ax = b</w:t>
      </w:r>
      <w:r>
        <w:t xml:space="preserve">。  </w:t>
      </w:r>
    </w:p>
    <w:p w14:paraId="6AA44FF3" w14:textId="77777777" w:rsidR="001B7BB4" w:rsidRDefault="00365D59">
      <w:pPr>
        <w:spacing w:after="0" w:line="259" w:lineRule="auto"/>
        <w:ind w:left="0" w:firstLine="0"/>
      </w:pPr>
      <w:r>
        <w:t xml:space="preserve"> </w:t>
      </w:r>
    </w:p>
    <w:p w14:paraId="3C9C1E87" w14:textId="77777777" w:rsidR="001B7BB4" w:rsidRDefault="00365D59">
      <w:pPr>
        <w:ind w:left="24" w:right="7"/>
      </w:pPr>
      <w:r>
        <w:rPr>
          <w:b/>
        </w:rPr>
        <w:t>数值示例</w:t>
      </w:r>
      <w:r>
        <w:t xml:space="preserve">：考虑一般的 0/1 问题 </w:t>
      </w:r>
    </w:p>
    <w:p w14:paraId="4C4C078B" w14:textId="77777777" w:rsidR="001B7BB4" w:rsidRDefault="00365D59">
      <w:pPr>
        <w:spacing w:after="37" w:line="259" w:lineRule="auto"/>
        <w:ind w:left="0" w:firstLine="0"/>
      </w:pPr>
      <w:r>
        <w:t xml:space="preserve"> </w:t>
      </w:r>
    </w:p>
    <w:p w14:paraId="1BCA4BEB" w14:textId="77777777" w:rsidR="001B7BB4" w:rsidRDefault="00365D59">
      <w:pPr>
        <w:spacing w:after="0" w:line="304" w:lineRule="auto"/>
        <w:ind w:left="3060" w:right="3164" w:hanging="4"/>
      </w:pPr>
      <w:r>
        <w:rPr>
          <w:sz w:val="25"/>
        </w:rPr>
        <w:t xml:space="preserve">最大 6x1+4x2+ + +8x3 5x4 5x5 </w:t>
      </w:r>
      <w:r>
        <w:rPr>
          <w:i/>
          <w:sz w:val="25"/>
        </w:rPr>
        <w:t>ST</w:t>
      </w:r>
    </w:p>
    <w:p w14:paraId="3ACF49D8" w14:textId="77777777" w:rsidR="001B7BB4" w:rsidRDefault="00365D59">
      <w:pPr>
        <w:spacing w:after="73" w:line="259" w:lineRule="auto"/>
        <w:ind w:left="452"/>
        <w:jc w:val="center"/>
      </w:pPr>
      <w:r>
        <w:rPr>
          <w:sz w:val="25"/>
        </w:rPr>
        <w:lastRenderedPageBreak/>
        <w:t xml:space="preserve">2x1+2x2+ + +4x3 3x4 2x5 </w:t>
      </w:r>
      <w:r>
        <w:rPr>
          <w:rFonts w:ascii="Segoe UI Symbol" w:eastAsia="Segoe UI Symbol" w:hAnsi="Segoe UI Symbol" w:cs="Segoe UI Symbol"/>
          <w:sz w:val="25"/>
        </w:rPr>
        <w:t>£7</w:t>
      </w:r>
    </w:p>
    <w:p w14:paraId="3D50A448" w14:textId="77777777" w:rsidR="001B7BB4" w:rsidRDefault="00365D59">
      <w:pPr>
        <w:spacing w:after="73" w:line="259" w:lineRule="auto"/>
        <w:ind w:left="452" w:right="96"/>
        <w:jc w:val="center"/>
      </w:pPr>
      <w:r>
        <w:rPr>
          <w:sz w:val="25"/>
        </w:rPr>
        <w:t xml:space="preserve">1x1+2x2+ + +2x3 1x4 2x5 </w:t>
      </w:r>
      <w:r>
        <w:rPr>
          <w:rFonts w:ascii="Segoe UI Symbol" w:eastAsia="Segoe UI Symbol" w:hAnsi="Segoe UI Symbol" w:cs="Segoe UI Symbol"/>
          <w:sz w:val="25"/>
        </w:rPr>
        <w:t xml:space="preserve">= </w:t>
      </w:r>
      <w:r>
        <w:rPr>
          <w:sz w:val="25"/>
        </w:rPr>
        <w:t>4</w:t>
      </w:r>
    </w:p>
    <w:p w14:paraId="59BB3C91" w14:textId="77777777" w:rsidR="001B7BB4" w:rsidRDefault="00365D59">
      <w:pPr>
        <w:spacing w:after="0" w:line="216" w:lineRule="auto"/>
        <w:ind w:left="3728" w:right="2292" w:hanging="241"/>
      </w:pPr>
      <w:r>
        <w:rPr>
          <w:sz w:val="25"/>
        </w:rPr>
        <w:t xml:space="preserve">3x1+ + +3x2 2x3 4x4+4x5 </w:t>
      </w:r>
      <w:r>
        <w:rPr>
          <w:rFonts w:ascii="Segoe UI Symbol" w:eastAsia="Segoe UI Symbol" w:hAnsi="Segoe UI Symbol" w:cs="Segoe UI Symbol"/>
          <w:sz w:val="25"/>
        </w:rPr>
        <w:t xml:space="preserve">³5 </w:t>
      </w:r>
      <w:proofErr w:type="spellStart"/>
      <w:proofErr w:type="gramStart"/>
      <w:r>
        <w:rPr>
          <w:i/>
          <w:sz w:val="25"/>
        </w:rPr>
        <w:t>xî</w:t>
      </w:r>
      <w:proofErr w:type="spellEnd"/>
      <w:r>
        <w:rPr>
          <w:rFonts w:ascii="Segoe UI Symbol" w:eastAsia="Segoe UI Symbol" w:hAnsi="Segoe UI Symbol" w:cs="Segoe UI Symbol"/>
          <w:sz w:val="33"/>
        </w:rPr>
        <w:t>{</w:t>
      </w:r>
      <w:proofErr w:type="gramEnd"/>
      <w:r>
        <w:rPr>
          <w:sz w:val="25"/>
        </w:rPr>
        <w:t>0,1</w:t>
      </w:r>
      <w:r>
        <w:rPr>
          <w:rFonts w:ascii="Segoe UI Symbol" w:eastAsia="Segoe UI Symbol" w:hAnsi="Segoe UI Symbol" w:cs="Segoe UI Symbol"/>
          <w:sz w:val="51"/>
          <w:vertAlign w:val="superscript"/>
        </w:rPr>
        <w:t>}</w:t>
      </w:r>
      <w:r>
        <w:rPr>
          <w:rFonts w:ascii="Segoe UI Symbol" w:eastAsia="Segoe UI Symbol" w:hAnsi="Segoe UI Symbol" w:cs="Segoe UI Symbol"/>
          <w:sz w:val="51"/>
          <w:vertAlign w:val="superscript"/>
        </w:rPr>
        <w:tab/>
      </w:r>
      <w:r>
        <w:rPr>
          <w:sz w:val="37"/>
          <w:vertAlign w:val="subscript"/>
        </w:rPr>
        <w:t xml:space="preserve"> </w:t>
      </w:r>
    </w:p>
    <w:p w14:paraId="7F0F5B6B" w14:textId="77777777" w:rsidR="001B7BB4" w:rsidRDefault="00365D59">
      <w:pPr>
        <w:spacing w:after="0" w:line="259" w:lineRule="auto"/>
        <w:ind w:left="58" w:firstLine="0"/>
        <w:jc w:val="center"/>
      </w:pPr>
      <w:r>
        <w:t xml:space="preserve"> </w:t>
      </w:r>
    </w:p>
    <w:p w14:paraId="0B33026C" w14:textId="77777777" w:rsidR="001B7BB4" w:rsidRDefault="00365D59">
      <w:pPr>
        <w:ind w:left="24" w:right="7"/>
      </w:pPr>
      <w:r>
        <w:t xml:space="preserve">由于变换 #1 要求所有约束都是方程而不是不等式，因此我们通过二进制展开包含松弛变量将第 1 和第 3 约束转换为方程。 为此，我们首先估计松弛活动的上限，作为确定在二元展开中表示松弛变量需要多少个二元变量的基础。通常，上限只需检查约束条件并估计松弛活动可能有多大的合理值即可确定。  对于手头的问题，我们可以将约束条件 1 和 3 的松弛变量称为 </w:t>
      </w:r>
      <w:r>
        <w:rPr>
          <w:rFonts w:ascii="Cambria Math" w:eastAsia="Cambria Math" w:hAnsi="Cambria Math" w:cs="Cambria Math"/>
        </w:rPr>
        <w:t>小六</w:t>
      </w:r>
      <w:r>
        <w:t xml:space="preserve"> 和</w:t>
      </w:r>
      <w:r>
        <w:rPr>
          <w:rFonts w:ascii="Cambria Math" w:eastAsia="Cambria Math" w:hAnsi="Cambria Math" w:cs="Cambria Math"/>
        </w:rPr>
        <w:tab/>
      </w:r>
      <w:r>
        <w:rPr>
          <w:rFonts w:ascii="Cambria Math" w:eastAsia="Cambria Math" w:hAnsi="Cambria Math" w:cs="Cambria Math"/>
        </w:rPr>
        <w:t>𝑠</w:t>
      </w:r>
      <w:r>
        <w:rPr>
          <w:rFonts w:ascii="Cambria Math" w:eastAsia="Cambria Math" w:hAnsi="Cambria Math" w:cs="Cambria Math"/>
          <w:vertAlign w:val="subscript"/>
        </w:rPr>
        <w:t>Y</w:t>
      </w:r>
      <w:r>
        <w:t xml:space="preserve">  上限分别为 3 和 6。我们的二进制扩展是： </w:t>
      </w:r>
    </w:p>
    <w:p w14:paraId="3EF0A819" w14:textId="77777777" w:rsidR="001B7BB4" w:rsidRDefault="00365D59">
      <w:pPr>
        <w:spacing w:after="42" w:line="259" w:lineRule="auto"/>
        <w:ind w:left="0" w:firstLine="0"/>
      </w:pPr>
      <w:r>
        <w:t xml:space="preserve"> </w:t>
      </w:r>
    </w:p>
    <w:p w14:paraId="316DB022" w14:textId="77777777" w:rsidR="001B7BB4" w:rsidRDefault="00365D59">
      <w:pPr>
        <w:tabs>
          <w:tab w:val="center" w:pos="3688"/>
          <w:tab w:val="center" w:pos="5036"/>
        </w:tabs>
        <w:spacing w:after="82" w:line="259" w:lineRule="auto"/>
        <w:ind w:left="0" w:firstLine="0"/>
      </w:pPr>
      <w:r>
        <w:rPr>
          <w:rFonts w:ascii="Calibri" w:eastAsia="Calibri" w:hAnsi="Calibri" w:cs="Calibri"/>
          <w:sz w:val="22"/>
        </w:rPr>
        <w:tab/>
      </w:r>
      <w:r>
        <w:rPr>
          <w:sz w:val="26"/>
        </w:rPr>
        <w:t>0£ £ Þs1 3</w:t>
      </w:r>
      <w:r>
        <w:rPr>
          <w:sz w:val="26"/>
        </w:rPr>
        <w:tab/>
      </w:r>
      <w:r>
        <w:rPr>
          <w:i/>
          <w:sz w:val="26"/>
        </w:rPr>
        <w:t xml:space="preserve">s1= +1x6 </w:t>
      </w:r>
      <w:r>
        <w:rPr>
          <w:sz w:val="26"/>
        </w:rPr>
        <w:t>2x7</w:t>
      </w:r>
    </w:p>
    <w:p w14:paraId="580AD527" w14:textId="77777777" w:rsidR="001B7BB4" w:rsidRDefault="00365D59">
      <w:pPr>
        <w:tabs>
          <w:tab w:val="center" w:pos="3704"/>
          <w:tab w:val="center" w:pos="5389"/>
        </w:tabs>
        <w:spacing w:after="0" w:line="259" w:lineRule="auto"/>
        <w:ind w:left="0" w:firstLine="0"/>
      </w:pPr>
      <w:r>
        <w:rPr>
          <w:rFonts w:ascii="Calibri" w:eastAsia="Calibri" w:hAnsi="Calibri" w:cs="Calibri"/>
          <w:sz w:val="22"/>
        </w:rPr>
        <w:tab/>
      </w:r>
      <w:r>
        <w:rPr>
          <w:sz w:val="26"/>
        </w:rPr>
        <w:t>0£ £ Þs3 6</w:t>
      </w:r>
      <w:r>
        <w:rPr>
          <w:sz w:val="26"/>
        </w:rPr>
        <w:tab/>
      </w:r>
      <w:r>
        <w:rPr>
          <w:i/>
          <w:sz w:val="26"/>
        </w:rPr>
        <w:t xml:space="preserve">S3系列 </w:t>
      </w:r>
      <w:r>
        <w:rPr>
          <w:rFonts w:ascii="Segoe UI Symbol" w:eastAsia="Segoe UI Symbol" w:hAnsi="Segoe UI Symbol" w:cs="Segoe UI Symbol"/>
          <w:sz w:val="26"/>
        </w:rPr>
        <w:t xml:space="preserve">= + +1x8 </w:t>
      </w:r>
      <w:r>
        <w:rPr>
          <w:sz w:val="26"/>
        </w:rPr>
        <w:t xml:space="preserve">2x9 4x10 </w:t>
      </w:r>
    </w:p>
    <w:p w14:paraId="32A019FA" w14:textId="77777777" w:rsidR="001B7BB4" w:rsidRDefault="00365D59">
      <w:pPr>
        <w:spacing w:after="34" w:line="259" w:lineRule="auto"/>
        <w:ind w:left="0" w:firstLine="0"/>
      </w:pPr>
      <w:r>
        <w:t xml:space="preserve"> </w:t>
      </w:r>
    </w:p>
    <w:p w14:paraId="4311595F" w14:textId="77777777" w:rsidR="001B7BB4" w:rsidRDefault="00365D59">
      <w:pPr>
        <w:ind w:left="24" w:right="7"/>
      </w:pPr>
      <w:r>
        <w:t xml:space="preserve">其中 </w:t>
      </w:r>
      <w:r>
        <w:rPr>
          <w:rFonts w:ascii="Cambria Math" w:eastAsia="Cambria Math" w:hAnsi="Cambria Math" w:cs="Cambria Math"/>
        </w:rPr>
        <w:t>xd</w:t>
      </w:r>
      <w:r>
        <w:t xml:space="preserve">、 </w:t>
      </w:r>
      <w:r>
        <w:rPr>
          <w:rFonts w:ascii="Cambria Math" w:eastAsia="Cambria Math" w:hAnsi="Cambria Math" w:cs="Cambria Math"/>
        </w:rPr>
        <w:t>xe、xf、xc</w:t>
      </w:r>
      <w:r>
        <w:t xml:space="preserve"> 和 </w:t>
      </w:r>
      <w:r>
        <w:rPr>
          <w:rFonts w:ascii="Cambria Math" w:eastAsia="Cambria Math" w:hAnsi="Cambria Math" w:cs="Cambria Math"/>
        </w:rPr>
        <w:t>x6g</w:t>
      </w:r>
      <w:r>
        <w:t xml:space="preserve"> 是新的二进制变量。请注意，这些新变量的目标函数系数将等于零。 包括这些松弛变量给出了系统  </w:t>
      </w:r>
      <w:r>
        <w:rPr>
          <w:rFonts w:ascii="Cambria Math" w:eastAsia="Cambria Math" w:hAnsi="Cambria Math" w:cs="Cambria Math"/>
        </w:rPr>
        <w:t>Ax = b</w:t>
      </w:r>
      <w:r>
        <w:t xml:space="preserve"> ， </w:t>
      </w:r>
      <w:r>
        <w:rPr>
          <w:rFonts w:ascii="Cambria Math" w:eastAsia="Cambria Math" w:hAnsi="Cambria Math" w:cs="Cambria Math"/>
        </w:rPr>
        <w:t>其中 A</w:t>
      </w:r>
      <w:r>
        <w:t xml:space="preserve"> 由下式给出： </w:t>
      </w:r>
    </w:p>
    <w:p w14:paraId="0B9E6B48" w14:textId="77777777" w:rsidR="001B7BB4" w:rsidRDefault="00365D59">
      <w:pPr>
        <w:spacing w:after="25" w:line="259" w:lineRule="auto"/>
        <w:ind w:left="0" w:firstLine="0"/>
      </w:pPr>
      <w:r>
        <w:t xml:space="preserve"> </w:t>
      </w:r>
    </w:p>
    <w:p w14:paraId="57864D7F" w14:textId="77777777" w:rsidR="001B7BB4" w:rsidRDefault="00365D59">
      <w:pPr>
        <w:spacing w:after="90" w:line="259" w:lineRule="auto"/>
        <w:ind w:left="445"/>
        <w:jc w:val="center"/>
      </w:pPr>
      <w:r>
        <w:rPr>
          <w:rFonts w:ascii="Segoe UI Symbol" w:eastAsia="Segoe UI Symbol" w:hAnsi="Segoe UI Symbol" w:cs="Segoe UI Symbol"/>
          <w:sz w:val="22"/>
        </w:rPr>
        <w:t>é2 2 4 3 2 1 2 0 0 0 ù</w:t>
      </w:r>
    </w:p>
    <w:p w14:paraId="5657DEA5" w14:textId="77777777" w:rsidR="001B7BB4" w:rsidRDefault="00365D59">
      <w:pPr>
        <w:spacing w:after="0" w:line="259" w:lineRule="auto"/>
        <w:ind w:left="445" w:right="469"/>
        <w:jc w:val="center"/>
      </w:pPr>
      <w:r>
        <w:t xml:space="preserve">A = </w:t>
      </w:r>
      <w:r>
        <w:rPr>
          <w:rFonts w:ascii="Segoe UI Symbol" w:eastAsia="Segoe UI Symbol" w:hAnsi="Segoe UI Symbol" w:cs="Segoe UI Symbol"/>
          <w:sz w:val="34"/>
          <w:vertAlign w:val="superscript"/>
        </w:rPr>
        <w:t>ê1 2 2 1 2 0 0 0 0 0 ú</w:t>
      </w:r>
      <w:r>
        <w:rPr>
          <w:rFonts w:ascii="Segoe UI Symbol" w:eastAsia="Segoe UI Symbol" w:hAnsi="Segoe UI Symbol" w:cs="Segoe UI Symbol"/>
          <w:sz w:val="34"/>
          <w:vertAlign w:val="subscript"/>
        </w:rPr>
        <w:t xml:space="preserve"> </w:t>
      </w:r>
    </w:p>
    <w:p w14:paraId="04055429" w14:textId="77777777" w:rsidR="001B7BB4" w:rsidRDefault="00365D59">
      <w:pPr>
        <w:spacing w:after="0" w:line="259" w:lineRule="auto"/>
        <w:ind w:left="3013" w:firstLine="0"/>
      </w:pPr>
      <w:r>
        <w:rPr>
          <w:rFonts w:ascii="Segoe UI Symbol" w:eastAsia="Segoe UI Symbol" w:hAnsi="Segoe UI Symbol" w:cs="Segoe UI Symbol"/>
          <w:sz w:val="34"/>
          <w:vertAlign w:val="subscript"/>
        </w:rPr>
        <w:t>ê</w:t>
      </w:r>
    </w:p>
    <w:p w14:paraId="5B7A51CE" w14:textId="77777777" w:rsidR="001B7BB4" w:rsidRDefault="00365D59">
      <w:pPr>
        <w:spacing w:after="292" w:line="259" w:lineRule="auto"/>
        <w:ind w:left="445"/>
        <w:jc w:val="center"/>
      </w:pPr>
      <w:r>
        <w:rPr>
          <w:rFonts w:ascii="Segoe UI Symbol" w:eastAsia="Segoe UI Symbol" w:hAnsi="Segoe UI Symbol" w:cs="Segoe UI Symbol"/>
          <w:sz w:val="22"/>
        </w:rPr>
        <w:t>êë3 3 2 4 4 0 0 1 2 4</w:t>
      </w:r>
      <w:r>
        <w:rPr>
          <w:rFonts w:ascii="Segoe UI Symbol" w:eastAsia="Segoe UI Symbol" w:hAnsi="Segoe UI Symbol" w:cs="Segoe UI Symbol"/>
          <w:sz w:val="25"/>
        </w:rPr>
        <w:t xml:space="preserve">- - - úû </w:t>
      </w:r>
    </w:p>
    <w:p w14:paraId="7EA12C6A" w14:textId="77777777" w:rsidR="001B7BB4" w:rsidRDefault="00365D59">
      <w:pPr>
        <w:ind w:left="24" w:right="7"/>
      </w:pPr>
      <w:r>
        <w:t xml:space="preserve">我们现在可以使用转换 # 1 将我们的问题重新表述为 QUBO 实例。将惩罚添加到目标函数中可以得到 </w:t>
      </w:r>
    </w:p>
    <w:p w14:paraId="0831E3E2" w14:textId="77777777" w:rsidR="001B7BB4" w:rsidRDefault="00365D59">
      <w:pPr>
        <w:spacing w:after="71" w:line="259" w:lineRule="auto"/>
        <w:ind w:left="0" w:firstLine="0"/>
      </w:pPr>
      <w:r>
        <w:t xml:space="preserve"> </w:t>
      </w:r>
    </w:p>
    <w:p w14:paraId="7D0014DD" w14:textId="77777777" w:rsidR="001B7BB4" w:rsidRDefault="00365D59">
      <w:pPr>
        <w:spacing w:after="87" w:line="259" w:lineRule="auto"/>
        <w:ind w:left="1653"/>
      </w:pPr>
      <w:r>
        <w:rPr>
          <w:sz w:val="26"/>
        </w:rPr>
        <w:t xml:space="preserve">最大 </w:t>
      </w:r>
      <w:r>
        <w:rPr>
          <w:i/>
          <w:sz w:val="26"/>
        </w:rPr>
        <w:t xml:space="preserve">y= </w:t>
      </w:r>
      <w:r>
        <w:rPr>
          <w:sz w:val="26"/>
        </w:rPr>
        <w:t>6x1+4x2+8x3+5x4+5x5</w:t>
      </w:r>
    </w:p>
    <w:p w14:paraId="072D523B" w14:textId="77777777" w:rsidR="001B7BB4" w:rsidRDefault="00365D59">
      <w:pPr>
        <w:spacing w:after="85" w:line="259" w:lineRule="auto"/>
        <w:ind w:left="280" w:firstLine="0"/>
        <w:jc w:val="center"/>
      </w:pPr>
      <w:r>
        <w:rPr>
          <w:rFonts w:ascii="Segoe UI Symbol" w:eastAsia="Segoe UI Symbol" w:hAnsi="Segoe UI Symbol" w:cs="Segoe UI Symbol"/>
          <w:sz w:val="26"/>
        </w:rPr>
        <w:t>−P</w:t>
      </w:r>
      <w:r>
        <w:rPr>
          <w:sz w:val="26"/>
        </w:rPr>
        <w:t>（2x1+2x2+4x3+3x4+2x5+1x6+2x7−7）</w:t>
      </w:r>
      <w:r>
        <w:rPr>
          <w:sz w:val="26"/>
          <w:vertAlign w:val="superscript"/>
        </w:rPr>
        <w:t>2</w:t>
      </w:r>
    </w:p>
    <w:p w14:paraId="70B8634B" w14:textId="77777777" w:rsidR="001B7BB4" w:rsidRDefault="00365D59">
      <w:pPr>
        <w:spacing w:after="101" w:line="259" w:lineRule="auto"/>
        <w:ind w:left="2535"/>
      </w:pPr>
      <w:r>
        <w:rPr>
          <w:rFonts w:ascii="Segoe UI Symbol" w:eastAsia="Segoe UI Symbol" w:hAnsi="Segoe UI Symbol" w:cs="Segoe UI Symbol"/>
          <w:sz w:val="26"/>
        </w:rPr>
        <w:t>−P</w:t>
      </w:r>
      <w:r>
        <w:rPr>
          <w:sz w:val="26"/>
        </w:rPr>
        <w:t>（1x1+2x2+2x3+1x4+2x5−4）</w:t>
      </w:r>
      <w:r>
        <w:rPr>
          <w:sz w:val="26"/>
          <w:vertAlign w:val="superscript"/>
        </w:rPr>
        <w:t>2</w:t>
      </w:r>
    </w:p>
    <w:p w14:paraId="6CC6277C" w14:textId="77777777" w:rsidR="001B7BB4" w:rsidRDefault="00365D59">
      <w:pPr>
        <w:spacing w:after="2" w:line="259" w:lineRule="auto"/>
        <w:ind w:left="2535"/>
      </w:pPr>
      <w:r>
        <w:rPr>
          <w:rFonts w:ascii="Segoe UI Symbol" w:eastAsia="Segoe UI Symbol" w:hAnsi="Segoe UI Symbol" w:cs="Segoe UI Symbol"/>
          <w:sz w:val="26"/>
        </w:rPr>
        <w:t>−P</w:t>
      </w:r>
      <w:r>
        <w:rPr>
          <w:sz w:val="26"/>
        </w:rPr>
        <w:t>（3x1+3x2+2x3+4x4+4x5−1x8−2x9−4x10−5）</w:t>
      </w:r>
      <w:r>
        <w:rPr>
          <w:sz w:val="26"/>
          <w:vertAlign w:val="superscript"/>
        </w:rPr>
        <w:t xml:space="preserve">2 </w:t>
      </w:r>
    </w:p>
    <w:p w14:paraId="08E5A7FA" w14:textId="77777777" w:rsidR="001B7BB4" w:rsidRDefault="00365D59">
      <w:pPr>
        <w:spacing w:after="0" w:line="259" w:lineRule="auto"/>
        <w:ind w:left="58" w:firstLine="0"/>
        <w:jc w:val="center"/>
      </w:pPr>
      <w:r>
        <w:t xml:space="preserve"> </w:t>
      </w:r>
    </w:p>
    <w:p w14:paraId="6D69D2E5" w14:textId="77777777" w:rsidR="001B7BB4" w:rsidRDefault="00365D59">
      <w:pPr>
        <w:ind w:left="24" w:right="7"/>
      </w:pPr>
      <w:r>
        <w:t xml:space="preserve">取 P = 10 并以 QUBO 格式重写它，得到  </w:t>
      </w:r>
    </w:p>
    <w:p w14:paraId="0FCC9A6C" w14:textId="77777777" w:rsidR="001B7BB4" w:rsidRDefault="00365D59">
      <w:pPr>
        <w:spacing w:after="59" w:line="259" w:lineRule="auto"/>
        <w:ind w:left="0" w:firstLine="0"/>
      </w:pPr>
      <w:r>
        <w:t xml:space="preserve"> </w:t>
      </w:r>
    </w:p>
    <w:p w14:paraId="374CE532" w14:textId="77777777" w:rsidR="001B7BB4" w:rsidRDefault="00365D59">
      <w:pPr>
        <w:spacing w:after="0" w:line="259" w:lineRule="auto"/>
        <w:ind w:left="0" w:right="22" w:firstLine="0"/>
        <w:jc w:val="center"/>
      </w:pPr>
      <w:proofErr w:type="spellStart"/>
      <w:r>
        <w:rPr>
          <w:sz w:val="28"/>
        </w:rPr>
        <w:lastRenderedPageBreak/>
        <w:t>最大</w:t>
      </w:r>
      <w:proofErr w:type="spellEnd"/>
      <w:r>
        <w:rPr>
          <w:sz w:val="28"/>
        </w:rPr>
        <w:t xml:space="preserve"> </w:t>
      </w:r>
      <w:r>
        <w:rPr>
          <w:i/>
          <w:sz w:val="28"/>
        </w:rPr>
        <w:t>y=</w:t>
      </w:r>
      <w:proofErr w:type="spellStart"/>
      <w:r>
        <w:rPr>
          <w:i/>
          <w:sz w:val="28"/>
        </w:rPr>
        <w:t>x</w:t>
      </w:r>
      <w:r>
        <w:rPr>
          <w:rFonts w:ascii="Segoe UI Symbol" w:eastAsia="Segoe UI Symbol" w:hAnsi="Segoe UI Symbol" w:cs="Segoe UI Symbol"/>
          <w:sz w:val="28"/>
        </w:rPr>
        <w:t>′</w:t>
      </w:r>
      <w:r>
        <w:rPr>
          <w:i/>
          <w:sz w:val="28"/>
        </w:rPr>
        <w:t>Qx</w:t>
      </w:r>
      <w:proofErr w:type="spellEnd"/>
      <w:r>
        <w:rPr>
          <w:i/>
          <w:sz w:val="28"/>
        </w:rPr>
        <w:t xml:space="preserve"> </w:t>
      </w:r>
    </w:p>
    <w:p w14:paraId="1C017F57" w14:textId="77777777" w:rsidR="001B7BB4" w:rsidRDefault="00365D59">
      <w:pPr>
        <w:spacing w:after="0" w:line="259" w:lineRule="auto"/>
        <w:ind w:left="58" w:firstLine="0"/>
        <w:jc w:val="center"/>
      </w:pPr>
      <w:r>
        <w:t xml:space="preserve"> </w:t>
      </w:r>
    </w:p>
    <w:p w14:paraId="007EEDB9" w14:textId="77777777" w:rsidR="001B7BB4" w:rsidRDefault="00365D59">
      <w:pPr>
        <w:ind w:left="24" w:right="7"/>
      </w:pPr>
      <w:r>
        <w:t xml:space="preserve">加法常数为 -900，Q 矩阵 </w:t>
      </w:r>
    </w:p>
    <w:p w14:paraId="20727FC4" w14:textId="77777777" w:rsidR="001B7BB4" w:rsidRDefault="00365D59">
      <w:pPr>
        <w:spacing w:after="183" w:line="259" w:lineRule="auto"/>
        <w:ind w:left="0" w:firstLine="0"/>
      </w:pPr>
      <w:r>
        <w:t xml:space="preserve"> </w:t>
      </w:r>
    </w:p>
    <w:p w14:paraId="639C4676" w14:textId="77777777" w:rsidR="001B7BB4" w:rsidRDefault="00365D59">
      <w:pPr>
        <w:tabs>
          <w:tab w:val="center" w:pos="4001"/>
          <w:tab w:val="center" w:pos="7269"/>
          <w:tab w:val="center" w:pos="8129"/>
        </w:tabs>
        <w:spacing w:after="0" w:line="259" w:lineRule="auto"/>
        <w:ind w:left="0" w:firstLine="0"/>
      </w:pPr>
      <w:r>
        <w:rPr>
          <w:rFonts w:ascii="Calibri" w:eastAsia="Calibri" w:hAnsi="Calibri" w:cs="Calibri"/>
          <w:sz w:val="22"/>
        </w:rPr>
        <w:tab/>
      </w:r>
      <w:r>
        <w:rPr>
          <w:rFonts w:ascii="Segoe UI Symbol" w:eastAsia="Segoe UI Symbol" w:hAnsi="Segoe UI Symbol" w:cs="Segoe UI Symbol"/>
        </w:rPr>
        <w:t xml:space="preserve">⎡ </w:t>
      </w:r>
      <w:r>
        <w:t xml:space="preserve">526 </w:t>
      </w:r>
      <w:r>
        <w:rPr>
          <w:rFonts w:ascii="Segoe UI Symbol" w:eastAsia="Segoe UI Symbol" w:hAnsi="Segoe UI Symbol" w:cs="Segoe UI Symbol"/>
        </w:rPr>
        <w:t>−150 −160 −190 −180 −20 −40 30</w:t>
      </w:r>
      <w:r>
        <w:tab/>
        <w:t>60</w:t>
      </w:r>
      <w:r>
        <w:tab/>
        <w:t xml:space="preserve">120 </w:t>
      </w:r>
      <w:r>
        <w:rPr>
          <w:rFonts w:ascii="Segoe UI Symbol" w:eastAsia="Segoe UI Symbol" w:hAnsi="Segoe UI Symbol" w:cs="Segoe UI Symbol"/>
        </w:rPr>
        <w:t>⎤</w:t>
      </w:r>
    </w:p>
    <w:p w14:paraId="7D481469" w14:textId="77777777" w:rsidR="001B7BB4" w:rsidRDefault="00365D59">
      <w:pPr>
        <w:tabs>
          <w:tab w:val="center" w:pos="1372"/>
          <w:tab w:val="center" w:pos="8416"/>
        </w:tabs>
        <w:spacing w:after="0"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t>⎥</w:t>
      </w:r>
    </w:p>
    <w:p w14:paraId="51440C1C" w14:textId="77777777" w:rsidR="001B7BB4" w:rsidRDefault="00365D59">
      <w:pPr>
        <w:tabs>
          <w:tab w:val="center" w:pos="4001"/>
          <w:tab w:val="center" w:pos="7269"/>
          <w:tab w:val="center" w:pos="8129"/>
        </w:tabs>
        <w:spacing w:after="94" w:line="259" w:lineRule="auto"/>
        <w:ind w:left="0" w:firstLine="0"/>
      </w:pPr>
      <w:r>
        <w:rPr>
          <w:rFonts w:ascii="Calibri" w:eastAsia="Calibri" w:hAnsi="Calibri" w:cs="Calibri"/>
          <w:sz w:val="22"/>
        </w:rPr>
        <w:tab/>
      </w:r>
      <w:r>
        <w:rPr>
          <w:rFonts w:ascii="Segoe UI Symbol" w:eastAsia="Segoe UI Symbol" w:hAnsi="Segoe UI Symbol" w:cs="Segoe UI Symbol"/>
        </w:rPr>
        <w:t>⎢ −150 574 −180 −200 −200 −20 −40 30</w:t>
      </w:r>
      <w:r>
        <w:tab/>
        <w:t>60</w:t>
      </w:r>
      <w:r>
        <w:tab/>
        <w:t xml:space="preserve">120 </w:t>
      </w:r>
      <w:r>
        <w:rPr>
          <w:rFonts w:ascii="Segoe UI Symbol" w:eastAsia="Segoe UI Symbol" w:hAnsi="Segoe UI Symbol" w:cs="Segoe UI Symbol"/>
        </w:rPr>
        <w:t>⎥</w:t>
      </w:r>
    </w:p>
    <w:p w14:paraId="3A9173B3" w14:textId="77777777" w:rsidR="001B7BB4" w:rsidRDefault="00365D59">
      <w:pPr>
        <w:tabs>
          <w:tab w:val="center" w:pos="4002"/>
          <w:tab w:val="center" w:pos="7272"/>
          <w:tab w:val="center" w:pos="8162"/>
        </w:tabs>
        <w:spacing w:after="129" w:line="259" w:lineRule="auto"/>
        <w:ind w:left="0" w:firstLine="0"/>
      </w:pPr>
      <w:r>
        <w:rPr>
          <w:rFonts w:ascii="Calibri" w:eastAsia="Calibri" w:hAnsi="Calibri" w:cs="Calibri"/>
          <w:sz w:val="22"/>
        </w:rPr>
        <w:tab/>
      </w:r>
      <w:r>
        <w:rPr>
          <w:rFonts w:ascii="Segoe UI Symbol" w:eastAsia="Segoe UI Symbol" w:hAnsi="Segoe UI Symbol" w:cs="Segoe UI Symbol"/>
        </w:rPr>
        <w:t>⎢ −160 −180 688 −220 −200 −40 −80 20</w:t>
      </w:r>
      <w:r>
        <w:tab/>
        <w:t>40</w:t>
      </w:r>
      <w:r>
        <w:tab/>
        <w:t xml:space="preserve">80 </w:t>
      </w:r>
      <w:r>
        <w:rPr>
          <w:rFonts w:ascii="Segoe UI Symbol" w:eastAsia="Segoe UI Symbol" w:hAnsi="Segoe UI Symbol" w:cs="Segoe UI Symbol"/>
        </w:rPr>
        <w:t>⎥</w:t>
      </w:r>
    </w:p>
    <w:p w14:paraId="79107895" w14:textId="77777777" w:rsidR="001B7BB4" w:rsidRDefault="00365D59">
      <w:pPr>
        <w:tabs>
          <w:tab w:val="center" w:pos="4002"/>
          <w:tab w:val="center" w:pos="7267"/>
          <w:tab w:val="center" w:pos="8129"/>
        </w:tabs>
        <w:spacing w:after="209" w:line="259" w:lineRule="auto"/>
        <w:ind w:left="0" w:firstLine="0"/>
      </w:pPr>
      <w:r>
        <w:rPr>
          <w:rFonts w:ascii="Calibri" w:eastAsia="Calibri" w:hAnsi="Calibri" w:cs="Calibri"/>
          <w:sz w:val="22"/>
        </w:rPr>
        <w:tab/>
      </w:r>
      <w:r>
        <w:rPr>
          <w:rFonts w:ascii="Segoe UI Symbol" w:eastAsia="Segoe UI Symbol" w:hAnsi="Segoe UI Symbol" w:cs="Segoe UI Symbol"/>
          <w:sz w:val="37"/>
          <w:vertAlign w:val="superscript"/>
        </w:rPr>
        <w:t>⎢⎢</w:t>
      </w:r>
      <w:r>
        <w:rPr>
          <w:rFonts w:ascii="Segoe UI Symbol" w:eastAsia="Segoe UI Symbol" w:hAnsi="Segoe UI Symbol" w:cs="Segoe UI Symbol"/>
        </w:rPr>
        <w:t xml:space="preserve"> −190 −200 −220 645 −240 −30 −60 40</w:t>
      </w:r>
      <w:r>
        <w:tab/>
        <w:t>80</w:t>
      </w:r>
      <w:r>
        <w:tab/>
        <w:t xml:space="preserve">160 </w:t>
      </w:r>
      <w:r>
        <w:rPr>
          <w:rFonts w:ascii="Segoe UI Symbol" w:eastAsia="Segoe UI Symbol" w:hAnsi="Segoe UI Symbol" w:cs="Segoe UI Symbol"/>
          <w:sz w:val="37"/>
          <w:vertAlign w:val="superscript"/>
        </w:rPr>
        <w:t>⎥⎥</w:t>
      </w:r>
    </w:p>
    <w:p w14:paraId="07EEF52D" w14:textId="77777777" w:rsidR="001B7BB4" w:rsidRDefault="00365D59">
      <w:pPr>
        <w:tabs>
          <w:tab w:val="center" w:pos="3766"/>
          <w:tab w:val="center" w:pos="7267"/>
          <w:tab w:val="center" w:pos="8129"/>
        </w:tabs>
        <w:spacing w:after="94" w:line="259" w:lineRule="auto"/>
        <w:ind w:left="0" w:firstLine="0"/>
      </w:pPr>
      <w:r>
        <w:rPr>
          <w:rFonts w:ascii="Calibri" w:eastAsia="Calibri" w:hAnsi="Calibri" w:cs="Calibri"/>
          <w:sz w:val="22"/>
        </w:rPr>
        <w:tab/>
      </w:r>
      <w:r>
        <w:rPr>
          <w:sz w:val="37"/>
          <w:vertAlign w:val="superscript"/>
        </w:rPr>
        <w:t xml:space="preserve">Q = </w:t>
      </w:r>
      <w:r>
        <w:rPr>
          <w:rFonts w:ascii="Segoe UI Symbol" w:eastAsia="Segoe UI Symbol" w:hAnsi="Segoe UI Symbol" w:cs="Segoe UI Symbol"/>
        </w:rPr>
        <w:t>⎢⎢ −−12800 −−22000 −−24000 −−23400 −60250 1−3200 −−4200 400</w:t>
      </w:r>
      <w:r>
        <w:tab/>
        <w:t>800</w:t>
      </w:r>
      <w:r>
        <w:tab/>
        <w:t xml:space="preserve">1600 </w:t>
      </w:r>
      <w:r>
        <w:rPr>
          <w:rFonts w:ascii="Segoe UI Symbol" w:eastAsia="Segoe UI Symbol" w:hAnsi="Segoe UI Symbol" w:cs="Segoe UI Symbol"/>
        </w:rPr>
        <w:t xml:space="preserve">⎥⎥ </w:t>
      </w:r>
    </w:p>
    <w:p w14:paraId="75407B5D" w14:textId="77777777" w:rsidR="001B7BB4" w:rsidRDefault="00365D59">
      <w:pPr>
        <w:tabs>
          <w:tab w:val="center" w:pos="1372"/>
          <w:tab w:val="center" w:pos="8416"/>
        </w:tabs>
        <w:spacing w:after="0" w:line="259" w:lineRule="auto"/>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t>⎥</w:t>
      </w:r>
    </w:p>
    <w:p w14:paraId="45C98B95" w14:textId="77777777" w:rsidR="001B7BB4" w:rsidRDefault="00365D59">
      <w:pPr>
        <w:tabs>
          <w:tab w:val="center" w:pos="3705"/>
          <w:tab w:val="center" w:pos="6556"/>
          <w:tab w:val="center" w:pos="7269"/>
          <w:tab w:val="center" w:pos="8193"/>
        </w:tabs>
        <w:spacing w:after="91" w:line="259" w:lineRule="auto"/>
        <w:ind w:left="0" w:firstLine="0"/>
      </w:pPr>
      <w:r>
        <w:rPr>
          <w:rFonts w:ascii="Calibri" w:eastAsia="Calibri" w:hAnsi="Calibri" w:cs="Calibri"/>
          <w:sz w:val="22"/>
        </w:rPr>
        <w:tab/>
      </w:r>
      <w:r>
        <w:rPr>
          <w:rFonts w:ascii="Segoe UI Symbol" w:eastAsia="Segoe UI Symbol" w:hAnsi="Segoe UI Symbol" w:cs="Segoe UI Symbol"/>
        </w:rPr>
        <w:t>⎢ −40 −40 −80 −60 −40 −20 240</w:t>
      </w:r>
      <w:r>
        <w:tab/>
        <w:t>0</w:t>
      </w:r>
      <w:r>
        <w:tab/>
        <w:t>0</w:t>
      </w:r>
      <w:r>
        <w:tab/>
        <w:t xml:space="preserve">0 </w:t>
      </w:r>
      <w:r>
        <w:rPr>
          <w:rFonts w:ascii="Segoe UI Symbol" w:eastAsia="Segoe UI Symbol" w:hAnsi="Segoe UI Symbol" w:cs="Segoe UI Symbol"/>
        </w:rPr>
        <w:t>⎥</w:t>
      </w:r>
    </w:p>
    <w:p w14:paraId="5FFCA313" w14:textId="77777777" w:rsidR="001B7BB4" w:rsidRDefault="00365D59">
      <w:pPr>
        <w:tabs>
          <w:tab w:val="center" w:pos="1622"/>
          <w:tab w:val="center" w:pos="2512"/>
          <w:tab w:val="center" w:pos="3228"/>
          <w:tab w:val="center" w:pos="3942"/>
          <w:tab w:val="center" w:pos="4656"/>
          <w:tab w:val="center" w:pos="5307"/>
          <w:tab w:val="center" w:pos="7152"/>
        </w:tabs>
        <w:spacing w:after="131" w:line="259" w:lineRule="auto"/>
        <w:ind w:left="0" w:firstLine="0"/>
      </w:pPr>
      <w:r>
        <w:rPr>
          <w:rFonts w:ascii="Calibri" w:eastAsia="Calibri" w:hAnsi="Calibri" w:cs="Calibri"/>
          <w:sz w:val="22"/>
        </w:rPr>
        <w:tab/>
      </w:r>
      <w:r>
        <w:rPr>
          <w:rFonts w:ascii="Segoe UI Symbol" w:eastAsia="Segoe UI Symbol" w:hAnsi="Segoe UI Symbol" w:cs="Segoe UI Symbol"/>
        </w:rPr>
        <w:t xml:space="preserve">⎢ </w:t>
      </w:r>
      <w:r>
        <w:t>30</w:t>
      </w:r>
      <w:r>
        <w:tab/>
        <w:t>30</w:t>
      </w:r>
      <w:r>
        <w:tab/>
        <w:t>20</w:t>
      </w:r>
      <w:r>
        <w:tab/>
        <w:t>40</w:t>
      </w:r>
      <w:r>
        <w:tab/>
        <w:t>40</w:t>
      </w:r>
      <w:r>
        <w:tab/>
        <w:t>0</w:t>
      </w:r>
      <w:r>
        <w:tab/>
        <w:t xml:space="preserve">0 </w:t>
      </w:r>
      <w:r>
        <w:rPr>
          <w:rFonts w:ascii="Segoe UI Symbol" w:eastAsia="Segoe UI Symbol" w:hAnsi="Segoe UI Symbol" w:cs="Segoe UI Symbol"/>
        </w:rPr>
        <w:t>−110 −20 −40 ⎥</w:t>
      </w:r>
    </w:p>
    <w:p w14:paraId="7A0908D5" w14:textId="77777777" w:rsidR="001B7BB4" w:rsidRDefault="00365D59">
      <w:pPr>
        <w:tabs>
          <w:tab w:val="center" w:pos="1622"/>
          <w:tab w:val="center" w:pos="2512"/>
          <w:tab w:val="center" w:pos="3228"/>
          <w:tab w:val="center" w:pos="3937"/>
          <w:tab w:val="center" w:pos="4651"/>
          <w:tab w:val="center" w:pos="5307"/>
          <w:tab w:val="center" w:pos="5902"/>
          <w:tab w:val="center" w:pos="741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37"/>
          <w:vertAlign w:val="superscript"/>
        </w:rPr>
        <w:t xml:space="preserve">⎢⎢ </w:t>
      </w:r>
      <w:r>
        <w:t>60</w:t>
      </w:r>
      <w:r>
        <w:tab/>
        <w:t>60</w:t>
      </w:r>
      <w:r>
        <w:tab/>
        <w:t>40</w:t>
      </w:r>
      <w:r>
        <w:tab/>
        <w:t>80</w:t>
      </w:r>
      <w:r>
        <w:tab/>
        <w:t>80</w:t>
      </w:r>
      <w:r>
        <w:tab/>
        <w:t>0</w:t>
      </w:r>
      <w:r>
        <w:tab/>
        <w:t>0</w:t>
      </w:r>
      <w:r>
        <w:tab/>
      </w:r>
      <w:r>
        <w:rPr>
          <w:rFonts w:ascii="Segoe UI Symbol" w:eastAsia="Segoe UI Symbol" w:hAnsi="Segoe UI Symbol" w:cs="Segoe UI Symbol"/>
        </w:rPr>
        <w:t xml:space="preserve">−20 −240 −80 </w:t>
      </w:r>
      <w:r>
        <w:rPr>
          <w:rFonts w:ascii="Segoe UI Symbol" w:eastAsia="Segoe UI Symbol" w:hAnsi="Segoe UI Symbol" w:cs="Segoe UI Symbol"/>
          <w:sz w:val="37"/>
          <w:vertAlign w:val="superscript"/>
        </w:rPr>
        <w:t>⎥⎥</w:t>
      </w:r>
    </w:p>
    <w:p w14:paraId="47A4DA06" w14:textId="77777777" w:rsidR="001B7BB4" w:rsidRDefault="00365D59">
      <w:pPr>
        <w:tabs>
          <w:tab w:val="center" w:pos="2005"/>
          <w:tab w:val="center" w:pos="3223"/>
          <w:tab w:val="center" w:pos="4289"/>
          <w:tab w:val="center" w:pos="5307"/>
          <w:tab w:val="center" w:pos="5902"/>
          <w:tab w:val="center" w:pos="7418"/>
        </w:tabs>
        <w:spacing w:after="461" w:line="259" w:lineRule="auto"/>
        <w:ind w:left="0" w:firstLine="0"/>
      </w:pPr>
      <w:r>
        <w:rPr>
          <w:rFonts w:ascii="Calibri" w:eastAsia="Calibri" w:hAnsi="Calibri" w:cs="Calibri"/>
          <w:sz w:val="22"/>
        </w:rPr>
        <w:tab/>
      </w:r>
      <w:r>
        <w:rPr>
          <w:rFonts w:ascii="Segoe UI Symbol" w:eastAsia="Segoe UI Symbol" w:hAnsi="Segoe UI Symbol" w:cs="Segoe UI Symbol"/>
        </w:rPr>
        <w:t xml:space="preserve">⎢⎣ </w:t>
      </w:r>
      <w:r>
        <w:t>120 120</w:t>
      </w:r>
      <w:r>
        <w:tab/>
        <w:t>80</w:t>
      </w:r>
      <w:r>
        <w:tab/>
        <w:t>160 160</w:t>
      </w:r>
      <w:r>
        <w:tab/>
        <w:t>0</w:t>
      </w:r>
      <w:r>
        <w:tab/>
        <w:t>0</w:t>
      </w:r>
      <w:r>
        <w:tab/>
      </w:r>
      <w:r>
        <w:rPr>
          <w:rFonts w:ascii="Segoe UI Symbol" w:eastAsia="Segoe UI Symbol" w:hAnsi="Segoe UI Symbol" w:cs="Segoe UI Symbol"/>
        </w:rPr>
        <w:t>−40 −80 −560 ⎦⎥</w:t>
      </w:r>
    </w:p>
    <w:p w14:paraId="1A4D01C2" w14:textId="77777777" w:rsidR="001B7BB4" w:rsidRDefault="00365D59">
      <w:pPr>
        <w:tabs>
          <w:tab w:val="center" w:pos="3289"/>
        </w:tabs>
        <w:ind w:left="0" w:firstLine="0"/>
      </w:pPr>
      <w:r>
        <w:t xml:space="preserve">解决 </w:t>
      </w:r>
      <w:r>
        <w:rPr>
          <w:rFonts w:ascii="Cambria Math" w:eastAsia="Cambria Math" w:hAnsi="Cambria Math" w:cs="Cambria Math"/>
        </w:rPr>
        <w:t>最大 y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perscript"/>
        </w:rPr>
        <w:t>%</w:t>
      </w:r>
      <w:r>
        <w:rPr>
          <w:rFonts w:ascii="Cambria Math" w:eastAsia="Cambria Math" w:hAnsi="Cambria Math" w:cs="Cambria Math"/>
        </w:rPr>
        <w:t>Qx系列</w:t>
      </w:r>
      <w:r>
        <w:t xml:space="preserve">  </w:t>
      </w:r>
      <w:proofErr w:type="gramStart"/>
      <w:r>
        <w:t>给出非零值</w:t>
      </w:r>
      <w:proofErr w:type="gramEnd"/>
      <w:r>
        <w:t xml:space="preserve"> </w:t>
      </w:r>
    </w:p>
    <w:p w14:paraId="17492055" w14:textId="77777777" w:rsidR="001B7BB4" w:rsidRDefault="00365D59">
      <w:pPr>
        <w:spacing w:after="124" w:line="259" w:lineRule="auto"/>
        <w:ind w:left="0" w:firstLine="0"/>
      </w:pPr>
      <w:r>
        <w:t xml:space="preserve"> </w:t>
      </w:r>
    </w:p>
    <w:p w14:paraId="6B6A20D6" w14:textId="77777777" w:rsidR="001B7BB4" w:rsidRDefault="00365D59">
      <w:pPr>
        <w:tabs>
          <w:tab w:val="center" w:pos="4619"/>
          <w:tab w:val="center" w:pos="5500"/>
        </w:tabs>
        <w:spacing w:after="21" w:line="259" w:lineRule="auto"/>
        <w:ind w:left="0" w:firstLine="0"/>
      </w:pPr>
      <w:r>
        <w:rPr>
          <w:rFonts w:ascii="Calibri" w:eastAsia="Calibri" w:hAnsi="Calibri" w:cs="Calibri"/>
          <w:sz w:val="22"/>
        </w:rPr>
        <w:tab/>
      </w:r>
      <w:r>
        <w:rPr>
          <w:i/>
          <w:sz w:val="29"/>
        </w:rPr>
        <w:t xml:space="preserve">x x1 </w:t>
      </w:r>
      <w:r>
        <w:rPr>
          <w:rFonts w:ascii="Segoe UI Symbol" w:eastAsia="Segoe UI Symbol" w:hAnsi="Segoe UI Symbol" w:cs="Segoe UI Symbol"/>
          <w:sz w:val="29"/>
        </w:rPr>
        <w:t xml:space="preserve">= = = = = 4 </w:t>
      </w:r>
      <w:r>
        <w:rPr>
          <w:i/>
          <w:sz w:val="29"/>
        </w:rPr>
        <w:t>x x5</w:t>
      </w:r>
      <w:r>
        <w:rPr>
          <w:sz w:val="19"/>
        </w:rPr>
        <w:tab/>
        <w:t xml:space="preserve">9 </w:t>
      </w:r>
      <w:r>
        <w:rPr>
          <w:i/>
          <w:sz w:val="29"/>
        </w:rPr>
        <w:t xml:space="preserve">x10 </w:t>
      </w:r>
      <w:r>
        <w:rPr>
          <w:sz w:val="29"/>
        </w:rPr>
        <w:t xml:space="preserve">1 </w:t>
      </w:r>
    </w:p>
    <w:p w14:paraId="617AA847" w14:textId="77777777" w:rsidR="001B7BB4" w:rsidRDefault="00365D59">
      <w:pPr>
        <w:spacing w:after="15" w:line="259" w:lineRule="auto"/>
        <w:ind w:left="58" w:firstLine="0"/>
        <w:jc w:val="center"/>
      </w:pPr>
      <w:r>
        <w:t xml:space="preserve"> </w:t>
      </w:r>
    </w:p>
    <w:p w14:paraId="3996936B" w14:textId="77777777" w:rsidR="001B7BB4" w:rsidRDefault="00365D59">
      <w:pPr>
        <w:ind w:left="24" w:right="7"/>
      </w:pPr>
      <w:r>
        <w:t xml:space="preserve">为此 </w:t>
      </w:r>
      <w:r>
        <w:rPr>
          <w:rFonts w:ascii="Cambria Math" w:eastAsia="Cambria Math" w:hAnsi="Cambria Math" w:cs="Cambria Math"/>
        </w:rPr>
        <w:t>y = 916。</w:t>
      </w:r>
      <w:r>
        <w:t xml:space="preserve"> 请注意，第三个约束是松散的。 调整加法常数后，它给出的目标函数值为 16。或者，我们可以简单地在解中计算原始目标函数 </w:t>
      </w:r>
      <w:r>
        <w:rPr>
          <w:rFonts w:ascii="Cambria Math" w:eastAsia="Cambria Math" w:hAnsi="Cambria Math" w:cs="Cambria Math"/>
        </w:rPr>
        <w:t>x6 =</w:t>
      </w:r>
      <w:r>
        <w:rPr>
          <w:rFonts w:ascii="Cambria Math" w:eastAsia="Cambria Math" w:hAnsi="Cambria Math" w:cs="Cambria Math"/>
        </w:rPr>
        <w:tab/>
      </w:r>
      <w:r>
        <w:rPr>
          <w:rFonts w:ascii="Cambria Math" w:eastAsia="Cambria Math" w:hAnsi="Cambria Math" w:cs="Cambria Math"/>
        </w:rPr>
        <w:t>xZ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_ </w:t>
      </w:r>
      <w:r>
        <w:rPr>
          <w:rFonts w:ascii="Cambria Math" w:eastAsia="Cambria Math" w:hAnsi="Cambria Math" w:cs="Cambria Math"/>
        </w:rPr>
        <w:t>=</w:t>
      </w:r>
      <w:r>
        <w:rPr>
          <w:rFonts w:ascii="Cambria Math" w:eastAsia="Cambria Math" w:hAnsi="Cambria Math" w:cs="Cambria Math"/>
        </w:rPr>
        <w:tab/>
        <w:t>1</w:t>
      </w:r>
      <w:r>
        <w:rPr>
          <w:rFonts w:ascii="Cambria Math" w:eastAsia="Cambria Math" w:hAnsi="Cambria Math" w:cs="Cambria Math"/>
        </w:rPr>
        <w:tab/>
      </w:r>
      <w:r>
        <w:rPr>
          <w:rFonts w:ascii="Cambria Math" w:eastAsia="Cambria Math" w:hAnsi="Cambria Math" w:cs="Cambria Math"/>
        </w:rPr>
        <w:tab/>
      </w:r>
      <w:r>
        <w:t xml:space="preserve">得到目标函数值 16。 </w:t>
      </w:r>
    </w:p>
    <w:p w14:paraId="60A251BA" w14:textId="77777777" w:rsidR="001B7BB4" w:rsidRDefault="00365D59">
      <w:pPr>
        <w:spacing w:after="0" w:line="259" w:lineRule="auto"/>
        <w:ind w:left="0" w:firstLine="0"/>
      </w:pPr>
      <w:r>
        <w:t xml:space="preserve"> </w:t>
      </w:r>
    </w:p>
    <w:p w14:paraId="4E262EF3" w14:textId="77777777" w:rsidR="001B7BB4" w:rsidRDefault="00365D59">
      <w:pPr>
        <w:ind w:left="24" w:right="7"/>
      </w:pPr>
      <w:r>
        <w:rPr>
          <w:b/>
        </w:rPr>
        <w:t>言论</w:t>
      </w:r>
      <w:r>
        <w:t xml:space="preserve">： 线性约束和有界整数变量中的任何问题都可以通过二进制展开转换为 </w:t>
      </w:r>
      <w:r>
        <w:rPr>
          <w:rFonts w:ascii="Cambria Math" w:eastAsia="Cambria Math" w:hAnsi="Cambria Math" w:cs="Cambria Math"/>
        </w:rPr>
        <w:t>最大 y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perscript"/>
        </w:rPr>
        <w:t>%</w:t>
      </w:r>
      <w:r>
        <w:rPr>
          <w:rFonts w:ascii="Cambria Math" w:eastAsia="Cambria Math" w:hAnsi="Cambria Math" w:cs="Cambria Math"/>
        </w:rPr>
        <w:t>Qx系列</w:t>
      </w:r>
      <w:r>
        <w:t xml:space="preserve"> 如此处所示。 然而，在此类应用中，根据数据的不同，Q 矩阵的元素可能会变得不可接受，并且可能需要适当的缩放来缓解此问题。 </w:t>
      </w:r>
    </w:p>
    <w:p w14:paraId="29E40D13" w14:textId="77777777" w:rsidR="001B7BB4" w:rsidRDefault="00365D59">
      <w:pPr>
        <w:spacing w:after="0" w:line="259" w:lineRule="auto"/>
        <w:ind w:left="0" w:firstLine="0"/>
      </w:pPr>
      <w:r>
        <w:t xml:space="preserve"> </w:t>
      </w:r>
    </w:p>
    <w:p w14:paraId="2CD661DA" w14:textId="77777777" w:rsidR="001B7BB4" w:rsidRDefault="00365D59">
      <w:pPr>
        <w:pStyle w:val="3"/>
        <w:ind w:left="-5"/>
      </w:pPr>
      <w:r>
        <w:t xml:space="preserve">5.4 二次赋值 </w:t>
      </w:r>
    </w:p>
    <w:p w14:paraId="3774BAC4" w14:textId="77777777" w:rsidR="001B7BB4" w:rsidRDefault="00365D59">
      <w:pPr>
        <w:spacing w:after="0" w:line="259" w:lineRule="auto"/>
        <w:ind w:left="0" w:firstLine="0"/>
      </w:pPr>
      <w:r>
        <w:t xml:space="preserve"> </w:t>
      </w:r>
    </w:p>
    <w:p w14:paraId="142DD17D" w14:textId="77777777" w:rsidR="001B7BB4" w:rsidRDefault="00365D59">
      <w:pPr>
        <w:ind w:left="24" w:right="7"/>
      </w:pPr>
      <w:r>
        <w:t xml:space="preserve">二次分配问题 （QAP） 是组合优化中一个著名的问题，适用于各种设置中的应用程序。 它也是需要解决的更具挑战性的模型之一。问题设置如下：我们得到 n </w:t>
      </w:r>
      <w:proofErr w:type="gramStart"/>
      <w:r>
        <w:t>个</w:t>
      </w:r>
      <w:proofErr w:type="gramEnd"/>
      <w:r>
        <w:t xml:space="preserve">设施和 n </w:t>
      </w:r>
      <w:proofErr w:type="gramStart"/>
      <w:r>
        <w:t>个</w:t>
      </w:r>
      <w:proofErr w:type="gramEnd"/>
      <w:r>
        <w:t>位</w:t>
      </w:r>
      <w:r>
        <w:lastRenderedPageBreak/>
        <w:t>置以及一个流矩阵 （</w:t>
      </w:r>
      <w:r>
        <w:rPr>
          <w:rFonts w:ascii="Cambria Math" w:eastAsia="Cambria Math" w:hAnsi="Cambria Math" w:cs="Cambria Math"/>
        </w:rPr>
        <w:t>𝑓</w:t>
      </w:r>
      <w:r>
        <w:rPr>
          <w:rFonts w:ascii="Cambria Math" w:eastAsia="Cambria Math" w:hAnsi="Cambria Math" w:cs="Cambria Math"/>
          <w:vertAlign w:val="subscript"/>
        </w:rPr>
        <w:t>()</w:t>
      </w:r>
      <w:r>
        <w:t>） 表示设施 I 和 J 之间的物料流动。距离矩阵 （</w:t>
      </w:r>
      <w:r>
        <w:rPr>
          <w:rFonts w:ascii="Cambria Math" w:eastAsia="Cambria Math" w:hAnsi="Cambria Math" w:cs="Cambria Math"/>
        </w:rPr>
        <w:t>𝑑</w:t>
      </w:r>
      <w:r>
        <w:rPr>
          <w:rFonts w:ascii="Cambria Math" w:eastAsia="Cambria Math" w:hAnsi="Cambria Math" w:cs="Cambria Math"/>
          <w:vertAlign w:val="subscript"/>
        </w:rPr>
        <w:t>()</w:t>
      </w:r>
      <w:r>
        <w:t xml:space="preserve">） 指定站点 i 和 j 之间的距离。 优化问题是找到设施点到位置的分配，以最小化整个系统的加权流量。 可以显式引入成本信息以生成成本最小化模型，这在某些应用程序中很常见。决策变量是 </w:t>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1</w:t>
      </w:r>
      <w:r>
        <w:t xml:space="preserve">  如果设施 I 被分配到位置 J;否则</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 </w:t>
      </w:r>
      <w:r>
        <w:rPr>
          <w:rFonts w:ascii="Cambria Math" w:eastAsia="Cambria Math" w:hAnsi="Cambria Math" w:cs="Cambria Math"/>
        </w:rPr>
        <w:t>= 0</w:t>
      </w:r>
      <w:r>
        <w:t xml:space="preserve">. 那么经典的 QAP 模型可以表述为： </w:t>
      </w:r>
    </w:p>
    <w:p w14:paraId="3CCA6B8C" w14:textId="77777777" w:rsidR="001B7BB4" w:rsidRDefault="00365D59">
      <w:pPr>
        <w:spacing w:after="0" w:line="259" w:lineRule="auto"/>
        <w:ind w:left="0" w:firstLine="0"/>
      </w:pPr>
      <w:r>
        <w:t xml:space="preserve"> </w:t>
      </w:r>
    </w:p>
    <w:p w14:paraId="3C8CAA1C" w14:textId="77777777" w:rsidR="001B7BB4" w:rsidRDefault="00365D59">
      <w:pPr>
        <w:tabs>
          <w:tab w:val="center" w:pos="4108"/>
          <w:tab w:val="center" w:pos="4428"/>
          <w:tab w:val="center" w:pos="4749"/>
          <w:tab w:val="center" w:pos="5069"/>
        </w:tabs>
        <w:spacing w:after="178" w:line="259" w:lineRule="auto"/>
        <w:ind w:left="0" w:firstLine="0"/>
      </w:pPr>
      <w:r>
        <w:rPr>
          <w:rFonts w:ascii="Calibri" w:eastAsia="Calibri" w:hAnsi="Calibri" w:cs="Calibri"/>
          <w:sz w:val="22"/>
        </w:rPr>
        <w:tab/>
      </w:r>
      <w:r>
        <w:rPr>
          <w:i/>
          <w:sz w:val="18"/>
        </w:rPr>
        <w:t>n</w:t>
      </w:r>
      <w:r>
        <w:rPr>
          <w:i/>
          <w:sz w:val="18"/>
        </w:rPr>
        <w:tab/>
      </w:r>
      <w:proofErr w:type="spellStart"/>
      <w:r>
        <w:rPr>
          <w:i/>
          <w:sz w:val="18"/>
        </w:rPr>
        <w:t>n</w:t>
      </w:r>
      <w:proofErr w:type="spellEnd"/>
      <w:r>
        <w:rPr>
          <w:i/>
          <w:sz w:val="18"/>
        </w:rPr>
        <w:tab/>
      </w:r>
      <w:proofErr w:type="spellStart"/>
      <w:r>
        <w:rPr>
          <w:i/>
          <w:sz w:val="18"/>
        </w:rPr>
        <w:t>n</w:t>
      </w:r>
      <w:proofErr w:type="spellEnd"/>
      <w:r>
        <w:rPr>
          <w:i/>
          <w:sz w:val="18"/>
        </w:rPr>
        <w:tab/>
      </w:r>
      <w:proofErr w:type="spellStart"/>
      <w:r>
        <w:rPr>
          <w:i/>
          <w:sz w:val="18"/>
        </w:rPr>
        <w:t>n</w:t>
      </w:r>
      <w:proofErr w:type="spellEnd"/>
    </w:p>
    <w:p w14:paraId="7B66BC40" w14:textId="77777777" w:rsidR="001B7BB4" w:rsidRDefault="00365D59">
      <w:pPr>
        <w:tabs>
          <w:tab w:val="center" w:pos="4585"/>
          <w:tab w:val="center" w:pos="5866"/>
          <w:tab w:val="center" w:pos="6316"/>
        </w:tabs>
        <w:spacing w:after="3" w:line="260" w:lineRule="auto"/>
        <w:ind w:left="0" w:firstLine="0"/>
      </w:pPr>
      <w:r>
        <w:rPr>
          <w:rFonts w:ascii="Calibri" w:eastAsia="Calibri" w:hAnsi="Calibri" w:cs="Calibri"/>
          <w:sz w:val="22"/>
        </w:rPr>
        <w:tab/>
      </w:r>
      <w:proofErr w:type="spellStart"/>
      <w:r>
        <w:t>最小化</w:t>
      </w:r>
      <w:proofErr w:type="spellEnd"/>
      <w:r>
        <w:t xml:space="preserve"> </w:t>
      </w:r>
      <w:proofErr w:type="spellStart"/>
      <w:r>
        <w:rPr>
          <w:rFonts w:ascii="Segoe UI Symbol" w:eastAsia="Segoe UI Symbol" w:hAnsi="Segoe UI Symbol" w:cs="Segoe UI Symbol"/>
          <w:sz w:val="40"/>
        </w:rPr>
        <w:t>åååå</w:t>
      </w:r>
      <w:proofErr w:type="spellEnd"/>
      <w:r>
        <w:rPr>
          <w:rFonts w:ascii="Segoe UI Symbol" w:eastAsia="Segoe UI Symbol" w:hAnsi="Segoe UI Symbol" w:cs="Segoe UI Symbol"/>
          <w:sz w:val="40"/>
        </w:rPr>
        <w:t xml:space="preserve"> </w:t>
      </w:r>
      <w:r>
        <w:rPr>
          <w:i/>
          <w:sz w:val="28"/>
        </w:rPr>
        <w:t xml:space="preserve">女 D x </w:t>
      </w:r>
      <w:proofErr w:type="spellStart"/>
      <w:r>
        <w:rPr>
          <w:i/>
          <w:sz w:val="28"/>
        </w:rPr>
        <w:t>x</w:t>
      </w:r>
      <w:r>
        <w:rPr>
          <w:i/>
          <w:sz w:val="28"/>
          <w:vertAlign w:val="subscript"/>
        </w:rPr>
        <w:t>ij</w:t>
      </w:r>
      <w:proofErr w:type="spellEnd"/>
      <w:r>
        <w:rPr>
          <w:i/>
          <w:sz w:val="28"/>
          <w:vertAlign w:val="subscript"/>
        </w:rPr>
        <w:tab/>
      </w:r>
      <w:proofErr w:type="spellStart"/>
      <w:r>
        <w:rPr>
          <w:i/>
          <w:sz w:val="28"/>
          <w:vertAlign w:val="subscript"/>
        </w:rPr>
        <w:t>吉隆坡</w:t>
      </w:r>
      <w:proofErr w:type="spellEnd"/>
      <w:r>
        <w:rPr>
          <w:i/>
          <w:sz w:val="28"/>
          <w:vertAlign w:val="subscript"/>
        </w:rPr>
        <w:t xml:space="preserve"> IK</w:t>
      </w:r>
      <w:r>
        <w:rPr>
          <w:i/>
          <w:sz w:val="28"/>
          <w:vertAlign w:val="subscript"/>
        </w:rPr>
        <w:tab/>
      </w:r>
      <w:r>
        <w:rPr>
          <w:i/>
          <w:sz w:val="28"/>
          <w:vertAlign w:val="subscript"/>
        </w:rPr>
        <w:t xml:space="preserve">刘 </w:t>
      </w:r>
    </w:p>
    <w:p w14:paraId="2F50D96A" w14:textId="77777777" w:rsidR="001B7BB4" w:rsidRDefault="00365D59">
      <w:pPr>
        <w:tabs>
          <w:tab w:val="center" w:pos="4285"/>
          <w:tab w:val="center" w:pos="4907"/>
        </w:tabs>
        <w:spacing w:after="189" w:line="259" w:lineRule="auto"/>
        <w:ind w:left="0" w:firstLine="0"/>
      </w:pPr>
      <w:r>
        <w:rPr>
          <w:rFonts w:ascii="Calibri" w:eastAsia="Calibri" w:hAnsi="Calibri" w:cs="Calibri"/>
          <w:sz w:val="22"/>
        </w:rPr>
        <w:tab/>
      </w:r>
      <w:r>
        <w:rPr>
          <w:i/>
          <w:sz w:val="18"/>
        </w:rPr>
        <w:t>我</w:t>
      </w:r>
      <w:r>
        <w:rPr>
          <w:rFonts w:ascii="Segoe UI Symbol" w:eastAsia="Segoe UI Symbol" w:hAnsi="Segoe UI Symbol" w:cs="Segoe UI Symbol"/>
          <w:sz w:val="18"/>
        </w:rPr>
        <w:t>= =1 1j</w:t>
      </w:r>
      <w:r>
        <w:rPr>
          <w:i/>
          <w:sz w:val="18"/>
        </w:rPr>
        <w:tab/>
        <w:t>k= =1 1升</w:t>
      </w:r>
    </w:p>
    <w:p w14:paraId="4BB17C37" w14:textId="77777777" w:rsidR="001B7BB4" w:rsidRDefault="00365D59">
      <w:pPr>
        <w:spacing w:after="92" w:line="259" w:lineRule="auto"/>
        <w:ind w:left="0" w:right="863" w:firstLine="0"/>
        <w:jc w:val="center"/>
      </w:pPr>
      <w:r>
        <w:rPr>
          <w:i/>
          <w:sz w:val="16"/>
        </w:rPr>
        <w:t>n</w:t>
      </w:r>
    </w:p>
    <w:p w14:paraId="72F73979" w14:textId="77777777" w:rsidR="001B7BB4" w:rsidRDefault="00365D59">
      <w:pPr>
        <w:tabs>
          <w:tab w:val="center" w:pos="5524"/>
        </w:tabs>
        <w:ind w:left="0" w:firstLine="0"/>
      </w:pPr>
      <w:r>
        <w:t xml:space="preserve">          </w:t>
      </w:r>
      <w:proofErr w:type="spellStart"/>
      <w:r>
        <w:t>受制于</w:t>
      </w:r>
      <w:proofErr w:type="spellEnd"/>
      <w:r>
        <w:t xml:space="preserve">                                          </w:t>
      </w:r>
      <w:proofErr w:type="spellStart"/>
      <w:r>
        <w:rPr>
          <w:rFonts w:ascii="Segoe UI Symbol" w:eastAsia="Segoe UI Symbol" w:hAnsi="Segoe UI Symbol" w:cs="Segoe UI Symbol"/>
          <w:sz w:val="37"/>
        </w:rPr>
        <w:t>Åxij</w:t>
      </w:r>
      <w:proofErr w:type="spellEnd"/>
      <w:r>
        <w:rPr>
          <w:rFonts w:ascii="Segoe UI Symbol" w:eastAsia="Segoe UI Symbol" w:hAnsi="Segoe UI Symbol" w:cs="Segoe UI Symbol"/>
          <w:sz w:val="37"/>
        </w:rPr>
        <w:t xml:space="preserve"> </w:t>
      </w:r>
      <w:r>
        <w:rPr>
          <w:rFonts w:ascii="Segoe UI Symbol" w:eastAsia="Segoe UI Symbol" w:hAnsi="Segoe UI Symbol" w:cs="Segoe UI Symbol"/>
          <w:sz w:val="26"/>
        </w:rPr>
        <w:t>=1</w:t>
      </w:r>
      <w:r>
        <w:rPr>
          <w:sz w:val="26"/>
        </w:rPr>
        <w:tab/>
      </w:r>
      <w:r>
        <w:rPr>
          <w:i/>
          <w:sz w:val="26"/>
        </w:rPr>
        <w:t xml:space="preserve">j </w:t>
      </w:r>
      <w:r>
        <w:rPr>
          <w:rFonts w:ascii="Segoe UI Symbol" w:eastAsia="Segoe UI Symbol" w:hAnsi="Segoe UI Symbol" w:cs="Segoe UI Symbol"/>
          <w:sz w:val="26"/>
        </w:rPr>
        <w:t>=</w:t>
      </w:r>
      <w:proofErr w:type="gramStart"/>
      <w:r>
        <w:rPr>
          <w:sz w:val="26"/>
        </w:rPr>
        <w:t>1,</w:t>
      </w:r>
      <w:r>
        <w:rPr>
          <w:i/>
          <w:sz w:val="26"/>
        </w:rPr>
        <w:t>n</w:t>
      </w:r>
      <w:proofErr w:type="gramEnd"/>
      <w:r>
        <w:rPr>
          <w:i/>
          <w:sz w:val="26"/>
        </w:rPr>
        <w:t xml:space="preserve">  </w:t>
      </w:r>
    </w:p>
    <w:p w14:paraId="1164BB97" w14:textId="77777777" w:rsidR="001B7BB4" w:rsidRDefault="00365D59">
      <w:pPr>
        <w:spacing w:after="463" w:line="259" w:lineRule="auto"/>
        <w:ind w:left="0" w:right="852" w:firstLine="0"/>
        <w:jc w:val="center"/>
      </w:pPr>
      <w:proofErr w:type="spellStart"/>
      <w:r>
        <w:rPr>
          <w:i/>
          <w:sz w:val="16"/>
        </w:rPr>
        <w:t>i</w:t>
      </w:r>
      <w:proofErr w:type="spellEnd"/>
      <w:r>
        <w:rPr>
          <w:rFonts w:ascii="Segoe UI Symbol" w:eastAsia="Segoe UI Symbol" w:hAnsi="Segoe UI Symbol" w:cs="Segoe UI Symbol"/>
          <w:sz w:val="16"/>
        </w:rPr>
        <w:t>=1</w:t>
      </w:r>
    </w:p>
    <w:p w14:paraId="607D413B" w14:textId="77777777" w:rsidR="001B7BB4" w:rsidRDefault="00365D59">
      <w:pPr>
        <w:spacing w:after="0" w:line="259" w:lineRule="auto"/>
        <w:ind w:left="0" w:firstLine="0"/>
      </w:pPr>
      <w:r>
        <w:t xml:space="preserve">                                                                     </w:t>
      </w:r>
      <w:proofErr w:type="spellStart"/>
      <w:r>
        <w:rPr>
          <w:rFonts w:ascii="Segoe UI Symbol" w:eastAsia="Segoe UI Symbol" w:hAnsi="Segoe UI Symbol" w:cs="Segoe UI Symbol"/>
          <w:sz w:val="35"/>
        </w:rPr>
        <w:t>ån</w:t>
      </w:r>
      <w:proofErr w:type="spellEnd"/>
      <w:r>
        <w:rPr>
          <w:rFonts w:ascii="Segoe UI Symbol" w:eastAsia="Segoe UI Symbol" w:hAnsi="Segoe UI Symbol" w:cs="Segoe UI Symbol"/>
          <w:sz w:val="35"/>
        </w:rPr>
        <w:t xml:space="preserve"> </w:t>
      </w:r>
      <w:proofErr w:type="spellStart"/>
      <w:r>
        <w:rPr>
          <w:i/>
        </w:rPr>
        <w:t>xij</w:t>
      </w:r>
      <w:proofErr w:type="spellEnd"/>
      <w:r>
        <w:rPr>
          <w:i/>
        </w:rPr>
        <w:t xml:space="preserve"> </w:t>
      </w:r>
      <w:r>
        <w:rPr>
          <w:rFonts w:ascii="Segoe UI Symbol" w:eastAsia="Segoe UI Symbol" w:hAnsi="Segoe UI Symbol" w:cs="Segoe UI Symbol"/>
        </w:rPr>
        <w:t xml:space="preserve">=1 </w:t>
      </w:r>
      <w:proofErr w:type="spellStart"/>
      <w:r>
        <w:rPr>
          <w:i/>
        </w:rPr>
        <w:t>i</w:t>
      </w:r>
      <w:proofErr w:type="spellEnd"/>
      <w:r>
        <w:rPr>
          <w:i/>
        </w:rPr>
        <w:t xml:space="preserve"> </w:t>
      </w:r>
      <w:r>
        <w:rPr>
          <w:rFonts w:ascii="Segoe UI Symbol" w:eastAsia="Segoe UI Symbol" w:hAnsi="Segoe UI Symbol" w:cs="Segoe UI Symbol"/>
        </w:rPr>
        <w:t>=</w:t>
      </w:r>
      <w:r>
        <w:t>1，n</w:t>
      </w:r>
      <w:r>
        <w:rPr>
          <w:i/>
        </w:rPr>
        <w:t xml:space="preserve"> </w:t>
      </w:r>
    </w:p>
    <w:p w14:paraId="403C692C" w14:textId="77777777" w:rsidR="001B7BB4" w:rsidRDefault="00365D59">
      <w:pPr>
        <w:spacing w:after="439" w:line="259" w:lineRule="auto"/>
        <w:ind w:left="0" w:right="717" w:firstLine="0"/>
        <w:jc w:val="center"/>
      </w:pPr>
      <w:r>
        <w:rPr>
          <w:i/>
          <w:sz w:val="16"/>
        </w:rPr>
        <w:t>j=1</w:t>
      </w:r>
    </w:p>
    <w:p w14:paraId="689B96AC" w14:textId="77777777" w:rsidR="001B7BB4" w:rsidRDefault="00365D59">
      <w:pPr>
        <w:pStyle w:val="3"/>
        <w:spacing w:after="153"/>
        <w:ind w:left="0" w:firstLine="0"/>
      </w:pPr>
      <w:r>
        <w:t xml:space="preserve">                                                                  </w:t>
      </w:r>
      <w:proofErr w:type="spellStart"/>
      <w:r>
        <w:rPr>
          <w:b w:val="0"/>
          <w:i/>
          <w:sz w:val="27"/>
        </w:rPr>
        <w:t>xij</w:t>
      </w:r>
      <w:proofErr w:type="spellEnd"/>
      <w:r>
        <w:rPr>
          <w:b w:val="0"/>
          <w:i/>
          <w:sz w:val="27"/>
        </w:rPr>
        <w:t xml:space="preserve"> </w:t>
      </w:r>
      <w:r>
        <w:rPr>
          <w:rFonts w:ascii="Segoe UI Symbol" w:eastAsia="Segoe UI Symbol" w:hAnsi="Segoe UI Symbol" w:cs="Segoe UI Symbol"/>
          <w:b w:val="0"/>
          <w:sz w:val="27"/>
        </w:rPr>
        <w:t>Î</w:t>
      </w:r>
      <w:r>
        <w:rPr>
          <w:rFonts w:ascii="Segoe UI Symbol" w:eastAsia="Segoe UI Symbol" w:hAnsi="Segoe UI Symbol" w:cs="Segoe UI Symbol"/>
          <w:b w:val="0"/>
          <w:sz w:val="36"/>
        </w:rPr>
        <w:t>{</w:t>
      </w:r>
      <w:r>
        <w:rPr>
          <w:b w:val="0"/>
          <w:sz w:val="27"/>
        </w:rPr>
        <w:t>0,1 ，</w:t>
      </w:r>
      <w:r>
        <w:rPr>
          <w:rFonts w:ascii="Segoe UI Symbol" w:eastAsia="Segoe UI Symbol" w:hAnsi="Segoe UI Symbol" w:cs="Segoe UI Symbol"/>
          <w:b w:val="0"/>
          <w:sz w:val="36"/>
        </w:rPr>
        <w:t xml:space="preserve">} </w:t>
      </w:r>
      <w:proofErr w:type="spellStart"/>
      <w:r>
        <w:rPr>
          <w:b w:val="0"/>
          <w:i/>
          <w:sz w:val="27"/>
        </w:rPr>
        <w:t>i</w:t>
      </w:r>
      <w:proofErr w:type="spellEnd"/>
      <w:r>
        <w:rPr>
          <w:b w:val="0"/>
          <w:i/>
          <w:sz w:val="27"/>
        </w:rPr>
        <w:t xml:space="preserve"> j</w:t>
      </w:r>
      <w:r>
        <w:rPr>
          <w:b w:val="0"/>
          <w:sz w:val="27"/>
        </w:rPr>
        <w:t xml:space="preserve">， </w:t>
      </w:r>
      <w:r>
        <w:rPr>
          <w:rFonts w:ascii="Segoe UI Symbol" w:eastAsia="Segoe UI Symbol" w:hAnsi="Segoe UI Symbol" w:cs="Segoe UI Symbol"/>
          <w:b w:val="0"/>
          <w:sz w:val="27"/>
        </w:rPr>
        <w:t>=1，n</w:t>
      </w:r>
      <w:r>
        <w:rPr>
          <w:b w:val="0"/>
          <w:i/>
          <w:sz w:val="27"/>
        </w:rPr>
        <w:t xml:space="preserve">  </w:t>
      </w:r>
    </w:p>
    <w:p w14:paraId="33F02E95" w14:textId="77777777" w:rsidR="001B7BB4" w:rsidRDefault="00365D59">
      <w:pPr>
        <w:ind w:left="24" w:right="156"/>
      </w:pPr>
      <w:r>
        <w:t xml:space="preserve">所有 QAP 问题都有 </w:t>
      </w:r>
      <w:r>
        <w:rPr>
          <w:rFonts w:ascii="Cambria Math" w:eastAsia="Cambria Math" w:hAnsi="Cambria Math" w:cs="Cambria Math"/>
        </w:rPr>
        <w:t>n8</w:t>
      </w:r>
      <w:r>
        <w:t xml:space="preserve"> 个变量，这些变量通常在实际环境中产生大型模型。该模型具有本节开头介绍的一般形式，因此转换 # 1 可用于将任何 QAP 问题转换为 QUBO 实例。 </w:t>
      </w:r>
    </w:p>
    <w:p w14:paraId="2037EBC3" w14:textId="77777777" w:rsidR="001B7BB4" w:rsidRDefault="00365D59">
      <w:pPr>
        <w:spacing w:after="0" w:line="259" w:lineRule="auto"/>
        <w:ind w:left="0" w:firstLine="0"/>
      </w:pPr>
      <w:r>
        <w:t xml:space="preserve"> </w:t>
      </w:r>
    </w:p>
    <w:p w14:paraId="1C5C6551" w14:textId="77777777" w:rsidR="001B7BB4" w:rsidRDefault="00365D59">
      <w:pPr>
        <w:ind w:left="24" w:right="7"/>
      </w:pPr>
      <w:r>
        <w:rPr>
          <w:b/>
        </w:rPr>
        <w:t>数值示例</w:t>
      </w:r>
      <w:r>
        <w:t xml:space="preserve">：考虑一个小示例，其中 n = 3 个设施点和 3 个位置，分别给出了流量和距离矩阵，如下所示：  </w:t>
      </w:r>
    </w:p>
    <w:p w14:paraId="1FA7A739" w14:textId="77777777" w:rsidR="001B7BB4" w:rsidRDefault="00365D59">
      <w:pPr>
        <w:spacing w:after="41" w:line="259" w:lineRule="auto"/>
        <w:ind w:left="0" w:firstLine="0"/>
      </w:pPr>
      <w:r>
        <w:t xml:space="preserve"> </w:t>
      </w:r>
    </w:p>
    <w:p w14:paraId="7DC70487" w14:textId="77777777" w:rsidR="001B7BB4" w:rsidRDefault="00365D59">
      <w:pPr>
        <w:spacing w:after="0" w:line="286" w:lineRule="auto"/>
        <w:ind w:left="3196" w:right="3163" w:firstLine="0"/>
        <w:jc w:val="both"/>
      </w:pPr>
      <w:r>
        <w:rPr>
          <w:rFonts w:ascii="Segoe UI Symbol" w:eastAsia="Segoe UI Symbol" w:hAnsi="Segoe UI Symbol" w:cs="Segoe UI Symbol"/>
        </w:rPr>
        <w:t xml:space="preserve">é0 5 2ù é0 8 15ù </w:t>
      </w:r>
      <w:r>
        <w:rPr>
          <w:rFonts w:ascii="Segoe UI Symbol" w:eastAsia="Segoe UI Symbol" w:hAnsi="Segoe UI Symbol" w:cs="Segoe UI Symbol"/>
          <w:sz w:val="37"/>
          <w:vertAlign w:val="superscript"/>
        </w:rPr>
        <w:t>êê5 0 3úú êê8 0 13úú êë2 3 0úû</w:t>
      </w:r>
      <w:r>
        <w:rPr>
          <w:sz w:val="37"/>
          <w:vertAlign w:val="subscript"/>
        </w:rPr>
        <w:t xml:space="preserve"> 和 </w:t>
      </w:r>
      <w:r>
        <w:rPr>
          <w:rFonts w:ascii="Segoe UI Symbol" w:eastAsia="Segoe UI Symbol" w:hAnsi="Segoe UI Symbol" w:cs="Segoe UI Symbol"/>
        </w:rPr>
        <w:t>êë15 13 0úû</w:t>
      </w:r>
      <w:r>
        <w:rPr>
          <w:sz w:val="37"/>
          <w:vertAlign w:val="subscript"/>
        </w:rPr>
        <w:t xml:space="preserve">. </w:t>
      </w:r>
    </w:p>
    <w:p w14:paraId="5705B28B" w14:textId="77777777" w:rsidR="001B7BB4" w:rsidRDefault="00365D59">
      <w:pPr>
        <w:spacing w:after="0" w:line="259" w:lineRule="auto"/>
        <w:ind w:left="58" w:firstLine="0"/>
        <w:jc w:val="center"/>
      </w:pPr>
      <w:r>
        <w:t xml:space="preserve"> </w:t>
      </w:r>
    </w:p>
    <w:p w14:paraId="109F4FF2" w14:textId="77777777" w:rsidR="001B7BB4" w:rsidRDefault="00365D59">
      <w:pPr>
        <w:ind w:left="24" w:right="7"/>
      </w:pPr>
      <w:r>
        <w:t xml:space="preserve">像我们之前在图形着色问题中所做的那样，仅使用单个下标重新标记变量是很方便的，从而将 </w:t>
      </w:r>
    </w:p>
    <w:p w14:paraId="4ACABB66" w14:textId="77777777" w:rsidR="001B7BB4" w:rsidRDefault="00365D59">
      <w:pPr>
        <w:spacing w:after="104" w:line="259" w:lineRule="auto"/>
        <w:ind w:left="0" w:firstLine="0"/>
      </w:pPr>
      <w:r>
        <w:t xml:space="preserve"> </w:t>
      </w:r>
    </w:p>
    <w:p w14:paraId="5E8412A4" w14:textId="77777777" w:rsidR="001B7BB4" w:rsidRDefault="00365D59">
      <w:pPr>
        <w:tabs>
          <w:tab w:val="center" w:pos="2885"/>
          <w:tab w:val="center" w:pos="1879"/>
          <w:tab w:val="center" w:pos="2278"/>
          <w:tab w:val="center" w:pos="2690"/>
          <w:tab w:val="center" w:pos="3115"/>
          <w:tab w:val="center" w:pos="3534"/>
          <w:tab w:val="center" w:pos="3940"/>
          <w:tab w:val="center" w:pos="4359"/>
          <w:tab w:val="center" w:pos="6434"/>
          <w:tab w:val="center" w:pos="5934"/>
          <w:tab w:val="center" w:pos="6260"/>
          <w:tab w:val="center" w:pos="7384"/>
          <w:tab w:val="center" w:pos="8275"/>
        </w:tabs>
        <w:spacing w:after="377" w:line="259" w:lineRule="auto"/>
        <w:ind w:left="0" w:firstLine="0"/>
      </w:pPr>
      <w:r>
        <w:rPr>
          <w:rFonts w:ascii="Calibri" w:eastAsia="Calibri" w:hAnsi="Calibri" w:cs="Calibri"/>
          <w:sz w:val="22"/>
        </w:rPr>
        <w:lastRenderedPageBreak/>
        <w:tab/>
      </w:r>
      <w:r>
        <w:rPr>
          <w:sz w:val="29"/>
        </w:rPr>
        <w:t>(</w:t>
      </w:r>
      <w:r>
        <w:rPr>
          <w:i/>
          <w:sz w:val="29"/>
        </w:rPr>
        <w:t>×××××××××××××××××××××××××××××</w:t>
      </w:r>
      <w:r>
        <w:rPr>
          <w:sz w:val="19"/>
        </w:rPr>
        <w:t>11 12 13 21 22 23 31 32 33</w:t>
      </w:r>
      <w:r>
        <w:rPr>
          <w:sz w:val="29"/>
        </w:rPr>
        <w:t>,</w:t>
      </w:r>
      <w:r>
        <w:rPr>
          <w:sz w:val="29"/>
        </w:rPr>
        <w:tab/>
        <w:t>,</w:t>
      </w:r>
      <w:r>
        <w:rPr>
          <w:sz w:val="29"/>
        </w:rPr>
        <w:tab/>
        <w:t>,</w:t>
      </w:r>
      <w:r>
        <w:rPr>
          <w:sz w:val="29"/>
        </w:rPr>
        <w:tab/>
        <w:t>,</w:t>
      </w:r>
      <w:r>
        <w:rPr>
          <w:sz w:val="29"/>
        </w:rPr>
        <w:tab/>
        <w:t>,</w:t>
      </w:r>
      <w:r>
        <w:rPr>
          <w:sz w:val="29"/>
        </w:rPr>
        <w:tab/>
        <w:t>,</w:t>
      </w:r>
      <w:r>
        <w:rPr>
          <w:sz w:val="29"/>
        </w:rPr>
        <w:tab/>
        <w:t>,</w:t>
      </w:r>
      <w:r>
        <w:rPr>
          <w:sz w:val="29"/>
        </w:rPr>
        <w:tab/>
        <w:t>,</w:t>
      </w:r>
      <w:r>
        <w:rPr>
          <w:sz w:val="29"/>
        </w:rPr>
        <w:tab/>
        <w:t>)</w:t>
      </w:r>
      <w:r>
        <w:t xml:space="preserve"> 由 </w:t>
      </w:r>
      <w:r>
        <w:rPr>
          <w:sz w:val="29"/>
        </w:rPr>
        <w:t>(</w:t>
      </w:r>
      <w:r>
        <w:rPr>
          <w:i/>
          <w:sz w:val="29"/>
        </w:rPr>
        <w:t>×××××××××××××××××××××××××××××</w:t>
      </w:r>
      <w:r>
        <w:rPr>
          <w:sz w:val="19"/>
        </w:rPr>
        <w:t>1 2 3 4</w:t>
      </w:r>
      <w:r>
        <w:rPr>
          <w:sz w:val="29"/>
        </w:rPr>
        <w:t>,</w:t>
      </w:r>
      <w:r>
        <w:rPr>
          <w:sz w:val="29"/>
        </w:rPr>
        <w:tab/>
        <w:t>,</w:t>
      </w:r>
      <w:r>
        <w:rPr>
          <w:sz w:val="29"/>
        </w:rPr>
        <w:tab/>
        <w:t>,</w:t>
      </w:r>
      <w:r>
        <w:rPr>
          <w:sz w:val="29"/>
        </w:rPr>
        <w:tab/>
        <w:t xml:space="preserve">, </w:t>
      </w:r>
      <w:r>
        <w:rPr>
          <w:sz w:val="19"/>
        </w:rPr>
        <w:t>5</w:t>
      </w:r>
      <w:r>
        <w:rPr>
          <w:sz w:val="29"/>
        </w:rPr>
        <w:t xml:space="preserve">, </w:t>
      </w:r>
      <w:r>
        <w:rPr>
          <w:sz w:val="19"/>
        </w:rPr>
        <w:t>6</w:t>
      </w:r>
      <w:r>
        <w:rPr>
          <w:sz w:val="29"/>
        </w:rPr>
        <w:t xml:space="preserve">, </w:t>
      </w:r>
      <w:r>
        <w:rPr>
          <w:sz w:val="19"/>
        </w:rPr>
        <w:t>7</w:t>
      </w:r>
      <w:r>
        <w:rPr>
          <w:sz w:val="29"/>
        </w:rPr>
        <w:t xml:space="preserve">, </w:t>
      </w:r>
      <w:r>
        <w:rPr>
          <w:sz w:val="19"/>
        </w:rPr>
        <w:t>8 9</w:t>
      </w:r>
      <w:r>
        <w:rPr>
          <w:sz w:val="29"/>
        </w:rPr>
        <w:t>,</w:t>
      </w:r>
      <w:r>
        <w:rPr>
          <w:sz w:val="29"/>
        </w:rPr>
        <w:tab/>
        <w:t xml:space="preserve">) </w:t>
      </w:r>
    </w:p>
    <w:p w14:paraId="0BCC0E93" w14:textId="77777777" w:rsidR="001B7BB4" w:rsidRDefault="00365D59">
      <w:pPr>
        <w:ind w:left="24" w:right="7"/>
      </w:pPr>
      <w:r>
        <w:t xml:space="preserve">给定流量和距离矩阵，我们的 QAP 模型变为： </w:t>
      </w:r>
    </w:p>
    <w:p w14:paraId="2E57CD95" w14:textId="77777777" w:rsidR="001B7BB4" w:rsidRDefault="00365D59">
      <w:pPr>
        <w:spacing w:after="85" w:line="259" w:lineRule="auto"/>
        <w:ind w:left="0" w:firstLine="0"/>
      </w:pPr>
      <w:r>
        <w:t xml:space="preserve"> </w:t>
      </w:r>
    </w:p>
    <w:p w14:paraId="79769F19" w14:textId="77777777" w:rsidR="001B7BB4" w:rsidRDefault="00365D59">
      <w:pPr>
        <w:spacing w:after="230" w:line="382" w:lineRule="auto"/>
        <w:ind w:left="1399" w:hanging="675"/>
      </w:pPr>
      <w:r>
        <w:rPr>
          <w:sz w:val="26"/>
        </w:rPr>
        <w:t xml:space="preserve">最小 </w:t>
      </w:r>
      <w:r>
        <w:rPr>
          <w:i/>
          <w:sz w:val="26"/>
        </w:rPr>
        <w:t xml:space="preserve">x0 </w:t>
      </w:r>
      <w:r>
        <w:rPr>
          <w:rFonts w:ascii="Segoe UI Symbol" w:eastAsia="Segoe UI Symbol" w:hAnsi="Segoe UI Symbol" w:cs="Segoe UI Symbol"/>
          <w:sz w:val="26"/>
        </w:rPr>
        <w:t>=80xx1 5+150xx1 6+32xx1 8+60xx1 9+80x x2 4+130x x2 6+60x x2 7+52x x2 9 +</w:t>
      </w:r>
      <w:r>
        <w:rPr>
          <w:sz w:val="26"/>
        </w:rPr>
        <w:t>150x x3 4+130x x3 5+60x x3 7+52x x3 8+48x x4 8+90x x4 9+78x x5 9+78x x6 8</w:t>
      </w:r>
    </w:p>
    <w:p w14:paraId="56C27758" w14:textId="77777777" w:rsidR="001B7BB4" w:rsidRDefault="00365D59">
      <w:pPr>
        <w:tabs>
          <w:tab w:val="center" w:pos="5179"/>
        </w:tabs>
        <w:spacing w:after="156"/>
        <w:ind w:left="0" w:firstLine="0"/>
      </w:pPr>
      <w:r>
        <w:t xml:space="preserve">                  受制于                                </w:t>
      </w:r>
      <w:r>
        <w:rPr>
          <w:i/>
          <w:sz w:val="27"/>
        </w:rPr>
        <w:t>×××××××××××</w:t>
      </w:r>
      <w:r>
        <w:rPr>
          <w:sz w:val="27"/>
          <w:vertAlign w:val="subscript"/>
        </w:rPr>
        <w:t>1+ + =2</w:t>
      </w:r>
      <w:r>
        <w:rPr>
          <w:sz w:val="27"/>
          <w:vertAlign w:val="subscript"/>
        </w:rPr>
        <w:tab/>
        <w:t xml:space="preserve">3 </w:t>
      </w:r>
      <w:r>
        <w:rPr>
          <w:sz w:val="27"/>
        </w:rPr>
        <w:t xml:space="preserve">1 </w:t>
      </w:r>
    </w:p>
    <w:p w14:paraId="7D694F25" w14:textId="77777777" w:rsidR="001B7BB4" w:rsidRDefault="00365D59">
      <w:pPr>
        <w:tabs>
          <w:tab w:val="center" w:pos="4601"/>
          <w:tab w:val="center" w:pos="5222"/>
        </w:tabs>
        <w:spacing w:after="152" w:line="259" w:lineRule="auto"/>
        <w:ind w:left="0" w:firstLine="0"/>
      </w:pPr>
      <w:r>
        <w:rPr>
          <w:rFonts w:ascii="Calibri" w:eastAsia="Calibri" w:hAnsi="Calibri" w:cs="Calibri"/>
          <w:sz w:val="22"/>
        </w:rPr>
        <w:tab/>
      </w:r>
      <w:r>
        <w:t xml:space="preserve"> </w:t>
      </w:r>
      <w:r>
        <w:rPr>
          <w:i/>
          <w:sz w:val="27"/>
        </w:rPr>
        <w:t>×××××××××××</w:t>
      </w:r>
      <w:r>
        <w:rPr>
          <w:sz w:val="27"/>
          <w:vertAlign w:val="subscript"/>
        </w:rPr>
        <w:t>4+ + =5</w:t>
      </w:r>
      <w:r>
        <w:rPr>
          <w:sz w:val="27"/>
          <w:vertAlign w:val="subscript"/>
        </w:rPr>
        <w:tab/>
        <w:t xml:space="preserve">6 </w:t>
      </w:r>
      <w:r>
        <w:rPr>
          <w:sz w:val="27"/>
        </w:rPr>
        <w:t xml:space="preserve">1 </w:t>
      </w:r>
    </w:p>
    <w:p w14:paraId="4C0E3906" w14:textId="77777777" w:rsidR="001B7BB4" w:rsidRDefault="00365D59">
      <w:pPr>
        <w:tabs>
          <w:tab w:val="center" w:pos="5129"/>
        </w:tabs>
        <w:spacing w:after="181" w:line="259" w:lineRule="auto"/>
        <w:ind w:left="0" w:firstLine="0"/>
      </w:pPr>
      <w:r>
        <w:t xml:space="preserve">                                                                 </w:t>
      </w:r>
      <w:r>
        <w:rPr>
          <w:i/>
          <w:sz w:val="27"/>
        </w:rPr>
        <w:t>×××××××××××</w:t>
      </w:r>
      <w:r>
        <w:rPr>
          <w:sz w:val="27"/>
          <w:vertAlign w:val="subscript"/>
        </w:rPr>
        <w:t xml:space="preserve">7 </w:t>
      </w:r>
      <w:r>
        <w:rPr>
          <w:rFonts w:ascii="Segoe UI Symbol" w:eastAsia="Segoe UI Symbol" w:hAnsi="Segoe UI Symbol" w:cs="Segoe UI Symbol"/>
          <w:sz w:val="27"/>
        </w:rPr>
        <w:t>+ + =8</w:t>
      </w:r>
      <w:r>
        <w:rPr>
          <w:sz w:val="27"/>
          <w:vertAlign w:val="subscript"/>
        </w:rPr>
        <w:tab/>
        <w:t xml:space="preserve">9 </w:t>
      </w:r>
      <w:r>
        <w:rPr>
          <w:sz w:val="27"/>
        </w:rPr>
        <w:t xml:space="preserve">1 </w:t>
      </w:r>
    </w:p>
    <w:p w14:paraId="58AE7B50" w14:textId="77777777" w:rsidR="001B7BB4" w:rsidRDefault="00365D59">
      <w:pPr>
        <w:spacing w:after="0" w:line="349" w:lineRule="auto"/>
        <w:ind w:left="3996" w:right="3950" w:firstLine="10"/>
        <w:jc w:val="both"/>
      </w:pPr>
      <w:r>
        <w:rPr>
          <w:i/>
          <w:sz w:val="29"/>
        </w:rPr>
        <w:t>x x</w:t>
      </w:r>
      <w:r>
        <w:rPr>
          <w:sz w:val="29"/>
          <w:vertAlign w:val="subscript"/>
        </w:rPr>
        <w:t xml:space="preserve">x 1+ + =4 7 </w:t>
      </w:r>
      <w:r>
        <w:rPr>
          <w:sz w:val="29"/>
        </w:rPr>
        <w:t xml:space="preserve">1 </w:t>
      </w:r>
      <w:r>
        <w:rPr>
          <w:i/>
          <w:sz w:val="27"/>
        </w:rPr>
        <w:t>x x x</w:t>
      </w:r>
      <w:r>
        <w:rPr>
          <w:sz w:val="27"/>
          <w:vertAlign w:val="subscript"/>
        </w:rPr>
        <w:t xml:space="preserve">2+ + =5 8 </w:t>
      </w:r>
      <w:r>
        <w:rPr>
          <w:sz w:val="27"/>
        </w:rPr>
        <w:t xml:space="preserve">1 </w:t>
      </w:r>
      <w:r>
        <w:rPr>
          <w:i/>
          <w:sz w:val="27"/>
        </w:rPr>
        <w:t>x x x</w:t>
      </w:r>
      <w:r>
        <w:rPr>
          <w:sz w:val="27"/>
          <w:vertAlign w:val="subscript"/>
        </w:rPr>
        <w:t xml:space="preserve">3+ + =6 9 </w:t>
      </w:r>
      <w:r>
        <w:rPr>
          <w:sz w:val="27"/>
        </w:rPr>
        <w:t xml:space="preserve">1 </w:t>
      </w:r>
    </w:p>
    <w:p w14:paraId="38BD87A0" w14:textId="77777777" w:rsidR="001B7BB4" w:rsidRDefault="00365D59">
      <w:pPr>
        <w:spacing w:after="55" w:line="259" w:lineRule="auto"/>
        <w:ind w:left="58" w:firstLine="0"/>
        <w:jc w:val="center"/>
      </w:pPr>
      <w:r>
        <w:t xml:space="preserve"> </w:t>
      </w:r>
    </w:p>
    <w:p w14:paraId="5A08DD9D" w14:textId="77777777" w:rsidR="001B7BB4" w:rsidRDefault="00365D59">
      <w:pPr>
        <w:ind w:left="24" w:right="7"/>
      </w:pPr>
      <w:r>
        <w:t xml:space="preserve">将约束转换为二次惩罚项并将它们添加到目标函数中，即可得到无约束二次模型 </w:t>
      </w:r>
    </w:p>
    <w:p w14:paraId="212ABDBB" w14:textId="77777777" w:rsidR="001B7BB4" w:rsidRDefault="00365D59">
      <w:pPr>
        <w:spacing w:after="79" w:line="259" w:lineRule="auto"/>
        <w:ind w:left="0" w:firstLine="0"/>
      </w:pPr>
      <w:r>
        <w:t xml:space="preserve"> </w:t>
      </w:r>
    </w:p>
    <w:p w14:paraId="7FBD85C6" w14:textId="77777777" w:rsidR="001B7BB4" w:rsidRDefault="00365D59">
      <w:pPr>
        <w:spacing w:after="105" w:line="259" w:lineRule="auto"/>
        <w:ind w:left="0" w:right="89" w:firstLine="0"/>
        <w:jc w:val="center"/>
      </w:pPr>
      <w:r>
        <w:rPr>
          <w:sz w:val="25"/>
        </w:rPr>
        <w:t xml:space="preserve">最小 </w:t>
      </w:r>
      <w:r>
        <w:rPr>
          <w:i/>
          <w:sz w:val="25"/>
        </w:rPr>
        <w:t>y=80xx1 5+150xx1 6+32xx1 8+60xx1 9+80x x2 4+130x x2 6+60x x2 7+52x x2 9</w:t>
      </w:r>
    </w:p>
    <w:p w14:paraId="24C1EAC7" w14:textId="77777777" w:rsidR="001B7BB4" w:rsidRDefault="00365D59">
      <w:pPr>
        <w:spacing w:after="51" w:line="259" w:lineRule="auto"/>
        <w:ind w:left="1474"/>
      </w:pPr>
      <w:r>
        <w:rPr>
          <w:rFonts w:ascii="Segoe UI Symbol" w:eastAsia="Segoe UI Symbol" w:hAnsi="Segoe UI Symbol" w:cs="Segoe UI Symbol"/>
          <w:sz w:val="25"/>
        </w:rPr>
        <w:t xml:space="preserve">+150 倍 x3 4+130 x x3 5+60x x3 7 +52 x x3 8+48x x4 8+90x x4 9+78x x5 9+78x x6 8 </w:t>
      </w:r>
    </w:p>
    <w:p w14:paraId="3E5892DC" w14:textId="77777777" w:rsidR="001B7BB4" w:rsidRDefault="00365D59">
      <w:pPr>
        <w:tabs>
          <w:tab w:val="center" w:pos="2147"/>
          <w:tab w:val="center" w:pos="3817"/>
          <w:tab w:val="center" w:pos="5802"/>
          <w:tab w:val="center" w:pos="7065"/>
        </w:tabs>
        <w:spacing w:after="113" w:line="259" w:lineRule="auto"/>
        <w:ind w:left="0" w:firstLine="0"/>
      </w:pPr>
      <w:r>
        <w:rPr>
          <w:rFonts w:ascii="Calibri" w:eastAsia="Calibri" w:hAnsi="Calibri" w:cs="Calibri"/>
          <w:sz w:val="22"/>
        </w:rPr>
        <w:tab/>
      </w:r>
      <w:r>
        <w:rPr>
          <w:rFonts w:ascii="Segoe UI Symbol" w:eastAsia="Segoe UI Symbol" w:hAnsi="Segoe UI Symbol" w:cs="Segoe UI Symbol"/>
          <w:sz w:val="25"/>
        </w:rPr>
        <w:t xml:space="preserve">+P x </w:t>
      </w:r>
      <w:r>
        <w:rPr>
          <w:i/>
          <w:sz w:val="25"/>
        </w:rPr>
        <w:t>×××××××</w:t>
      </w:r>
      <w:proofErr w:type="gramStart"/>
      <w:r>
        <w:rPr>
          <w:i/>
          <w:sz w:val="25"/>
        </w:rPr>
        <w:t>×</w:t>
      </w:r>
      <w:r>
        <w:rPr>
          <w:sz w:val="25"/>
        </w:rPr>
        <w:t xml:space="preserve">( </w:t>
      </w:r>
      <w:r>
        <w:rPr>
          <w:sz w:val="25"/>
          <w:vertAlign w:val="subscript"/>
        </w:rPr>
        <w:t>1</w:t>
      </w:r>
      <w:proofErr w:type="gramEnd"/>
      <w:r>
        <w:rPr>
          <w:rFonts w:ascii="Segoe UI Symbol" w:eastAsia="Segoe UI Symbol" w:hAnsi="Segoe UI Symbol" w:cs="Segoe UI Symbol"/>
          <w:sz w:val="25"/>
        </w:rPr>
        <w:t>+ +2</w:t>
      </w:r>
      <w:r>
        <w:rPr>
          <w:sz w:val="25"/>
          <w:vertAlign w:val="subscript"/>
        </w:rPr>
        <w:tab/>
        <w:t>3</w:t>
      </w:r>
      <w:r>
        <w:rPr>
          <w:rFonts w:ascii="Segoe UI Symbol" w:eastAsia="Segoe UI Symbol" w:hAnsi="Segoe UI Symbol" w:cs="Segoe UI Symbol"/>
          <w:sz w:val="25"/>
        </w:rPr>
        <w:t>-</w:t>
      </w:r>
      <w:r>
        <w:rPr>
          <w:sz w:val="25"/>
        </w:rPr>
        <w:t>1)</w:t>
      </w:r>
      <w:r>
        <w:rPr>
          <w:sz w:val="25"/>
          <w:vertAlign w:val="superscript"/>
        </w:rPr>
        <w:t xml:space="preserve">2+P x </w:t>
      </w:r>
      <w:r>
        <w:rPr>
          <w:i/>
          <w:sz w:val="25"/>
        </w:rPr>
        <w:t>××××××××</w:t>
      </w:r>
      <w:r>
        <w:rPr>
          <w:sz w:val="25"/>
        </w:rPr>
        <w:t xml:space="preserve">( </w:t>
      </w:r>
      <w:r>
        <w:rPr>
          <w:sz w:val="25"/>
          <w:vertAlign w:val="subscript"/>
        </w:rPr>
        <w:t>4+ +5</w:t>
      </w:r>
      <w:r>
        <w:rPr>
          <w:sz w:val="25"/>
          <w:vertAlign w:val="subscript"/>
        </w:rPr>
        <w:tab/>
        <w:t>6</w:t>
      </w:r>
      <w:r>
        <w:rPr>
          <w:rFonts w:ascii="Segoe UI Symbol" w:eastAsia="Segoe UI Symbol" w:hAnsi="Segoe UI Symbol" w:cs="Segoe UI Symbol"/>
          <w:sz w:val="25"/>
        </w:rPr>
        <w:t>-</w:t>
      </w:r>
      <w:r>
        <w:rPr>
          <w:sz w:val="25"/>
        </w:rPr>
        <w:t>1)</w:t>
      </w:r>
      <w:r>
        <w:rPr>
          <w:sz w:val="25"/>
          <w:vertAlign w:val="superscript"/>
        </w:rPr>
        <w:t xml:space="preserve">2+P x </w:t>
      </w:r>
      <w:r>
        <w:rPr>
          <w:i/>
          <w:sz w:val="25"/>
        </w:rPr>
        <w:t>××××××××</w:t>
      </w:r>
      <w:r>
        <w:rPr>
          <w:sz w:val="25"/>
        </w:rPr>
        <w:t xml:space="preserve">( </w:t>
      </w:r>
      <w:r>
        <w:rPr>
          <w:sz w:val="25"/>
          <w:vertAlign w:val="subscript"/>
        </w:rPr>
        <w:t>7+ +8</w:t>
      </w:r>
      <w:r>
        <w:rPr>
          <w:sz w:val="25"/>
          <w:vertAlign w:val="subscript"/>
        </w:rPr>
        <w:tab/>
        <w:t>9</w:t>
      </w:r>
      <w:r>
        <w:rPr>
          <w:rFonts w:ascii="Segoe UI Symbol" w:eastAsia="Segoe UI Symbol" w:hAnsi="Segoe UI Symbol" w:cs="Segoe UI Symbol"/>
          <w:sz w:val="25"/>
        </w:rPr>
        <w:t>-</w:t>
      </w:r>
      <w:r>
        <w:rPr>
          <w:sz w:val="25"/>
        </w:rPr>
        <w:t>1)</w:t>
      </w:r>
      <w:r>
        <w:rPr>
          <w:sz w:val="25"/>
          <w:vertAlign w:val="superscript"/>
        </w:rPr>
        <w:t>2</w:t>
      </w:r>
    </w:p>
    <w:p w14:paraId="6706CF19" w14:textId="77777777" w:rsidR="001B7BB4" w:rsidRDefault="00365D59">
      <w:pPr>
        <w:tabs>
          <w:tab w:val="center" w:pos="2147"/>
          <w:tab w:val="center" w:pos="3824"/>
          <w:tab w:val="center" w:pos="5806"/>
          <w:tab w:val="center" w:pos="7065"/>
        </w:tabs>
        <w:spacing w:after="372" w:line="259" w:lineRule="auto"/>
        <w:ind w:left="0" w:firstLine="0"/>
      </w:pPr>
      <w:r>
        <w:rPr>
          <w:rFonts w:ascii="Calibri" w:eastAsia="Calibri" w:hAnsi="Calibri" w:cs="Calibri"/>
          <w:sz w:val="22"/>
        </w:rPr>
        <w:tab/>
      </w:r>
      <w:r>
        <w:rPr>
          <w:rFonts w:ascii="Segoe UI Symbol" w:eastAsia="Segoe UI Symbol" w:hAnsi="Segoe UI Symbol" w:cs="Segoe UI Symbol"/>
          <w:sz w:val="25"/>
        </w:rPr>
        <w:t xml:space="preserve">+P x </w:t>
      </w:r>
      <w:r>
        <w:rPr>
          <w:i/>
          <w:sz w:val="25"/>
        </w:rPr>
        <w:t>×××××××</w:t>
      </w:r>
      <w:proofErr w:type="gramStart"/>
      <w:r>
        <w:rPr>
          <w:i/>
          <w:sz w:val="25"/>
        </w:rPr>
        <w:t>×</w:t>
      </w:r>
      <w:r>
        <w:rPr>
          <w:sz w:val="25"/>
        </w:rPr>
        <w:t xml:space="preserve">( </w:t>
      </w:r>
      <w:r>
        <w:rPr>
          <w:sz w:val="25"/>
          <w:vertAlign w:val="subscript"/>
        </w:rPr>
        <w:t>1</w:t>
      </w:r>
      <w:proofErr w:type="gramEnd"/>
      <w:r>
        <w:rPr>
          <w:rFonts w:ascii="Segoe UI Symbol" w:eastAsia="Segoe UI Symbol" w:hAnsi="Segoe UI Symbol" w:cs="Segoe UI Symbol"/>
          <w:sz w:val="25"/>
        </w:rPr>
        <w:t>+ +4</w:t>
      </w:r>
      <w:r>
        <w:rPr>
          <w:sz w:val="25"/>
          <w:vertAlign w:val="subscript"/>
        </w:rPr>
        <w:tab/>
        <w:t>7</w:t>
      </w:r>
      <w:r>
        <w:rPr>
          <w:rFonts w:ascii="Segoe UI Symbol" w:eastAsia="Segoe UI Symbol" w:hAnsi="Segoe UI Symbol" w:cs="Segoe UI Symbol"/>
          <w:sz w:val="25"/>
        </w:rPr>
        <w:t>-</w:t>
      </w:r>
      <w:r>
        <w:rPr>
          <w:sz w:val="25"/>
        </w:rPr>
        <w:t>1)</w:t>
      </w:r>
      <w:r>
        <w:rPr>
          <w:sz w:val="25"/>
          <w:vertAlign w:val="superscript"/>
        </w:rPr>
        <w:t xml:space="preserve">2+P x </w:t>
      </w:r>
      <w:r>
        <w:rPr>
          <w:i/>
          <w:sz w:val="25"/>
        </w:rPr>
        <w:t>××××××××</w:t>
      </w:r>
      <w:r>
        <w:rPr>
          <w:sz w:val="25"/>
        </w:rPr>
        <w:t xml:space="preserve">( </w:t>
      </w:r>
      <w:r>
        <w:rPr>
          <w:sz w:val="25"/>
          <w:vertAlign w:val="subscript"/>
        </w:rPr>
        <w:t>2+ +5</w:t>
      </w:r>
      <w:r>
        <w:rPr>
          <w:sz w:val="25"/>
          <w:vertAlign w:val="subscript"/>
        </w:rPr>
        <w:tab/>
        <w:t>8</w:t>
      </w:r>
      <w:r>
        <w:rPr>
          <w:rFonts w:ascii="Segoe UI Symbol" w:eastAsia="Segoe UI Symbol" w:hAnsi="Segoe UI Symbol" w:cs="Segoe UI Symbol"/>
          <w:sz w:val="25"/>
        </w:rPr>
        <w:t>-</w:t>
      </w:r>
      <w:r>
        <w:rPr>
          <w:sz w:val="25"/>
        </w:rPr>
        <w:t>1)</w:t>
      </w:r>
      <w:r>
        <w:rPr>
          <w:sz w:val="25"/>
          <w:vertAlign w:val="superscript"/>
        </w:rPr>
        <w:t>2+P x</w:t>
      </w:r>
      <w:r>
        <w:rPr>
          <w:sz w:val="25"/>
        </w:rPr>
        <w:t xml:space="preserve">( </w:t>
      </w:r>
      <w:r>
        <w:rPr>
          <w:sz w:val="25"/>
          <w:vertAlign w:val="subscript"/>
        </w:rPr>
        <w:t>3+ +x x6</w:t>
      </w:r>
      <w:r>
        <w:rPr>
          <w:sz w:val="25"/>
          <w:vertAlign w:val="subscript"/>
        </w:rPr>
        <w:tab/>
        <w:t>9</w:t>
      </w:r>
      <w:r>
        <w:rPr>
          <w:rFonts w:ascii="Segoe UI Symbol" w:eastAsia="Segoe UI Symbol" w:hAnsi="Segoe UI Symbol" w:cs="Segoe UI Symbol"/>
          <w:sz w:val="25"/>
        </w:rPr>
        <w:t>-</w:t>
      </w:r>
      <w:r>
        <w:rPr>
          <w:sz w:val="25"/>
        </w:rPr>
        <w:t>1)</w:t>
      </w:r>
      <w:r>
        <w:rPr>
          <w:sz w:val="25"/>
          <w:vertAlign w:val="superscript"/>
        </w:rPr>
        <w:t>2</w:t>
      </w:r>
    </w:p>
    <w:p w14:paraId="0B43CF5F" w14:textId="77777777" w:rsidR="001B7BB4" w:rsidRDefault="00365D59">
      <w:pPr>
        <w:ind w:left="24" w:right="7"/>
      </w:pPr>
      <w:r>
        <w:t xml:space="preserve">选择 P = 200 的惩罚值，这成为标准的 QUBO 问题 </w:t>
      </w:r>
    </w:p>
    <w:p w14:paraId="43772875" w14:textId="77777777" w:rsidR="001B7BB4" w:rsidRDefault="00365D59">
      <w:pPr>
        <w:spacing w:after="64" w:line="259" w:lineRule="auto"/>
        <w:ind w:left="0" w:firstLine="0"/>
      </w:pPr>
      <w:r>
        <w:t xml:space="preserve"> </w:t>
      </w:r>
    </w:p>
    <w:p w14:paraId="4D57EC24" w14:textId="77777777" w:rsidR="001B7BB4" w:rsidRDefault="00365D59">
      <w:pPr>
        <w:tabs>
          <w:tab w:val="center" w:pos="4661"/>
          <w:tab w:val="center" w:pos="5995"/>
        </w:tabs>
        <w:spacing w:after="319" w:line="260" w:lineRule="auto"/>
        <w:ind w:left="0" w:firstLine="0"/>
      </w:pPr>
      <w:r>
        <w:rPr>
          <w:rFonts w:ascii="Calibri" w:eastAsia="Calibri" w:hAnsi="Calibri" w:cs="Calibri"/>
          <w:sz w:val="22"/>
        </w:rPr>
        <w:tab/>
      </w:r>
      <w:r>
        <w:t xml:space="preserve">曲博：  </w:t>
      </w:r>
      <w:r>
        <w:rPr>
          <w:sz w:val="29"/>
        </w:rPr>
        <w:t xml:space="preserve">分钟 </w:t>
      </w:r>
      <w:r>
        <w:rPr>
          <w:i/>
          <w:sz w:val="29"/>
        </w:rPr>
        <w:t>y xQx</w:t>
      </w:r>
      <w:r>
        <w:rPr>
          <w:rFonts w:ascii="Segoe UI Symbol" w:eastAsia="Segoe UI Symbol" w:hAnsi="Segoe UI Symbol" w:cs="Segoe UI Symbol"/>
          <w:sz w:val="29"/>
        </w:rPr>
        <w:t xml:space="preserve">= </w:t>
      </w:r>
      <w:r>
        <w:rPr>
          <w:i/>
          <w:sz w:val="29"/>
          <w:vertAlign w:val="superscript"/>
        </w:rPr>
        <w:t>t</w:t>
      </w:r>
      <w:r>
        <w:rPr>
          <w:i/>
          <w:sz w:val="29"/>
          <w:vertAlign w:val="superscript"/>
        </w:rPr>
        <w:tab/>
      </w:r>
      <w:r>
        <w:t xml:space="preserve"> </w:t>
      </w:r>
    </w:p>
    <w:p w14:paraId="410B0089" w14:textId="77777777" w:rsidR="001B7BB4" w:rsidRDefault="00365D59">
      <w:pPr>
        <w:ind w:left="24" w:right="7"/>
      </w:pPr>
      <w:r>
        <w:t xml:space="preserve"> 加法常数为 1200 和以下 9×9 Q 矩阵： </w:t>
      </w:r>
    </w:p>
    <w:p w14:paraId="5E207158" w14:textId="77777777" w:rsidR="001B7BB4" w:rsidRDefault="00365D59">
      <w:pPr>
        <w:spacing w:after="0" w:line="259" w:lineRule="auto"/>
        <w:ind w:left="0" w:firstLine="0"/>
      </w:pPr>
      <w:r>
        <w:lastRenderedPageBreak/>
        <w:t xml:space="preserve"> </w:t>
      </w:r>
    </w:p>
    <w:p w14:paraId="1DA91430" w14:textId="77777777" w:rsidR="001B7BB4" w:rsidRDefault="00365D59">
      <w:pPr>
        <w:spacing w:after="0" w:line="299" w:lineRule="auto"/>
        <w:ind w:left="1425" w:right="1412"/>
        <w:jc w:val="both"/>
      </w:pPr>
      <w:r>
        <w:rPr>
          <w:rFonts w:ascii="Segoe UI Symbol" w:eastAsia="Segoe UI Symbol" w:hAnsi="Segoe UI Symbol" w:cs="Segoe UI Symbol"/>
        </w:rPr>
        <w:t xml:space="preserve"> </w:t>
      </w:r>
      <w:r>
        <w:t xml:space="preserve"> </w:t>
      </w:r>
      <w:r>
        <w:rPr>
          <w:rFonts w:ascii="Segoe UI Symbol" w:eastAsia="Segoe UI Symbol" w:hAnsi="Segoe UI Symbol" w:cs="Segoe UI Symbol"/>
        </w:rPr>
        <w:t xml:space="preserve">é-400 200 200 200 40 75 200 16 30 </w:t>
      </w:r>
      <w:r>
        <w:rPr>
          <w:rFonts w:ascii="Segoe UI Symbol" w:eastAsia="Segoe UI Symbol" w:hAnsi="Segoe UI Symbol" w:cs="Segoe UI Symbol"/>
          <w:sz w:val="37"/>
          <w:vertAlign w:val="superscript"/>
        </w:rPr>
        <w:t xml:space="preserve">ù </w:t>
      </w:r>
      <w:proofErr w:type="spellStart"/>
      <w:r>
        <w:t>êê</w:t>
      </w:r>
      <w:proofErr w:type="spellEnd"/>
      <w:r>
        <w:t xml:space="preserve"> </w:t>
      </w:r>
      <w:r>
        <w:rPr>
          <w:rFonts w:ascii="Segoe UI Symbol" w:eastAsia="Segoe UI Symbol" w:hAnsi="Segoe UI Symbol" w:cs="Segoe UI Symbol"/>
        </w:rPr>
        <w:t xml:space="preserve">200 </w:t>
      </w:r>
      <w:r>
        <w:t>-</w:t>
      </w:r>
      <w:r>
        <w:rPr>
          <w:rFonts w:ascii="Segoe UI Symbol" w:eastAsia="Segoe UI Symbol" w:hAnsi="Segoe UI Symbol" w:cs="Segoe UI Symbol"/>
          <w:sz w:val="37"/>
          <w:vertAlign w:val="superscript"/>
        </w:rPr>
        <w:t xml:space="preserve">400 200 40 200 65 16 200 26 </w:t>
      </w:r>
      <w:proofErr w:type="spellStart"/>
      <w:r>
        <w:rPr>
          <w:rFonts w:ascii="Segoe UI Symbol" w:eastAsia="Segoe UI Symbol" w:hAnsi="Segoe UI Symbol" w:cs="Segoe UI Symbol"/>
        </w:rPr>
        <w:t>úú</w:t>
      </w:r>
      <w:proofErr w:type="spellEnd"/>
      <w:r>
        <w:rPr>
          <w:rFonts w:ascii="Segoe UI Symbol" w:eastAsia="Segoe UI Symbol" w:hAnsi="Segoe UI Symbol" w:cs="Segoe UI Symbol"/>
        </w:rPr>
        <w:t xml:space="preserve"> ê </w:t>
      </w:r>
      <w:r>
        <w:t>200 200  -</w:t>
      </w:r>
      <w:r>
        <w:rPr>
          <w:rFonts w:ascii="Segoe UI Symbol" w:eastAsia="Segoe UI Symbol" w:hAnsi="Segoe UI Symbol" w:cs="Segoe UI Symbol"/>
        </w:rPr>
        <w:t xml:space="preserve">400 75 65 200 30 26 200 </w:t>
      </w:r>
      <w:r>
        <w:t xml:space="preserve"> ú êê </w:t>
      </w:r>
      <w:r>
        <w:rPr>
          <w:rFonts w:ascii="Segoe UI Symbol" w:eastAsia="Segoe UI Symbol" w:hAnsi="Segoe UI Symbol" w:cs="Segoe UI Symbol"/>
        </w:rPr>
        <w:t xml:space="preserve">200 40 75 </w:t>
      </w:r>
      <w:r>
        <w:rPr>
          <w:rFonts w:ascii="Segoe UI Symbol" w:eastAsia="Segoe UI Symbol" w:hAnsi="Segoe UI Symbol" w:cs="Segoe UI Symbol"/>
          <w:sz w:val="37"/>
          <w:vertAlign w:val="superscript"/>
        </w:rPr>
        <w:t>-</w:t>
      </w:r>
      <w:r>
        <w:t xml:space="preserve">400 200 200 200 24 45 </w:t>
      </w:r>
      <w:r>
        <w:rPr>
          <w:rFonts w:ascii="Segoe UI Symbol" w:eastAsia="Segoe UI Symbol" w:hAnsi="Segoe UI Symbol" w:cs="Segoe UI Symbol"/>
        </w:rPr>
        <w:t>úú</w:t>
      </w:r>
      <w:r>
        <w:t xml:space="preserve"> </w:t>
      </w:r>
    </w:p>
    <w:p w14:paraId="7A783965" w14:textId="77777777" w:rsidR="001B7BB4" w:rsidRDefault="00365D59">
      <w:pPr>
        <w:spacing w:after="208" w:line="216" w:lineRule="auto"/>
        <w:ind w:left="1425" w:right="1412"/>
        <w:jc w:val="both"/>
      </w:pPr>
      <w:r>
        <w:rPr>
          <w:rFonts w:ascii="Segoe UI Symbol" w:eastAsia="Segoe UI Symbol" w:hAnsi="Segoe UI Symbol" w:cs="Segoe UI Symbol"/>
        </w:rPr>
        <w:t xml:space="preserve">ê </w:t>
      </w:r>
      <w:r>
        <w:t xml:space="preserve">40 200 65 200 </w:t>
      </w:r>
      <w:r>
        <w:rPr>
          <w:rFonts w:ascii="Segoe UI Symbol" w:eastAsia="Segoe UI Symbol" w:hAnsi="Segoe UI Symbol" w:cs="Segoe UI Symbol"/>
        </w:rPr>
        <w:t>-</w:t>
      </w:r>
      <w:r>
        <w:t xml:space="preserve">400 200 24 200 39 </w:t>
      </w:r>
      <w:r>
        <w:rPr>
          <w:rFonts w:ascii="Segoe UI Symbol" w:eastAsia="Segoe UI Symbol" w:hAnsi="Segoe UI Symbol" w:cs="Segoe UI Symbol"/>
        </w:rPr>
        <w:t>ú ê</w:t>
      </w:r>
      <w:r>
        <w:rPr>
          <w:rFonts w:ascii="Segoe UI Symbol" w:eastAsia="Segoe UI Symbol" w:hAnsi="Segoe UI Symbol" w:cs="Segoe UI Symbol"/>
        </w:rPr>
        <w:tab/>
        <w:t xml:space="preserve">ú ê </w:t>
      </w:r>
      <w:r>
        <w:t xml:space="preserve">75 65 200 200 200 </w:t>
      </w:r>
      <w:r>
        <w:rPr>
          <w:rFonts w:ascii="Segoe UI Symbol" w:eastAsia="Segoe UI Symbol" w:hAnsi="Segoe UI Symbol" w:cs="Segoe UI Symbol"/>
        </w:rPr>
        <w:t>-</w:t>
      </w:r>
      <w:r>
        <w:t xml:space="preserve">400 45 39 200 </w:t>
      </w:r>
      <w:r>
        <w:rPr>
          <w:rFonts w:ascii="Segoe UI Symbol" w:eastAsia="Segoe UI Symbol" w:hAnsi="Segoe UI Symbol" w:cs="Segoe UI Symbol"/>
        </w:rPr>
        <w:t>ú</w:t>
      </w:r>
    </w:p>
    <w:p w14:paraId="713ECE3A" w14:textId="77777777" w:rsidR="001B7BB4" w:rsidRDefault="00365D59">
      <w:pPr>
        <w:spacing w:after="342" w:line="216" w:lineRule="auto"/>
        <w:ind w:left="1425" w:right="1412"/>
        <w:jc w:val="both"/>
      </w:pPr>
      <w:r>
        <w:rPr>
          <w:rFonts w:ascii="Segoe UI Symbol" w:eastAsia="Segoe UI Symbol" w:hAnsi="Segoe UI Symbol" w:cs="Segoe UI Symbol"/>
        </w:rPr>
        <w:t xml:space="preserve">ê </w:t>
      </w:r>
      <w:r>
        <w:t xml:space="preserve">200 16 30 200 24 45 </w:t>
      </w:r>
      <w:r>
        <w:rPr>
          <w:rFonts w:ascii="Segoe UI Symbol" w:eastAsia="Segoe UI Symbol" w:hAnsi="Segoe UI Symbol" w:cs="Segoe UI Symbol"/>
        </w:rPr>
        <w:t>-</w:t>
      </w:r>
      <w:r>
        <w:t xml:space="preserve">400 200 200 </w:t>
      </w:r>
      <w:r>
        <w:rPr>
          <w:rFonts w:ascii="Segoe UI Symbol" w:eastAsia="Segoe UI Symbol" w:hAnsi="Segoe UI Symbol" w:cs="Segoe UI Symbol"/>
        </w:rPr>
        <w:t>ú ê</w:t>
      </w:r>
      <w:r>
        <w:rPr>
          <w:rFonts w:ascii="Segoe UI Symbol" w:eastAsia="Segoe UI Symbol" w:hAnsi="Segoe UI Symbol" w:cs="Segoe UI Symbol"/>
        </w:rPr>
        <w:tab/>
        <w:t xml:space="preserve">ú ê </w:t>
      </w:r>
      <w:r>
        <w:t xml:space="preserve">16 200 26 24 200 39 200 </w:t>
      </w:r>
      <w:r>
        <w:rPr>
          <w:rFonts w:ascii="Segoe UI Symbol" w:eastAsia="Segoe UI Symbol" w:hAnsi="Segoe UI Symbol" w:cs="Segoe UI Symbol"/>
        </w:rPr>
        <w:t>-</w:t>
      </w:r>
      <w:r>
        <w:t xml:space="preserve">400 200 </w:t>
      </w:r>
      <w:r>
        <w:rPr>
          <w:rFonts w:ascii="Segoe UI Symbol" w:eastAsia="Segoe UI Symbol" w:hAnsi="Segoe UI Symbol" w:cs="Segoe UI Symbol"/>
        </w:rPr>
        <w:t xml:space="preserve">ú </w:t>
      </w:r>
      <w:proofErr w:type="spellStart"/>
      <w:r>
        <w:rPr>
          <w:rFonts w:ascii="Segoe UI Symbol" w:eastAsia="Segoe UI Symbol" w:hAnsi="Segoe UI Symbol" w:cs="Segoe UI Symbol"/>
          <w:sz w:val="37"/>
          <w:vertAlign w:val="superscript"/>
        </w:rPr>
        <w:t>êë</w:t>
      </w:r>
      <w:proofErr w:type="spellEnd"/>
      <w:r>
        <w:rPr>
          <w:rFonts w:ascii="Segoe UI Symbol" w:eastAsia="Segoe UI Symbol" w:hAnsi="Segoe UI Symbol" w:cs="Segoe UI Symbol"/>
          <w:sz w:val="37"/>
          <w:vertAlign w:val="superscript"/>
        </w:rPr>
        <w:t xml:space="preserve"> </w:t>
      </w:r>
      <w:r>
        <w:t xml:space="preserve">30 26 200 45 39 200 200 200 </w:t>
      </w:r>
      <w:r>
        <w:rPr>
          <w:rFonts w:ascii="Segoe UI Symbol" w:eastAsia="Segoe UI Symbol" w:hAnsi="Segoe UI Symbol" w:cs="Segoe UI Symbol"/>
        </w:rPr>
        <w:t>-</w:t>
      </w:r>
      <w:r>
        <w:t>400úû</w:t>
      </w:r>
    </w:p>
    <w:p w14:paraId="117A6EB3" w14:textId="77777777" w:rsidR="001B7BB4" w:rsidRDefault="00365D59">
      <w:pPr>
        <w:ind w:left="24" w:right="7"/>
      </w:pPr>
      <w:r>
        <w:t xml:space="preserve">求解 QUBO 给出 </w:t>
      </w:r>
      <w:r>
        <w:rPr>
          <w:rFonts w:ascii="Cambria Math" w:eastAsia="Cambria Math" w:hAnsi="Cambria Math" w:cs="Cambria Math"/>
        </w:rPr>
        <w:t>y =</w:t>
      </w:r>
      <w:r>
        <w:rPr>
          <w:rFonts w:ascii="Cambria Math" w:eastAsia="Cambria Math" w:hAnsi="Cambria Math" w:cs="Cambria Math"/>
        </w:rPr>
        <w:tab/>
        <w:t>−982年</w:t>
      </w:r>
      <w:r>
        <w:t xml:space="preserve">  在 </w:t>
      </w:r>
      <w:r>
        <w:rPr>
          <w:rFonts w:ascii="Cambria Math" w:eastAsia="Cambria Math" w:hAnsi="Cambria Math" w:cs="Cambria Math"/>
        </w:rPr>
        <w:t>x6 =</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 xml:space="preserve">_ </w:t>
      </w:r>
      <w:r>
        <w:rPr>
          <w:rFonts w:ascii="Cambria Math" w:eastAsia="Cambria Math" w:hAnsi="Cambria Math" w:cs="Cambria Math"/>
        </w:rPr>
        <w:t>= x</w:t>
      </w:r>
      <w:r>
        <w:rPr>
          <w:rFonts w:ascii="Cambria Math" w:eastAsia="Cambria Math" w:hAnsi="Cambria Math" w:cs="Cambria Math"/>
          <w:vertAlign w:val="subscript"/>
        </w:rPr>
        <w:t xml:space="preserve">c </w:t>
      </w:r>
      <w:r>
        <w:rPr>
          <w:rFonts w:ascii="Cambria Math" w:eastAsia="Cambria Math" w:hAnsi="Cambria Math" w:cs="Cambria Math"/>
        </w:rPr>
        <w:t>=</w:t>
      </w:r>
      <w:r>
        <w:t xml:space="preserve"> 1 和所有其他变量 = 0。 调整加法常数后，我们得到原始目标函数值 1200 -982 =218。  </w:t>
      </w:r>
    </w:p>
    <w:p w14:paraId="20F58499" w14:textId="77777777" w:rsidR="001B7BB4" w:rsidRDefault="00365D59">
      <w:pPr>
        <w:spacing w:after="0" w:line="259" w:lineRule="auto"/>
        <w:ind w:left="0" w:firstLine="0"/>
      </w:pPr>
      <w:r>
        <w:t xml:space="preserve"> </w:t>
      </w:r>
    </w:p>
    <w:p w14:paraId="05ECA492" w14:textId="77777777" w:rsidR="001B7BB4" w:rsidRDefault="00365D59">
      <w:pPr>
        <w:ind w:left="24" w:right="7"/>
      </w:pPr>
      <w:r>
        <w:rPr>
          <w:b/>
        </w:rPr>
        <w:t>备注</w:t>
      </w:r>
      <w:r>
        <w:t xml:space="preserve">：如上所述，解决QAP问题的QUBO方法已成功应用于Wang等人（2016）的30多个设施和地点的问题。   </w:t>
      </w:r>
    </w:p>
    <w:p w14:paraId="62723759" w14:textId="77777777" w:rsidR="001B7BB4" w:rsidRDefault="00365D59">
      <w:pPr>
        <w:spacing w:after="194" w:line="259" w:lineRule="auto"/>
        <w:ind w:left="0" w:firstLine="0"/>
      </w:pPr>
      <w:r>
        <w:t xml:space="preserve"> </w:t>
      </w:r>
    </w:p>
    <w:p w14:paraId="52C24805" w14:textId="77777777" w:rsidR="001B7BB4" w:rsidRDefault="00365D59">
      <w:pPr>
        <w:pStyle w:val="4"/>
        <w:ind w:left="-5"/>
      </w:pPr>
      <w:r>
        <w:t xml:space="preserve">5.5 二次背包 </w:t>
      </w:r>
    </w:p>
    <w:p w14:paraId="0251B6DF" w14:textId="77777777" w:rsidR="001B7BB4" w:rsidRDefault="00365D59">
      <w:pPr>
        <w:spacing w:after="194" w:line="259" w:lineRule="auto"/>
        <w:ind w:left="0" w:firstLine="0"/>
      </w:pPr>
      <w:r>
        <w:rPr>
          <w:b/>
        </w:rPr>
        <w:t xml:space="preserve"> </w:t>
      </w:r>
    </w:p>
    <w:p w14:paraId="13E12E54" w14:textId="77777777" w:rsidR="001B7BB4" w:rsidRDefault="00365D59">
      <w:pPr>
        <w:ind w:left="24" w:right="7"/>
      </w:pPr>
      <w:r>
        <w:t xml:space="preserve">与本节前面介绍的其他问题一样，背包问题在组合优化领域发挥着重要作用，在项目选择和资本预算等领域具有广泛的应用。在这种情况下，确定一组有吸引力的潜在项目，目标是确定满足预算限制的最大价值（或利润）子集。 当项目的价值仅取决于所考虑的单个项目时，经典的线性背包问题适用。 当项目对之间存在影响所获得值的交互时，就会出现此问题的二次版本。 </w:t>
      </w:r>
    </w:p>
    <w:p w14:paraId="40BB1187" w14:textId="77777777" w:rsidR="001B7BB4" w:rsidRDefault="00365D59">
      <w:pPr>
        <w:spacing w:after="0" w:line="259" w:lineRule="auto"/>
        <w:ind w:left="0" w:firstLine="0"/>
      </w:pPr>
      <w:r>
        <w:t xml:space="preserve"> </w:t>
      </w:r>
    </w:p>
    <w:p w14:paraId="639C3DAF" w14:textId="77777777" w:rsidR="001B7BB4" w:rsidRDefault="00365D59">
      <w:pPr>
        <w:ind w:left="24" w:right="7"/>
      </w:pPr>
      <w:r>
        <w:t xml:space="preserve">对于 n 个项目的一般情况，二次背包问题 （QKP） 通常建模为 </w:t>
      </w:r>
    </w:p>
    <w:p w14:paraId="7BF75403" w14:textId="77777777" w:rsidR="001B7BB4" w:rsidRDefault="00365D59">
      <w:pPr>
        <w:spacing w:after="0" w:line="259" w:lineRule="auto"/>
        <w:ind w:left="0" w:firstLine="0"/>
      </w:pPr>
      <w:r>
        <w:t xml:space="preserve"> </w:t>
      </w:r>
    </w:p>
    <w:p w14:paraId="5A5EF771" w14:textId="77777777" w:rsidR="001B7BB4" w:rsidRDefault="00365D59">
      <w:pPr>
        <w:spacing w:after="135" w:line="259" w:lineRule="auto"/>
        <w:ind w:right="238"/>
        <w:jc w:val="center"/>
      </w:pPr>
      <w:r>
        <w:rPr>
          <w:i/>
          <w:sz w:val="17"/>
        </w:rPr>
        <w:t xml:space="preserve"> </w:t>
      </w:r>
      <w:r>
        <w:rPr>
          <w:sz w:val="17"/>
        </w:rPr>
        <w:t>n-1</w:t>
      </w:r>
      <w:r>
        <w:rPr>
          <w:i/>
          <w:sz w:val="17"/>
        </w:rPr>
        <w:t xml:space="preserve">  n</w:t>
      </w:r>
    </w:p>
    <w:p w14:paraId="084789BD" w14:textId="77777777" w:rsidR="001B7BB4" w:rsidRDefault="00365D59">
      <w:pPr>
        <w:tabs>
          <w:tab w:val="center" w:pos="4638"/>
          <w:tab w:val="center" w:pos="5533"/>
        </w:tabs>
        <w:spacing w:after="0" w:line="259" w:lineRule="auto"/>
        <w:ind w:left="0" w:firstLine="0"/>
      </w:pPr>
      <w:r>
        <w:rPr>
          <w:rFonts w:ascii="Calibri" w:eastAsia="Calibri" w:hAnsi="Calibri" w:cs="Calibri"/>
          <w:sz w:val="22"/>
        </w:rPr>
        <w:tab/>
      </w:r>
      <w:proofErr w:type="spellStart"/>
      <w:r>
        <w:rPr>
          <w:sz w:val="27"/>
        </w:rPr>
        <w:t>maxååv</w:t>
      </w:r>
      <w:proofErr w:type="spellEnd"/>
      <w:r>
        <w:rPr>
          <w:sz w:val="27"/>
        </w:rPr>
        <w:t xml:space="preserve"> </w:t>
      </w:r>
      <w:proofErr w:type="spellStart"/>
      <w:r>
        <w:rPr>
          <w:i/>
          <w:sz w:val="27"/>
        </w:rPr>
        <w:t>二十一</w:t>
      </w:r>
      <w:proofErr w:type="spellEnd"/>
      <w:r>
        <w:rPr>
          <w:i/>
          <w:sz w:val="27"/>
        </w:rPr>
        <w:t xml:space="preserve"> </w:t>
      </w:r>
      <w:r>
        <w:rPr>
          <w:i/>
          <w:sz w:val="27"/>
          <w:vertAlign w:val="subscript"/>
        </w:rPr>
        <w:t>我</w:t>
      </w:r>
      <w:r>
        <w:rPr>
          <w:i/>
          <w:sz w:val="27"/>
          <w:vertAlign w:val="subscript"/>
        </w:rPr>
        <w:tab/>
        <w:t>j</w:t>
      </w:r>
    </w:p>
    <w:p w14:paraId="3B7BC96A" w14:textId="77777777" w:rsidR="001B7BB4" w:rsidRDefault="00365D59">
      <w:pPr>
        <w:tabs>
          <w:tab w:val="center" w:pos="4607"/>
          <w:tab w:val="center" w:pos="5602"/>
        </w:tabs>
        <w:spacing w:after="106" w:line="259" w:lineRule="auto"/>
        <w:ind w:left="0" w:firstLine="0"/>
      </w:pPr>
      <w:r>
        <w:rPr>
          <w:rFonts w:ascii="Calibri" w:eastAsia="Calibri" w:hAnsi="Calibri" w:cs="Calibri"/>
          <w:sz w:val="22"/>
        </w:rPr>
        <w:tab/>
      </w:r>
      <w:r>
        <w:rPr>
          <w:i/>
          <w:sz w:val="17"/>
        </w:rPr>
        <w:t>我</w:t>
      </w:r>
      <w:r>
        <w:rPr>
          <w:rFonts w:ascii="Segoe UI Symbol" w:eastAsia="Segoe UI Symbol" w:hAnsi="Segoe UI Symbol" w:cs="Segoe UI Symbol"/>
          <w:sz w:val="17"/>
        </w:rPr>
        <w:t xml:space="preserve">= =1 </w:t>
      </w:r>
      <w:r>
        <w:rPr>
          <w:i/>
          <w:sz w:val="17"/>
        </w:rPr>
        <w:t xml:space="preserve">j </w:t>
      </w:r>
      <w:proofErr w:type="spellStart"/>
      <w:r>
        <w:rPr>
          <w:i/>
          <w:sz w:val="17"/>
        </w:rPr>
        <w:t>i</w:t>
      </w:r>
      <w:proofErr w:type="spellEnd"/>
      <w:r>
        <w:rPr>
          <w:i/>
          <w:sz w:val="17"/>
        </w:rPr>
        <w:tab/>
      </w:r>
      <w:r>
        <w:t xml:space="preserve"> </w:t>
      </w:r>
    </w:p>
    <w:p w14:paraId="16EAB25D" w14:textId="77777777" w:rsidR="001B7BB4" w:rsidRDefault="00365D59">
      <w:pPr>
        <w:ind w:left="24" w:right="7"/>
      </w:pPr>
      <w:r>
        <w:t xml:space="preserve">     受预算限制 </w:t>
      </w:r>
    </w:p>
    <w:p w14:paraId="44C95EDE" w14:textId="77777777" w:rsidR="001B7BB4" w:rsidRDefault="00365D59">
      <w:pPr>
        <w:spacing w:after="160" w:line="259" w:lineRule="auto"/>
        <w:ind w:left="0" w:right="933" w:firstLine="0"/>
        <w:jc w:val="center"/>
      </w:pPr>
      <w:r>
        <w:rPr>
          <w:i/>
          <w:sz w:val="18"/>
        </w:rPr>
        <w:t>n</w:t>
      </w:r>
    </w:p>
    <w:p w14:paraId="7C49569E" w14:textId="77777777" w:rsidR="001B7BB4" w:rsidRDefault="00365D59">
      <w:pPr>
        <w:pStyle w:val="2"/>
        <w:tabs>
          <w:tab w:val="center" w:pos="4682"/>
          <w:tab w:val="center" w:pos="4958"/>
        </w:tabs>
        <w:ind w:left="0"/>
        <w:jc w:val="left"/>
      </w:pPr>
      <w:r>
        <w:rPr>
          <w:rFonts w:ascii="Calibri" w:eastAsia="Calibri" w:hAnsi="Calibri" w:cs="Calibri"/>
          <w:i w:val="0"/>
          <w:sz w:val="22"/>
        </w:rPr>
        <w:tab/>
      </w:r>
      <w:r>
        <w:rPr>
          <w:rFonts w:ascii="Segoe UI Symbol" w:eastAsia="Segoe UI Symbol" w:hAnsi="Segoe UI Symbol" w:cs="Segoe UI Symbol"/>
          <w:i w:val="0"/>
          <w:sz w:val="40"/>
        </w:rPr>
        <w:t>啊</w:t>
      </w:r>
      <w:r>
        <w:t xml:space="preserve"> ××××××××</w:t>
      </w:r>
      <w:r>
        <w:rPr>
          <w:vertAlign w:val="subscript"/>
        </w:rPr>
        <w:t>j</w:t>
      </w:r>
      <w:r>
        <w:rPr>
          <w:vertAlign w:val="subscript"/>
        </w:rPr>
        <w:tab/>
      </w:r>
      <w:proofErr w:type="spellStart"/>
      <w:r>
        <w:rPr>
          <w:vertAlign w:val="subscript"/>
        </w:rPr>
        <w:t>j</w:t>
      </w:r>
      <w:proofErr w:type="spellEnd"/>
      <w:r>
        <w:rPr>
          <w:vertAlign w:val="subscript"/>
        </w:rPr>
        <w:t xml:space="preserve"> </w:t>
      </w:r>
      <w:r>
        <w:rPr>
          <w:rFonts w:ascii="Segoe UI Symbol" w:eastAsia="Segoe UI Symbol" w:hAnsi="Segoe UI Symbol" w:cs="Segoe UI Symbol"/>
          <w:i w:val="0"/>
        </w:rPr>
        <w:t>£</w:t>
      </w:r>
    </w:p>
    <w:p w14:paraId="248CE1CA" w14:textId="77777777" w:rsidR="001B7BB4" w:rsidRDefault="00365D59">
      <w:pPr>
        <w:tabs>
          <w:tab w:val="center" w:pos="4240"/>
          <w:tab w:val="center" w:pos="5328"/>
        </w:tabs>
        <w:spacing w:after="115" w:line="259" w:lineRule="auto"/>
        <w:ind w:left="0" w:firstLine="0"/>
      </w:pPr>
      <w:r>
        <w:rPr>
          <w:rFonts w:ascii="Calibri" w:eastAsia="Calibri" w:hAnsi="Calibri" w:cs="Calibri"/>
          <w:sz w:val="22"/>
        </w:rPr>
        <w:tab/>
      </w:r>
      <w:r>
        <w:rPr>
          <w:i/>
          <w:sz w:val="18"/>
        </w:rPr>
        <w:t>j=1</w:t>
      </w:r>
      <w:r>
        <w:rPr>
          <w:sz w:val="18"/>
        </w:rPr>
        <w:tab/>
      </w:r>
      <w:r>
        <w:t xml:space="preserve"> </w:t>
      </w:r>
    </w:p>
    <w:p w14:paraId="4BBEB58F" w14:textId="77777777" w:rsidR="001B7BB4" w:rsidRDefault="00365D59">
      <w:pPr>
        <w:spacing w:after="36"/>
        <w:ind w:left="24" w:right="7"/>
      </w:pPr>
      <w:r>
        <w:lastRenderedPageBreak/>
        <w:t xml:space="preserve">哪里 </w:t>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vertAlign w:val="subscript"/>
        </w:rPr>
        <w:tab/>
      </w:r>
      <w:r>
        <w:rPr>
          <w:rFonts w:ascii="Cambria Math" w:eastAsia="Cambria Math" w:hAnsi="Cambria Math" w:cs="Cambria Math"/>
        </w:rPr>
        <w:t>= 1</w:t>
      </w:r>
      <w:r>
        <w:t xml:space="preserve">  如果选择项目 J：否则，</w:t>
      </w:r>
      <w:r>
        <w:rPr>
          <w:rFonts w:ascii="Cambria Math" w:eastAsia="Cambria Math" w:hAnsi="Cambria Math" w:cs="Cambria Math"/>
        </w:rPr>
        <w:tab/>
      </w:r>
      <w:r>
        <w:rPr>
          <w:rFonts w:ascii="Cambria Math" w:eastAsia="Cambria Math" w:hAnsi="Cambria Math" w:cs="Cambria Math"/>
        </w:rPr>
        <w:t>𝑥</w:t>
      </w:r>
      <w:r>
        <w:rPr>
          <w:rFonts w:ascii="Cambria Math" w:eastAsia="Cambria Math" w:hAnsi="Cambria Math" w:cs="Cambria Math"/>
          <w:vertAlign w:val="subscript"/>
        </w:rPr>
        <w:t>)</w:t>
      </w:r>
      <w:r>
        <w:rPr>
          <w:rFonts w:ascii="Cambria Math" w:eastAsia="Cambria Math" w:hAnsi="Cambria Math" w:cs="Cambria Math"/>
          <w:vertAlign w:val="subscript"/>
        </w:rPr>
        <w:tab/>
      </w:r>
      <w:r>
        <w:rPr>
          <w:rFonts w:ascii="Cambria Math" w:eastAsia="Cambria Math" w:hAnsi="Cambria Math" w:cs="Cambria Math"/>
        </w:rPr>
        <w:t>= 0</w:t>
      </w:r>
      <w:r>
        <w:t xml:space="preserve">. 参数 </w:t>
      </w:r>
      <w:r>
        <w:rPr>
          <w:rFonts w:ascii="Cambria Math" w:eastAsia="Cambria Math" w:hAnsi="Cambria Math" w:cs="Cambria Math"/>
        </w:rPr>
        <w:t>𝑣</w:t>
      </w:r>
      <w:r>
        <w:rPr>
          <w:rFonts w:ascii="Cambria Math" w:eastAsia="Cambria Math" w:hAnsi="Cambria Math" w:cs="Cambria Math"/>
          <w:vertAlign w:val="subscript"/>
        </w:rPr>
        <w:t>()</w:t>
      </w:r>
      <w:r>
        <w:rPr>
          <w:rFonts w:ascii="Cambria Math" w:eastAsia="Cambria Math" w:hAnsi="Cambria Math" w:cs="Cambria Math"/>
        </w:rPr>
        <w:t>一个</w:t>
      </w:r>
      <w:r>
        <w:rPr>
          <w:rFonts w:ascii="Cambria Math" w:eastAsia="Cambria Math" w:hAnsi="Cambria Math" w:cs="Cambria Math"/>
          <w:vertAlign w:val="subscript"/>
        </w:rPr>
        <w:t>)</w:t>
      </w:r>
      <w:r>
        <w:t xml:space="preserve"> 和 </w:t>
      </w:r>
      <w:r>
        <w:rPr>
          <w:rFonts w:ascii="Cambria Math" w:eastAsia="Cambria Math" w:hAnsi="Cambria Math" w:cs="Cambria Math"/>
        </w:rPr>
        <w:t>𝑏</w:t>
      </w:r>
      <w:r>
        <w:rPr>
          <w:rFonts w:ascii="Cambria Math" w:eastAsia="Cambria Math" w:hAnsi="Cambria Math" w:cs="Cambria Math"/>
        </w:rPr>
        <w:tab/>
      </w:r>
      <w:r>
        <w:t xml:space="preserve">分别表示与选择项目 I 和 J 相关的值、项目 J 的资源需求和总资源预算。 在各种应用程序设置中都可以找到涉及多个背包约束的泛化。 </w:t>
      </w:r>
    </w:p>
    <w:p w14:paraId="6E480B1C" w14:textId="77777777" w:rsidR="001B7BB4" w:rsidRDefault="00365D59">
      <w:pPr>
        <w:spacing w:after="0" w:line="259" w:lineRule="auto"/>
        <w:ind w:left="0" w:firstLine="0"/>
      </w:pPr>
      <w:r>
        <w:t xml:space="preserve"> </w:t>
      </w:r>
    </w:p>
    <w:p w14:paraId="5CDF1B0B" w14:textId="77777777" w:rsidR="001B7BB4" w:rsidRDefault="00365D59">
      <w:pPr>
        <w:ind w:left="24" w:right="7"/>
      </w:pPr>
      <w:r>
        <w:rPr>
          <w:b/>
        </w:rPr>
        <w:t>数值示例</w:t>
      </w:r>
      <w:r>
        <w:t xml:space="preserve">：考虑包含四个项目的 QKP 模型： </w:t>
      </w:r>
    </w:p>
    <w:p w14:paraId="761D6828" w14:textId="77777777" w:rsidR="001B7BB4" w:rsidRDefault="00365D59">
      <w:pPr>
        <w:spacing w:after="69" w:line="259" w:lineRule="auto"/>
        <w:ind w:left="0" w:firstLine="0"/>
      </w:pPr>
      <w:r>
        <w:t xml:space="preserve"> </w:t>
      </w:r>
    </w:p>
    <w:p w14:paraId="6131CDB3" w14:textId="77777777" w:rsidR="001B7BB4" w:rsidRDefault="00365D59">
      <w:pPr>
        <w:spacing w:after="120" w:line="259" w:lineRule="auto"/>
        <w:ind w:left="7" w:firstLine="0"/>
        <w:jc w:val="center"/>
      </w:pPr>
      <w:r>
        <w:rPr>
          <w:sz w:val="26"/>
        </w:rPr>
        <w:t>最大2x1+ + + +5x2 2x3 4x4 8xx1 2+6xx1 3+</w:t>
      </w:r>
    </w:p>
    <w:p w14:paraId="4EAD3FF1" w14:textId="77777777" w:rsidR="001B7BB4" w:rsidRDefault="00365D59">
      <w:pPr>
        <w:tabs>
          <w:tab w:val="center" w:pos="4947"/>
          <w:tab w:val="center" w:pos="6850"/>
        </w:tabs>
        <w:spacing w:after="34" w:line="259" w:lineRule="auto"/>
        <w:ind w:left="0" w:firstLine="0"/>
      </w:pPr>
      <w:r>
        <w:rPr>
          <w:rFonts w:ascii="Calibri" w:eastAsia="Calibri" w:hAnsi="Calibri" w:cs="Calibri"/>
          <w:sz w:val="22"/>
        </w:rPr>
        <w:tab/>
      </w:r>
      <w:r>
        <w:rPr>
          <w:sz w:val="26"/>
        </w:rPr>
        <w:t>10xx1 4+2x x2 3+6x x2 4+4x x3 4</w:t>
      </w:r>
      <w:r>
        <w:rPr>
          <w:sz w:val="17"/>
        </w:rPr>
        <w:tab/>
      </w:r>
      <w:r>
        <w:t xml:space="preserve"> </w:t>
      </w:r>
    </w:p>
    <w:p w14:paraId="677ADA50" w14:textId="77777777" w:rsidR="001B7BB4" w:rsidRDefault="00365D59">
      <w:pPr>
        <w:spacing w:after="0" w:line="259" w:lineRule="auto"/>
        <w:ind w:left="58" w:firstLine="0"/>
        <w:jc w:val="center"/>
      </w:pPr>
      <w:r>
        <w:t xml:space="preserve"> </w:t>
      </w:r>
    </w:p>
    <w:p w14:paraId="6F162020" w14:textId="77777777" w:rsidR="001B7BB4" w:rsidRDefault="00365D59">
      <w:pPr>
        <w:ind w:left="24" w:right="7"/>
      </w:pPr>
      <w:r>
        <w:t xml:space="preserve">受背包约束： </w:t>
      </w:r>
    </w:p>
    <w:p w14:paraId="3EDB6F80" w14:textId="77777777" w:rsidR="001B7BB4" w:rsidRDefault="00365D59">
      <w:pPr>
        <w:spacing w:after="73" w:line="259" w:lineRule="auto"/>
        <w:ind w:left="0" w:firstLine="0"/>
      </w:pPr>
      <w:r>
        <w:t xml:space="preserve"> </w:t>
      </w:r>
    </w:p>
    <w:p w14:paraId="03514F5B" w14:textId="77777777" w:rsidR="001B7BB4" w:rsidRDefault="00365D59">
      <w:pPr>
        <w:spacing w:after="0" w:line="259" w:lineRule="auto"/>
        <w:ind w:left="0" w:right="11" w:firstLine="0"/>
        <w:jc w:val="center"/>
      </w:pPr>
      <w:r>
        <w:rPr>
          <w:sz w:val="27"/>
        </w:rPr>
        <w:t xml:space="preserve">8x1+ + +6x2 5x3 3x4 </w:t>
      </w:r>
      <w:r>
        <w:rPr>
          <w:rFonts w:ascii="Segoe UI Symbol" w:eastAsia="Segoe UI Symbol" w:hAnsi="Segoe UI Symbol" w:cs="Segoe UI Symbol"/>
          <w:sz w:val="27"/>
        </w:rPr>
        <w:t xml:space="preserve">16 英镑 </w:t>
      </w:r>
    </w:p>
    <w:p w14:paraId="615DFEF8" w14:textId="77777777" w:rsidR="001B7BB4" w:rsidRDefault="00365D59">
      <w:pPr>
        <w:spacing w:after="0" w:line="259" w:lineRule="auto"/>
        <w:ind w:left="58" w:firstLine="0"/>
        <w:jc w:val="center"/>
      </w:pPr>
      <w:r>
        <w:t xml:space="preserve"> </w:t>
      </w:r>
    </w:p>
    <w:p w14:paraId="6E0B50AD" w14:textId="77777777" w:rsidR="001B7BB4" w:rsidRDefault="00365D59">
      <w:pPr>
        <w:ind w:left="24" w:right="7"/>
      </w:pPr>
      <w:r>
        <w:t xml:space="preserve">我们首先将约束转换为方程，然后使用Transformation #1中嵌入的思想，将其重新转换为QUBO模型的形式。 以二进制展开的形式引入松弛变量 </w:t>
      </w:r>
      <w:r>
        <w:rPr>
          <w:rFonts w:ascii="Cambria Math" w:eastAsia="Cambria Math" w:hAnsi="Cambria Math" w:cs="Cambria Math"/>
        </w:rPr>
        <w:t>1 倍</w:t>
      </w:r>
      <w:r>
        <w:rPr>
          <w:rFonts w:ascii="Cambria Math" w:eastAsia="Cambria Math" w:hAnsi="Cambria Math" w:cs="Cambria Math"/>
          <w:vertAlign w:val="subscript"/>
        </w:rPr>
        <w:t xml:space="preserve">_ </w:t>
      </w:r>
      <w:r>
        <w:rPr>
          <w:rFonts w:ascii="Cambria Math" w:eastAsia="Cambria Math" w:hAnsi="Cambria Math" w:cs="Cambria Math"/>
        </w:rPr>
        <w:t>+</w:t>
      </w:r>
      <w:r>
        <w:rPr>
          <w:rFonts w:ascii="Cambria Math" w:eastAsia="Cambria Math" w:hAnsi="Cambria Math" w:cs="Cambria Math"/>
        </w:rPr>
        <w:tab/>
        <w:t>2xd</w:t>
      </w:r>
      <w:r>
        <w:t xml:space="preserve">，我们得到相等约束 </w:t>
      </w:r>
    </w:p>
    <w:p w14:paraId="4322F2DC" w14:textId="77777777" w:rsidR="001B7BB4" w:rsidRDefault="00365D59">
      <w:pPr>
        <w:spacing w:after="97" w:line="259" w:lineRule="auto"/>
        <w:ind w:left="0" w:firstLine="0"/>
      </w:pPr>
      <w:r>
        <w:t xml:space="preserve"> </w:t>
      </w:r>
    </w:p>
    <w:p w14:paraId="2ECBBF0F" w14:textId="77777777" w:rsidR="001B7BB4" w:rsidRDefault="00365D59">
      <w:pPr>
        <w:spacing w:after="3" w:line="259" w:lineRule="auto"/>
        <w:ind w:left="0" w:right="13" w:firstLine="0"/>
        <w:jc w:val="center"/>
      </w:pPr>
      <w:r>
        <w:rPr>
          <w:sz w:val="29"/>
        </w:rPr>
        <w:t xml:space="preserve">8x1+ + + + +6x2 5x3 3x4 1x5 2x6 </w:t>
      </w:r>
      <w:r>
        <w:rPr>
          <w:rFonts w:ascii="Segoe UI Symbol" w:eastAsia="Segoe UI Symbol" w:hAnsi="Segoe UI Symbol" w:cs="Segoe UI Symbol"/>
          <w:sz w:val="29"/>
        </w:rPr>
        <w:t xml:space="preserve">=16 </w:t>
      </w:r>
    </w:p>
    <w:p w14:paraId="596D73D2" w14:textId="77777777" w:rsidR="001B7BB4" w:rsidRDefault="00365D59">
      <w:pPr>
        <w:spacing w:after="0" w:line="259" w:lineRule="auto"/>
        <w:ind w:left="58" w:firstLine="0"/>
        <w:jc w:val="center"/>
      </w:pPr>
      <w:r>
        <w:t xml:space="preserve"> </w:t>
      </w:r>
    </w:p>
    <w:p w14:paraId="5701232B" w14:textId="77777777" w:rsidR="001B7BB4" w:rsidRDefault="00365D59">
      <w:pPr>
        <w:ind w:left="24" w:right="7"/>
      </w:pPr>
      <w:r>
        <w:t xml:space="preserve">我们可以将其转换为惩罚以生成我们的 QUBO 模型，如下所示。   </w:t>
      </w:r>
    </w:p>
    <w:p w14:paraId="61AF0754" w14:textId="77777777" w:rsidR="001B7BB4" w:rsidRDefault="00365D59">
      <w:pPr>
        <w:spacing w:after="0" w:line="259" w:lineRule="auto"/>
        <w:ind w:left="0" w:firstLine="0"/>
      </w:pPr>
      <w:r>
        <w:t xml:space="preserve"> </w:t>
      </w:r>
    </w:p>
    <w:p w14:paraId="12B91223" w14:textId="77777777" w:rsidR="001B7BB4" w:rsidRDefault="00365D59">
      <w:pPr>
        <w:ind w:left="24" w:right="7"/>
      </w:pPr>
      <w:r>
        <w:t xml:space="preserve">在目标函数中包含惩罚项可得到无约束二次模型： </w:t>
      </w:r>
    </w:p>
    <w:p w14:paraId="60F97C6A" w14:textId="77777777" w:rsidR="001B7BB4" w:rsidRDefault="00365D59">
      <w:pPr>
        <w:spacing w:after="113" w:line="259" w:lineRule="auto"/>
        <w:ind w:left="0" w:firstLine="0"/>
      </w:pPr>
      <w:r>
        <w:t xml:space="preserve"> </w:t>
      </w:r>
    </w:p>
    <w:p w14:paraId="5E26D515" w14:textId="77777777" w:rsidR="001B7BB4" w:rsidRDefault="00365D59">
      <w:pPr>
        <w:spacing w:after="109" w:line="259" w:lineRule="auto"/>
        <w:ind w:left="1941"/>
      </w:pPr>
      <w:r>
        <w:rPr>
          <w:sz w:val="28"/>
        </w:rPr>
        <w:t xml:space="preserve">最大 </w:t>
      </w:r>
      <w:r>
        <w:rPr>
          <w:i/>
          <w:sz w:val="28"/>
        </w:rPr>
        <w:t>y=2x1+5x2+2x3+4x4+8x1x2+6x1x3</w:t>
      </w:r>
    </w:p>
    <w:p w14:paraId="12C97A06" w14:textId="77777777" w:rsidR="001B7BB4" w:rsidRDefault="00365D59">
      <w:pPr>
        <w:spacing w:after="85" w:line="259" w:lineRule="auto"/>
        <w:ind w:left="0" w:right="209" w:firstLine="0"/>
        <w:jc w:val="center"/>
      </w:pPr>
      <w:r>
        <w:rPr>
          <w:rFonts w:ascii="Segoe UI Symbol" w:eastAsia="Segoe UI Symbol" w:hAnsi="Segoe UI Symbol" w:cs="Segoe UI Symbol"/>
          <w:sz w:val="28"/>
        </w:rPr>
        <w:t>+10x1x4+2x2x3+6x2x4+4x3x4</w:t>
      </w:r>
    </w:p>
    <w:p w14:paraId="565AE12A" w14:textId="77777777" w:rsidR="001B7BB4" w:rsidRDefault="00365D59">
      <w:pPr>
        <w:spacing w:after="24" w:line="259" w:lineRule="auto"/>
        <w:ind w:left="2918"/>
      </w:pPr>
      <w:r>
        <w:rPr>
          <w:rFonts w:ascii="Segoe UI Symbol" w:eastAsia="Segoe UI Symbol" w:hAnsi="Segoe UI Symbol" w:cs="Segoe UI Symbol"/>
          <w:sz w:val="28"/>
        </w:rPr>
        <w:t>−P</w:t>
      </w:r>
      <w:r>
        <w:rPr>
          <w:sz w:val="28"/>
        </w:rPr>
        <w:t>（8x1+6x2+5x3+3x4+1x5+2x6−16）</w:t>
      </w:r>
      <w:r>
        <w:rPr>
          <w:sz w:val="28"/>
          <w:vertAlign w:val="superscript"/>
        </w:rPr>
        <w:t xml:space="preserve">2 </w:t>
      </w:r>
    </w:p>
    <w:p w14:paraId="777CEFCE" w14:textId="77777777" w:rsidR="001B7BB4" w:rsidRDefault="00365D59">
      <w:pPr>
        <w:spacing w:after="0" w:line="259" w:lineRule="auto"/>
        <w:ind w:left="0" w:firstLine="0"/>
      </w:pPr>
      <w:r>
        <w:t xml:space="preserve"> </w:t>
      </w:r>
    </w:p>
    <w:p w14:paraId="0F08B317" w14:textId="77777777" w:rsidR="001B7BB4" w:rsidRDefault="00365D59">
      <w:pPr>
        <w:ind w:left="24" w:right="7"/>
      </w:pPr>
      <w:r>
        <w:t xml:space="preserve">选择一个惩罚 P = 10，并清理代数得到 QUBO 模型  </w:t>
      </w:r>
    </w:p>
    <w:p w14:paraId="5BCB3991" w14:textId="77777777" w:rsidR="001B7BB4" w:rsidRDefault="00365D59">
      <w:pPr>
        <w:spacing w:after="18" w:line="259" w:lineRule="auto"/>
        <w:ind w:left="0" w:firstLine="0"/>
      </w:pPr>
      <w:r>
        <w:t xml:space="preserve"> </w:t>
      </w:r>
    </w:p>
    <w:p w14:paraId="1E6C6311" w14:textId="77777777" w:rsidR="001B7BB4" w:rsidRDefault="00365D59">
      <w:pPr>
        <w:pStyle w:val="3"/>
        <w:spacing w:after="8"/>
        <w:ind w:right="9"/>
        <w:jc w:val="center"/>
      </w:pPr>
      <w:r>
        <w:rPr>
          <w:b w:val="0"/>
        </w:rPr>
        <w:t xml:space="preserve">曲博：  </w:t>
      </w:r>
      <w:r>
        <w:rPr>
          <w:rFonts w:ascii="Cambria Math" w:eastAsia="Cambria Math" w:hAnsi="Cambria Math" w:cs="Cambria Math"/>
          <w:b w:val="0"/>
        </w:rPr>
        <w:t>最大 y =</w:t>
      </w:r>
      <w:r>
        <w:rPr>
          <w:rFonts w:ascii="Cambria Math" w:eastAsia="Cambria Math" w:hAnsi="Cambria Math" w:cs="Cambria Math"/>
          <w:b w:val="0"/>
        </w:rPr>
        <w:tab/>
      </w:r>
      <w:r>
        <w:rPr>
          <w:rFonts w:ascii="Cambria Math" w:eastAsia="Cambria Math" w:hAnsi="Cambria Math" w:cs="Cambria Math"/>
          <w:b w:val="0"/>
        </w:rPr>
        <w:t>𝑥</w:t>
      </w:r>
      <w:r>
        <w:rPr>
          <w:rFonts w:ascii="Cambria Math" w:eastAsia="Cambria Math" w:hAnsi="Cambria Math" w:cs="Cambria Math"/>
          <w:b w:val="0"/>
          <w:vertAlign w:val="superscript"/>
        </w:rPr>
        <w:t>%</w:t>
      </w:r>
      <w:r>
        <w:rPr>
          <w:rFonts w:ascii="Cambria Math" w:eastAsia="Cambria Math" w:hAnsi="Cambria Math" w:cs="Cambria Math"/>
          <w:b w:val="0"/>
        </w:rPr>
        <w:t xml:space="preserve">Qx系列 </w:t>
      </w:r>
    </w:p>
    <w:p w14:paraId="3F215286" w14:textId="77777777" w:rsidR="001B7BB4" w:rsidRDefault="00365D59">
      <w:pPr>
        <w:spacing w:after="0" w:line="259" w:lineRule="auto"/>
        <w:ind w:left="58" w:firstLine="0"/>
        <w:jc w:val="center"/>
      </w:pPr>
      <w:r>
        <w:t xml:space="preserve"> </w:t>
      </w:r>
    </w:p>
    <w:p w14:paraId="7C67C63A" w14:textId="77777777" w:rsidR="001B7BB4" w:rsidRDefault="00365D59">
      <w:pPr>
        <w:ind w:left="24" w:right="7"/>
      </w:pPr>
      <w:r>
        <w:t xml:space="preserve">加法常数为 -2560 和 Q 矩阵  </w:t>
      </w:r>
    </w:p>
    <w:p w14:paraId="342CA053" w14:textId="77777777" w:rsidR="001B7BB4" w:rsidRDefault="00365D59">
      <w:pPr>
        <w:spacing w:after="0" w:line="259" w:lineRule="auto"/>
        <w:ind w:left="0" w:firstLine="0"/>
      </w:pPr>
      <w:r>
        <w:t xml:space="preserve"> </w:t>
      </w:r>
    </w:p>
    <w:p w14:paraId="2F0F505E" w14:textId="77777777" w:rsidR="001B7BB4" w:rsidRDefault="00365D59">
      <w:pPr>
        <w:spacing w:after="0" w:line="259" w:lineRule="auto"/>
        <w:ind w:left="55" w:firstLine="0"/>
        <w:jc w:val="center"/>
      </w:pPr>
      <w:r>
        <w:rPr>
          <w:noProof/>
        </w:rPr>
        <w:lastRenderedPageBreak/>
        <w:drawing>
          <wp:inline distT="0" distB="0" distL="0" distR="0" wp14:anchorId="6B42178E" wp14:editId="618E8C28">
            <wp:extent cx="3241962" cy="1482090"/>
            <wp:effectExtent l="0" t="0" r="0" b="0"/>
            <wp:docPr id="6634" name="Picture 6634"/>
            <wp:cNvGraphicFramePr/>
            <a:graphic xmlns:a="http://schemas.openxmlformats.org/drawingml/2006/main">
              <a:graphicData uri="http://schemas.openxmlformats.org/drawingml/2006/picture">
                <pic:pic xmlns:pic="http://schemas.openxmlformats.org/drawingml/2006/picture">
                  <pic:nvPicPr>
                    <pic:cNvPr id="6634" name="Picture 6634"/>
                    <pic:cNvPicPr/>
                  </pic:nvPicPr>
                  <pic:blipFill>
                    <a:blip r:embed="rId13"/>
                    <a:stretch>
                      <a:fillRect/>
                    </a:stretch>
                  </pic:blipFill>
                  <pic:spPr>
                    <a:xfrm>
                      <a:off x="0" y="0"/>
                      <a:ext cx="3241962" cy="1482090"/>
                    </a:xfrm>
                    <a:prstGeom prst="rect">
                      <a:avLst/>
                    </a:prstGeom>
                  </pic:spPr>
                </pic:pic>
              </a:graphicData>
            </a:graphic>
          </wp:inline>
        </w:drawing>
      </w:r>
      <w:r>
        <w:t xml:space="preserve"> </w:t>
      </w:r>
    </w:p>
    <w:p w14:paraId="798AF32C" w14:textId="77777777" w:rsidR="001B7BB4" w:rsidRDefault="00365D59">
      <w:pPr>
        <w:spacing w:after="0" w:line="259" w:lineRule="auto"/>
        <w:ind w:left="0" w:firstLine="0"/>
      </w:pPr>
      <w:r>
        <w:t xml:space="preserve"> </w:t>
      </w:r>
    </w:p>
    <w:p w14:paraId="629FD4B2" w14:textId="77777777" w:rsidR="001B7BB4" w:rsidRDefault="00365D59">
      <w:pPr>
        <w:ind w:left="24" w:right="7"/>
      </w:pPr>
      <w:r>
        <w:t xml:space="preserve">求解 QUBO </w:t>
      </w:r>
      <w:r>
        <w:rPr>
          <w:rFonts w:ascii="Cambria Math" w:eastAsia="Cambria Math" w:hAnsi="Cambria Math" w:cs="Cambria Math"/>
        </w:rPr>
        <w:t xml:space="preserve"> 在 </w:t>
      </w:r>
      <w:r>
        <w:t>x = （</w:t>
      </w:r>
      <w:r>
        <w:rPr>
          <w:rFonts w:ascii="Cambria Math" w:eastAsia="Cambria Math" w:hAnsi="Cambria Math" w:cs="Cambria Math"/>
        </w:rPr>
        <w:t>，0,1,1,0,0）</w:t>
      </w:r>
      <w:r>
        <w:rPr>
          <w:rFonts w:ascii="Cambria Math" w:eastAsia="Cambria Math" w:hAnsi="Cambria Math" w:cs="Cambria Math"/>
          <w:vertAlign w:val="superscript"/>
        </w:rPr>
        <w:footnoteReference w:id="3"/>
      </w:r>
      <w:r>
        <w:rPr>
          <w:rFonts w:ascii="Cambria Math" w:eastAsia="Cambria Math" w:hAnsi="Cambria Math" w:cs="Cambria Math"/>
        </w:rPr>
        <w:t xml:space="preserve"> 时给出 y = 2588</w:t>
      </w:r>
      <w:r>
        <w:t>。 调整加法常数，给出原始目标函数的值 28。</w:t>
      </w:r>
    </w:p>
    <w:p w14:paraId="28AF984B" w14:textId="77777777" w:rsidR="001B7BB4" w:rsidRDefault="00365D59">
      <w:pPr>
        <w:spacing w:after="0" w:line="259" w:lineRule="auto"/>
        <w:ind w:left="0" w:firstLine="0"/>
      </w:pPr>
      <w:r>
        <w:t xml:space="preserve"> </w:t>
      </w:r>
    </w:p>
    <w:p w14:paraId="737230BD" w14:textId="77777777" w:rsidR="001B7BB4" w:rsidRDefault="00365D59">
      <w:pPr>
        <w:ind w:left="24" w:right="7"/>
      </w:pPr>
      <w:r>
        <w:rPr>
          <w:b/>
        </w:rPr>
        <w:t>备注</w:t>
      </w:r>
      <w:r>
        <w:t xml:space="preserve">：QKP的QUBO方法已被证明在涉及数百个变量的问题上是成功的，如Glover等人（2002）所示。 </w:t>
      </w:r>
    </w:p>
    <w:p w14:paraId="7EC4A50A" w14:textId="77777777" w:rsidR="001B7BB4" w:rsidRDefault="00365D59">
      <w:pPr>
        <w:spacing w:after="0" w:line="259" w:lineRule="auto"/>
        <w:ind w:left="0" w:firstLine="0"/>
      </w:pPr>
      <w:r>
        <w:t xml:space="preserve"> </w:t>
      </w:r>
    </w:p>
    <w:p w14:paraId="58FC5D81" w14:textId="77777777" w:rsidR="001B7BB4" w:rsidRDefault="00365D59">
      <w:pPr>
        <w:spacing w:after="2" w:line="259" w:lineRule="auto"/>
        <w:ind w:left="0" w:firstLine="0"/>
      </w:pPr>
      <w:r>
        <w:t xml:space="preserve"> </w:t>
      </w:r>
    </w:p>
    <w:p w14:paraId="649BF4DA" w14:textId="77777777" w:rsidR="001B7BB4" w:rsidRDefault="00365D59">
      <w:pPr>
        <w:pStyle w:val="3"/>
        <w:spacing w:after="57"/>
        <w:ind w:left="-5"/>
      </w:pPr>
      <w:r>
        <w:rPr>
          <w:u w:val="single" w:color="000000"/>
        </w:rPr>
        <w:t xml:space="preserve">第 6 部分：与量子计算和机器学习的联系 </w:t>
      </w:r>
    </w:p>
    <w:p w14:paraId="4E0D4AFA" w14:textId="77777777" w:rsidR="001B7BB4" w:rsidRDefault="00365D59">
      <w:pPr>
        <w:spacing w:after="194" w:line="259" w:lineRule="auto"/>
        <w:ind w:left="0" w:firstLine="0"/>
      </w:pPr>
      <w:r>
        <w:rPr>
          <w:i/>
        </w:rPr>
        <w:t xml:space="preserve"> </w:t>
      </w:r>
    </w:p>
    <w:p w14:paraId="6F02355B" w14:textId="77777777" w:rsidR="001B7BB4" w:rsidRDefault="00365D59">
      <w:pPr>
        <w:ind w:left="24" w:right="7"/>
      </w:pPr>
      <w:r>
        <w:rPr>
          <w:i/>
        </w:rPr>
        <w:t>量子计算 QUBO 的发展：</w:t>
      </w:r>
      <w:r>
        <w:t xml:space="preserve"> -- 如第 1 节所述，QUBO 最重要的应用之一来自它与物理学中著名的 Ising 问题的等价性。Lucas（2014）最近观察到，这些问题可以转换为Ising形式，包括图和数分区、覆盖和集合打包、满足性、匹配和约束生成树问题等。Pakin （2017） 提出了一种通过迷宫寻找最短路径的算法，将最短路径表示为伊辛哈密顿量的全局最优值，而不是通过传统的回溯机制。Ising 问题将 x </w:t>
      </w:r>
      <w:r>
        <w:rPr>
          <w:rFonts w:ascii="Cambria Math" w:eastAsia="Cambria Math" w:hAnsi="Cambria Math" w:cs="Cambria Math"/>
        </w:rPr>
        <w:t>∈</w:t>
      </w:r>
      <w:r>
        <w:t xml:space="preserve"> {0， 1}n 替换为 x </w:t>
      </w:r>
      <w:r>
        <w:rPr>
          <w:rFonts w:ascii="Cambria Math" w:eastAsia="Cambria Math" w:hAnsi="Cambria Math" w:cs="Cambria Math"/>
        </w:rPr>
        <w:t>∈</w:t>
      </w:r>
      <w:r>
        <w:t xml:space="preserve"> {−1， 1} n，并且可以通过定义 xj' = （xj + 1）/2 然后将 xj 重新定义为 xj'.1 解决 Ising 问题的努力通常使用退火方法进行，其动机是应用退火方法找到最低能态的物理学观点。   </w:t>
      </w:r>
    </w:p>
    <w:p w14:paraId="42C5CA69" w14:textId="77777777" w:rsidR="001B7BB4" w:rsidRDefault="00365D59">
      <w:pPr>
        <w:spacing w:after="0" w:line="259" w:lineRule="auto"/>
        <w:ind w:left="0" w:firstLine="0"/>
      </w:pPr>
      <w:r>
        <w:t xml:space="preserve">   </w:t>
      </w:r>
    </w:p>
    <w:p w14:paraId="38F2FCC8" w14:textId="77777777" w:rsidR="001B7BB4" w:rsidRDefault="00365D59">
      <w:pPr>
        <w:ind w:left="24" w:right="7"/>
      </w:pPr>
      <w:r>
        <w:t xml:space="preserve">使用现代元启发式方法可以获得更有效的 QUBO 问题方法，从而获得 Ising 问题的方法。QUBO的最佳元启发式方法包括基于禁忌搜索和路径重新链接的方法，如Glover（1996,1997），Glover和Laguna（1997）所述，并在Wang等人（2012,2013）中适用于QUBO。 </w:t>
      </w:r>
    </w:p>
    <w:p w14:paraId="5CD847F1" w14:textId="77777777" w:rsidR="001B7BB4" w:rsidRDefault="00365D59">
      <w:pPr>
        <w:ind w:left="24" w:right="7"/>
      </w:pPr>
      <w:r>
        <w:t>这一发展的一个好处是在QUBO问题和量子计算之间建立了联系。</w:t>
      </w:r>
      <w:r>
        <w:rPr>
          <w:vertAlign w:val="superscript"/>
        </w:rPr>
        <w:footnoteReference w:id="4"/>
      </w:r>
      <w:r>
        <w:t xml:space="preserve"> 一种基于量子退火的量子计算机，具有称为嵌合体图的量子比特的集成物理网络结构，</w:t>
      </w:r>
      <w:r>
        <w:lastRenderedPageBreak/>
        <w:t xml:space="preserve">已将Wang等人（2012）的想法纳入其软件中，并已在D-Wave系统上实现。Boixo et al. （2014） 证明了该系统应用于 QUBO 问题的量子加速效应的能力。  </w:t>
      </w:r>
    </w:p>
    <w:p w14:paraId="704CC6BC" w14:textId="77777777" w:rsidR="001B7BB4" w:rsidRDefault="00365D59">
      <w:pPr>
        <w:spacing w:after="0" w:line="259" w:lineRule="auto"/>
        <w:ind w:left="0" w:firstLine="0"/>
      </w:pPr>
      <w:r>
        <w:t xml:space="preserve"> </w:t>
      </w:r>
    </w:p>
    <w:p w14:paraId="4C710080" w14:textId="77777777" w:rsidR="001B7BB4" w:rsidRDefault="00365D59">
      <w:pPr>
        <w:ind w:left="24" w:right="7"/>
      </w:pPr>
      <w:r>
        <w:t xml:space="preserve">D-Wave开源软件系统Qbsolv（2017）和Pakin（2018）的补充QMASM系统提供了结合Wang等人（2012,2013）方法论的其他进展。Qbsolv 是一种 hyrid 经典/硬件加速器工具，它以可能比加速器更大/更密集/更高精度的 QUBO 作为输入，并在加速器上求解子 QUBO，并将结果组合为完整的 QUBO 解决方案。它使广泛的实验成为可能，将优化问题映射到 QUBO 形式，以便在经典和 D 波计算机上执行。D-Wave现在通过借鉴MIT Kerberos系统（Kerberos，2019）升级了该系统，该系统为用户提供了许多便利功能。如下所述，量子桥分析的观点正在提供额外的收益。 </w:t>
      </w:r>
    </w:p>
    <w:p w14:paraId="262CFF0D" w14:textId="77777777" w:rsidR="001B7BB4" w:rsidRDefault="00365D59">
      <w:pPr>
        <w:spacing w:after="0" w:line="259" w:lineRule="auto"/>
        <w:ind w:left="0" w:firstLine="0"/>
      </w:pPr>
      <w:r>
        <w:t xml:space="preserve"> </w:t>
      </w:r>
    </w:p>
    <w:p w14:paraId="27415351" w14:textId="77777777" w:rsidR="001B7BB4" w:rsidRDefault="00365D59">
      <w:pPr>
        <w:ind w:left="24" w:right="7"/>
      </w:pPr>
      <w:r>
        <w:t xml:space="preserve">最近的 QUBO 量子计算应用补充了经典计算系统上的早期应用，包括 Mniszewski 等人 （2016） 和 Ushijima-Mwesigwa 等人 （2017） 中的图分区问题;Negre et al. （2018， 2019） 中的图聚类（量子社区检测问题）;Neukart et al. （2017） 中的交通流优化;Feld et al. （2018）、Clark et al. （2019） 和 Ohzeki et al. （2018） 中的车辆路线问题;Chapuis等人（2018）中的最大集团问题;Munch et al. （2018） 和 </w:t>
      </w:r>
    </w:p>
    <w:p w14:paraId="102609BE" w14:textId="77777777" w:rsidR="001B7BB4" w:rsidRDefault="00365D59">
      <w:pPr>
        <w:ind w:left="24" w:right="7"/>
      </w:pPr>
      <w:r>
        <w:t>Reinhardt等人（2018</w:t>
      </w:r>
      <w:proofErr w:type="gramStart"/>
      <w:r>
        <w:t>）;De</w:t>
      </w:r>
      <w:proofErr w:type="gramEnd"/>
      <w:r>
        <w:t xml:space="preserve"> Oliveira et al. （2018） 和 </w:t>
      </w:r>
    </w:p>
    <w:p w14:paraId="1E508429" w14:textId="77777777" w:rsidR="001B7BB4" w:rsidRDefault="00365D59">
      <w:pPr>
        <w:ind w:left="24" w:right="7"/>
      </w:pPr>
      <w:r>
        <w:t xml:space="preserve">Sahner等人（2018）;Elsokkary et al. （2017） 和 </w:t>
      </w:r>
    </w:p>
    <w:p w14:paraId="11EACCF9" w14:textId="77777777" w:rsidR="001B7BB4" w:rsidRDefault="00365D59">
      <w:pPr>
        <w:ind w:left="24" w:right="7"/>
      </w:pPr>
      <w:r>
        <w:t xml:space="preserve">Kalra等人（2018）。在最近的另一项发展中，正如Alom等人（2017）和Aimone等人（2018）所报道的那样，正在使用IBM神经形态计算机研究QUBO模型。最近，Aramon等人（2019）研究并测试了富士通数字退火器方法，该方法也旨在解决完全连接的QUBO问题，在特定应用的CMOS硬件上实现，并解决了1,024个变量的问题。  </w:t>
      </w:r>
    </w:p>
    <w:p w14:paraId="77C62925" w14:textId="77777777" w:rsidR="001B7BB4" w:rsidRDefault="00365D59">
      <w:pPr>
        <w:spacing w:after="0" w:line="259" w:lineRule="auto"/>
        <w:ind w:left="0" w:firstLine="0"/>
      </w:pPr>
      <w:r>
        <w:t xml:space="preserve"> </w:t>
      </w:r>
    </w:p>
    <w:p w14:paraId="08257598" w14:textId="77777777" w:rsidR="001B7BB4" w:rsidRDefault="00365D59">
      <w:pPr>
        <w:ind w:left="24" w:right="7"/>
      </w:pPr>
      <w:r>
        <w:t>多种量子计算范式正在成为重要的研究课题，它们的相对优点一直是一些争议的根源。最活跃的争论之一涉及量子门系统（也称为量子电路系统）的前景与绝热或量子退火系统的前景。 这场辩论的一部分涉及绝热量子计算是否包含量子纠缠的关键元素的问题。一段时间后，Albash et al. （2015） 和 Lanting et al. （2015） 最终解决了争论，证明这个问题可以得到肯定的回答。 另一个关键的考虑因素涉及退相干的作用。Amin et al. （2008） 和 Albash and Lidar （2015） 讨论了一些主要问题。挑战在于门模型如何有效地处理退相干。超导量子比特技术的相干时间非常短，绝热方法不需要它们，而门模型需要。Yu et al. （2018） 的一项重要发现表明，绝热和栅极系统有效地为实现量子计算过程中固有的增益提供了相同的潜力，数学证明量子电路算法可以转换为具有完全相同时间复杂度的量子绝热算</w:t>
      </w:r>
      <w:r>
        <w:lastRenderedPageBreak/>
        <w:t xml:space="preserve">法。这对在绝热量子退火环境中实现的 QUBO 模型的相关性具有有用的意义，揭示了与 QUBO 模型相关的类似进展最终可能通过量子电路系统实现。  </w:t>
      </w:r>
    </w:p>
    <w:p w14:paraId="201CF328" w14:textId="77777777" w:rsidR="001B7BB4" w:rsidRDefault="00365D59">
      <w:pPr>
        <w:spacing w:after="0" w:line="259" w:lineRule="auto"/>
        <w:ind w:left="0" w:firstLine="0"/>
      </w:pPr>
      <w:r>
        <w:t xml:space="preserve"> </w:t>
      </w:r>
    </w:p>
    <w:p w14:paraId="11A8FC15" w14:textId="77777777" w:rsidR="001B7BB4" w:rsidRDefault="00365D59">
      <w:pPr>
        <w:ind w:left="24" w:right="7"/>
      </w:pPr>
      <w:r>
        <w:t xml:space="preserve">作为对这一分析的补充，Shaydulin等人（2018）对这两种主要范式进行了首次性能比较，表明两种框架的量子局部搜索方法可以实现与使用经典计算架构的最先进的局部搜索相当的结果，随着硬件的发展，量子方法有可能优于经典系统。然而，一些分析师估计，实现这种潜力的时间框架是未来 10 年或更长时间（Reedy，2017 年;Debenedictis，2019 年）。 </w:t>
      </w:r>
    </w:p>
    <w:p w14:paraId="1ADB6E19" w14:textId="77777777" w:rsidR="001B7BB4" w:rsidRDefault="00365D59">
      <w:pPr>
        <w:spacing w:after="0" w:line="259" w:lineRule="auto"/>
        <w:ind w:left="0" w:firstLine="0"/>
      </w:pPr>
      <w:r>
        <w:t xml:space="preserve"> </w:t>
      </w:r>
    </w:p>
    <w:p w14:paraId="6F1B7EF5" w14:textId="77777777" w:rsidR="001B7BB4" w:rsidRDefault="00365D59">
      <w:pPr>
        <w:ind w:left="24" w:right="7"/>
      </w:pPr>
      <w:r>
        <w:t xml:space="preserve">无论哪种量子范式被证明是优越的（以及这种范式何时会与最好的经典计算系统竞争），Alom et al. （2017） 和 Aimone et al. （2018） 在神经形态计算方面的研究通过表明 QUBO/Ising 模型在多个框架中日益增长的重要性，加强了绝热和基于门的模型的研究。  </w:t>
      </w:r>
    </w:p>
    <w:p w14:paraId="0CE280F5" w14:textId="77777777" w:rsidR="001B7BB4" w:rsidRDefault="00365D59">
      <w:pPr>
        <w:spacing w:after="0" w:line="259" w:lineRule="auto"/>
        <w:ind w:left="0" w:firstLine="0"/>
      </w:pPr>
      <w:r>
        <w:t xml:space="preserve"> </w:t>
      </w:r>
    </w:p>
    <w:p w14:paraId="6879E588" w14:textId="77777777" w:rsidR="001B7BB4" w:rsidRDefault="00365D59">
      <w:pPr>
        <w:ind w:left="24" w:right="7"/>
      </w:pPr>
      <w:r>
        <w:t xml:space="preserve">然而，要为解决量子计算机上的QUBO问题奠定基础，必须将这些问题嵌入（或编译）到量子计算硬件上，这本身就是一个非常困难的问题。Date等人（2019）通过提出一种有效的嵌入QUBO问题的算法来解决这个问题，该算法运行速度快，使用比以前的方法更少的量子比特，并获得接近全局最小值的目标函数值。在计算比较中，他们发现他们的嵌入算法优于 D-Wave 的嵌入算法，后者是当前最先进的技术。  </w:t>
      </w:r>
    </w:p>
    <w:p w14:paraId="27678AE5" w14:textId="77777777" w:rsidR="001B7BB4" w:rsidRDefault="00365D59">
      <w:pPr>
        <w:spacing w:after="0" w:line="259" w:lineRule="auto"/>
        <w:ind w:left="0" w:firstLine="0"/>
      </w:pPr>
      <w:r>
        <w:t xml:space="preserve">  </w:t>
      </w:r>
    </w:p>
    <w:p w14:paraId="4A4829AA" w14:textId="77777777" w:rsidR="001B7BB4" w:rsidRDefault="00365D59">
      <w:pPr>
        <w:ind w:left="24" w:right="7"/>
      </w:pPr>
      <w:r>
        <w:t>Vyskocil 等人（2019 年）观察到，第 5.3 节中用于处理形式 k 的一般不等式约束的变换</w:t>
      </w:r>
      <w:r>
        <w:rPr>
          <w:noProof/>
        </w:rPr>
        <w:drawing>
          <wp:inline distT="0" distB="0" distL="0" distR="0" wp14:anchorId="34A3D830" wp14:editId="0CA9745F">
            <wp:extent cx="624840" cy="155448"/>
            <wp:effectExtent l="0" t="0" r="0" b="0"/>
            <wp:docPr id="80487" name="Picture 80487"/>
            <wp:cNvGraphicFramePr/>
            <a:graphic xmlns:a="http://schemas.openxmlformats.org/drawingml/2006/main">
              <a:graphicData uri="http://schemas.openxmlformats.org/drawingml/2006/picture">
                <pic:pic xmlns:pic="http://schemas.openxmlformats.org/drawingml/2006/picture">
                  <pic:nvPicPr>
                    <pic:cNvPr id="80487" name="Picture 80487"/>
                    <pic:cNvPicPr/>
                  </pic:nvPicPr>
                  <pic:blipFill>
                    <a:blip r:embed="rId14"/>
                    <a:stretch>
                      <a:fillRect/>
                    </a:stretch>
                  </pic:blipFill>
                  <pic:spPr>
                    <a:xfrm>
                      <a:off x="0" y="0"/>
                      <a:ext cx="624840" cy="155448"/>
                    </a:xfrm>
                    <a:prstGeom prst="rect">
                      <a:avLst/>
                    </a:prstGeom>
                  </pic:spPr>
                </pic:pic>
              </a:graphicData>
            </a:graphic>
          </wp:inline>
        </w:drawing>
      </w:r>
      <w:r>
        <w:rPr>
          <w:rFonts w:ascii="Cambria Math" w:eastAsia="Cambria Math" w:hAnsi="Cambria Math" w:cs="Cambria Math"/>
        </w:rPr>
        <w:t xml:space="preserve"> </w:t>
      </w:r>
      <w:r>
        <w:t xml:space="preserve"> 引入了对许多交叉乘积的惩罚，这给当前的量子退火器（例如 D-Wave Systems 的量子退火器）带来了困难。作者给出了一种可扩展和模块化的两级方法来处理这种情况，该方法首先求解一个具有 16 个二进制变量和 16 个约束的小型初步混合整数优化问题，然后使用它创建一个变换，该变换增加了 QUBO 变量的数量，但控制了交叉乘积项的数量，从而有助于量子计算机的实现。 </w:t>
      </w:r>
    </w:p>
    <w:p w14:paraId="4D733A9F" w14:textId="77777777" w:rsidR="001B7BB4" w:rsidRDefault="00365D59">
      <w:pPr>
        <w:spacing w:after="0" w:line="259" w:lineRule="auto"/>
        <w:ind w:left="0" w:firstLine="0"/>
      </w:pPr>
      <w:r>
        <w:t xml:space="preserve"> </w:t>
      </w:r>
    </w:p>
    <w:p w14:paraId="589CB3C3" w14:textId="77777777" w:rsidR="001B7BB4" w:rsidRDefault="00365D59">
      <w:pPr>
        <w:ind w:left="24" w:right="7"/>
      </w:pPr>
      <w:r>
        <w:t xml:space="preserve">然而，在评估解决 QUBO 问题的不同计算范式的性能时，还有其他考虑因素，其中包括使用约简和预处理方法将大规模 QUBO 问题实例分解为较小的实例。Hahn et al. （2017） 和 Pelofske et al. （2019） 研究了这种将上限和下界启发式方法与图分解、顶点和边缘提取以及持久性分析相结合的预处理方法。Glover等人（2018）中介绍了其他预处理方法，随后在机器学习的上下文中进行了描述。 </w:t>
      </w:r>
    </w:p>
    <w:p w14:paraId="0EA91D0E" w14:textId="77777777" w:rsidR="001B7BB4" w:rsidRDefault="00365D59">
      <w:pPr>
        <w:spacing w:after="0" w:line="259" w:lineRule="auto"/>
        <w:ind w:left="0" w:firstLine="0"/>
      </w:pPr>
      <w:r>
        <w:t xml:space="preserve"> </w:t>
      </w:r>
    </w:p>
    <w:p w14:paraId="08CC5411" w14:textId="77777777" w:rsidR="001B7BB4" w:rsidRDefault="00365D59">
      <w:pPr>
        <w:ind w:left="24" w:right="7"/>
      </w:pPr>
      <w:r>
        <w:rPr>
          <w:i/>
        </w:rPr>
        <w:t>量子桥分析：将经典计算范式和量子计算范式相结合：</w:t>
      </w:r>
      <w:r>
        <w:t>-- 正如美国国家科学院、工程院和医学院 2019 年题为《量子计算：进展与前景》（2019 年）的共识研究报告所强调的那样，量子计算将在未来几年内仍处于起步阶段，在此期间</w:t>
      </w:r>
      <w:proofErr w:type="gramStart"/>
      <w:r>
        <w:t>，“</w:t>
      </w:r>
      <w:proofErr w:type="gramEnd"/>
      <w:r>
        <w:t>制定旨在开发近期量子计算商业应用的研发计划对领域。正如本报告所指出的，这</w:t>
      </w:r>
      <w:r>
        <w:lastRenderedPageBreak/>
        <w:t xml:space="preserve">样的计划将依赖于开发“混合经典量子技术”，这是量子桥分析的重点。随着量子桥分析（QBA）的出现，该领域致力于弥合经典和量子计算方法和技术之间的差距，随着Alpha-QUBO求解器（2019）的开发，正在积极寻求为此类混合系统创建有效的基础。这项工作为商业和学术研究环境中的广泛其他 QUBO 和 QUBO 相关应用铺平了道路。最近在 Glover 和 Kochenberger （2019） 中证明了 QBA 方法的强大功能，计算测试表明，Alpha-QUBO 的一个亲戚，称为 QUBO 2.0，解决 100 到 500 个变量之间的 QUBO 问题，比使用 Kerberos 的主流量子计算系统快三个数量级，并且还能够解决涉及数千个变量的更大问题。 </w:t>
      </w:r>
    </w:p>
    <w:p w14:paraId="21C1C993" w14:textId="77777777" w:rsidR="001B7BB4" w:rsidRDefault="00365D59">
      <w:pPr>
        <w:spacing w:after="0" w:line="259" w:lineRule="auto"/>
        <w:ind w:left="0" w:firstLine="0"/>
      </w:pPr>
      <w:r>
        <w:t xml:space="preserve"> </w:t>
      </w:r>
    </w:p>
    <w:p w14:paraId="225EC520" w14:textId="77777777" w:rsidR="001B7BB4" w:rsidRDefault="00365D59">
      <w:pPr>
        <w:ind w:left="24" w:right="7"/>
      </w:pPr>
      <w:r>
        <w:t xml:space="preserve">经典计算和量子计算的另一种混合，称为量子近似优化算法 （QAOA），是 Farhi 等人引入的一种混合变分算法。 </w:t>
      </w:r>
    </w:p>
    <w:p w14:paraId="28BD235C" w14:textId="77777777" w:rsidR="001B7BB4" w:rsidRDefault="00365D59">
      <w:pPr>
        <w:ind w:left="24" w:right="7"/>
      </w:pPr>
      <w:r>
        <w:t xml:space="preserve">（2014）为组合优化问题生成近似解。QAOA方法最近已应用于周等人（2018）的MaxCut（MC）问题，包括最大独立集（MIS）问题的变体，其作者声称有可能挑战领先的经典算法。从理论上讲，QAOA方法可以应用于比QUBO模型所包含的更多类型的组合优化问题，但目前QAOA研究的MC和MIS问题只是QUBO家族的一小部分，并且没有提供解决其他QUBO问题实例的能力的时间框架。值得注意的是，必须修改 QAOA 框架的参数以生成不同的算法来适当地处理不同的问题类型。这是否可能在实际意义上限制这种做法的普遍性，还有待观察。 </w:t>
      </w:r>
    </w:p>
    <w:p w14:paraId="7B0245E1" w14:textId="77777777" w:rsidR="001B7BB4" w:rsidRDefault="00365D59">
      <w:pPr>
        <w:spacing w:after="0" w:line="259" w:lineRule="auto"/>
        <w:ind w:left="0" w:firstLine="0"/>
      </w:pPr>
      <w:r>
        <w:t xml:space="preserve"> </w:t>
      </w:r>
    </w:p>
    <w:p w14:paraId="213FB131" w14:textId="77777777" w:rsidR="001B7BB4" w:rsidRDefault="00365D59">
      <w:pPr>
        <w:ind w:left="24" w:right="7"/>
      </w:pPr>
      <w:r>
        <w:t xml:space="preserve">Wang 和 Abdullah （2018） 承认，QAOA 因表现出称为“量子霸权”的特征而受到赞誉并不意味着 QAOA 将能够在重要的组合优化问题（如约束满足问题）上优于经典算法，并且 QAOA 的当前实现受到门保真度限制，其中 QAOA 应用中参数 p 值较大的潜在优势可能会被降低解决方案的准确性。 </w:t>
      </w:r>
    </w:p>
    <w:p w14:paraId="237D605F" w14:textId="77777777" w:rsidR="001B7BB4" w:rsidRDefault="00365D59">
      <w:pPr>
        <w:spacing w:after="0" w:line="259" w:lineRule="auto"/>
        <w:ind w:left="0" w:firstLine="0"/>
      </w:pPr>
      <w:r>
        <w:t xml:space="preserve"> </w:t>
      </w:r>
    </w:p>
    <w:p w14:paraId="1BE6DF80" w14:textId="77777777" w:rsidR="001B7BB4" w:rsidRDefault="00365D59">
      <w:pPr>
        <w:ind w:left="24" w:right="7"/>
      </w:pPr>
      <w:r>
        <w:t xml:space="preserve">QAOA激发了许多研究人员对其潜在优点的称赞，尽管目前这种潜力的实际意义尚未得到充分证实。  Kochenberger 等人（2019 年）目前正在进行调查，通过对目前可用的 QAOA 实现范围内的一系列 QUBO 模型进行计算测试来检查这个问题，以确定 QAOA 相对于这些模型的经典优化的前景。现在，我们研究了正在积极研究的QUBO模型领域，以及有效求解它们的替代计算框架问题。  </w:t>
      </w:r>
    </w:p>
    <w:p w14:paraId="0318F3D1" w14:textId="77777777" w:rsidR="001B7BB4" w:rsidRDefault="00365D59">
      <w:pPr>
        <w:spacing w:after="0" w:line="259" w:lineRule="auto"/>
        <w:ind w:left="0" w:firstLine="0"/>
      </w:pPr>
      <w:r>
        <w:t xml:space="preserve"> </w:t>
      </w:r>
    </w:p>
    <w:p w14:paraId="6F4E42E2" w14:textId="77777777" w:rsidR="001B7BB4" w:rsidRDefault="00365D59">
      <w:pPr>
        <w:ind w:left="24" w:right="7"/>
      </w:pPr>
      <w:r>
        <w:rPr>
          <w:i/>
        </w:rPr>
        <w:t>使用 QUBO 的无监督机器学习</w:t>
      </w:r>
      <w:r>
        <w:t xml:space="preserve">： -- 无监督机器学习最突出的形式之一以聚类为代表。QUBO 集合分区模型提供了一种非常自然的聚类形式，并为该模型提供了与无监督机器学习的有用链接。 正如 Ailon et al. （2008） 和 Aloise， et al. （2013） 所观察到的，CPP（集团分区问题）在机器学习领域很受欢迎，因为它为相关聚类 </w:t>
      </w:r>
      <w:r>
        <w:lastRenderedPageBreak/>
        <w:t xml:space="preserve">（CC） 和模块化最大化 （MM） 提供了一个通用模型。Pudenz 和 Lidar （2013） 进一步展示了基于 QUBO 的量子计算模型如何用于无监督机器学习。O'Malley等人（2018）的相关应用研究了使用D-Wave量子退火器的非负/二元矩阵分解。 </w:t>
      </w:r>
    </w:p>
    <w:p w14:paraId="2868CD85" w14:textId="77777777" w:rsidR="001B7BB4" w:rsidRDefault="00365D59">
      <w:pPr>
        <w:spacing w:after="0" w:line="259" w:lineRule="auto"/>
        <w:ind w:left="0" w:firstLine="0"/>
      </w:pPr>
      <w:r>
        <w:t xml:space="preserve"> </w:t>
      </w:r>
    </w:p>
    <w:p w14:paraId="57A123A2" w14:textId="77777777" w:rsidR="001B7BB4" w:rsidRDefault="00365D59">
      <w:pPr>
        <w:ind w:left="24" w:right="7"/>
      </w:pPr>
      <w:r>
        <w:t xml:space="preserve">Glover et al. （2018） 将 QUBO 应用于无监督机器学习提供了一种可以与量子计算一起使用或独立使用的方法。在互补的发展中，聚类用于促进Samorani等人（2018）中QUBO模型的求解，从而为研究在这种情况下聚类的其他用途奠定了基础。  </w:t>
      </w:r>
    </w:p>
    <w:p w14:paraId="5BE0E028" w14:textId="77777777" w:rsidR="001B7BB4" w:rsidRDefault="00365D59">
      <w:pPr>
        <w:spacing w:after="0" w:line="259" w:lineRule="auto"/>
        <w:ind w:left="0" w:firstLine="0"/>
      </w:pPr>
      <w:r>
        <w:t xml:space="preserve"> </w:t>
      </w:r>
    </w:p>
    <w:p w14:paraId="5D04445B" w14:textId="77777777" w:rsidR="001B7BB4" w:rsidRDefault="00365D59">
      <w:pPr>
        <w:ind w:left="24" w:right="7"/>
      </w:pPr>
      <w:r>
        <w:rPr>
          <w:i/>
        </w:rPr>
        <w:t>使用QUBO进行监督式机器学习：</w:t>
      </w:r>
      <w:r>
        <w:t xml:space="preserve"> -- Schneidman， et al. （2006）提出了在监督式机器学习中使用QUBO的建议。从物理学的角度来看，作者认为，等效的伊辛模型对于神经功能的任何表示都是有用的，基于应该使用最大熵原理选择神经活动统计模型的假设。 因此，该模型在监督机器学习的统计神经模型中具有自然的作用。Hamilton et al. （2018） 讨论了在自旋玻璃网络、玻尔兹曼机、卷积神经网络和约束满足问题中使用高级计算（如神经形态处理单元和量子退火器）的潜力。  </w:t>
      </w:r>
    </w:p>
    <w:p w14:paraId="07BF517F" w14:textId="77777777" w:rsidR="001B7BB4" w:rsidRDefault="00365D59">
      <w:pPr>
        <w:spacing w:after="0" w:line="259" w:lineRule="auto"/>
        <w:ind w:left="0" w:firstLine="0"/>
      </w:pPr>
      <w:r>
        <w:t xml:space="preserve"> </w:t>
      </w:r>
    </w:p>
    <w:p w14:paraId="51A620F8" w14:textId="77777777" w:rsidR="001B7BB4" w:rsidRDefault="00365D59">
      <w:pPr>
        <w:ind w:left="24" w:right="7"/>
      </w:pPr>
      <w:r>
        <w:rPr>
          <w:i/>
        </w:rPr>
        <w:t>机器学习改进 QUBO 解决方案流程：</w:t>
      </w:r>
      <w:r>
        <w:t xml:space="preserve"> -- 开发规则和策略来学习特定模型实例的含义已有很长的历史。如今，这种类型的机器学习渗透到混合整数规划领域，以识别关系，例如可以分配给变量的值（或边界），或者可以更严格地约束可行空间的不等式。 虽然传统上不是从机器学习的角度来看待，部分原因是被归类为预处理，但这些方法现在被广泛认为是机器学习领域可行且重要的一部分。  </w:t>
      </w:r>
    </w:p>
    <w:p w14:paraId="6D4BADE5" w14:textId="77777777" w:rsidR="001B7BB4" w:rsidRDefault="00365D59">
      <w:pPr>
        <w:spacing w:after="0" w:line="259" w:lineRule="auto"/>
        <w:ind w:left="0" w:firstLine="0"/>
      </w:pPr>
      <w:r>
        <w:t xml:space="preserve"> </w:t>
      </w:r>
    </w:p>
    <w:p w14:paraId="0B5B284D" w14:textId="77777777" w:rsidR="001B7BB4" w:rsidRDefault="00365D59">
      <w:pPr>
        <w:ind w:left="24" w:right="7"/>
      </w:pPr>
      <w:r>
        <w:t xml:space="preserve">应用机器学习来揭示 QUBO 问题结构含义的努力比致力于识别混合整数规划领域此类含义的努力进展得更慢。Boros et al. （2008） 在 QUBO 领域发表了一篇具有里程碑意义的论文，该论文使用屋顶对偶性和最大流量算法来提供有用的模型推断。最近，Glover et al. （2018） 开发了一组逻辑测试来学习 QUBO 应用程序中变量之间的关系，这些测试在大约一半的测试问题中实现了 45% 的大小减小，并且在 10 个案例中成功修复了所有变量，精确地解决了这些问题。这些规则还确定了导致简单逻辑不等式的变量对之间的隐含关系，以促进解决这些问题。  </w:t>
      </w:r>
    </w:p>
    <w:p w14:paraId="4325BA0F" w14:textId="77777777" w:rsidR="001B7BB4" w:rsidRDefault="00365D59">
      <w:pPr>
        <w:spacing w:after="0" w:line="259" w:lineRule="auto"/>
        <w:ind w:left="0" w:firstLine="0"/>
      </w:pPr>
      <w:r>
        <w:t xml:space="preserve"> </w:t>
      </w:r>
    </w:p>
    <w:p w14:paraId="195FB21C" w14:textId="77777777" w:rsidR="001B7BB4" w:rsidRDefault="00365D59">
      <w:pPr>
        <w:ind w:left="24" w:right="7"/>
      </w:pPr>
      <w:r>
        <w:lastRenderedPageBreak/>
        <w:t xml:space="preserve">其他类型的机器学习方法也值得在未来仔细研究 QUBO 的应用。其中包括Hoos（2012）的优化编程方法和Glover等人（1998）的综合种群分析方法。  </w:t>
      </w:r>
    </w:p>
    <w:p w14:paraId="07409BCA" w14:textId="77777777" w:rsidR="001B7BB4" w:rsidRDefault="00365D59">
      <w:pPr>
        <w:spacing w:after="194" w:line="259" w:lineRule="auto"/>
        <w:ind w:left="0" w:firstLine="0"/>
      </w:pPr>
      <w:r>
        <w:t xml:space="preserve"> </w:t>
      </w:r>
    </w:p>
    <w:p w14:paraId="54A55006" w14:textId="77777777" w:rsidR="001B7BB4" w:rsidRDefault="00365D59">
      <w:pPr>
        <w:pStyle w:val="3"/>
        <w:spacing w:after="57"/>
        <w:ind w:left="-5"/>
      </w:pPr>
      <w:r>
        <w:rPr>
          <w:u w:val="single" w:color="000000"/>
        </w:rPr>
        <w:t xml:space="preserve">第七节：结束语 </w:t>
      </w:r>
    </w:p>
    <w:p w14:paraId="64FBE67F" w14:textId="77777777" w:rsidR="001B7BB4" w:rsidRDefault="00365D59">
      <w:pPr>
        <w:spacing w:after="55" w:line="259" w:lineRule="auto"/>
        <w:ind w:left="0" w:firstLine="0"/>
      </w:pPr>
      <w:r>
        <w:rPr>
          <w:b/>
        </w:rPr>
        <w:t xml:space="preserve"> </w:t>
      </w:r>
    </w:p>
    <w:p w14:paraId="2EC67AB1" w14:textId="77777777" w:rsidR="001B7BB4" w:rsidRDefault="00365D59">
      <w:pPr>
        <w:ind w:left="24" w:right="7"/>
      </w:pPr>
      <w:r>
        <w:t xml:space="preserve">将问题重新转换到 QUBO 框架中的好处，使给定的二元优化问题能够由专门的 QUBO 求解器求解，强烈推荐这种方法在可以成功实现的各种环境中，如本教程所示。最后，我们重点介绍了与QUBO建模相关的关键思想及其在经典计算和量子计算中的应用。  </w:t>
      </w:r>
    </w:p>
    <w:p w14:paraId="0F5DA900" w14:textId="77777777" w:rsidR="001B7BB4" w:rsidRDefault="00365D59">
      <w:pPr>
        <w:spacing w:line="259" w:lineRule="auto"/>
        <w:ind w:left="0" w:firstLine="0"/>
      </w:pPr>
      <w:r>
        <w:t xml:space="preserve"> </w:t>
      </w:r>
    </w:p>
    <w:p w14:paraId="17293088" w14:textId="77777777" w:rsidR="001B7BB4" w:rsidRDefault="00365D59">
      <w:pPr>
        <w:numPr>
          <w:ilvl w:val="0"/>
          <w:numId w:val="8"/>
        </w:numPr>
        <w:ind w:right="7" w:hanging="360"/>
      </w:pPr>
      <w:r>
        <w:t xml:space="preserve">如前所述，美国国家科学院、工程院和医学院发布了一份关于量子计算进展和前景的共识研究报告（2019 年），该报告披露了量子计算和经典计算相结合的相关性，指出“制定旨在开发近期量子计算商业应用的研发计划对该领域的健康至关重要。这样的计划将包括......识别使用中等规模量子子系统的混合经典量子技术可以提供显着加速的算法。洛斯阿拉莫斯国家实验室目前正在进行专门针对这一挑战的研究，以研究通过将量子计算计划与经典计算方法（例如嵌入在Alpha-QUBO系统中的方法）相结合（2019年）来实现这种加速的可能性。 </w:t>
      </w:r>
    </w:p>
    <w:p w14:paraId="2237887B" w14:textId="77777777" w:rsidR="001B7BB4" w:rsidRDefault="00365D59">
      <w:pPr>
        <w:spacing w:after="1" w:line="259" w:lineRule="auto"/>
        <w:ind w:left="720" w:firstLine="0"/>
      </w:pPr>
      <w:r>
        <w:t xml:space="preserve"> </w:t>
      </w:r>
    </w:p>
    <w:p w14:paraId="477B9D91" w14:textId="77777777" w:rsidR="001B7BB4" w:rsidRDefault="00365D59">
      <w:pPr>
        <w:numPr>
          <w:ilvl w:val="0"/>
          <w:numId w:val="8"/>
        </w:numPr>
        <w:ind w:right="7" w:hanging="360"/>
      </w:pPr>
      <w:r>
        <w:t xml:space="preserve">Glover等人（2017）的工作中，逻辑分析可以识别变量之间的关系，可以在量子计算的背景下实施，以解决应用当前量子计算方法有效扩展以解决大型问题的困难。基于这种分析的近似方法可用于分解和划分大型QUBO问题，以解决大型问题，并提供与广泛的量子计算应用相关的策略。 </w:t>
      </w:r>
    </w:p>
    <w:p w14:paraId="6C589712" w14:textId="77777777" w:rsidR="001B7BB4" w:rsidRDefault="00365D59">
      <w:pPr>
        <w:spacing w:after="1" w:line="259" w:lineRule="auto"/>
        <w:ind w:left="720" w:firstLine="0"/>
      </w:pPr>
      <w:r>
        <w:t xml:space="preserve"> </w:t>
      </w:r>
    </w:p>
    <w:p w14:paraId="1DA86DC0" w14:textId="77777777" w:rsidR="001B7BB4" w:rsidRDefault="00365D59">
      <w:pPr>
        <w:numPr>
          <w:ilvl w:val="0"/>
          <w:numId w:val="8"/>
        </w:numPr>
        <w:ind w:right="7" w:hanging="360"/>
      </w:pPr>
      <w:r>
        <w:t xml:space="preserve">在经典和量子设置中，有时可以通过首先使用变量的变化来大大帮助向 QUBO 的转换。 这在原始模型是基于边的图模型的设置中特别有用，例如在群分区中，由于图中的边数，标准模型可能具有数百万个变量。 一个有用的替代方法是引入基于节点的变量，方法是将每个边缘变量替换为两个节点变量的乘积。 这种更改会将线性模型转换为变量少得多的二次模型，因为图形的节点数通常比边少得多。 然后，可以通过前面说明的方法将生成的二次模型转换为 QUBO 模型。 </w:t>
      </w:r>
    </w:p>
    <w:p w14:paraId="61871AEA" w14:textId="77777777" w:rsidR="001B7BB4" w:rsidRDefault="00365D59">
      <w:pPr>
        <w:spacing w:after="1" w:line="259" w:lineRule="auto"/>
        <w:ind w:left="720" w:firstLine="0"/>
      </w:pPr>
      <w:r>
        <w:t xml:space="preserve"> </w:t>
      </w:r>
    </w:p>
    <w:p w14:paraId="17207DBE" w14:textId="77777777" w:rsidR="001B7BB4" w:rsidRDefault="00365D59">
      <w:pPr>
        <w:numPr>
          <w:ilvl w:val="0"/>
          <w:numId w:val="8"/>
        </w:numPr>
        <w:ind w:right="7" w:hanging="360"/>
      </w:pPr>
      <w:r>
        <w:t xml:space="preserve">在某些应用中会出现涉及高阶多项式的问题，并且可以通过遵循Rosenberg （1975）、Rodriques-Heck （2018）和Verma et </w:t>
      </w:r>
      <w:r>
        <w:lastRenderedPageBreak/>
        <w:t xml:space="preserve">al.（2019）的思想采用约简技术重新转换为QUBO框架。 例如，考虑二进制变量中三次项 </w:t>
      </w:r>
      <w:r>
        <w:rPr>
          <w:rFonts w:ascii="Cambria Math" w:eastAsia="Cambria Math" w:hAnsi="Cambria Math" w:cs="Cambria Math"/>
        </w:rPr>
        <w:t>x6x8xY</w:t>
      </w:r>
      <w:r>
        <w:t xml:space="preserve"> 的问题。更换产品 </w:t>
      </w:r>
    </w:p>
    <w:p w14:paraId="5484A9BB" w14:textId="77777777" w:rsidR="001B7BB4" w:rsidRDefault="00365D59">
      <w:pPr>
        <w:spacing w:after="25"/>
        <w:ind w:left="730" w:right="7"/>
      </w:pPr>
      <w:r>
        <w:rPr>
          <w:rFonts w:ascii="Cambria Math" w:eastAsia="Cambria Math" w:hAnsi="Cambria Math" w:cs="Cambria Math"/>
        </w:rPr>
        <w:t>x6x8</w:t>
      </w:r>
      <w:r>
        <w:t xml:space="preserve"> 通过二元变量， </w:t>
      </w:r>
      <w:r>
        <w:rPr>
          <w:rFonts w:ascii="Cambria Math" w:eastAsia="Cambria Math" w:hAnsi="Cambria Math" w:cs="Cambria Math"/>
        </w:rPr>
        <w:t>六年级</w:t>
      </w:r>
      <w:r>
        <w:t xml:space="preserve"> 并在表单的目标函数中添加惩罚 </w:t>
      </w:r>
      <w:r>
        <w:rPr>
          <w:rFonts w:ascii="Cambria Math" w:eastAsia="Cambria Math" w:hAnsi="Cambria Math" w:cs="Cambria Math"/>
        </w:rPr>
        <w:t>P（x</w:t>
      </w:r>
      <w:r>
        <w:rPr>
          <w:rFonts w:ascii="Cambria Math" w:eastAsia="Cambria Math" w:hAnsi="Cambria Math" w:cs="Cambria Math"/>
          <w:vertAlign w:val="subscript"/>
        </w:rPr>
        <w:t xml:space="preserve">6x8 </w:t>
      </w:r>
      <w:r>
        <w:rPr>
          <w:rFonts w:ascii="Cambria Math" w:eastAsia="Cambria Math" w:hAnsi="Cambria Math" w:cs="Cambria Math"/>
        </w:rPr>
        <w:t>−</w:t>
      </w:r>
      <w:r>
        <w:rPr>
          <w:rFonts w:ascii="Cambria Math" w:eastAsia="Cambria Math" w:hAnsi="Cambria Math" w:cs="Cambria Math"/>
        </w:rPr>
        <w:tab/>
        <w:t>2x6y6 − 2x8y6 + 3y6</w:t>
      </w:r>
      <w:r>
        <w:t xml:space="preserve">).通过此过程，当优化将惩罚项驱动到 0 时，仅当 </w:t>
      </w:r>
      <w:r>
        <w:rPr>
          <w:rFonts w:ascii="Cambria Math" w:eastAsia="Cambria Math" w:hAnsi="Cambria Math" w:cs="Cambria Math"/>
        </w:rPr>
        <w:t>六年级</w:t>
      </w:r>
      <w:r>
        <w:t xml:space="preserve"> =x6x8，我们将三次项简化为等效的二次项 </w:t>
      </w:r>
      <w:r>
        <w:rPr>
          <w:rFonts w:ascii="Cambria Math" w:eastAsia="Cambria Math" w:hAnsi="Cambria Math" w:cs="Cambria Math"/>
        </w:rPr>
        <w:t>y6yY</w:t>
      </w:r>
      <w:r>
        <w:t xml:space="preserve">. 此过程可以递归地用于将高阶多项式转换为 QUBO 形式的二次模型。   </w:t>
      </w:r>
    </w:p>
    <w:p w14:paraId="00703E42" w14:textId="77777777" w:rsidR="001B7BB4" w:rsidRDefault="00365D59">
      <w:pPr>
        <w:spacing w:after="1" w:line="259" w:lineRule="auto"/>
        <w:ind w:left="720" w:firstLine="0"/>
      </w:pPr>
      <w:r>
        <w:t xml:space="preserve"> </w:t>
      </w:r>
    </w:p>
    <w:p w14:paraId="6D111CDA" w14:textId="77777777" w:rsidR="001B7BB4" w:rsidRDefault="00365D59">
      <w:pPr>
        <w:numPr>
          <w:ilvl w:val="0"/>
          <w:numId w:val="8"/>
        </w:numPr>
        <w:ind w:right="7" w:hanging="360"/>
      </w:pPr>
      <w:r>
        <w:t xml:space="preserve">变换 #1 的一般过程与经典优化的拉格朗日乘数方法有相似之处。关键的区别在于，我们的标量惩罚（P）不是由优化确定的“对偶”变量。 相反，它们是先验设置的参数，以鼓励搜索过程避免不可行的候选解决方案。此外，拉格朗日乘数方法不能保证产生满足问题约束的解，除非在凸优化的特殊情况下，这与 QUBO 模型的情况相反。为了确定拉格朗日乘子的良好值（通常只产生问题目标的下限而不是最优值），必须求助于另一种称为子梯度优化的优化类型，QUBO 模型不依赖于这种优化。 </w:t>
      </w:r>
    </w:p>
    <w:p w14:paraId="448CBDD9" w14:textId="77777777" w:rsidR="001B7BB4" w:rsidRDefault="00365D59">
      <w:pPr>
        <w:spacing w:after="1" w:line="259" w:lineRule="auto"/>
        <w:ind w:left="720" w:firstLine="0"/>
      </w:pPr>
      <w:r>
        <w:t xml:space="preserve"> </w:t>
      </w:r>
    </w:p>
    <w:p w14:paraId="665C0D5D" w14:textId="77777777" w:rsidR="001B7BB4" w:rsidRDefault="00365D59">
      <w:pPr>
        <w:numPr>
          <w:ilvl w:val="0"/>
          <w:numId w:val="8"/>
        </w:numPr>
        <w:ind w:right="7" w:hanging="360"/>
      </w:pPr>
      <w:r>
        <w:t xml:space="preserve">求解 QUBO 模型：求解 QUBO 模型的方法的设计和实现的持续进展将对优化和机器学习的广泛实际应用产生影响。下面的参考书目提供了一些求解这些模型的更突出的方法的参考。 </w:t>
      </w:r>
    </w:p>
    <w:p w14:paraId="74799953" w14:textId="77777777" w:rsidR="001B7BB4" w:rsidRDefault="00365D59">
      <w:pPr>
        <w:spacing w:after="55" w:line="259" w:lineRule="auto"/>
        <w:ind w:left="0" w:firstLine="0"/>
      </w:pPr>
      <w:r>
        <w:t xml:space="preserve"> </w:t>
      </w:r>
    </w:p>
    <w:p w14:paraId="77FBFE9C" w14:textId="77777777" w:rsidR="001B7BB4" w:rsidRDefault="00365D59">
      <w:pPr>
        <w:spacing w:after="55" w:line="259" w:lineRule="auto"/>
        <w:ind w:left="0" w:firstLine="0"/>
      </w:pPr>
      <w:r>
        <w:t xml:space="preserve"> </w:t>
      </w:r>
    </w:p>
    <w:p w14:paraId="19639173" w14:textId="77777777" w:rsidR="001B7BB4" w:rsidRDefault="00365D59">
      <w:pPr>
        <w:spacing w:after="55" w:line="259" w:lineRule="auto"/>
        <w:ind w:left="0" w:firstLine="0"/>
      </w:pPr>
      <w:r>
        <w:t xml:space="preserve"> </w:t>
      </w:r>
    </w:p>
    <w:p w14:paraId="1BCF961D" w14:textId="77777777" w:rsidR="001B7BB4" w:rsidRDefault="00365D59">
      <w:pPr>
        <w:spacing w:after="55" w:line="259" w:lineRule="auto"/>
        <w:ind w:left="0" w:firstLine="0"/>
      </w:pPr>
      <w:r>
        <w:t xml:space="preserve"> </w:t>
      </w:r>
    </w:p>
    <w:p w14:paraId="05BE85E5" w14:textId="77777777" w:rsidR="001B7BB4" w:rsidRDefault="00365D59">
      <w:pPr>
        <w:spacing w:after="60" w:line="259" w:lineRule="auto"/>
        <w:ind w:left="0" w:firstLine="0"/>
      </w:pPr>
      <w:r>
        <w:t xml:space="preserve"> </w:t>
      </w:r>
    </w:p>
    <w:p w14:paraId="79234DDF" w14:textId="77777777" w:rsidR="001B7BB4" w:rsidRDefault="00365D59">
      <w:pPr>
        <w:spacing w:after="55" w:line="259" w:lineRule="auto"/>
        <w:ind w:left="0" w:firstLine="0"/>
      </w:pPr>
      <w:r>
        <w:t xml:space="preserve"> </w:t>
      </w:r>
    </w:p>
    <w:p w14:paraId="5A6F603E" w14:textId="77777777" w:rsidR="001B7BB4" w:rsidRDefault="00365D59">
      <w:pPr>
        <w:spacing w:after="55" w:line="259" w:lineRule="auto"/>
        <w:ind w:left="0" w:firstLine="0"/>
      </w:pPr>
      <w:r>
        <w:t xml:space="preserve"> </w:t>
      </w:r>
    </w:p>
    <w:p w14:paraId="7DCC0AA7" w14:textId="77777777" w:rsidR="001B7BB4" w:rsidRDefault="00365D59">
      <w:pPr>
        <w:spacing w:after="55" w:line="259" w:lineRule="auto"/>
        <w:ind w:left="0" w:firstLine="0"/>
      </w:pPr>
      <w:r>
        <w:t xml:space="preserve"> </w:t>
      </w:r>
    </w:p>
    <w:p w14:paraId="17C1AA99" w14:textId="77777777" w:rsidR="001B7BB4" w:rsidRDefault="00365D59">
      <w:pPr>
        <w:spacing w:after="55" w:line="259" w:lineRule="auto"/>
        <w:ind w:left="0" w:firstLine="0"/>
      </w:pPr>
      <w:r>
        <w:t xml:space="preserve"> </w:t>
      </w:r>
    </w:p>
    <w:p w14:paraId="7BBA61DB" w14:textId="77777777" w:rsidR="001B7BB4" w:rsidRDefault="00365D59">
      <w:pPr>
        <w:spacing w:after="55" w:line="259" w:lineRule="auto"/>
        <w:ind w:left="0" w:firstLine="0"/>
      </w:pPr>
      <w:r>
        <w:t xml:space="preserve"> </w:t>
      </w:r>
    </w:p>
    <w:p w14:paraId="38490A31" w14:textId="77777777" w:rsidR="001B7BB4" w:rsidRDefault="00365D59">
      <w:pPr>
        <w:spacing w:after="60" w:line="259" w:lineRule="auto"/>
        <w:ind w:left="0" w:firstLine="0"/>
      </w:pPr>
      <w:r>
        <w:t xml:space="preserve"> </w:t>
      </w:r>
    </w:p>
    <w:p w14:paraId="6518C88C" w14:textId="77777777" w:rsidR="001B7BB4" w:rsidRDefault="00365D59">
      <w:pPr>
        <w:spacing w:after="55" w:line="259" w:lineRule="auto"/>
        <w:ind w:left="0" w:firstLine="0"/>
      </w:pPr>
      <w:r>
        <w:t xml:space="preserve"> </w:t>
      </w:r>
    </w:p>
    <w:p w14:paraId="02D29F65" w14:textId="77777777" w:rsidR="001B7BB4" w:rsidRDefault="00365D59">
      <w:pPr>
        <w:spacing w:after="55" w:line="259" w:lineRule="auto"/>
        <w:ind w:left="0" w:firstLine="0"/>
      </w:pPr>
      <w:r>
        <w:t xml:space="preserve"> </w:t>
      </w:r>
    </w:p>
    <w:p w14:paraId="653994D2" w14:textId="77777777" w:rsidR="001B7BB4" w:rsidRDefault="00365D59">
      <w:pPr>
        <w:spacing w:after="55" w:line="259" w:lineRule="auto"/>
        <w:ind w:left="0" w:firstLine="0"/>
      </w:pPr>
      <w:r>
        <w:t xml:space="preserve"> </w:t>
      </w:r>
    </w:p>
    <w:p w14:paraId="6D0F1FCB" w14:textId="77777777" w:rsidR="001B7BB4" w:rsidRDefault="00365D59">
      <w:pPr>
        <w:spacing w:after="55" w:line="259" w:lineRule="auto"/>
        <w:ind w:left="0" w:firstLine="0"/>
      </w:pPr>
      <w:r>
        <w:t xml:space="preserve"> </w:t>
      </w:r>
    </w:p>
    <w:p w14:paraId="7843A7FA" w14:textId="77777777" w:rsidR="001B7BB4" w:rsidRDefault="00365D59">
      <w:pPr>
        <w:spacing w:after="55" w:line="259" w:lineRule="auto"/>
        <w:ind w:left="0" w:firstLine="0"/>
      </w:pPr>
      <w:r>
        <w:t xml:space="preserve"> </w:t>
      </w:r>
    </w:p>
    <w:p w14:paraId="56901E20" w14:textId="77777777" w:rsidR="001B7BB4" w:rsidRDefault="00365D59">
      <w:pPr>
        <w:spacing w:after="60" w:line="259" w:lineRule="auto"/>
        <w:ind w:left="0" w:firstLine="0"/>
      </w:pPr>
      <w:r>
        <w:t xml:space="preserve"> </w:t>
      </w:r>
    </w:p>
    <w:p w14:paraId="71E098A6" w14:textId="77777777" w:rsidR="001B7BB4" w:rsidRDefault="00365D59">
      <w:pPr>
        <w:spacing w:after="0" w:line="259" w:lineRule="auto"/>
        <w:ind w:left="0" w:firstLine="0"/>
      </w:pPr>
      <w:r>
        <w:lastRenderedPageBreak/>
        <w:t xml:space="preserve"> </w:t>
      </w:r>
    </w:p>
    <w:p w14:paraId="504D0F24" w14:textId="77777777" w:rsidR="001B7BB4" w:rsidRDefault="00365D59">
      <w:pPr>
        <w:spacing w:after="55" w:line="259" w:lineRule="auto"/>
        <w:ind w:left="-5"/>
      </w:pPr>
      <w:r>
        <w:rPr>
          <w:b/>
          <w:sz w:val="28"/>
          <w:u w:val="single" w:color="000000"/>
        </w:rPr>
        <w:t xml:space="preserve">书目： </w:t>
      </w:r>
    </w:p>
    <w:p w14:paraId="374AB537" w14:textId="77777777" w:rsidR="001B7BB4" w:rsidRDefault="00365D59">
      <w:pPr>
        <w:spacing w:after="0" w:line="259" w:lineRule="auto"/>
        <w:ind w:left="0" w:firstLine="0"/>
      </w:pPr>
      <w:r>
        <w:rPr>
          <w:b/>
          <w:sz w:val="28"/>
        </w:rPr>
        <w:t xml:space="preserve"> </w:t>
      </w:r>
    </w:p>
    <w:p w14:paraId="4816D05A" w14:textId="77777777" w:rsidR="001B7BB4" w:rsidRDefault="00365D59">
      <w:pPr>
        <w:ind w:left="24" w:right="221"/>
      </w:pPr>
      <w:r>
        <w:t xml:space="preserve">N. Ailon， M. Charikar， A. Newman （2008） “聚合不一致的信息：排名和聚类”， </w:t>
      </w:r>
      <w:r>
        <w:rPr>
          <w:i/>
        </w:rPr>
        <w:t>ACM 杂志 （JACM），</w:t>
      </w:r>
      <w:r>
        <w:t xml:space="preserve">55（5），23。 </w:t>
      </w:r>
    </w:p>
    <w:p w14:paraId="2E43F093" w14:textId="77777777" w:rsidR="001B7BB4" w:rsidRDefault="00365D59">
      <w:pPr>
        <w:spacing w:after="0" w:line="259" w:lineRule="auto"/>
        <w:ind w:left="0" w:firstLine="0"/>
      </w:pPr>
      <w:r>
        <w:t xml:space="preserve"> </w:t>
      </w:r>
    </w:p>
    <w:p w14:paraId="7F71161C" w14:textId="77777777" w:rsidR="001B7BB4" w:rsidRDefault="00365D59">
      <w:pPr>
        <w:ind w:left="24" w:right="7"/>
      </w:pPr>
      <w:r>
        <w:t xml:space="preserve">J.B. Aimone， K.E.Hamilton， S. Mniszewsk， L. Reeder， C.D. Schuman， W.M.Severa （2018） “非神经网络脉冲神经形态硬件应用”， </w:t>
      </w:r>
      <w:r>
        <w:rPr>
          <w:i/>
        </w:rPr>
        <w:t>PMES 研讨会</w:t>
      </w:r>
      <w:r>
        <w:t xml:space="preserve">。 </w:t>
      </w:r>
    </w:p>
    <w:p w14:paraId="306A20CA" w14:textId="77777777" w:rsidR="001B7BB4" w:rsidRDefault="00365D59">
      <w:pPr>
        <w:spacing w:after="0" w:line="259" w:lineRule="auto"/>
        <w:ind w:left="0" w:firstLine="0"/>
      </w:pPr>
      <w:r>
        <w:t xml:space="preserve"> </w:t>
      </w:r>
    </w:p>
    <w:p w14:paraId="7278BF85" w14:textId="77777777" w:rsidR="001B7BB4" w:rsidRDefault="00365D59">
      <w:pPr>
        <w:ind w:left="24" w:right="7"/>
      </w:pPr>
      <w:r>
        <w:t xml:space="preserve">T. Albash， I. Hen， F. M. Spedalieri， D. A. Lidar （2015） “重新检查 D-Wave 处理器中纠缠的证据”， </w:t>
      </w:r>
      <w:r>
        <w:rPr>
          <w:i/>
        </w:rPr>
        <w:t>Phys. Rev. A 92</w:t>
      </w:r>
      <w:r>
        <w:t xml:space="preserve">， 62328， arXiv：1506.03539v2。  </w:t>
      </w:r>
    </w:p>
    <w:p w14:paraId="1D583EDD" w14:textId="77777777" w:rsidR="001B7BB4" w:rsidRDefault="00365D59">
      <w:pPr>
        <w:spacing w:after="0" w:line="259" w:lineRule="auto"/>
        <w:ind w:left="0" w:firstLine="0"/>
      </w:pPr>
      <w:r>
        <w:rPr>
          <w:b/>
        </w:rPr>
        <w:t xml:space="preserve"> </w:t>
      </w:r>
    </w:p>
    <w:p w14:paraId="5D706D57" w14:textId="77777777" w:rsidR="001B7BB4" w:rsidRDefault="00365D59">
      <w:pPr>
        <w:ind w:left="24" w:right="7"/>
      </w:pPr>
      <w:r>
        <w:t xml:space="preserve">T. Albash， D. A. Lidar （2015） “绝热量子计算中的退相干”， </w:t>
      </w:r>
      <w:r>
        <w:rPr>
          <w:i/>
        </w:rPr>
        <w:t>Phys. Rev. A 91</w:t>
      </w:r>
      <w:r>
        <w:t xml:space="preserve">， 062320， arXiv：1503.08767v2。 </w:t>
      </w:r>
    </w:p>
    <w:p w14:paraId="3D1F8044" w14:textId="77777777" w:rsidR="001B7BB4" w:rsidRDefault="00365D59">
      <w:pPr>
        <w:ind w:left="24" w:right="7"/>
      </w:pPr>
      <w:r>
        <w:t>B. Alidaee、F. Glover、G. Kochenberger 和 C. Rego （2005） “A New Modeling and Solution Approach for the Number Partitioning Problem”，《</w:t>
      </w:r>
      <w:r>
        <w:rPr>
          <w:i/>
        </w:rPr>
        <w:t xml:space="preserve">应用数学与决策科学杂志》第 </w:t>
      </w:r>
      <w:r>
        <w:t xml:space="preserve"> 9 卷第 2 期，第 135-145 页。 </w:t>
      </w:r>
    </w:p>
    <w:p w14:paraId="7C888C7D" w14:textId="77777777" w:rsidR="001B7BB4" w:rsidRDefault="00365D59">
      <w:pPr>
        <w:ind w:left="24" w:right="7"/>
      </w:pPr>
      <w:r>
        <w:t xml:space="preserve">B. Alidaee， G. Kochenberger， K. Lewis， M. Lewis， H， Wang （2008） </w:t>
      </w:r>
      <w:r>
        <w:rPr>
          <w:i/>
        </w:rPr>
        <w:t>“</w:t>
      </w:r>
      <w:r>
        <w:t>A New Approach for Modeling and Solving Set Packing Problems</w:t>
      </w:r>
      <w:r>
        <w:rPr>
          <w:i/>
        </w:rPr>
        <w:t>”，欧洲运筹学杂志</w:t>
      </w:r>
      <w:r>
        <w:t xml:space="preserve">，186（2）：504-512。 </w:t>
      </w:r>
    </w:p>
    <w:p w14:paraId="1D8284CF" w14:textId="77777777" w:rsidR="001B7BB4" w:rsidRDefault="00365D59">
      <w:pPr>
        <w:ind w:left="24" w:right="173"/>
      </w:pPr>
      <w:r>
        <w:t xml:space="preserve">D. Aloise， S. Cafieri， G. Caporossi， P. Hansen， S. Perron， L. Liberti （2010） “Column generation algorithms for exact modularity maximization in networks”， </w:t>
      </w:r>
      <w:r>
        <w:rPr>
          <w:i/>
        </w:rPr>
        <w:t>Physical Review E</w:t>
      </w:r>
      <w:r>
        <w:t xml:space="preserve">， 82（4）， 046112. </w:t>
      </w:r>
    </w:p>
    <w:p w14:paraId="332DB42B" w14:textId="77777777" w:rsidR="001B7BB4" w:rsidRDefault="00365D59">
      <w:pPr>
        <w:spacing w:after="0" w:line="259" w:lineRule="auto"/>
        <w:ind w:left="0" w:firstLine="0"/>
      </w:pPr>
      <w:r>
        <w:t xml:space="preserve"> </w:t>
      </w:r>
    </w:p>
    <w:p w14:paraId="7B65AD95" w14:textId="77777777" w:rsidR="001B7BB4" w:rsidRDefault="00365D59">
      <w:pPr>
        <w:spacing w:after="2" w:line="258" w:lineRule="auto"/>
        <w:ind w:left="-5"/>
      </w:pPr>
      <w:r>
        <w:t xml:space="preserve">Alpha-QUBO （2019） </w:t>
      </w:r>
      <w:r>
        <w:rPr>
          <w:u w:val="single" w:color="000000"/>
        </w:rPr>
        <w:t xml:space="preserve">http://meta-analytics.net/Home/AlphaQUBO </w:t>
      </w:r>
    </w:p>
    <w:p w14:paraId="06C136C7" w14:textId="77777777" w:rsidR="001B7BB4" w:rsidRDefault="00365D59">
      <w:pPr>
        <w:spacing w:after="0" w:line="259" w:lineRule="auto"/>
        <w:ind w:left="0" w:firstLine="0"/>
      </w:pPr>
      <w:r>
        <w:t xml:space="preserve"> </w:t>
      </w:r>
    </w:p>
    <w:p w14:paraId="3D5F1755" w14:textId="77777777" w:rsidR="001B7BB4" w:rsidRDefault="00365D59">
      <w:pPr>
        <w:ind w:left="24" w:right="7"/>
      </w:pPr>
      <w:r>
        <w:t>M. H. S. Amin， C. J. S. Truncik， D. V. Averin （2008） “单量子比特退相干时间在绝热量子计算中的作用</w:t>
      </w:r>
      <w:r>
        <w:rPr>
          <w:b/>
        </w:rPr>
        <w:t xml:space="preserve">”， </w:t>
      </w:r>
      <w:r>
        <w:rPr>
          <w:i/>
        </w:rPr>
        <w:t>Phys. Rev. A 80</w:t>
      </w:r>
      <w:r>
        <w:t>， 022303， arXiv：0803.1196v2</w:t>
      </w:r>
      <w:r>
        <w:rPr>
          <w:b/>
        </w:rPr>
        <w:t xml:space="preserve">。 </w:t>
      </w:r>
    </w:p>
    <w:p w14:paraId="040EE3B6" w14:textId="77777777" w:rsidR="001B7BB4" w:rsidRDefault="00365D59">
      <w:pPr>
        <w:spacing w:after="0" w:line="259" w:lineRule="auto"/>
        <w:ind w:left="0" w:firstLine="0"/>
      </w:pPr>
      <w:r>
        <w:rPr>
          <w:b/>
        </w:rPr>
        <w:t xml:space="preserve"> </w:t>
      </w:r>
    </w:p>
    <w:p w14:paraId="4A4269B3" w14:textId="77777777" w:rsidR="001B7BB4" w:rsidRDefault="00365D59">
      <w:pPr>
        <w:ind w:left="24" w:right="7"/>
      </w:pPr>
      <w:r>
        <w:t xml:space="preserve">M. Anthony， E. Boros， Y. Crama， A. Gruber （2017） </w:t>
      </w:r>
      <w:r>
        <w:rPr>
          <w:i/>
        </w:rPr>
        <w:t>“</w:t>
      </w:r>
      <w:r>
        <w:t>非线性二元优化问题的二次重构</w:t>
      </w:r>
      <w:r>
        <w:rPr>
          <w:i/>
        </w:rPr>
        <w:t>”，数学规划</w:t>
      </w:r>
      <w:r>
        <w:t xml:space="preserve">，162（1-2）：115-144。 </w:t>
      </w:r>
    </w:p>
    <w:p w14:paraId="70DDD4C9" w14:textId="77777777" w:rsidR="001B7BB4" w:rsidRDefault="00365D59">
      <w:pPr>
        <w:spacing w:after="2" w:line="259" w:lineRule="auto"/>
        <w:ind w:left="0" w:firstLine="0"/>
      </w:pPr>
      <w:r>
        <w:t xml:space="preserve"> </w:t>
      </w:r>
    </w:p>
    <w:p w14:paraId="09391E48" w14:textId="77777777" w:rsidR="001B7BB4" w:rsidRDefault="00365D59">
      <w:pPr>
        <w:spacing w:after="3" w:line="257" w:lineRule="auto"/>
        <w:ind w:left="-5" w:right="182"/>
        <w:jc w:val="both"/>
      </w:pPr>
      <w:r>
        <w:t xml:space="preserve">M. Z. Alom， B. Van Essen， A. T. Moody， D. P. Widemann， T. M. Taha （2017） “神经形态计算系统的二次无约束二进制优化 （QUBO）”， </w:t>
      </w:r>
      <w:r>
        <w:rPr>
          <w:i/>
        </w:rPr>
        <w:t>IEEE 2017 国际神经网络联合会议 （IJCNN），</w:t>
      </w:r>
      <w:r>
        <w:t xml:space="preserve">doi 10.1109/ijcnn.2017.7966350。 </w:t>
      </w:r>
    </w:p>
    <w:p w14:paraId="6F4B5BFD" w14:textId="77777777" w:rsidR="001B7BB4" w:rsidRDefault="00365D59">
      <w:pPr>
        <w:spacing w:after="0" w:line="259" w:lineRule="auto"/>
        <w:ind w:left="0" w:firstLine="0"/>
      </w:pPr>
      <w:r>
        <w:t xml:space="preserve"> </w:t>
      </w:r>
    </w:p>
    <w:p w14:paraId="3914DCB7" w14:textId="77777777" w:rsidR="001B7BB4" w:rsidRDefault="00365D59">
      <w:pPr>
        <w:ind w:left="24" w:right="7"/>
      </w:pPr>
      <w:r>
        <w:lastRenderedPageBreak/>
        <w:t xml:space="preserve">M. Aramon、G. Rosenberger、E. Valiante、T. Miyazawa、H. Tamura 和 HG Katzgraber （2019） “使用数字退火器对二次无约束问题的物理优化”，《 </w:t>
      </w:r>
      <w:r>
        <w:rPr>
          <w:i/>
        </w:rPr>
        <w:t>物理学前沿</w:t>
      </w:r>
      <w:r>
        <w:t xml:space="preserve">》，第 7 卷，第 48 页。 </w:t>
      </w:r>
    </w:p>
    <w:p w14:paraId="70643038" w14:textId="77777777" w:rsidR="001B7BB4" w:rsidRDefault="00365D59">
      <w:pPr>
        <w:spacing w:after="0" w:line="259" w:lineRule="auto"/>
        <w:ind w:left="0" w:firstLine="0"/>
      </w:pPr>
      <w:r>
        <w:t xml:space="preserve"> </w:t>
      </w:r>
    </w:p>
    <w:p w14:paraId="4E9AC915" w14:textId="77777777" w:rsidR="001B7BB4" w:rsidRDefault="00365D59">
      <w:pPr>
        <w:ind w:left="24" w:right="7"/>
      </w:pPr>
      <w:r>
        <w:t xml:space="preserve">J. J. Berwald， J. M. Gottlieb， E. Munch （2018） “在量子计算机上计算持久性图的 Wasserstein 距离”， </w:t>
      </w:r>
      <w:r>
        <w:rPr>
          <w:i/>
        </w:rPr>
        <w:t xml:space="preserve">arXiv：1809.06433  </w:t>
      </w:r>
    </w:p>
    <w:p w14:paraId="23210478" w14:textId="77777777" w:rsidR="001B7BB4" w:rsidRDefault="00365D59">
      <w:pPr>
        <w:spacing w:after="3" w:line="257" w:lineRule="auto"/>
        <w:ind w:left="-5" w:right="428"/>
        <w:jc w:val="both"/>
      </w:pPr>
      <w:r>
        <w:t>S. Boixo， T. F. Rønnow， S. V. Isakov， Z. Wang， D. Wecker， D. A. Lidar， J. M. Martinis， M. Troyer （2014</w:t>
      </w:r>
      <w:r>
        <w:rPr>
          <w:i/>
        </w:rPr>
        <w:t xml:space="preserve">） </w:t>
      </w:r>
      <w:r>
        <w:t xml:space="preserve">“超过一百个量子比特的量子退火的证据”，《 </w:t>
      </w:r>
      <w:r>
        <w:rPr>
          <w:i/>
        </w:rPr>
        <w:t>自然物理学</w:t>
      </w:r>
      <w:r>
        <w:t xml:space="preserve">》，第 10 卷，第 218-224 页。 </w:t>
      </w:r>
    </w:p>
    <w:p w14:paraId="44B54144" w14:textId="77777777" w:rsidR="001B7BB4" w:rsidRDefault="00365D59">
      <w:pPr>
        <w:spacing w:after="0" w:line="259" w:lineRule="auto"/>
        <w:ind w:left="0" w:firstLine="0"/>
      </w:pPr>
      <w:r>
        <w:t xml:space="preserve"> </w:t>
      </w:r>
    </w:p>
    <w:p w14:paraId="7895A717" w14:textId="77777777" w:rsidR="001B7BB4" w:rsidRDefault="00365D59">
      <w:pPr>
        <w:ind w:left="24" w:right="7"/>
      </w:pPr>
      <w:r>
        <w:t xml:space="preserve">M. Booth， S. P. Reinhardt， A. Roy （2017） “Partitioning Optimization Problems for Hybrid Classical/Quantum Execution”， </w:t>
      </w:r>
      <w:r>
        <w:rPr>
          <w:i/>
        </w:rPr>
        <w:t>D-Wave 技术报告系列 14-1006A-A，github.com/dwavesystems/qbsolv/qbsolv_techReport.pdf</w:t>
      </w:r>
      <w:r>
        <w:t xml:space="preserve">。  </w:t>
      </w:r>
    </w:p>
    <w:p w14:paraId="203811F2" w14:textId="77777777" w:rsidR="001B7BB4" w:rsidRDefault="00365D59">
      <w:pPr>
        <w:spacing w:after="0" w:line="259" w:lineRule="auto"/>
        <w:ind w:left="0" w:firstLine="0"/>
      </w:pPr>
      <w:r>
        <w:t xml:space="preserve"> </w:t>
      </w:r>
    </w:p>
    <w:p w14:paraId="22153CAB" w14:textId="77777777" w:rsidR="001B7BB4" w:rsidRDefault="00365D59">
      <w:pPr>
        <w:ind w:left="24" w:right="7"/>
      </w:pPr>
      <w:r>
        <w:t>E. Boros， P. Hammer （1991） “最大切割问题和二次 0-1 优化：多面体方面、松弛和边界”，</w:t>
      </w:r>
      <w:r>
        <w:rPr>
          <w:i/>
        </w:rPr>
        <w:t>运筹学年鉴</w:t>
      </w:r>
      <w:r>
        <w:t xml:space="preserve"> 33（3）：151-180。 </w:t>
      </w:r>
    </w:p>
    <w:p w14:paraId="23C5381A" w14:textId="77777777" w:rsidR="001B7BB4" w:rsidRDefault="00365D59">
      <w:pPr>
        <w:spacing w:after="2" w:line="259" w:lineRule="auto"/>
        <w:ind w:left="0" w:firstLine="0"/>
      </w:pPr>
      <w:r>
        <w:t xml:space="preserve"> </w:t>
      </w:r>
    </w:p>
    <w:p w14:paraId="6005F7F6" w14:textId="77777777" w:rsidR="001B7BB4" w:rsidRDefault="00365D59">
      <w:pPr>
        <w:ind w:left="24" w:right="7"/>
      </w:pPr>
      <w:r>
        <w:t xml:space="preserve">E. Boros， P. Hammer （2002） “伪布尔优化”， </w:t>
      </w:r>
      <w:r>
        <w:rPr>
          <w:i/>
        </w:rPr>
        <w:t>离散应用数学</w:t>
      </w:r>
      <w:r>
        <w:t xml:space="preserve">，123（1）：155-225。 </w:t>
      </w:r>
    </w:p>
    <w:p w14:paraId="6006933F" w14:textId="77777777" w:rsidR="001B7BB4" w:rsidRDefault="00365D59">
      <w:pPr>
        <w:spacing w:after="0" w:line="259" w:lineRule="auto"/>
        <w:ind w:left="0" w:firstLine="0"/>
      </w:pPr>
      <w:r>
        <w:t xml:space="preserve"> </w:t>
      </w:r>
    </w:p>
    <w:p w14:paraId="774BD3E4" w14:textId="77777777" w:rsidR="001B7BB4" w:rsidRDefault="00365D59">
      <w:pPr>
        <w:ind w:left="24" w:right="7"/>
      </w:pPr>
      <w:r>
        <w:t xml:space="preserve">E. Boros， P. Hammer， G. Tavares （2007） “二次无约束二元优化 （QUBO） 的局部搜索启发式”， </w:t>
      </w:r>
      <w:r>
        <w:rPr>
          <w:i/>
        </w:rPr>
        <w:t>启发式杂志</w:t>
      </w:r>
      <w:r>
        <w:t xml:space="preserve">，13（2）：99-132。 </w:t>
      </w:r>
    </w:p>
    <w:p w14:paraId="330CC345" w14:textId="77777777" w:rsidR="001B7BB4" w:rsidRDefault="00365D59">
      <w:pPr>
        <w:spacing w:after="0" w:line="259" w:lineRule="auto"/>
        <w:ind w:left="0" w:firstLine="0"/>
      </w:pPr>
      <w:r>
        <w:t xml:space="preserve"> </w:t>
      </w:r>
    </w:p>
    <w:p w14:paraId="0BAC0835" w14:textId="77777777" w:rsidR="001B7BB4" w:rsidRDefault="00365D59">
      <w:pPr>
        <w:ind w:left="24" w:right="7"/>
      </w:pPr>
      <w:r>
        <w:t>E. Boros， P. Hammer， X. Sun （1989） “二次 0-1 最小化的 DDT 方法”，</w:t>
      </w:r>
      <w:r>
        <w:rPr>
          <w:i/>
        </w:rPr>
        <w:t>RUTCOR 研究中心</w:t>
      </w:r>
      <w:r>
        <w:t xml:space="preserve">，RRR：39-89。 </w:t>
      </w:r>
    </w:p>
    <w:p w14:paraId="61C3A06F" w14:textId="77777777" w:rsidR="001B7BB4" w:rsidRDefault="00365D59">
      <w:pPr>
        <w:spacing w:after="0" w:line="259" w:lineRule="auto"/>
        <w:ind w:left="0" w:firstLine="0"/>
      </w:pPr>
      <w:r>
        <w:t xml:space="preserve"> </w:t>
      </w:r>
    </w:p>
    <w:p w14:paraId="28EEB198" w14:textId="77777777" w:rsidR="001B7BB4" w:rsidRDefault="00365D59">
      <w:pPr>
        <w:ind w:left="24" w:right="7"/>
      </w:pPr>
      <w:r>
        <w:t xml:space="preserve">E. Boros， P. L.Hammer，， R. Sun，， G. Tavares （2008） “A max-flow approach to improved lower bounds for quadratic unconstrained binary optimization （QUBO）”， </w:t>
      </w:r>
      <w:r>
        <w:rPr>
          <w:i/>
        </w:rPr>
        <w:t>Discrete Optimization</w:t>
      </w:r>
      <w:r>
        <w:t xml:space="preserve">，第 5 卷，第 2 期，第 501-529 页。 </w:t>
      </w:r>
    </w:p>
    <w:p w14:paraId="681FE3F1" w14:textId="77777777" w:rsidR="001B7BB4" w:rsidRDefault="00365D59">
      <w:pPr>
        <w:spacing w:after="0" w:line="259" w:lineRule="auto"/>
        <w:ind w:left="0" w:firstLine="0"/>
      </w:pPr>
      <w:r>
        <w:t xml:space="preserve"> </w:t>
      </w:r>
    </w:p>
    <w:p w14:paraId="2A787895" w14:textId="77777777" w:rsidR="001B7BB4" w:rsidRDefault="00365D59">
      <w:pPr>
        <w:ind w:left="24" w:right="7"/>
      </w:pPr>
      <w:r>
        <w:t xml:space="preserve">G. Chapuis， H. Djidjev， G. Hahn， G. Rizk （2018） “Finding Maximum Cliques on the D-Wave Quantum Annealer”，即将发表于： </w:t>
      </w:r>
      <w:r>
        <w:rPr>
          <w:i/>
        </w:rPr>
        <w:t>Journal of Signal Processing Systems</w:t>
      </w:r>
      <w:r>
        <w:t xml:space="preserve">， DOI 10.1007/s11265-018-1357-8。 </w:t>
      </w:r>
    </w:p>
    <w:p w14:paraId="6AB6B269" w14:textId="77777777" w:rsidR="001B7BB4" w:rsidRDefault="00365D59">
      <w:pPr>
        <w:spacing w:after="0" w:line="259" w:lineRule="auto"/>
        <w:ind w:left="0" w:firstLine="0"/>
      </w:pPr>
      <w:r>
        <w:t xml:space="preserve"> </w:t>
      </w:r>
    </w:p>
    <w:p w14:paraId="7DE74E84" w14:textId="77777777" w:rsidR="001B7BB4" w:rsidRDefault="00365D59">
      <w:pPr>
        <w:ind w:left="24" w:right="7"/>
      </w:pPr>
      <w:r>
        <w:t xml:space="preserve">J. Clark， T. West， J. Zammit， X. Guo， L. Mason， D. Russell （2019） “Towards Real Time Multirobot Routing using Quantum Computing Technologies”， </w:t>
      </w:r>
      <w:r>
        <w:rPr>
          <w:i/>
        </w:rPr>
        <w:t>HPC Asia 2019 Proceedings of the International Conference on High Performance Computing in Asia-Pacific Region</w:t>
      </w:r>
      <w:r>
        <w:t xml:space="preserve">，第 111119 页。 </w:t>
      </w:r>
    </w:p>
    <w:p w14:paraId="2DBC1F22" w14:textId="77777777" w:rsidR="001B7BB4" w:rsidRDefault="00365D59">
      <w:pPr>
        <w:spacing w:after="0" w:line="259" w:lineRule="auto"/>
        <w:ind w:left="0" w:firstLine="0"/>
      </w:pPr>
      <w:r>
        <w:t xml:space="preserve"> </w:t>
      </w:r>
    </w:p>
    <w:p w14:paraId="25031486" w14:textId="77777777" w:rsidR="001B7BB4" w:rsidRDefault="00365D59">
      <w:pPr>
        <w:ind w:left="24" w:right="7"/>
      </w:pPr>
      <w:r>
        <w:lastRenderedPageBreak/>
        <w:t xml:space="preserve">P. Date， R. Patton， C. Schuman， T. Potok （2019） “在绝热量子计算机上有效嵌入 QUBO 问题”， </w:t>
      </w:r>
      <w:r>
        <w:rPr>
          <w:i/>
        </w:rPr>
        <w:t>量子信息处理 2019</w:t>
      </w:r>
      <w:r>
        <w:t xml:space="preserve">， 18：117 https://doi.org/10.1007/s11128-019-2236-3. </w:t>
      </w:r>
    </w:p>
    <w:p w14:paraId="023722DD" w14:textId="77777777" w:rsidR="001B7BB4" w:rsidRDefault="00365D59">
      <w:pPr>
        <w:spacing w:after="0" w:line="259" w:lineRule="auto"/>
        <w:ind w:left="0" w:firstLine="0"/>
      </w:pPr>
      <w:r>
        <w:t xml:space="preserve"> </w:t>
      </w:r>
    </w:p>
    <w:p w14:paraId="18412505" w14:textId="77777777" w:rsidR="001B7BB4" w:rsidRDefault="00365D59">
      <w:pPr>
        <w:ind w:left="24" w:right="7"/>
      </w:pPr>
      <w:r>
        <w:t xml:space="preserve">E. P. Debenedictis （2019） “量子机器学习的未来”， </w:t>
      </w:r>
      <w:r>
        <w:rPr>
          <w:i/>
        </w:rPr>
        <w:t>IEEE Computing Edge</w:t>
      </w:r>
      <w:r>
        <w:t xml:space="preserve">，第 5 卷，第 3 期，第 24 – 27 页。  </w:t>
      </w:r>
    </w:p>
    <w:p w14:paraId="1635F528" w14:textId="77777777" w:rsidR="001B7BB4" w:rsidRDefault="00365D59">
      <w:pPr>
        <w:spacing w:after="0" w:line="259" w:lineRule="auto"/>
        <w:ind w:left="0" w:firstLine="0"/>
      </w:pPr>
      <w:r>
        <w:t xml:space="preserve"> </w:t>
      </w:r>
    </w:p>
    <w:p w14:paraId="2F0ABCD3" w14:textId="77777777" w:rsidR="001B7BB4" w:rsidRDefault="00365D59">
      <w:pPr>
        <w:ind w:left="24" w:right="7"/>
      </w:pPr>
      <w:r>
        <w:t xml:space="preserve">N. Elsokkary、F.S. Khan、TS Humble、DL Torre、J. Gottlieb （2017） “使用 D-Wave 量子优化器进行金融投资组合管理：阿布扎比证券交易所案例”， </w:t>
      </w:r>
      <w:r>
        <w:rPr>
          <w:i/>
        </w:rPr>
        <w:t>2017 年 IEEE 高性能极限计算 （HPEC</w:t>
      </w:r>
      <w:r>
        <w:t xml:space="preserve">）。  </w:t>
      </w:r>
    </w:p>
    <w:p w14:paraId="49FAB475" w14:textId="77777777" w:rsidR="001B7BB4" w:rsidRDefault="00365D59">
      <w:pPr>
        <w:spacing w:after="0" w:line="259" w:lineRule="auto"/>
        <w:ind w:left="0" w:firstLine="0"/>
      </w:pPr>
      <w:r>
        <w:t xml:space="preserve"> </w:t>
      </w:r>
    </w:p>
    <w:p w14:paraId="31E9C31F" w14:textId="77777777" w:rsidR="001B7BB4" w:rsidRDefault="00365D59">
      <w:pPr>
        <w:ind w:left="24" w:right="7"/>
      </w:pPr>
      <w:r>
        <w:t xml:space="preserve">E. Farhi 和 J. Goldstone （2014） “量子近似优化算法”， </w:t>
      </w:r>
      <w:r>
        <w:rPr>
          <w:i/>
        </w:rPr>
        <w:t xml:space="preserve">arXiv：1411.4028。 </w:t>
      </w:r>
    </w:p>
    <w:p w14:paraId="6FEF5533" w14:textId="77777777" w:rsidR="001B7BB4" w:rsidRDefault="00365D59">
      <w:pPr>
        <w:spacing w:after="50" w:line="259" w:lineRule="auto"/>
        <w:ind w:left="0" w:firstLine="0"/>
      </w:pPr>
      <w:r>
        <w:t xml:space="preserve"> </w:t>
      </w:r>
    </w:p>
    <w:p w14:paraId="4BA476AB" w14:textId="77777777" w:rsidR="001B7BB4" w:rsidRDefault="00365D59">
      <w:pPr>
        <w:ind w:left="24" w:right="7"/>
      </w:pPr>
      <w:r>
        <w:t xml:space="preserve">S.费尔德，C.罗克，T.加博尔，C.塞德尔，F.纽卡特，I.加尔特，W.毛埃勒，C.林霍夫-波皮恩 </w:t>
      </w:r>
    </w:p>
    <w:p w14:paraId="7F6962BF" w14:textId="77777777" w:rsidR="001B7BB4" w:rsidRDefault="00365D59">
      <w:pPr>
        <w:ind w:left="24" w:right="7"/>
      </w:pPr>
      <w:r>
        <w:t xml:space="preserve">（2018） “一种基于电容车辆路径问题的混合求解方法” </w:t>
      </w:r>
    </w:p>
    <w:p w14:paraId="08FE376B" w14:textId="77777777" w:rsidR="001B7BB4" w:rsidRDefault="00365D59">
      <w:pPr>
        <w:ind w:left="24" w:right="7"/>
      </w:pPr>
      <w:r>
        <w:t xml:space="preserve">量子退火器“， </w:t>
      </w:r>
      <w:r>
        <w:rPr>
          <w:i/>
        </w:rPr>
        <w:t xml:space="preserve">arXiv：1811.07403 </w:t>
      </w:r>
    </w:p>
    <w:p w14:paraId="1BA0CB6E" w14:textId="77777777" w:rsidR="001B7BB4" w:rsidRDefault="00365D59">
      <w:pPr>
        <w:spacing w:after="0" w:line="259" w:lineRule="auto"/>
        <w:ind w:left="0" w:firstLine="0"/>
      </w:pPr>
      <w:r>
        <w:t xml:space="preserve"> </w:t>
      </w:r>
    </w:p>
    <w:p w14:paraId="02A90059" w14:textId="77777777" w:rsidR="001B7BB4" w:rsidRDefault="00365D59">
      <w:pPr>
        <w:ind w:left="24" w:right="7"/>
      </w:pPr>
      <w:r>
        <w:t xml:space="preserve">F. Glover （1977） </w:t>
      </w:r>
      <w:r>
        <w:rPr>
          <w:i/>
        </w:rPr>
        <w:t>“</w:t>
      </w:r>
      <w:r>
        <w:t>Heuristics for Integer Programming Using Surrogate Constraints</w:t>
      </w:r>
      <w:r>
        <w:rPr>
          <w:i/>
        </w:rPr>
        <w:t>”，《决策科学</w:t>
      </w:r>
      <w:r>
        <w:t xml:space="preserve">》，第 8 卷，第 1 期，第 156-166 页。   </w:t>
      </w:r>
    </w:p>
    <w:p w14:paraId="287F1174" w14:textId="77777777" w:rsidR="001B7BB4" w:rsidRDefault="00365D59">
      <w:pPr>
        <w:spacing w:after="0" w:line="259" w:lineRule="auto"/>
        <w:ind w:left="0" w:firstLine="0"/>
      </w:pPr>
      <w:r>
        <w:t xml:space="preserve"> </w:t>
      </w:r>
    </w:p>
    <w:p w14:paraId="2DCD4EAF" w14:textId="77777777" w:rsidR="001B7BB4" w:rsidRDefault="00365D59">
      <w:pPr>
        <w:ind w:left="24" w:right="7"/>
      </w:pPr>
      <w:r>
        <w:t xml:space="preserve">F. Glover （1996） “Tabu Search and Adaptive Memory Programming - Advances， Applications and Challenges，” in </w:t>
      </w:r>
      <w:r>
        <w:rPr>
          <w:i/>
        </w:rPr>
        <w:t>Interfaces in Computer Science and Operations Research</w:t>
      </w:r>
      <w:r>
        <w:t xml:space="preserve">， Barr， Helgason and Kennington （eds.） Kluwer Academic Publishers， Springer， pp. 1-75.  </w:t>
      </w:r>
    </w:p>
    <w:p w14:paraId="38505B41" w14:textId="77777777" w:rsidR="001B7BB4" w:rsidRDefault="00365D59">
      <w:pPr>
        <w:spacing w:after="0" w:line="259" w:lineRule="auto"/>
        <w:ind w:left="0" w:firstLine="0"/>
      </w:pPr>
      <w:r>
        <w:t xml:space="preserve"> </w:t>
      </w:r>
    </w:p>
    <w:p w14:paraId="7DC9919E" w14:textId="77777777" w:rsidR="001B7BB4" w:rsidRDefault="00365D59">
      <w:pPr>
        <w:spacing w:after="3" w:line="257" w:lineRule="auto"/>
        <w:ind w:left="-5" w:right="182"/>
        <w:jc w:val="both"/>
      </w:pPr>
      <w:r>
        <w:t xml:space="preserve">F. Glover （1997） “A Template for Scatter Search and Path Relinking，” in </w:t>
      </w:r>
      <w:r>
        <w:rPr>
          <w:i/>
        </w:rPr>
        <w:t>Artificial Evolution， Lecture Notes in Computer Science</w:t>
      </w:r>
      <w:r>
        <w:t xml:space="preserve">， 1363， J.-K.Hao、E. Lutton、E. Ronald、M. Schoenauer 和 D. Snyers，Springer 编辑，第 13-54 页。  </w:t>
      </w:r>
    </w:p>
    <w:p w14:paraId="38E465C4" w14:textId="77777777" w:rsidR="001B7BB4" w:rsidRDefault="00365D59">
      <w:pPr>
        <w:spacing w:after="0" w:line="259" w:lineRule="auto"/>
        <w:ind w:left="0" w:firstLine="0"/>
      </w:pPr>
      <w:r>
        <w:t xml:space="preserve"> </w:t>
      </w:r>
    </w:p>
    <w:p w14:paraId="2D20E459" w14:textId="77777777" w:rsidR="001B7BB4" w:rsidRDefault="00365D59">
      <w:pPr>
        <w:ind w:left="24" w:right="7"/>
      </w:pPr>
      <w:r>
        <w:t xml:space="preserve">F. Glover 和 G. Kochenberger， eds. （2003） </w:t>
      </w:r>
      <w:r>
        <w:rPr>
          <w:i/>
        </w:rPr>
        <w:t>Handbook of Metaheuristics （International Series in Operations Research &amp; Management Science）</w:t>
      </w:r>
      <w:r>
        <w:t xml:space="preserve"> Volume 1， Kluwer Academic Publishers， Springer， Boston.  </w:t>
      </w:r>
    </w:p>
    <w:p w14:paraId="61E5037F" w14:textId="77777777" w:rsidR="001B7BB4" w:rsidRDefault="00365D59">
      <w:pPr>
        <w:spacing w:after="0" w:line="259" w:lineRule="auto"/>
        <w:ind w:left="0" w:firstLine="0"/>
      </w:pPr>
      <w:r>
        <w:t xml:space="preserve"> </w:t>
      </w:r>
    </w:p>
    <w:p w14:paraId="29C3FED2" w14:textId="77777777" w:rsidR="001B7BB4" w:rsidRDefault="00365D59">
      <w:pPr>
        <w:ind w:left="24" w:right="7"/>
      </w:pPr>
      <w:r>
        <w:t xml:space="preserve">F. Glover 和 G. Kochenberger （2019） “Quantum Bridge Analytics &amp; QUBO 2.0”， </w:t>
      </w:r>
      <w:r>
        <w:rPr>
          <w:i/>
        </w:rPr>
        <w:t>2019 年 Quantum Insight 会议</w:t>
      </w:r>
      <w:r>
        <w:t xml:space="preserve">，特邀报告 10/04/19，LHOFT </w:t>
      </w:r>
      <w:r>
        <w:rPr>
          <w:color w:val="414141"/>
        </w:rPr>
        <w:t xml:space="preserve">– 卢森堡金融技术之家，卢森堡实验室街 9 号。 </w:t>
      </w:r>
    </w:p>
    <w:p w14:paraId="5F139667" w14:textId="77777777" w:rsidR="001B7BB4" w:rsidRDefault="00365D59">
      <w:pPr>
        <w:spacing w:after="0" w:line="259" w:lineRule="auto"/>
        <w:ind w:left="0" w:firstLine="0"/>
      </w:pPr>
      <w:r>
        <w:rPr>
          <w:color w:val="414141"/>
        </w:rPr>
        <w:t xml:space="preserve"> </w:t>
      </w:r>
    </w:p>
    <w:p w14:paraId="0D7DDEA3" w14:textId="77777777" w:rsidR="001B7BB4" w:rsidRDefault="00365D59">
      <w:pPr>
        <w:ind w:left="24" w:right="7"/>
      </w:pPr>
      <w:r>
        <w:t xml:space="preserve">F. Glover 和 M. Laguna （1997） </w:t>
      </w:r>
      <w:r>
        <w:rPr>
          <w:i/>
        </w:rPr>
        <w:t>禁忌搜索</w:t>
      </w:r>
      <w:r>
        <w:t xml:space="preserve">，Kluwer Academic Publishers，Springer。 </w:t>
      </w:r>
    </w:p>
    <w:p w14:paraId="30D2D84D" w14:textId="77777777" w:rsidR="001B7BB4" w:rsidRDefault="00365D59">
      <w:pPr>
        <w:ind w:left="24" w:right="7"/>
      </w:pPr>
      <w:r>
        <w:lastRenderedPageBreak/>
        <w:t>F. Glover， B. Alidaee， C. Rego， G. Kochenberger （2002） “大规模无约束二元二次问题的单通道启发式”，</w:t>
      </w:r>
      <w:r>
        <w:rPr>
          <w:i/>
        </w:rPr>
        <w:t>欧洲运筹学杂志</w:t>
      </w:r>
      <w:r>
        <w:t xml:space="preserve">，137（2）：272-287。 </w:t>
      </w:r>
    </w:p>
    <w:p w14:paraId="23C0C795" w14:textId="77777777" w:rsidR="001B7BB4" w:rsidRDefault="00365D59">
      <w:pPr>
        <w:spacing w:after="0" w:line="259" w:lineRule="auto"/>
        <w:ind w:left="0" w:firstLine="0"/>
      </w:pPr>
      <w:r>
        <w:t xml:space="preserve"> </w:t>
      </w:r>
    </w:p>
    <w:p w14:paraId="35B56F27" w14:textId="77777777" w:rsidR="001B7BB4" w:rsidRDefault="00365D59">
      <w:pPr>
        <w:ind w:left="24" w:right="7"/>
      </w:pPr>
      <w:r>
        <w:t xml:space="preserve">F. Glover， G. Kochenberger， B. Alidaee （1998） “二进制二次程序的自适应记忆禁忌搜索”， </w:t>
      </w:r>
      <w:r>
        <w:rPr>
          <w:i/>
        </w:rPr>
        <w:t>管理科学</w:t>
      </w:r>
      <w:r>
        <w:t xml:space="preserve">，44（3）：336-345。 </w:t>
      </w:r>
    </w:p>
    <w:p w14:paraId="0C7604B6" w14:textId="77777777" w:rsidR="001B7BB4" w:rsidRDefault="00365D59">
      <w:pPr>
        <w:spacing w:after="0" w:line="259" w:lineRule="auto"/>
        <w:ind w:left="0" w:firstLine="0"/>
      </w:pPr>
      <w:r>
        <w:t xml:space="preserve"> </w:t>
      </w:r>
    </w:p>
    <w:p w14:paraId="269F6FEB" w14:textId="77777777" w:rsidR="001B7BB4" w:rsidRDefault="00365D59">
      <w:pPr>
        <w:ind w:left="24" w:right="7"/>
      </w:pPr>
      <w:r>
        <w:t xml:space="preserve">F. Glover， G. Kochenberger， B. Alidaee， M. Amini （1999） “Tabu Search with Critical Event Memory： An Enhanced Application for Binary Quadratic Programs”，收录于： </w:t>
      </w:r>
      <w:r>
        <w:rPr>
          <w:i/>
        </w:rPr>
        <w:t>Mete-Heuristics，Springer，Berlin</w:t>
      </w:r>
      <w:r>
        <w:t xml:space="preserve">，第93-109页。 </w:t>
      </w:r>
    </w:p>
    <w:p w14:paraId="4D954DE2" w14:textId="77777777" w:rsidR="001B7BB4" w:rsidRDefault="00365D59">
      <w:pPr>
        <w:spacing w:after="0" w:line="259" w:lineRule="auto"/>
        <w:ind w:left="0" w:firstLine="0"/>
      </w:pPr>
      <w:r>
        <w:t xml:space="preserve"> </w:t>
      </w:r>
    </w:p>
    <w:p w14:paraId="73D9A3D3" w14:textId="77777777" w:rsidR="001B7BB4" w:rsidRDefault="00365D59">
      <w:pPr>
        <w:ind w:left="24" w:right="7"/>
      </w:pPr>
      <w:r>
        <w:t>F. Glover， G. Kochenberger， B. Alidaee， M. Amini （2002</w:t>
      </w:r>
      <w:r>
        <w:rPr>
          <w:i/>
        </w:rPr>
        <w:t xml:space="preserve">） </w:t>
      </w:r>
      <w:r>
        <w:t xml:space="preserve">“求解二次背包 </w:t>
      </w:r>
    </w:p>
    <w:p w14:paraId="7F6ED5DA" w14:textId="77777777" w:rsidR="001B7BB4" w:rsidRDefault="00365D59">
      <w:pPr>
        <w:ind w:left="24" w:right="7"/>
      </w:pPr>
      <w:r>
        <w:t xml:space="preserve">重新制定和禁忌搜索的问题，“ </w:t>
      </w:r>
      <w:r>
        <w:rPr>
          <w:i/>
        </w:rPr>
        <w:t>组合和全局优化</w:t>
      </w:r>
      <w:r>
        <w:t xml:space="preserve">：（编辑 P.M. Pardalos、A. Megados、R. Burkard，世界科学出版公司，第 272-287 页。 </w:t>
      </w:r>
    </w:p>
    <w:p w14:paraId="5A0F044E" w14:textId="77777777" w:rsidR="001B7BB4" w:rsidRDefault="00365D59">
      <w:pPr>
        <w:ind w:left="24" w:right="7"/>
      </w:pPr>
      <w:r>
        <w:t xml:space="preserve">F. Glover， G. Kochenberger， Y Wang （2018） “用于无监督机器学习的新 QUBO 模型”，研究正在进行中。 </w:t>
      </w:r>
    </w:p>
    <w:p w14:paraId="0D2504C6" w14:textId="77777777" w:rsidR="001B7BB4" w:rsidRDefault="00365D59">
      <w:pPr>
        <w:spacing w:after="0" w:line="259" w:lineRule="auto"/>
        <w:ind w:left="0" w:firstLine="0"/>
      </w:pPr>
      <w:r>
        <w:t xml:space="preserve"> </w:t>
      </w:r>
    </w:p>
    <w:p w14:paraId="6034CAA3" w14:textId="77777777" w:rsidR="001B7BB4" w:rsidRDefault="00365D59">
      <w:pPr>
        <w:ind w:left="24" w:right="7"/>
      </w:pPr>
      <w:r>
        <w:t xml:space="preserve">F. Glover、J. Mulvey、D. Bai 和 M. Tapia （1998） “综合人口分析变得更好 </w:t>
      </w:r>
    </w:p>
    <w:p w14:paraId="644EBD95" w14:textId="77777777" w:rsidR="001B7BB4" w:rsidRDefault="00365D59">
      <w:pPr>
        <w:ind w:left="24" w:right="7"/>
      </w:pPr>
      <w:r>
        <w:t xml:space="preserve">大规模数学程序的解决方案“，在 </w:t>
      </w:r>
      <w:r>
        <w:rPr>
          <w:i/>
        </w:rPr>
        <w:t>组合优化的工业应用</w:t>
      </w:r>
      <w:r>
        <w:t xml:space="preserve">中，G. Yu，ed。 Kluwer Academic Publishers，马萨诸塞州波士顿施普林格，第 212-237 页。  </w:t>
      </w:r>
    </w:p>
    <w:p w14:paraId="3BCBEC53" w14:textId="77777777" w:rsidR="001B7BB4" w:rsidRDefault="00365D59">
      <w:pPr>
        <w:spacing w:after="0" w:line="259" w:lineRule="auto"/>
        <w:ind w:left="0" w:firstLine="0"/>
      </w:pPr>
      <w:r>
        <w:t xml:space="preserve"> </w:t>
      </w:r>
    </w:p>
    <w:p w14:paraId="1935F4E9" w14:textId="77777777" w:rsidR="001B7BB4" w:rsidRDefault="00365D59">
      <w:pPr>
        <w:ind w:left="24" w:right="7"/>
      </w:pPr>
      <w:r>
        <w:t>F. Glover， M. Lewis， G. Kochenberger （2018</w:t>
      </w:r>
      <w:r>
        <w:rPr>
          <w:i/>
        </w:rPr>
        <w:t xml:space="preserve">） </w:t>
      </w:r>
      <w:r>
        <w:t xml:space="preserve">“Logical and Inequality Implications for Reducing the Size and Difficulty of Unconstrained Binary Optimization Problems，” </w:t>
      </w:r>
      <w:r>
        <w:rPr>
          <w:i/>
        </w:rPr>
        <w:t>European Journal of Operational Research</w:t>
      </w:r>
      <w:r>
        <w:t xml:space="preserve">， 265（2018） 829-842 </w:t>
      </w:r>
    </w:p>
    <w:p w14:paraId="4601506E" w14:textId="77777777" w:rsidR="001B7BB4" w:rsidRDefault="00365D59">
      <w:pPr>
        <w:spacing w:after="2" w:line="259" w:lineRule="auto"/>
        <w:ind w:left="0" w:firstLine="0"/>
      </w:pPr>
      <w:r>
        <w:t xml:space="preserve"> </w:t>
      </w:r>
    </w:p>
    <w:p w14:paraId="3B77783C" w14:textId="77777777" w:rsidR="001B7BB4" w:rsidRDefault="00365D59">
      <w:pPr>
        <w:numPr>
          <w:ilvl w:val="0"/>
          <w:numId w:val="9"/>
        </w:numPr>
        <w:ind w:right="74"/>
      </w:pPr>
      <w:r>
        <w:t xml:space="preserve">Glover， Y. Tao， A. Punnen， G. Kochenberger （2015） “集成禁忌搜索和 VLSN 搜索以开发增强算法：使用二分布尔二次程序的案例研究”， </w:t>
      </w:r>
      <w:r>
        <w:rPr>
          <w:i/>
        </w:rPr>
        <w:t>欧洲运筹学杂志</w:t>
      </w:r>
      <w:r>
        <w:t xml:space="preserve">，241（20;697-707。 </w:t>
      </w:r>
    </w:p>
    <w:p w14:paraId="714C5B54" w14:textId="77777777" w:rsidR="001B7BB4" w:rsidRDefault="00365D59">
      <w:pPr>
        <w:spacing w:after="0" w:line="259" w:lineRule="auto"/>
        <w:ind w:left="0" w:firstLine="0"/>
      </w:pPr>
      <w:r>
        <w:t xml:space="preserve"> </w:t>
      </w:r>
    </w:p>
    <w:p w14:paraId="195894F0" w14:textId="77777777" w:rsidR="001B7BB4" w:rsidRDefault="00365D59">
      <w:pPr>
        <w:numPr>
          <w:ilvl w:val="0"/>
          <w:numId w:val="9"/>
        </w:numPr>
        <w:ind w:right="74"/>
      </w:pPr>
      <w:r>
        <w:t xml:space="preserve">Hahn 和 H. Djidjev （2017） “Reducing Binary Quadratic Forms for More Scalable Quantum Annealing”， </w:t>
      </w:r>
      <w:r>
        <w:rPr>
          <w:i/>
        </w:rPr>
        <w:t>2017 IEEE International Conference on Rebooting Computing</w:t>
      </w:r>
      <w:r>
        <w:t>， DOI</w:t>
      </w:r>
      <w:r>
        <w:rPr>
          <w:b/>
        </w:rPr>
        <w:t xml:space="preserve">： </w:t>
      </w:r>
      <w:r>
        <w:t xml:space="preserve">10.1109/ICRC.2017.8123654. </w:t>
      </w:r>
    </w:p>
    <w:p w14:paraId="7656728E" w14:textId="77777777" w:rsidR="001B7BB4" w:rsidRDefault="00365D59">
      <w:pPr>
        <w:spacing w:after="0" w:line="259" w:lineRule="auto"/>
        <w:ind w:left="0" w:firstLine="0"/>
      </w:pPr>
      <w:r>
        <w:t xml:space="preserve"> </w:t>
      </w:r>
    </w:p>
    <w:p w14:paraId="6D75BAB4" w14:textId="77777777" w:rsidR="001B7BB4" w:rsidRDefault="00365D59">
      <w:pPr>
        <w:ind w:left="24" w:right="7"/>
      </w:pPr>
      <w:r>
        <w:t xml:space="preserve">K. Hamilton、C.D. Schuman、S. R. Young、N. Imam 和 TS Humble （2018） “Neural Networks and Graph Alogrithms with Next-Generation Processors”， </w:t>
      </w:r>
      <w:r>
        <w:rPr>
          <w:i/>
        </w:rPr>
        <w:t xml:space="preserve">2018 年 IEEE 国际并行和分布式处理研讨会 （IPDPSW）。 </w:t>
      </w:r>
      <w:r>
        <w:t xml:space="preserve">DOI： 10.1109/IPDPSW.2018.00184 </w:t>
      </w:r>
    </w:p>
    <w:p w14:paraId="588874D0" w14:textId="77777777" w:rsidR="001B7BB4" w:rsidRDefault="00365D59">
      <w:pPr>
        <w:spacing w:after="0" w:line="259" w:lineRule="auto"/>
        <w:ind w:left="0" w:firstLine="0"/>
      </w:pPr>
      <w:r>
        <w:t xml:space="preserve"> </w:t>
      </w:r>
    </w:p>
    <w:p w14:paraId="05F63F49" w14:textId="77777777" w:rsidR="001B7BB4" w:rsidRDefault="00365D59">
      <w:pPr>
        <w:ind w:left="24" w:right="7"/>
      </w:pPr>
      <w:r>
        <w:t>P. Hammer， P. Hansen， B. Simeone （1984） “二次 0-1 优化中的屋顶对偶性、互补性和持久性”，</w:t>
      </w:r>
      <w:r>
        <w:rPr>
          <w:i/>
        </w:rPr>
        <w:t>数学规划</w:t>
      </w:r>
      <w:r>
        <w:t xml:space="preserve">，28（2）：121-155。 </w:t>
      </w:r>
    </w:p>
    <w:p w14:paraId="52E68053" w14:textId="77777777" w:rsidR="001B7BB4" w:rsidRDefault="00365D59">
      <w:pPr>
        <w:spacing w:after="0" w:line="259" w:lineRule="auto"/>
        <w:ind w:left="0" w:firstLine="0"/>
      </w:pPr>
      <w:r>
        <w:lastRenderedPageBreak/>
        <w:t xml:space="preserve"> </w:t>
      </w:r>
    </w:p>
    <w:p w14:paraId="6FD5E1D1" w14:textId="77777777" w:rsidR="001B7BB4" w:rsidRDefault="00365D59">
      <w:pPr>
        <w:ind w:left="24" w:right="7"/>
      </w:pPr>
      <w:r>
        <w:t xml:space="preserve">H. H. Hoos （2012） “Programming by Optimization”， </w:t>
      </w:r>
      <w:r>
        <w:rPr>
          <w:i/>
        </w:rPr>
        <w:t>Communications of the ACM</w:t>
      </w:r>
      <w:r>
        <w:t xml:space="preserve">，第 55 卷，第 2 期，第 70-80 页。 </w:t>
      </w:r>
    </w:p>
    <w:p w14:paraId="7B44FDD1" w14:textId="77777777" w:rsidR="001B7BB4" w:rsidRDefault="00365D59">
      <w:pPr>
        <w:spacing w:after="0" w:line="259" w:lineRule="auto"/>
        <w:ind w:left="0" w:firstLine="0"/>
      </w:pPr>
      <w:r>
        <w:t xml:space="preserve"> </w:t>
      </w:r>
    </w:p>
    <w:p w14:paraId="20CA3489" w14:textId="77777777" w:rsidR="001B7BB4" w:rsidRDefault="00365D59">
      <w:pPr>
        <w:ind w:left="24" w:right="7"/>
      </w:pPr>
      <w:r>
        <w:t xml:space="preserve">H. Huang， P. Pardalos， O. </w:t>
      </w:r>
      <w:proofErr w:type="spellStart"/>
      <w:r>
        <w:t>Prokepyev</w:t>
      </w:r>
      <w:proofErr w:type="spellEnd"/>
      <w:r>
        <w:t xml:space="preserve"> （2006） “</w:t>
      </w:r>
      <w:proofErr w:type="spellStart"/>
      <w:r>
        <w:t>二次二进制规划的下界改进和强制规则</w:t>
      </w:r>
      <w:proofErr w:type="spellEnd"/>
      <w:r>
        <w:t>”，</w:t>
      </w:r>
      <w:proofErr w:type="spellStart"/>
      <w:r>
        <w:rPr>
          <w:i/>
        </w:rPr>
        <w:t>Comput</w:t>
      </w:r>
      <w:proofErr w:type="spellEnd"/>
      <w:r>
        <w:rPr>
          <w:i/>
        </w:rPr>
        <w:t xml:space="preserve"> </w:t>
      </w:r>
      <w:proofErr w:type="spellStart"/>
      <w:r>
        <w:rPr>
          <w:i/>
        </w:rPr>
        <w:t>Optim</w:t>
      </w:r>
      <w:proofErr w:type="spellEnd"/>
      <w:r>
        <w:rPr>
          <w:i/>
        </w:rPr>
        <w:t xml:space="preserve"> Applied，33</w:t>
      </w:r>
      <w:r>
        <w:t xml:space="preserve">（2-3）：187-208。 </w:t>
      </w:r>
    </w:p>
    <w:p w14:paraId="084E3E1F" w14:textId="77777777" w:rsidR="001B7BB4" w:rsidRDefault="00365D59">
      <w:pPr>
        <w:spacing w:after="2" w:line="259" w:lineRule="auto"/>
        <w:ind w:left="0" w:firstLine="0"/>
      </w:pPr>
      <w:r>
        <w:t xml:space="preserve"> </w:t>
      </w:r>
    </w:p>
    <w:p w14:paraId="3CB1D047" w14:textId="77777777" w:rsidR="001B7BB4" w:rsidRDefault="00365D59">
      <w:pPr>
        <w:ind w:left="24" w:right="7"/>
      </w:pPr>
      <w:r>
        <w:t xml:space="preserve">A. Kalra， F. Qureshi， M. Tisi （2018） “在量子退火器上使用图算法进行投资组合资产识别”， </w:t>
      </w:r>
      <w:r>
        <w:rPr>
          <w:u w:val="single" w:color="000000"/>
        </w:rPr>
        <w:t xml:space="preserve">http://www.henryyuen.net/fall2018/projects/qfinance.pdf </w:t>
      </w:r>
    </w:p>
    <w:p w14:paraId="0C90034C" w14:textId="77777777" w:rsidR="001B7BB4" w:rsidRDefault="00365D59">
      <w:pPr>
        <w:spacing w:after="0" w:line="259" w:lineRule="auto"/>
        <w:ind w:left="0" w:firstLine="0"/>
      </w:pPr>
      <w:r>
        <w:t xml:space="preserve"> </w:t>
      </w:r>
    </w:p>
    <w:p w14:paraId="0BDB2360" w14:textId="77777777" w:rsidR="001B7BB4" w:rsidRDefault="00365D59">
      <w:pPr>
        <w:ind w:left="24" w:right="7"/>
      </w:pPr>
      <w:r>
        <w:t xml:space="preserve">G. Kochenberger、A. Badgett、R. Chawla、F. Glover、Y. Wang 和 Y. Du （2019） “QAOA 和 Alpha QUBO 算法的比较”，正在进行中。 </w:t>
      </w:r>
    </w:p>
    <w:p w14:paraId="70E8C628" w14:textId="77777777" w:rsidR="001B7BB4" w:rsidRDefault="00365D59">
      <w:pPr>
        <w:spacing w:after="0" w:line="259" w:lineRule="auto"/>
        <w:ind w:left="0" w:firstLine="0"/>
      </w:pPr>
      <w:r>
        <w:t xml:space="preserve"> </w:t>
      </w:r>
    </w:p>
    <w:p w14:paraId="2D06D3C9" w14:textId="77777777" w:rsidR="001B7BB4" w:rsidRDefault="00365D59">
      <w:pPr>
        <w:ind w:left="24" w:right="7"/>
      </w:pPr>
      <w:r>
        <w:t xml:space="preserve">G. Kochenberger 和 F. Glover （2006） “A Unified Framework for Modeling and Solving Combinatorial Optimization Problems： A Tutorial，” In： </w:t>
      </w:r>
      <w:r>
        <w:rPr>
          <w:i/>
        </w:rPr>
        <w:t>Multiscale Optimization Methods and Applications</w:t>
      </w:r>
      <w:r>
        <w:t xml:space="preserve">， eds. W. Hager， S-J Huang， P. Pardalos， and O. Prokopyev， Springer， pp. 101-124.  </w:t>
      </w:r>
    </w:p>
    <w:p w14:paraId="79F7852E" w14:textId="77777777" w:rsidR="001B7BB4" w:rsidRDefault="00365D59">
      <w:pPr>
        <w:spacing w:after="0" w:line="259" w:lineRule="auto"/>
        <w:ind w:left="0" w:firstLine="0"/>
      </w:pPr>
      <w:r>
        <w:t xml:space="preserve"> </w:t>
      </w:r>
    </w:p>
    <w:p w14:paraId="27BD3AA3" w14:textId="77777777" w:rsidR="001B7BB4" w:rsidRDefault="00365D59">
      <w:pPr>
        <w:ind w:left="24" w:right="7"/>
      </w:pPr>
      <w:r>
        <w:t xml:space="preserve">G. Kochenberger， B. Alidaee， F. Glover， H. Wang （2007） “广义独立集合问题的有效建模和求解方法”， </w:t>
      </w:r>
      <w:r>
        <w:rPr>
          <w:i/>
        </w:rPr>
        <w:t>优化快报</w:t>
      </w:r>
      <w:r>
        <w:t xml:space="preserve">，1（1）：111-117。 </w:t>
      </w:r>
    </w:p>
    <w:p w14:paraId="217F3BAF" w14:textId="77777777" w:rsidR="001B7BB4" w:rsidRDefault="00365D59">
      <w:pPr>
        <w:spacing w:after="0" w:line="259" w:lineRule="auto"/>
        <w:ind w:left="0" w:firstLine="0"/>
      </w:pPr>
      <w:r>
        <w:t xml:space="preserve"> </w:t>
      </w:r>
    </w:p>
    <w:p w14:paraId="29217275" w14:textId="77777777" w:rsidR="001B7BB4" w:rsidRDefault="00365D59">
      <w:pPr>
        <w:ind w:left="24" w:right="7"/>
      </w:pPr>
      <w:r>
        <w:t>G. Kochenberger， F. Glover， B. Alidaee， C. Rego （2005</w:t>
      </w:r>
      <w:r>
        <w:rPr>
          <w:i/>
        </w:rPr>
        <w:t xml:space="preserve">） </w:t>
      </w:r>
      <w:r>
        <w:t xml:space="preserve">“An Unconstrained Quadratic binary Programming Approach to the Vertex Coloring Problem”， </w:t>
      </w:r>
      <w:r>
        <w:rPr>
          <w:i/>
        </w:rPr>
        <w:t>OR年鉴</w:t>
      </w:r>
      <w:r>
        <w:t xml:space="preserve">，139（1-4）：229-241。 </w:t>
      </w:r>
    </w:p>
    <w:p w14:paraId="0330A9BB" w14:textId="77777777" w:rsidR="001B7BB4" w:rsidRDefault="00365D59">
      <w:pPr>
        <w:spacing w:after="0" w:line="259" w:lineRule="auto"/>
        <w:ind w:left="0" w:firstLine="0"/>
      </w:pPr>
      <w:r>
        <w:t xml:space="preserve"> </w:t>
      </w:r>
    </w:p>
    <w:p w14:paraId="7CEC1963" w14:textId="77777777" w:rsidR="001B7BB4" w:rsidRDefault="00365D59">
      <w:pPr>
        <w:ind w:left="24" w:right="7"/>
      </w:pPr>
      <w:r>
        <w:t xml:space="preserve">G. Kochenberger， F. Glover， B. Alidaee， H. Wang （2005） “Clustering of Micro Array Data via Clique Partitioning”， </w:t>
      </w:r>
      <w:r>
        <w:rPr>
          <w:i/>
        </w:rPr>
        <w:t>Journal of Combinatorial Optimization</w:t>
      </w:r>
      <w:r>
        <w:t xml:space="preserve">， 10（1）：77-92.  </w:t>
      </w:r>
    </w:p>
    <w:p w14:paraId="0896DC7D" w14:textId="77777777" w:rsidR="001B7BB4" w:rsidRDefault="00365D59">
      <w:pPr>
        <w:spacing w:after="0" w:line="259" w:lineRule="auto"/>
        <w:ind w:left="0" w:firstLine="0"/>
      </w:pPr>
      <w:r>
        <w:t xml:space="preserve"> </w:t>
      </w:r>
    </w:p>
    <w:p w14:paraId="1E9552A5" w14:textId="77777777" w:rsidR="001B7BB4" w:rsidRDefault="00365D59">
      <w:pPr>
        <w:ind w:left="24" w:right="7"/>
      </w:pPr>
      <w:r>
        <w:t xml:space="preserve">G. Kochenberger， F. Glover， B. Alidaee， K. Lewis （2005） “使用无约束二次程来建模和求解最大 2 个 SAT 问题”， </w:t>
      </w:r>
      <w:r>
        <w:rPr>
          <w:i/>
        </w:rPr>
        <w:t>国际手术室杂志</w:t>
      </w:r>
      <w:r>
        <w:t xml:space="preserve">，1（1）：89-100。 G. Kochenberger， J-K Hao， S. Lu， H. Wang， F. Glover （2013） “通过禁忌搜索解决大规模最大切割问题”， </w:t>
      </w:r>
      <w:r>
        <w:rPr>
          <w:i/>
        </w:rPr>
        <w:t>启发式杂志</w:t>
      </w:r>
      <w:r>
        <w:t xml:space="preserve">，19（4）：565-571。 </w:t>
      </w:r>
    </w:p>
    <w:p w14:paraId="6190565C" w14:textId="77777777" w:rsidR="001B7BB4" w:rsidRDefault="00365D59">
      <w:pPr>
        <w:spacing w:after="0" w:line="259" w:lineRule="auto"/>
        <w:ind w:left="0" w:firstLine="0"/>
      </w:pPr>
      <w:r>
        <w:t xml:space="preserve"> </w:t>
      </w:r>
    </w:p>
    <w:p w14:paraId="794E0021" w14:textId="77777777" w:rsidR="001B7BB4" w:rsidRDefault="00365D59">
      <w:pPr>
        <w:spacing w:after="3" w:line="257" w:lineRule="auto"/>
        <w:ind w:left="-5" w:right="182"/>
        <w:jc w:val="both"/>
      </w:pPr>
      <w:r>
        <w:t xml:space="preserve">G.科亨伯格，JKHao， F. Glover， M. Lewis， Z. Lu， H. Wang， Y. Wang （2014） “The Unconstrained Binary Quadratic Programming Problem： A Survey”， </w:t>
      </w:r>
      <w:r>
        <w:rPr>
          <w:i/>
        </w:rPr>
        <w:t>Journal of Combinatorial Optimization</w:t>
      </w:r>
      <w:r>
        <w:t xml:space="preserve">， Vol. 28， Issue 1， pp. 58-81.  </w:t>
      </w:r>
    </w:p>
    <w:p w14:paraId="4067E3BB" w14:textId="77777777" w:rsidR="001B7BB4" w:rsidRDefault="00365D59">
      <w:pPr>
        <w:spacing w:after="0" w:line="259" w:lineRule="auto"/>
        <w:ind w:left="0" w:firstLine="0"/>
      </w:pPr>
      <w:r>
        <w:t xml:space="preserve"> </w:t>
      </w:r>
    </w:p>
    <w:p w14:paraId="6C984C94" w14:textId="77777777" w:rsidR="001B7BB4" w:rsidRDefault="00365D59">
      <w:pPr>
        <w:ind w:left="24" w:right="7"/>
      </w:pPr>
      <w:r>
        <w:lastRenderedPageBreak/>
        <w:t xml:space="preserve">G. Kochenberger和M. 马 （2019）“QUBO模型在投资组合优化中的量子计算应用”，白皮书，科罗拉多大学丹佛分校，2019年9月。 </w:t>
      </w:r>
    </w:p>
    <w:p w14:paraId="29BECD31" w14:textId="77777777" w:rsidR="001B7BB4" w:rsidRDefault="00365D59">
      <w:pPr>
        <w:spacing w:after="0" w:line="259" w:lineRule="auto"/>
        <w:ind w:left="0" w:firstLine="0"/>
      </w:pPr>
      <w:r>
        <w:t xml:space="preserve"> </w:t>
      </w:r>
    </w:p>
    <w:p w14:paraId="17D29B5B" w14:textId="77777777" w:rsidR="001B7BB4" w:rsidRDefault="00365D59">
      <w:pPr>
        <w:ind w:left="24" w:right="7"/>
      </w:pPr>
      <w:r>
        <w:t xml:space="preserve">兰亭， AJ Przybysz， A. Yu.斯米尔诺夫、FM Spedalieri、MH Amin、AJ Berkley、R. Harris、F. Altomare、S. Boixo、P. Bunyk、N. Dickson、C. Enderud、JP Hilton、E. Hoskinson、MW  </w:t>
      </w:r>
    </w:p>
    <w:p w14:paraId="059EC1A3" w14:textId="77777777" w:rsidR="001B7BB4" w:rsidRDefault="00365D59">
      <w:pPr>
        <w:spacing w:after="0" w:line="259" w:lineRule="auto"/>
        <w:ind w:left="0" w:firstLine="0"/>
      </w:pPr>
      <w:r>
        <w:t xml:space="preserve"> </w:t>
      </w:r>
    </w:p>
    <w:p w14:paraId="367739F2" w14:textId="77777777" w:rsidR="001B7BB4" w:rsidRDefault="00365D59">
      <w:pPr>
        <w:spacing w:after="3" w:line="257" w:lineRule="auto"/>
        <w:ind w:left="-5" w:right="110"/>
        <w:jc w:val="both"/>
      </w:pPr>
      <w:r>
        <w:t xml:space="preserve">Johnson， E. Ladizinsky， N. Ladizinsky， R. Neufeld， T. Oh， I. Perminov， C. Rich， M.C. Thom， E. Tolkacheva， S. Uchaikin， A.B. Wilson， G. Rose （2014） “量子退火处理器中的纠缠”， </w:t>
      </w:r>
      <w:r>
        <w:rPr>
          <w:i/>
        </w:rPr>
        <w:t>Phys. Rev. X 4</w:t>
      </w:r>
      <w:r>
        <w:t xml:space="preserve">， 021041， arXiv：1401.3500v1。 </w:t>
      </w:r>
    </w:p>
    <w:p w14:paraId="16F6C771" w14:textId="77777777" w:rsidR="001B7BB4" w:rsidRDefault="00365D59">
      <w:pPr>
        <w:spacing w:after="0" w:line="259" w:lineRule="auto"/>
        <w:ind w:left="0" w:firstLine="0"/>
      </w:pPr>
      <w:r>
        <w:t xml:space="preserve"> </w:t>
      </w:r>
    </w:p>
    <w:p w14:paraId="144DFB51" w14:textId="77777777" w:rsidR="001B7BB4" w:rsidRDefault="00365D59">
      <w:pPr>
        <w:ind w:left="24" w:right="7"/>
      </w:pPr>
      <w:r>
        <w:t xml:space="preserve">M. Lewis， B. Alidaee， F. Glover， G. Kochenberger （2009） “关于 xQx 作为线性排序问题的建模和求解框架的说明”， </w:t>
      </w:r>
      <w:r>
        <w:rPr>
          <w:i/>
        </w:rPr>
        <w:t>国际 OR杂志</w:t>
      </w:r>
      <w:r>
        <w:t xml:space="preserve">，5（2）：152162。 </w:t>
      </w:r>
    </w:p>
    <w:p w14:paraId="0EAF0DEC" w14:textId="77777777" w:rsidR="001B7BB4" w:rsidRDefault="00365D59">
      <w:pPr>
        <w:spacing w:after="2" w:line="259" w:lineRule="auto"/>
        <w:ind w:left="0" w:firstLine="0"/>
      </w:pPr>
      <w:r>
        <w:t xml:space="preserve"> </w:t>
      </w:r>
    </w:p>
    <w:p w14:paraId="6CB5D2C0" w14:textId="77777777" w:rsidR="001B7BB4" w:rsidRDefault="00365D59">
      <w:pPr>
        <w:ind w:left="24" w:right="7"/>
      </w:pPr>
      <w:r>
        <w:t>M. Lewis， B. Alidaee， G. Kochenberger （2005） “使用 xQx 建模和解决无能力任务分配问题”，</w:t>
      </w:r>
      <w:r>
        <w:rPr>
          <w:i/>
        </w:rPr>
        <w:t>运筹学快报</w:t>
      </w:r>
      <w:r>
        <w:t xml:space="preserve">，33（2）：176-182。 </w:t>
      </w:r>
    </w:p>
    <w:p w14:paraId="1662FC8C" w14:textId="77777777" w:rsidR="001B7BB4" w:rsidRDefault="00365D59">
      <w:pPr>
        <w:spacing w:after="0" w:line="259" w:lineRule="auto"/>
        <w:ind w:left="0" w:firstLine="0"/>
      </w:pPr>
      <w:r>
        <w:t xml:space="preserve"> </w:t>
      </w:r>
    </w:p>
    <w:p w14:paraId="6E7F56CE" w14:textId="77777777" w:rsidR="001B7BB4" w:rsidRDefault="00365D59">
      <w:pPr>
        <w:ind w:left="24" w:right="7"/>
      </w:pPr>
      <w:r>
        <w:t xml:space="preserve">M. Lewis， G. Kochenberger， B. Alidaee （2008） “集合分区问题的新建模和求解方法”。 </w:t>
      </w:r>
      <w:r>
        <w:rPr>
          <w:i/>
        </w:rPr>
        <w:t xml:space="preserve">计算机与手术室， </w:t>
      </w:r>
      <w:r>
        <w:t xml:space="preserve">35（3）：807-813. </w:t>
      </w:r>
    </w:p>
    <w:p w14:paraId="263215C6" w14:textId="77777777" w:rsidR="001B7BB4" w:rsidRDefault="00365D59">
      <w:pPr>
        <w:spacing w:after="0" w:line="259" w:lineRule="auto"/>
        <w:ind w:left="0" w:firstLine="0"/>
      </w:pPr>
      <w:r>
        <w:t xml:space="preserve"> </w:t>
      </w:r>
    </w:p>
    <w:p w14:paraId="6A7A06FF" w14:textId="77777777" w:rsidR="001B7BB4" w:rsidRDefault="00365D59">
      <w:pPr>
        <w:ind w:left="24" w:right="7"/>
      </w:pPr>
      <w:r>
        <w:t xml:space="preserve">A. Lucas （2014） “Ising Formulations of Many NP Problems”， </w:t>
      </w:r>
      <w:r>
        <w:rPr>
          <w:i/>
        </w:rPr>
        <w:t>Frontiers in Physics</w:t>
      </w:r>
      <w:r>
        <w:t xml:space="preserve">，第 5 卷，第 5 期。 </w:t>
      </w:r>
    </w:p>
    <w:p w14:paraId="666B5C12" w14:textId="77777777" w:rsidR="001B7BB4" w:rsidRDefault="00365D59">
      <w:pPr>
        <w:ind w:left="24" w:right="7"/>
      </w:pPr>
      <w:r>
        <w:t xml:space="preserve">arXiv：1302.5843，第 2 页。 </w:t>
      </w:r>
    </w:p>
    <w:p w14:paraId="3FB80CE9" w14:textId="77777777" w:rsidR="001B7BB4" w:rsidRDefault="00365D59">
      <w:pPr>
        <w:spacing w:after="0" w:line="259" w:lineRule="auto"/>
        <w:ind w:left="0" w:firstLine="0"/>
      </w:pPr>
      <w:r>
        <w:t xml:space="preserve"> </w:t>
      </w:r>
    </w:p>
    <w:p w14:paraId="12D40F7A" w14:textId="77777777" w:rsidR="001B7BB4" w:rsidRDefault="00365D59">
      <w:pPr>
        <w:spacing w:after="2" w:line="258" w:lineRule="auto"/>
        <w:ind w:left="-5"/>
      </w:pPr>
      <w:r>
        <w:t xml:space="preserve">元分析（2019） </w:t>
      </w:r>
      <w:r>
        <w:rPr>
          <w:u w:val="single" w:color="000000"/>
        </w:rPr>
        <w:t xml:space="preserve">http://meta-analytics.net/ </w:t>
      </w:r>
    </w:p>
    <w:p w14:paraId="6C628413" w14:textId="77777777" w:rsidR="001B7BB4" w:rsidRDefault="00365D59">
      <w:pPr>
        <w:spacing w:after="0" w:line="259" w:lineRule="auto"/>
        <w:ind w:left="0" w:firstLine="0"/>
      </w:pPr>
      <w:r>
        <w:t xml:space="preserve"> </w:t>
      </w:r>
    </w:p>
    <w:p w14:paraId="1A71B50E" w14:textId="77777777" w:rsidR="001B7BB4" w:rsidRDefault="00365D59">
      <w:pPr>
        <w:ind w:left="24" w:right="7"/>
      </w:pPr>
      <w:r>
        <w:t xml:space="preserve">A. Martin， E. Boros， Y. Crama， A. Gruber （2016） “对称伪布尔函数的二次化”， </w:t>
      </w:r>
      <w:r>
        <w:rPr>
          <w:i/>
        </w:rPr>
        <w:t>离散应用数学</w:t>
      </w:r>
      <w:r>
        <w:t xml:space="preserve"> 203：1-12。 </w:t>
      </w:r>
    </w:p>
    <w:p w14:paraId="173BA026" w14:textId="77777777" w:rsidR="001B7BB4" w:rsidRDefault="00365D59">
      <w:pPr>
        <w:spacing w:after="0" w:line="259" w:lineRule="auto"/>
        <w:ind w:left="0" w:firstLine="0"/>
      </w:pPr>
      <w:r>
        <w:t xml:space="preserve"> </w:t>
      </w:r>
    </w:p>
    <w:p w14:paraId="657B7EE9" w14:textId="77777777" w:rsidR="001B7BB4" w:rsidRDefault="00365D59">
      <w:pPr>
        <w:ind w:left="24" w:right="7"/>
      </w:pPr>
      <w:r>
        <w:t>S. Mniszewski，C. Negre，H. Ushijima-Mwesigwa（2016 年）。“使用 D 波解决电子结构问题的图形分区”，</w:t>
      </w:r>
      <w:r>
        <w:rPr>
          <w:i/>
        </w:rPr>
        <w:t>LA-UR-16-27873,1-21</w:t>
      </w:r>
      <w:r>
        <w:t xml:space="preserve">。 </w:t>
      </w:r>
    </w:p>
    <w:p w14:paraId="4DC097D2" w14:textId="77777777" w:rsidR="001B7BB4" w:rsidRDefault="00365D59">
      <w:pPr>
        <w:spacing w:after="0" w:line="259" w:lineRule="auto"/>
        <w:ind w:left="0" w:firstLine="0"/>
      </w:pPr>
      <w:r>
        <w:t xml:space="preserve"> </w:t>
      </w:r>
    </w:p>
    <w:p w14:paraId="708D31B2" w14:textId="77777777" w:rsidR="001B7BB4" w:rsidRDefault="00365D59">
      <w:pPr>
        <w:ind w:left="24" w:right="7"/>
      </w:pPr>
      <w:r>
        <w:t xml:space="preserve">S. M. Mniszewski， C. F. A. Negre， Ushijima-Mwesigwa （2018） “使用近期量子计算的图聚类方法”， </w:t>
      </w:r>
      <w:r>
        <w:rPr>
          <w:i/>
        </w:rPr>
        <w:t>阿贡量子计算研讨会</w:t>
      </w:r>
      <w:r>
        <w:t xml:space="preserve">。 </w:t>
      </w:r>
    </w:p>
    <w:p w14:paraId="73B874C5" w14:textId="77777777" w:rsidR="001B7BB4" w:rsidRDefault="00365D59">
      <w:pPr>
        <w:spacing w:after="0" w:line="259" w:lineRule="auto"/>
        <w:ind w:left="0" w:firstLine="0"/>
      </w:pPr>
      <w:r>
        <w:t xml:space="preserve"> </w:t>
      </w:r>
    </w:p>
    <w:p w14:paraId="06649431" w14:textId="77777777" w:rsidR="001B7BB4" w:rsidRDefault="00365D59">
      <w:pPr>
        <w:ind w:left="24" w:right="7"/>
      </w:pPr>
      <w:r>
        <w:t xml:space="preserve">C. F. A. Negre、H. Ushijima-Mwesigwa 和 SM Mniszewsk （2019） “在 D 波系统上使用量子退火检测多个社区”。 </w:t>
      </w:r>
      <w:r>
        <w:rPr>
          <w:i/>
        </w:rPr>
        <w:t xml:space="preserve">arXiv：1901.09756 </w:t>
      </w:r>
    </w:p>
    <w:p w14:paraId="5B95E18F" w14:textId="77777777" w:rsidR="001B7BB4" w:rsidRDefault="00365D59">
      <w:pPr>
        <w:spacing w:after="50" w:line="259" w:lineRule="auto"/>
        <w:ind w:left="0" w:firstLine="0"/>
      </w:pPr>
      <w:r>
        <w:lastRenderedPageBreak/>
        <w:t xml:space="preserve"> </w:t>
      </w:r>
    </w:p>
    <w:p w14:paraId="1FFB08E9" w14:textId="77777777" w:rsidR="001B7BB4" w:rsidRDefault="00365D59">
      <w:pPr>
        <w:ind w:left="24" w:right="7"/>
      </w:pPr>
      <w:r>
        <w:t xml:space="preserve">F. Neukart， G. Compostella， C. Seidel， D. Dollen， S. Yarkoni， B. Parney （2017） “使用量子退火器进行交通流优化”， </w:t>
      </w:r>
      <w:r>
        <w:rPr>
          <w:i/>
        </w:rPr>
        <w:t xml:space="preserve">arXiv：1708.01625  </w:t>
      </w:r>
    </w:p>
    <w:p w14:paraId="7C91A3F0" w14:textId="77777777" w:rsidR="001B7BB4" w:rsidRDefault="00365D59">
      <w:pPr>
        <w:spacing w:after="0" w:line="259" w:lineRule="auto"/>
        <w:ind w:left="29" w:firstLine="0"/>
      </w:pPr>
      <w:r>
        <w:t xml:space="preserve"> </w:t>
      </w:r>
    </w:p>
    <w:p w14:paraId="7A4B3175" w14:textId="77777777" w:rsidR="001B7BB4" w:rsidRDefault="00365D59">
      <w:pPr>
        <w:spacing w:after="61"/>
        <w:ind w:left="24" w:right="7"/>
      </w:pPr>
      <w:r>
        <w:t xml:space="preserve">M. Ohzeki， A. Miki， M.J. Miyama， M.Terabe （2018） “通过量子退火器和数字设备控制自动导引车，不发生碰撞”， </w:t>
      </w:r>
      <w:r>
        <w:rPr>
          <w:i/>
        </w:rPr>
        <w:t xml:space="preserve">arXiv：1812.01532 </w:t>
      </w:r>
    </w:p>
    <w:p w14:paraId="31B55EB3" w14:textId="77777777" w:rsidR="001B7BB4" w:rsidRDefault="00365D59">
      <w:pPr>
        <w:spacing w:after="26" w:line="259" w:lineRule="auto"/>
        <w:ind w:left="29" w:firstLine="0"/>
      </w:pPr>
      <w:r>
        <w:t xml:space="preserve">  </w:t>
      </w:r>
    </w:p>
    <w:p w14:paraId="15FEC2FC" w14:textId="77777777" w:rsidR="001B7BB4" w:rsidRDefault="00365D59">
      <w:pPr>
        <w:ind w:left="24" w:right="7"/>
      </w:pPr>
      <w:r>
        <w:t xml:space="preserve">D. O'Malley， V.V. Vesselinov， BS Alexandrov， L.B. Alexandrov （2018） “使用 D-Wave 量子退火器进行非负/二元矩阵分解”。 </w:t>
      </w:r>
      <w:r>
        <w:rPr>
          <w:i/>
        </w:rPr>
        <w:t xml:space="preserve">公共科学图书馆一号13（12）：e0206653。 </w:t>
      </w:r>
    </w:p>
    <w:p w14:paraId="698AFBBC" w14:textId="77777777" w:rsidR="001B7BB4" w:rsidRDefault="00365D59">
      <w:pPr>
        <w:ind w:left="24" w:right="7"/>
      </w:pPr>
      <w:r>
        <w:t xml:space="preserve">https://doi.org/10.1371/journal.pone.0206653 </w:t>
      </w:r>
    </w:p>
    <w:p w14:paraId="13E8525C" w14:textId="77777777" w:rsidR="001B7BB4" w:rsidRDefault="00365D59">
      <w:pPr>
        <w:spacing w:after="213" w:line="259" w:lineRule="auto"/>
        <w:ind w:left="0" w:firstLine="0"/>
      </w:pPr>
      <w:r>
        <w:t xml:space="preserve"> </w:t>
      </w:r>
    </w:p>
    <w:p w14:paraId="52AC5EF3" w14:textId="77777777" w:rsidR="001B7BB4" w:rsidRDefault="00365D59">
      <w:pPr>
        <w:spacing w:after="1" w:line="258" w:lineRule="auto"/>
        <w:ind w:left="-5"/>
      </w:pPr>
      <w:r>
        <w:t xml:space="preserve">Kerberos （2019） </w:t>
      </w:r>
      <w:r>
        <w:rPr>
          <w:i/>
        </w:rPr>
        <w:t xml:space="preserve">Kerberos：网络身份验证协议， </w:t>
      </w:r>
      <w:r>
        <w:t xml:space="preserve">https://web.mit.edu/kerberos/。 </w:t>
      </w:r>
    </w:p>
    <w:p w14:paraId="39C36DB7" w14:textId="77777777" w:rsidR="001B7BB4" w:rsidRDefault="00365D59">
      <w:pPr>
        <w:spacing w:after="0" w:line="259" w:lineRule="auto"/>
        <w:ind w:left="0" w:firstLine="0"/>
      </w:pPr>
      <w:r>
        <w:t xml:space="preserve"> </w:t>
      </w:r>
    </w:p>
    <w:p w14:paraId="1954CC5E" w14:textId="77777777" w:rsidR="001B7BB4" w:rsidRDefault="00365D59">
      <w:pPr>
        <w:spacing w:after="1" w:line="258" w:lineRule="auto"/>
        <w:ind w:left="-5"/>
      </w:pPr>
      <w:r>
        <w:t xml:space="preserve">S. Pakin （2017） “使用量子退火器导航迷宫”， </w:t>
      </w:r>
      <w:r>
        <w:rPr>
          <w:i/>
        </w:rPr>
        <w:t>第二届后摩尔时代超级计算国际研讨会论文集</w:t>
      </w:r>
      <w:r>
        <w:t xml:space="preserve">，第 30-36 页。 </w:t>
      </w:r>
    </w:p>
    <w:p w14:paraId="6530DF2E" w14:textId="77777777" w:rsidR="001B7BB4" w:rsidRDefault="00365D59">
      <w:pPr>
        <w:spacing w:after="0" w:line="259" w:lineRule="auto"/>
        <w:ind w:left="0" w:firstLine="0"/>
      </w:pPr>
      <w:r>
        <w:t xml:space="preserve"> </w:t>
      </w:r>
    </w:p>
    <w:p w14:paraId="1EEEC7EC" w14:textId="77777777" w:rsidR="001B7BB4" w:rsidRDefault="00365D59">
      <w:pPr>
        <w:spacing w:after="2" w:line="258" w:lineRule="auto"/>
        <w:ind w:left="-5"/>
      </w:pPr>
      <w:r>
        <w:t>S. Pakin （2018</w:t>
      </w:r>
      <w:r>
        <w:rPr>
          <w:i/>
        </w:rPr>
        <w:t xml:space="preserve">） </w:t>
      </w:r>
      <w:r>
        <w:t xml:space="preserve">“QMASM—量子宏汇编器”， </w:t>
      </w:r>
      <w:r>
        <w:rPr>
          <w:u w:val="single" w:color="000000"/>
        </w:rPr>
        <w:t xml:space="preserve">https://ccsweb.lanl.gov/~pakin/software/ 和 https://github.com/lanl/qmasm  </w:t>
      </w:r>
    </w:p>
    <w:p w14:paraId="497864E7" w14:textId="77777777" w:rsidR="001B7BB4" w:rsidRDefault="00365D59">
      <w:pPr>
        <w:spacing w:after="0" w:line="259" w:lineRule="auto"/>
        <w:ind w:left="0" w:firstLine="0"/>
      </w:pPr>
      <w:r>
        <w:t xml:space="preserve"> </w:t>
      </w:r>
    </w:p>
    <w:p w14:paraId="2AC3C64A" w14:textId="77777777" w:rsidR="001B7BB4" w:rsidRDefault="00365D59">
      <w:pPr>
        <w:ind w:left="24" w:right="7"/>
      </w:pPr>
      <w:r>
        <w:t xml:space="preserve">G. Palubeckis （2006） “无约束二元二次优化问题的迭代禁忌搜索”， </w:t>
      </w:r>
      <w:r>
        <w:rPr>
          <w:i/>
        </w:rPr>
        <w:t>Informatica，17</w:t>
      </w:r>
      <w:r>
        <w:t xml:space="preserve">（2）：279-296 </w:t>
      </w:r>
    </w:p>
    <w:p w14:paraId="339ACC97" w14:textId="77777777" w:rsidR="001B7BB4" w:rsidRDefault="00365D59">
      <w:pPr>
        <w:spacing w:after="0" w:line="259" w:lineRule="auto"/>
        <w:ind w:left="0" w:firstLine="0"/>
      </w:pPr>
      <w:r>
        <w:t xml:space="preserve"> </w:t>
      </w:r>
    </w:p>
    <w:p w14:paraId="54A7902D" w14:textId="77777777" w:rsidR="001B7BB4" w:rsidRDefault="00365D59">
      <w:pPr>
        <w:ind w:left="24" w:right="7"/>
      </w:pPr>
      <w:r>
        <w:t xml:space="preserve">P. Pardalos， G. Rodgers （1990） “二次零一编程的分支和绑定算法的计算方面”。 </w:t>
      </w:r>
      <w:r>
        <w:rPr>
          <w:i/>
        </w:rPr>
        <w:t>计算</w:t>
      </w:r>
      <w:r>
        <w:t xml:space="preserve">， 45（2）：131-144. </w:t>
      </w:r>
    </w:p>
    <w:p w14:paraId="3B52E796" w14:textId="77777777" w:rsidR="001B7BB4" w:rsidRDefault="00365D59">
      <w:pPr>
        <w:spacing w:after="0" w:line="259" w:lineRule="auto"/>
        <w:ind w:left="0" w:firstLine="0"/>
      </w:pPr>
      <w:r>
        <w:t xml:space="preserve"> </w:t>
      </w:r>
    </w:p>
    <w:p w14:paraId="768B4C24" w14:textId="77777777" w:rsidR="001B7BB4" w:rsidRDefault="00365D59">
      <w:pPr>
        <w:ind w:left="24" w:right="7"/>
      </w:pPr>
      <w:r>
        <w:t>P. Pardalos， J. Xue （1999） “最大集团问题”</w:t>
      </w:r>
      <w:r>
        <w:rPr>
          <w:i/>
        </w:rPr>
        <w:t>， 全球优化杂志</w:t>
      </w:r>
      <w:r>
        <w:t xml:space="preserve">， 4（3）：301-328. </w:t>
      </w:r>
    </w:p>
    <w:p w14:paraId="58F4FB6F" w14:textId="77777777" w:rsidR="001B7BB4" w:rsidRDefault="00365D59">
      <w:pPr>
        <w:spacing w:after="0" w:line="259" w:lineRule="auto"/>
        <w:ind w:left="0" w:firstLine="0"/>
      </w:pPr>
      <w:r>
        <w:t xml:space="preserve"> </w:t>
      </w:r>
    </w:p>
    <w:p w14:paraId="495EC2FD" w14:textId="77777777" w:rsidR="001B7BB4" w:rsidRDefault="00365D59">
      <w:pPr>
        <w:spacing w:after="3" w:line="257" w:lineRule="auto"/>
        <w:ind w:left="-5" w:right="348"/>
        <w:jc w:val="both"/>
      </w:pPr>
      <w:r>
        <w:t>P. Pardalos， O. Prokopyev， O. Shylo， V. Shylo （2008） “应用于无约束二元二次优化问题的全局均衡搜索”，</w:t>
      </w:r>
      <w:r>
        <w:rPr>
          <w:i/>
        </w:rPr>
        <w:t>优化方法与软件</w:t>
      </w:r>
      <w:r>
        <w:t xml:space="preserve">，23（1）：129-140。 </w:t>
      </w:r>
    </w:p>
    <w:p w14:paraId="536B52CE" w14:textId="77777777" w:rsidR="001B7BB4" w:rsidRDefault="00365D59">
      <w:pPr>
        <w:ind w:left="24" w:right="7"/>
      </w:pPr>
      <w:r>
        <w:t xml:space="preserve">E. Pelofske、G. Hahn 和 H. Djidjev （2019） “在量子退火器上求解大型最大集团问题”， </w:t>
      </w:r>
      <w:r>
        <w:rPr>
          <w:i/>
        </w:rPr>
        <w:t xml:space="preserve">arXiv：1901.07657 </w:t>
      </w:r>
    </w:p>
    <w:p w14:paraId="57547C15" w14:textId="77777777" w:rsidR="001B7BB4" w:rsidRDefault="00365D59">
      <w:pPr>
        <w:spacing w:after="0" w:line="259" w:lineRule="auto"/>
        <w:ind w:left="0" w:firstLine="0"/>
      </w:pPr>
      <w:r>
        <w:t xml:space="preserve"> </w:t>
      </w:r>
    </w:p>
    <w:p w14:paraId="5F2903E6" w14:textId="77777777" w:rsidR="001B7BB4" w:rsidRDefault="00365D59">
      <w:pPr>
        <w:numPr>
          <w:ilvl w:val="0"/>
          <w:numId w:val="10"/>
        </w:numPr>
        <w:ind w:right="7"/>
      </w:pPr>
      <w:proofErr w:type="spellStart"/>
      <w:r>
        <w:t>Preskill</w:t>
      </w:r>
      <w:proofErr w:type="spellEnd"/>
      <w:r>
        <w:t xml:space="preserve"> （2019） “为什么我称之为'</w:t>
      </w:r>
      <w:proofErr w:type="spellStart"/>
      <w:r>
        <w:t>量子霸权</w:t>
      </w:r>
      <w:proofErr w:type="spellEnd"/>
      <w:r>
        <w:t>'”，</w:t>
      </w:r>
      <w:r>
        <w:rPr>
          <w:i/>
        </w:rPr>
        <w:t xml:space="preserve">Quanta </w:t>
      </w:r>
      <w:r>
        <w:t xml:space="preserve">Magazine，https://www.quantamagazine.org/john-preskill-explains-quantum-supremacy-20191002/ </w:t>
      </w:r>
    </w:p>
    <w:p w14:paraId="43877954" w14:textId="77777777" w:rsidR="001B7BB4" w:rsidRDefault="00365D59">
      <w:pPr>
        <w:spacing w:after="0" w:line="259" w:lineRule="auto"/>
        <w:ind w:left="0" w:firstLine="0"/>
      </w:pPr>
      <w:r>
        <w:t xml:space="preserve"> </w:t>
      </w:r>
    </w:p>
    <w:p w14:paraId="3F465F23" w14:textId="77777777" w:rsidR="001B7BB4" w:rsidRDefault="00365D59">
      <w:pPr>
        <w:numPr>
          <w:ilvl w:val="0"/>
          <w:numId w:val="10"/>
        </w:numPr>
        <w:ind w:right="7"/>
      </w:pPr>
      <w:r>
        <w:lastRenderedPageBreak/>
        <w:t xml:space="preserve">L. Pudenz 和 DA Lidar（2013 年）。“量子绝热机器学习”， </w:t>
      </w:r>
      <w:r>
        <w:rPr>
          <w:i/>
        </w:rPr>
        <w:t>量子信息处理</w:t>
      </w:r>
      <w:r>
        <w:t xml:space="preserve">，12（5），2027-2070。 </w:t>
      </w:r>
    </w:p>
    <w:p w14:paraId="09BC9078" w14:textId="77777777" w:rsidR="001B7BB4" w:rsidRDefault="00365D59">
      <w:pPr>
        <w:spacing w:after="0" w:line="259" w:lineRule="auto"/>
        <w:ind w:left="0" w:firstLine="0"/>
      </w:pPr>
      <w:r>
        <w:t xml:space="preserve"> </w:t>
      </w:r>
    </w:p>
    <w:p w14:paraId="21FEFB66" w14:textId="77777777" w:rsidR="001B7BB4" w:rsidRDefault="00365D59">
      <w:pPr>
        <w:ind w:left="24" w:right="7"/>
      </w:pPr>
      <w:r>
        <w:t xml:space="preserve">Qbsolv（2017年）。D-Wave </w:t>
      </w:r>
      <w:proofErr w:type="spellStart"/>
      <w:r>
        <w:t>启动了开放式量子软件环境</w:t>
      </w:r>
      <w:proofErr w:type="spellEnd"/>
      <w:r>
        <w:t xml:space="preserve">。 </w:t>
      </w:r>
    </w:p>
    <w:p w14:paraId="4DFF4D8C" w14:textId="77777777" w:rsidR="001B7BB4" w:rsidRDefault="00365D59">
      <w:pPr>
        <w:spacing w:after="2" w:line="258" w:lineRule="auto"/>
        <w:ind w:left="-5"/>
      </w:pPr>
      <w:r>
        <w:rPr>
          <w:u w:val="single" w:color="000000"/>
        </w:rPr>
        <w:t xml:space="preserve">www.dwavesys.com/press-releases/d-wave-initiates-open-quantum-software-environment。 </w:t>
      </w:r>
    </w:p>
    <w:p w14:paraId="564ED75D" w14:textId="77777777" w:rsidR="001B7BB4" w:rsidRDefault="00365D59">
      <w:pPr>
        <w:spacing w:after="0" w:line="259" w:lineRule="auto"/>
        <w:ind w:left="0" w:firstLine="0"/>
      </w:pPr>
      <w:r>
        <w:t xml:space="preserve"> </w:t>
      </w:r>
    </w:p>
    <w:p w14:paraId="29A8ED05" w14:textId="77777777" w:rsidR="001B7BB4" w:rsidRDefault="00365D59">
      <w:pPr>
        <w:ind w:left="24" w:right="7"/>
      </w:pPr>
      <w:r>
        <w:t xml:space="preserve">C. Reedy （2017） “量子计算机何时成为消费产品？” </w:t>
      </w:r>
      <w:r>
        <w:rPr>
          <w:i/>
        </w:rPr>
        <w:t>未来主义</w:t>
      </w:r>
      <w:r>
        <w:t xml:space="preserve">， </w:t>
      </w:r>
      <w:r>
        <w:rPr>
          <w:u w:val="single" w:color="000000"/>
        </w:rPr>
        <w:t xml:space="preserve">https://futurism.com/when-will-quantum-computers-be-consumer-products   </w:t>
      </w:r>
    </w:p>
    <w:p w14:paraId="50999150" w14:textId="77777777" w:rsidR="001B7BB4" w:rsidRDefault="00365D59">
      <w:pPr>
        <w:spacing w:after="0" w:line="259" w:lineRule="auto"/>
        <w:ind w:left="0" w:firstLine="0"/>
      </w:pPr>
      <w:r>
        <w:t xml:space="preserve"> </w:t>
      </w:r>
    </w:p>
    <w:p w14:paraId="2E688241" w14:textId="77777777" w:rsidR="001B7BB4" w:rsidRDefault="00365D59">
      <w:pPr>
        <w:ind w:left="24" w:right="7"/>
      </w:pPr>
      <w:r>
        <w:t xml:space="preserve">S. Reinhardt （2018） “Detecting Lateral Movement with a Compute-Intense Graph </w:t>
      </w:r>
      <w:proofErr w:type="gramStart"/>
      <w:r>
        <w:t>Kernel”，</w:t>
      </w:r>
      <w:proofErr w:type="gramEnd"/>
      <w:r>
        <w:t xml:space="preserve">  </w:t>
      </w:r>
      <w:r>
        <w:rPr>
          <w:u w:val="single" w:color="000000"/>
        </w:rPr>
        <w:t xml:space="preserve">http://www.clsac.org/uploads/5/0/6/3/50633811/reinhardt-clsac-2018.pdf </w:t>
      </w:r>
    </w:p>
    <w:p w14:paraId="7A59C96F" w14:textId="77777777" w:rsidR="001B7BB4" w:rsidRDefault="00365D59">
      <w:pPr>
        <w:spacing w:after="0" w:line="259" w:lineRule="auto"/>
        <w:ind w:left="0" w:firstLine="0"/>
      </w:pPr>
      <w:r>
        <w:t xml:space="preserve"> </w:t>
      </w:r>
    </w:p>
    <w:p w14:paraId="61918EA6" w14:textId="77777777" w:rsidR="001B7BB4" w:rsidRDefault="00365D59">
      <w:pPr>
        <w:ind w:left="24" w:right="7"/>
      </w:pPr>
      <w:r>
        <w:t xml:space="preserve">E. Rodriguez-Heck （2018） “二元变量中非线性优化问题的线性二次重构”， </w:t>
      </w:r>
      <w:r>
        <w:rPr>
          <w:i/>
        </w:rPr>
        <w:t xml:space="preserve">列日大学博士论文 </w:t>
      </w:r>
    </w:p>
    <w:p w14:paraId="281A62BA" w14:textId="77777777" w:rsidR="001B7BB4" w:rsidRDefault="00365D59">
      <w:pPr>
        <w:spacing w:after="0" w:line="259" w:lineRule="auto"/>
        <w:ind w:left="0" w:firstLine="0"/>
      </w:pPr>
      <w:r>
        <w:t xml:space="preserve"> </w:t>
      </w:r>
    </w:p>
    <w:p w14:paraId="174A4D0B" w14:textId="77777777" w:rsidR="001B7BB4" w:rsidRDefault="00365D59">
      <w:pPr>
        <w:ind w:left="24" w:right="7"/>
      </w:pPr>
      <w:r>
        <w:t xml:space="preserve">I. Rosenberg （1975） “将二价最大化简化为二次情况”，Cahiers du Centre d'Etudes de Recherche Operationnelle“，17：71-74。 </w:t>
      </w:r>
    </w:p>
    <w:p w14:paraId="187A5FD0" w14:textId="77777777" w:rsidR="001B7BB4" w:rsidRDefault="00365D59">
      <w:pPr>
        <w:spacing w:after="0" w:line="259" w:lineRule="auto"/>
        <w:ind w:left="0" w:firstLine="0"/>
      </w:pPr>
      <w:r>
        <w:t xml:space="preserve"> </w:t>
      </w:r>
    </w:p>
    <w:p w14:paraId="29BA669C" w14:textId="77777777" w:rsidR="001B7BB4" w:rsidRDefault="00365D59">
      <w:pPr>
        <w:ind w:left="24" w:right="7"/>
      </w:pPr>
      <w:r>
        <w:t xml:space="preserve">D. Sahner （2018） “量子退火在增强患者预后方面的潜在作用？”， </w:t>
      </w:r>
      <w:r>
        <w:rPr>
          <w:u w:val="single" w:color="000000"/>
        </w:rPr>
        <w:t xml:space="preserve">https://www.dwavesys.com/sites/default/files/Sahner.2018.pdf </w:t>
      </w:r>
    </w:p>
    <w:p w14:paraId="6EFF436A" w14:textId="77777777" w:rsidR="001B7BB4" w:rsidRDefault="00365D59">
      <w:pPr>
        <w:spacing w:after="0" w:line="259" w:lineRule="auto"/>
        <w:ind w:left="0" w:firstLine="0"/>
      </w:pPr>
      <w:r>
        <w:t xml:space="preserve"> </w:t>
      </w:r>
    </w:p>
    <w:p w14:paraId="51CA240E" w14:textId="77777777" w:rsidR="001B7BB4" w:rsidRDefault="00365D59">
      <w:pPr>
        <w:ind w:left="24" w:right="7"/>
      </w:pPr>
      <w:r>
        <w:t xml:space="preserve">M. Samorani， Y. Wang， Y. Wang， Z. Lu， F. Glover （2018） “聚类驱动的进化 </w:t>
      </w:r>
    </w:p>
    <w:p w14:paraId="52D61250" w14:textId="77777777" w:rsidR="001B7BB4" w:rsidRDefault="00365D59">
      <w:pPr>
        <w:ind w:left="24" w:right="7"/>
      </w:pPr>
      <w:r>
        <w:t xml:space="preserve">Algorithms： An Application of Path Relinking to the Quadratic Unconstrained Binary Optimization Problem“，发表在 </w:t>
      </w:r>
      <w:r>
        <w:rPr>
          <w:i/>
        </w:rPr>
        <w:t>《启发式杂志》的学习、强化和多样化特刊</w:t>
      </w:r>
      <w:r>
        <w:t xml:space="preserve">上。 </w:t>
      </w:r>
    </w:p>
    <w:p w14:paraId="7989701C" w14:textId="77777777" w:rsidR="001B7BB4" w:rsidRDefault="00365D59">
      <w:pPr>
        <w:spacing w:after="2" w:line="259" w:lineRule="auto"/>
        <w:ind w:left="0" w:firstLine="0"/>
      </w:pPr>
      <w:r>
        <w:t xml:space="preserve"> </w:t>
      </w:r>
    </w:p>
    <w:p w14:paraId="289ED557" w14:textId="77777777" w:rsidR="001B7BB4" w:rsidRDefault="00365D59">
      <w:pPr>
        <w:ind w:left="24" w:right="7"/>
      </w:pPr>
      <w:r>
        <w:t>E. Schneidman、MJ Berry、R. Segev; W. Bialek （2006），“弱成对相关性意味着神经群体中的强相关网络状态”，《</w:t>
      </w:r>
      <w:r>
        <w:rPr>
          <w:i/>
        </w:rPr>
        <w:t>自然</w:t>
      </w:r>
      <w:r>
        <w:t xml:space="preserve">》，第 440 卷 （7087）：第 1007–1012 页。 </w:t>
      </w:r>
    </w:p>
    <w:p w14:paraId="706B251F" w14:textId="77777777" w:rsidR="001B7BB4" w:rsidRDefault="00365D59">
      <w:pPr>
        <w:spacing w:after="0" w:line="259" w:lineRule="auto"/>
        <w:ind w:left="0" w:firstLine="0"/>
      </w:pPr>
      <w:r>
        <w:t xml:space="preserve"> </w:t>
      </w:r>
    </w:p>
    <w:p w14:paraId="597C1125" w14:textId="77777777" w:rsidR="001B7BB4" w:rsidRDefault="00365D59">
      <w:pPr>
        <w:ind w:left="24" w:right="7"/>
      </w:pPr>
      <w:r>
        <w:t xml:space="preserve">R. Shaydulin、H. Ushijima-Mwesigwa、I. Safro、S. Mniszewski、Y. Alexeev （2018） “跨新兴量子架构的社区检测”， </w:t>
      </w:r>
      <w:r>
        <w:rPr>
          <w:i/>
        </w:rPr>
        <w:t>PMES 研讨会</w:t>
      </w:r>
      <w:r>
        <w:t xml:space="preserve">。 </w:t>
      </w:r>
    </w:p>
    <w:p w14:paraId="07AA8E17" w14:textId="77777777" w:rsidR="001B7BB4" w:rsidRDefault="00365D59">
      <w:pPr>
        <w:spacing w:after="0" w:line="259" w:lineRule="auto"/>
        <w:ind w:left="0" w:firstLine="0"/>
      </w:pPr>
      <w:r>
        <w:t xml:space="preserve"> </w:t>
      </w:r>
    </w:p>
    <w:p w14:paraId="3519AD12" w14:textId="77777777" w:rsidR="001B7BB4" w:rsidRDefault="00365D59">
      <w:pPr>
        <w:ind w:left="24" w:right="7"/>
      </w:pPr>
      <w:r>
        <w:t>V. Shylo， O. Shylo （2011） “</w:t>
      </w:r>
      <w:proofErr w:type="spellStart"/>
      <w:r>
        <w:t>系统分析通过全局平衡搜索解决无约束二次规划问题</w:t>
      </w:r>
      <w:proofErr w:type="spellEnd"/>
      <w:r>
        <w:t xml:space="preserve">”， </w:t>
      </w:r>
      <w:proofErr w:type="spellStart"/>
      <w:r>
        <w:rPr>
          <w:i/>
        </w:rPr>
        <w:t>Cybern</w:t>
      </w:r>
      <w:proofErr w:type="spellEnd"/>
      <w:r>
        <w:rPr>
          <w:i/>
        </w:rPr>
        <w:t xml:space="preserve"> Syst Anal，47</w:t>
      </w:r>
      <w:r>
        <w:t xml:space="preserve">（6）：889-897。 </w:t>
      </w:r>
    </w:p>
    <w:p w14:paraId="35116587" w14:textId="77777777" w:rsidR="001B7BB4" w:rsidRDefault="00365D59">
      <w:pPr>
        <w:spacing w:after="0" w:line="259" w:lineRule="auto"/>
        <w:ind w:left="0" w:firstLine="0"/>
      </w:pPr>
      <w:r>
        <w:t xml:space="preserve"> </w:t>
      </w:r>
    </w:p>
    <w:p w14:paraId="7770CBA6" w14:textId="77777777" w:rsidR="001B7BB4" w:rsidRDefault="00365D59">
      <w:pPr>
        <w:ind w:left="24" w:right="7"/>
      </w:pPr>
      <w:r>
        <w:t>T. Simonite （2018a） “量子计算有线指南”，</w:t>
      </w:r>
      <w:r>
        <w:rPr>
          <w:i/>
        </w:rPr>
        <w:t xml:space="preserve">Business </w:t>
      </w:r>
      <w:r>
        <w:t>8.24.18，https://www.wired.com/story/wired-guide-to-quantum-computing/</w:t>
      </w:r>
      <w:r>
        <w:t xml:space="preserve">。 </w:t>
      </w:r>
    </w:p>
    <w:p w14:paraId="3D4196D1" w14:textId="77777777" w:rsidR="001B7BB4" w:rsidRDefault="00365D59">
      <w:pPr>
        <w:spacing w:after="0" w:line="259" w:lineRule="auto"/>
        <w:ind w:left="0" w:firstLine="0"/>
      </w:pPr>
      <w:r>
        <w:t xml:space="preserve"> </w:t>
      </w:r>
    </w:p>
    <w:p w14:paraId="18439EFA" w14:textId="77777777" w:rsidR="001B7BB4" w:rsidRDefault="00365D59">
      <w:pPr>
        <w:ind w:left="24" w:right="7"/>
      </w:pPr>
      <w:r>
        <w:lastRenderedPageBreak/>
        <w:t>T. Simonite （2018b） “是时候了解量子计算了”，《</w:t>
      </w:r>
      <w:r>
        <w:rPr>
          <w:i/>
        </w:rPr>
        <w:t>商业</w:t>
      </w:r>
      <w:r>
        <w:t xml:space="preserve">》，6.25.28，www.wired.com/story/time-you-learned-about-quantum-computing/ </w:t>
      </w:r>
      <w:r>
        <w:rPr>
          <w:u w:val="single" w:color="000000"/>
        </w:rPr>
        <w:t xml:space="preserve"> </w:t>
      </w:r>
    </w:p>
    <w:p w14:paraId="7536A87F" w14:textId="77777777" w:rsidR="001B7BB4" w:rsidRDefault="00365D59">
      <w:pPr>
        <w:spacing w:after="0" w:line="259" w:lineRule="auto"/>
        <w:ind w:left="0" w:firstLine="0"/>
      </w:pPr>
      <w:r>
        <w:t xml:space="preserve"> </w:t>
      </w:r>
    </w:p>
    <w:p w14:paraId="4CEAFB82" w14:textId="77777777" w:rsidR="001B7BB4" w:rsidRDefault="00365D59">
      <w:pPr>
        <w:ind w:left="24" w:right="7"/>
      </w:pPr>
      <w:r>
        <w:t xml:space="preserve">美国国家科学院、工程院和医学院共识研究报告 </w:t>
      </w:r>
    </w:p>
    <w:p w14:paraId="6DBF8F4D" w14:textId="77777777" w:rsidR="001B7BB4" w:rsidRDefault="00365D59">
      <w:pPr>
        <w:spacing w:after="2" w:line="258" w:lineRule="auto"/>
        <w:ind w:left="-5"/>
      </w:pPr>
      <w:r>
        <w:t xml:space="preserve">（2019）， </w:t>
      </w:r>
      <w:r>
        <w:rPr>
          <w:i/>
        </w:rPr>
        <w:t xml:space="preserve">量子计算：进展与前景 </w:t>
      </w:r>
      <w:r>
        <w:rPr>
          <w:u w:val="single" w:color="000000"/>
        </w:rPr>
        <w:t xml:space="preserve">https://www.nap.edu/catalog/25196/quantum-computing-progress-and-prospects。  </w:t>
      </w:r>
    </w:p>
    <w:p w14:paraId="68E97E72" w14:textId="77777777" w:rsidR="001B7BB4" w:rsidRDefault="00365D59">
      <w:pPr>
        <w:spacing w:after="0" w:line="259" w:lineRule="auto"/>
        <w:ind w:left="0" w:firstLine="0"/>
      </w:pPr>
      <w:r>
        <w:t xml:space="preserve"> </w:t>
      </w:r>
    </w:p>
    <w:p w14:paraId="60A4D6D2" w14:textId="77777777" w:rsidR="001B7BB4" w:rsidRDefault="00365D59">
      <w:pPr>
        <w:ind w:left="24" w:right="7"/>
      </w:pPr>
      <w:r>
        <w:t xml:space="preserve">H. Ushijima-Mwesigwa、C. F. A. Negre 和 S. M. Mniszewsk （2017） “在 D 波系统上使用量子退火进行图形分区”， </w:t>
      </w:r>
      <w:r>
        <w:rPr>
          <w:i/>
        </w:rPr>
        <w:t xml:space="preserve">arXiv：1705.03082。 </w:t>
      </w:r>
    </w:p>
    <w:p w14:paraId="2ED21659" w14:textId="77777777" w:rsidR="001B7BB4" w:rsidRDefault="00365D59">
      <w:pPr>
        <w:spacing w:after="2" w:line="259" w:lineRule="auto"/>
        <w:ind w:left="0" w:firstLine="0"/>
      </w:pPr>
      <w:r>
        <w:rPr>
          <w:i/>
        </w:rPr>
        <w:t xml:space="preserve"> </w:t>
      </w:r>
    </w:p>
    <w:p w14:paraId="4CB028ED" w14:textId="77777777" w:rsidR="001B7BB4" w:rsidRDefault="00365D59">
      <w:pPr>
        <w:ind w:left="24" w:right="7"/>
      </w:pPr>
      <w:r>
        <w:t xml:space="preserve">A. Verma， M. Lewis （2019） “四阶伪布尔函数的最优二次重构”， </w:t>
      </w:r>
      <w:r>
        <w:rPr>
          <w:i/>
        </w:rPr>
        <w:t>优化快报</w:t>
      </w:r>
      <w:r>
        <w:t xml:space="preserve">， </w:t>
      </w:r>
      <w:r>
        <w:rPr>
          <w:color w:val="000080"/>
          <w:u w:val="single" w:color="000080"/>
        </w:rPr>
        <w:t>https://doi.org/10.1007/s11590-019-01460-7</w:t>
      </w:r>
      <w:r>
        <w:t xml:space="preserve"> </w:t>
      </w:r>
    </w:p>
    <w:p w14:paraId="1D1EE8B6" w14:textId="77777777" w:rsidR="001B7BB4" w:rsidRDefault="00365D59">
      <w:pPr>
        <w:spacing w:after="0" w:line="259" w:lineRule="auto"/>
        <w:ind w:left="0" w:firstLine="0"/>
      </w:pPr>
      <w:r>
        <w:t xml:space="preserve"> </w:t>
      </w:r>
    </w:p>
    <w:p w14:paraId="45D25513" w14:textId="77777777" w:rsidR="001B7BB4" w:rsidRDefault="00365D59">
      <w:pPr>
        <w:ind w:left="24" w:right="7"/>
      </w:pPr>
      <w:r>
        <w:t xml:space="preserve">T. Vyskocil、S. Pakin 和 H. N. Djidjev （2019） </w:t>
      </w:r>
      <w:proofErr w:type="gramStart"/>
      <w:r>
        <w:t>“ 嵌入不平等约束</w:t>
      </w:r>
      <w:proofErr w:type="gramEnd"/>
      <w:r>
        <w:t xml:space="preserve"> </w:t>
      </w:r>
    </w:p>
    <w:p w14:paraId="31169444" w14:textId="77777777" w:rsidR="001B7BB4" w:rsidRDefault="00365D59">
      <w:pPr>
        <w:spacing w:after="1" w:line="258" w:lineRule="auto"/>
        <w:ind w:left="-5"/>
      </w:pPr>
      <w:r>
        <w:t>量子退火优化“</w:t>
      </w:r>
      <w:r>
        <w:rPr>
          <w:i/>
        </w:rPr>
        <w:t>，量子技术与优化问题。QTOP 2019年。计算机科学讲义，</w:t>
      </w:r>
      <w:r>
        <w:t xml:space="preserve">第 11413 卷。斯普林格，湛 </w:t>
      </w:r>
    </w:p>
    <w:p w14:paraId="4A42D0CA" w14:textId="77777777" w:rsidR="001B7BB4" w:rsidRDefault="00365D59">
      <w:pPr>
        <w:spacing w:after="0" w:line="259" w:lineRule="auto"/>
        <w:ind w:left="0" w:firstLine="0"/>
      </w:pPr>
      <w:r>
        <w:t xml:space="preserve"> </w:t>
      </w:r>
    </w:p>
    <w:p w14:paraId="0050B84B" w14:textId="77777777" w:rsidR="001B7BB4" w:rsidRDefault="00365D59">
      <w:pPr>
        <w:ind w:left="24" w:right="7"/>
      </w:pPr>
      <w:r>
        <w:t>H. Wang， B. Alidaee， F. Glover， G. Kochenberger （2006） “通过集团分区解决群体技术问题”，</w:t>
      </w:r>
      <w:r>
        <w:rPr>
          <w:i/>
        </w:rPr>
        <w:t>国际柔性制造系统杂志</w:t>
      </w:r>
      <w:r>
        <w:t xml:space="preserve">，18（2）：77-87。  </w:t>
      </w:r>
    </w:p>
    <w:p w14:paraId="33BABFBB" w14:textId="77777777" w:rsidR="001B7BB4" w:rsidRDefault="00365D59">
      <w:pPr>
        <w:spacing w:after="0" w:line="259" w:lineRule="auto"/>
        <w:ind w:left="0" w:firstLine="0"/>
      </w:pPr>
      <w:r>
        <w:t xml:space="preserve"> </w:t>
      </w:r>
    </w:p>
    <w:p w14:paraId="1E5A4267" w14:textId="77777777" w:rsidR="001B7BB4" w:rsidRDefault="00365D59">
      <w:pPr>
        <w:ind w:left="24" w:right="7"/>
      </w:pPr>
      <w:r>
        <w:t xml:space="preserve">H Wang、Y. Wang、M. Resende 和 G. Kochenberger （2016） “A QUBO Approach to Solving QAP Problems”，未发表的手稿。  </w:t>
      </w:r>
    </w:p>
    <w:p w14:paraId="07B226A3" w14:textId="77777777" w:rsidR="001B7BB4" w:rsidRDefault="00365D59">
      <w:pPr>
        <w:spacing w:after="0" w:line="259" w:lineRule="auto"/>
        <w:ind w:left="0" w:firstLine="0"/>
      </w:pPr>
      <w:r>
        <w:t xml:space="preserve"> </w:t>
      </w:r>
    </w:p>
    <w:p w14:paraId="5880FE0D" w14:textId="77777777" w:rsidR="001B7BB4" w:rsidRDefault="00365D59">
      <w:pPr>
        <w:ind w:left="24" w:right="7"/>
      </w:pPr>
      <w:r>
        <w:t xml:space="preserve">Q. Wang 和 T. Abdullah （2018） “量子优化近似算法简介”， </w:t>
      </w:r>
      <w:r>
        <w:rPr>
          <w:color w:val="000080"/>
          <w:u w:val="single" w:color="000080"/>
        </w:rPr>
        <w:t xml:space="preserve">https://www.cs.umd.edu/class/fall2018/cmsc657/projects/group_16.pdf </w:t>
      </w:r>
    </w:p>
    <w:p w14:paraId="679F1375" w14:textId="77777777" w:rsidR="001B7BB4" w:rsidRDefault="00365D59">
      <w:pPr>
        <w:spacing w:after="0" w:line="259" w:lineRule="auto"/>
        <w:ind w:left="0" w:firstLine="0"/>
      </w:pPr>
      <w:r>
        <w:t xml:space="preserve"> </w:t>
      </w:r>
    </w:p>
    <w:p w14:paraId="5CBA6E6E" w14:textId="77777777" w:rsidR="001B7BB4" w:rsidRDefault="00365D59">
      <w:pPr>
        <w:ind w:left="24" w:right="7"/>
      </w:pPr>
      <w:r>
        <w:t xml:space="preserve">Y. Wang， Z. Lu， F. Glover 和 J-K.Hao （2012） “Path relinking for unconstrained binary quadratic programming”， </w:t>
      </w:r>
      <w:r>
        <w:rPr>
          <w:i/>
        </w:rPr>
        <w:t>European Journal of Operational Research</w:t>
      </w:r>
      <w:r>
        <w:t xml:space="preserve"> 223（3）：第 595-604 页。 </w:t>
      </w:r>
    </w:p>
    <w:p w14:paraId="772B669F" w14:textId="77777777" w:rsidR="001B7BB4" w:rsidRDefault="00365D59">
      <w:pPr>
        <w:spacing w:after="0" w:line="259" w:lineRule="auto"/>
        <w:ind w:left="0" w:firstLine="0"/>
      </w:pPr>
      <w:r>
        <w:t xml:space="preserve"> </w:t>
      </w:r>
    </w:p>
    <w:p w14:paraId="570CDAD8" w14:textId="77777777" w:rsidR="001B7BB4" w:rsidRDefault="00365D59">
      <w:pPr>
        <w:numPr>
          <w:ilvl w:val="0"/>
          <w:numId w:val="11"/>
        </w:numPr>
        <w:ind w:right="7"/>
      </w:pPr>
      <w:r>
        <w:t xml:space="preserve">Wang， Z. Lu， F. Glover 和 J-K.Hao （2013） “用于解决UBQP问题的骨干引导禁忌搜索” </w:t>
      </w:r>
      <w:r>
        <w:rPr>
          <w:i/>
        </w:rPr>
        <w:t>，启发式杂志</w:t>
      </w:r>
      <w:r>
        <w:t xml:space="preserve">，19（4）：679-695。  </w:t>
      </w:r>
    </w:p>
    <w:p w14:paraId="23347EB1" w14:textId="77777777" w:rsidR="001B7BB4" w:rsidRDefault="00365D59">
      <w:pPr>
        <w:spacing w:after="0" w:line="259" w:lineRule="auto"/>
        <w:ind w:left="0" w:firstLine="0"/>
      </w:pPr>
      <w:r>
        <w:t xml:space="preserve"> </w:t>
      </w:r>
    </w:p>
    <w:p w14:paraId="2FED0732" w14:textId="77777777" w:rsidR="001B7BB4" w:rsidRDefault="00365D59">
      <w:pPr>
        <w:numPr>
          <w:ilvl w:val="0"/>
          <w:numId w:val="11"/>
        </w:numPr>
        <w:ind w:right="7"/>
      </w:pPr>
      <w:r>
        <w:t xml:space="preserve">Wang，S. Hadfield，Z. 江和E. G. Rieffel（2017）“MaxCut的量子近似优化算法：费米子视图”， </w:t>
      </w:r>
      <w:r>
        <w:rPr>
          <w:i/>
        </w:rPr>
        <w:t>arXiv：1706.02998</w:t>
      </w:r>
      <w:r>
        <w:t xml:space="preserve">。 </w:t>
      </w:r>
    </w:p>
    <w:p w14:paraId="3339DA2A" w14:textId="77777777" w:rsidR="001B7BB4" w:rsidRDefault="00365D59">
      <w:pPr>
        <w:spacing w:after="0" w:line="259" w:lineRule="auto"/>
        <w:ind w:left="0" w:firstLine="0"/>
      </w:pPr>
      <w:r>
        <w:t xml:space="preserve"> </w:t>
      </w:r>
    </w:p>
    <w:p w14:paraId="4D733E4C" w14:textId="77777777" w:rsidR="001B7BB4" w:rsidRDefault="00365D59">
      <w:pPr>
        <w:ind w:left="24" w:right="7"/>
      </w:pPr>
      <w:r>
        <w:t>H. Yu， Y. Huang 和 B. Wu （2018） “</w:t>
      </w:r>
      <w:proofErr w:type="spellStart"/>
      <w:r>
        <w:t>量子绝热算法和量子电路算法之间的精确等价</w:t>
      </w:r>
      <w:proofErr w:type="spellEnd"/>
      <w:r>
        <w:t xml:space="preserve">”， </w:t>
      </w:r>
      <w:r>
        <w:rPr>
          <w:i/>
        </w:rPr>
        <w:t>arXiv：1706.07646v3</w:t>
      </w:r>
      <w:r>
        <w:t xml:space="preserve"> [quant-</w:t>
      </w:r>
      <w:proofErr w:type="spellStart"/>
      <w:r>
        <w:t>ph</w:t>
      </w:r>
      <w:proofErr w:type="spellEnd"/>
      <w:r>
        <w:t xml:space="preserve">]，DOI：10.1088/0256307X/35/11/110303。 </w:t>
      </w:r>
    </w:p>
    <w:p w14:paraId="5929B68F" w14:textId="77777777" w:rsidR="001B7BB4" w:rsidRDefault="00365D59">
      <w:pPr>
        <w:spacing w:after="0" w:line="259" w:lineRule="auto"/>
        <w:ind w:left="0" w:firstLine="0"/>
      </w:pPr>
      <w:r>
        <w:lastRenderedPageBreak/>
        <w:t xml:space="preserve"> </w:t>
      </w:r>
    </w:p>
    <w:p w14:paraId="304D7AB2" w14:textId="77777777" w:rsidR="001B7BB4" w:rsidRDefault="00365D59">
      <w:pPr>
        <w:ind w:left="24" w:right="7"/>
      </w:pPr>
      <w:r>
        <w:t xml:space="preserve">L. 周， S. Wang， S. Choi， </w:t>
      </w:r>
      <w:proofErr w:type="gramStart"/>
      <w:r>
        <w:t>H.Pichler</w:t>
      </w:r>
      <w:proofErr w:type="gramEnd"/>
      <w:r>
        <w:t xml:space="preserve">， and M. D. Lukin （2018） “量子近似 </w:t>
      </w:r>
    </w:p>
    <w:p w14:paraId="2768C3F9" w14:textId="77777777" w:rsidR="001B7BB4" w:rsidRDefault="00365D59">
      <w:pPr>
        <w:ind w:left="24" w:right="7"/>
      </w:pPr>
      <w:r>
        <w:t>优化算法：近期设备的性能、</w:t>
      </w:r>
      <w:proofErr w:type="gramStart"/>
      <w:r>
        <w:t>机制和实现“</w:t>
      </w:r>
      <w:proofErr w:type="gramEnd"/>
      <w:r>
        <w:t xml:space="preserve">， </w:t>
      </w:r>
      <w:r>
        <w:rPr>
          <w:i/>
        </w:rPr>
        <w:t xml:space="preserve"> arXiv：1812.01041 </w:t>
      </w:r>
    </w:p>
    <w:p w14:paraId="793301F8" w14:textId="77777777" w:rsidR="001B7BB4" w:rsidRDefault="00365D59">
      <w:pPr>
        <w:spacing w:after="55" w:line="259" w:lineRule="auto"/>
        <w:ind w:left="0" w:firstLine="0"/>
      </w:pPr>
      <w:r>
        <w:rPr>
          <w:b/>
          <w:sz w:val="28"/>
        </w:rPr>
        <w:t xml:space="preserve"> </w:t>
      </w:r>
    </w:p>
    <w:p w14:paraId="34DF711E" w14:textId="77777777" w:rsidR="001B7BB4" w:rsidRDefault="00365D59">
      <w:pPr>
        <w:spacing w:after="12" w:line="259" w:lineRule="auto"/>
        <w:ind w:left="-5"/>
      </w:pPr>
      <w:r>
        <w:rPr>
          <w:b/>
          <w:sz w:val="28"/>
          <w:u w:val="single" w:color="000000"/>
        </w:rPr>
        <w:t xml:space="preserve">确认： </w:t>
      </w:r>
    </w:p>
    <w:p w14:paraId="7B0366A2" w14:textId="478F9E65" w:rsidR="001B7BB4" w:rsidRDefault="00365D59">
      <w:pPr>
        <w:ind w:left="24" w:right="7"/>
      </w:pPr>
      <w:r>
        <w:t xml:space="preserve">本教程受到我们近年来与几位同事在许多论文上的合作的影响，我们非常感谢他们。这些同事（按字母顺序排列）是：Bahram Alidaee、Dick Barr、Andy Badgett、Rajesh Chawla、Yu Du、Jin-Kao Hao、Mark Lewis、Karen Lewis、Zhipeng Lu、Abraham Punnen、Cesar Rego、Yang Wang、Haibo Wang 和 Qinghua Wu。 其他合作者的工作启发了我们，不胜枚举。 他们的名字可以在我们的主页上列为我们的合著者。  </w:t>
      </w:r>
    </w:p>
    <w:sectPr w:rsidR="001B7BB4">
      <w:footerReference w:type="even" r:id="rId15"/>
      <w:footerReference w:type="default" r:id="rId16"/>
      <w:footerReference w:type="first" r:id="rId17"/>
      <w:footnotePr>
        <w:numRestart w:val="eachPage"/>
      </w:footnotePr>
      <w:pgSz w:w="12240" w:h="15840"/>
      <w:pgMar w:top="1459" w:right="1427" w:bottom="1458" w:left="1450" w:header="72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C2B71" w14:textId="77777777" w:rsidR="00365D59" w:rsidRDefault="00365D59">
      <w:pPr>
        <w:spacing w:after="0" w:line="240" w:lineRule="auto"/>
      </w:pPr>
      <w:r>
        <w:separator/>
      </w:r>
    </w:p>
  </w:endnote>
  <w:endnote w:type="continuationSeparator" w:id="0">
    <w:p w14:paraId="37E29A4F" w14:textId="77777777" w:rsidR="00365D59" w:rsidRDefault="00365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457BD" w14:textId="77777777" w:rsidR="001B7BB4" w:rsidRDefault="00365D59">
    <w:pPr>
      <w:spacing w:after="55"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1A6AB7A" w14:textId="77777777" w:rsidR="001B7BB4" w:rsidRDefault="00365D59">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FD44" w14:textId="77777777" w:rsidR="001B7BB4" w:rsidRDefault="00365D59">
    <w:pPr>
      <w:spacing w:after="55"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74DF544" w14:textId="77777777" w:rsidR="001B7BB4" w:rsidRDefault="00365D59">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EE77F" w14:textId="77777777" w:rsidR="001B7BB4" w:rsidRDefault="00365D59">
    <w:pPr>
      <w:spacing w:after="55"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63C9FA" w14:textId="77777777" w:rsidR="001B7BB4" w:rsidRDefault="00365D59">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4BA62" w14:textId="77777777" w:rsidR="001B7BB4" w:rsidRDefault="00365D59">
      <w:pPr>
        <w:spacing w:after="25" w:line="259" w:lineRule="auto"/>
        <w:ind w:left="0" w:firstLine="0"/>
      </w:pPr>
      <w:r>
        <w:separator/>
      </w:r>
    </w:p>
  </w:footnote>
  <w:footnote w:type="continuationSeparator" w:id="0">
    <w:p w14:paraId="37E2A23C" w14:textId="77777777" w:rsidR="001B7BB4" w:rsidRDefault="00365D59">
      <w:pPr>
        <w:spacing w:after="25" w:line="259" w:lineRule="auto"/>
        <w:ind w:left="0" w:firstLine="0"/>
      </w:pPr>
      <w:r>
        <w:continuationSeparator/>
      </w:r>
    </w:p>
  </w:footnote>
  <w:footnote w:id="1">
    <w:p w14:paraId="42650473" w14:textId="77777777" w:rsidR="001B7BB4" w:rsidRDefault="00365D59">
      <w:pPr>
        <w:pStyle w:val="footnotedescription"/>
        <w:spacing w:after="25"/>
      </w:pPr>
      <w:r>
        <w:rPr>
          <w:rStyle w:val="footnotemark"/>
        </w:rPr>
        <w:footnoteRef/>
      </w:r>
      <w:r>
        <w:t xml:space="preserve"> ECEE，科罗拉多大学工程与应用科学学院，科罗拉多州博尔德 </w:t>
      </w:r>
    </w:p>
    <w:p w14:paraId="386875E9" w14:textId="77777777" w:rsidR="001B7BB4" w:rsidRDefault="00365D59">
      <w:pPr>
        <w:pStyle w:val="footnotedescription"/>
      </w:pPr>
      <w:r>
        <w:t xml:space="preserve">80302 美国 fred.glover@colorado.edu </w:t>
      </w:r>
    </w:p>
    <w:p w14:paraId="1A804616" w14:textId="77777777" w:rsidR="001B7BB4" w:rsidRDefault="00365D59">
      <w:pPr>
        <w:pStyle w:val="footnotedescription"/>
      </w:pPr>
      <w:r>
        <w:t xml:space="preserve"> </w:t>
      </w:r>
    </w:p>
  </w:footnote>
  <w:footnote w:id="2">
    <w:p w14:paraId="460D76AF" w14:textId="77777777" w:rsidR="001B7BB4" w:rsidRDefault="00365D59">
      <w:pPr>
        <w:pStyle w:val="footnotedescription"/>
        <w:spacing w:line="293" w:lineRule="auto"/>
      </w:pPr>
      <w:r>
        <w:rPr>
          <w:rStyle w:val="footnotemark"/>
        </w:rPr>
        <w:footnoteRef/>
      </w:r>
      <w:r>
        <w:t xml:space="preserve"> 科罗拉多大学丹佛分校商学院，美国科罗拉多州丹佛 80217，gary.kochenberger@ucdenver.edu;yu.du@ucdenver.edu </w:t>
      </w:r>
    </w:p>
    <w:p w14:paraId="0D8EF65D" w14:textId="77777777" w:rsidR="001B7BB4" w:rsidRDefault="00365D59">
      <w:pPr>
        <w:pStyle w:val="footnotedescription"/>
        <w:spacing w:after="55"/>
      </w:pPr>
      <w:r>
        <w:t xml:space="preserve"> </w:t>
      </w:r>
    </w:p>
    <w:p w14:paraId="408DF8A5" w14:textId="77777777" w:rsidR="001B7BB4" w:rsidRDefault="00365D59">
      <w:pPr>
        <w:pStyle w:val="footnotedescription"/>
      </w:pPr>
      <w:r>
        <w:t xml:space="preserve"> </w:t>
      </w:r>
    </w:p>
  </w:footnote>
  <w:footnote w:id="3">
    <w:p w14:paraId="2188A7E3" w14:textId="77777777" w:rsidR="001B7BB4" w:rsidRDefault="00365D59">
      <w:pPr>
        <w:pStyle w:val="footnotedescription"/>
        <w:spacing w:after="59"/>
      </w:pPr>
      <w:r>
        <w:rPr>
          <w:rStyle w:val="footnotemark"/>
        </w:rPr>
        <w:footnoteRef/>
      </w:r>
      <w:r>
        <w:t xml:space="preserve"> </w:t>
      </w:r>
      <w:r>
        <w:rPr>
          <w:rFonts w:ascii="Calibri" w:eastAsia="Calibri" w:hAnsi="Calibri" w:cs="Calibri"/>
          <w:sz w:val="20"/>
        </w:rPr>
        <w:t xml:space="preserve">这会向 （1） 添加一个常量，该常量与优化无关。 </w:t>
      </w:r>
    </w:p>
  </w:footnote>
  <w:footnote w:id="4">
    <w:p w14:paraId="129D700E" w14:textId="77777777" w:rsidR="001B7BB4" w:rsidRDefault="00365D59">
      <w:pPr>
        <w:pStyle w:val="footnotedescription"/>
        <w:spacing w:line="248" w:lineRule="auto"/>
        <w:ind w:right="69"/>
        <w:jc w:val="both"/>
      </w:pPr>
      <w:r>
        <w:rPr>
          <w:rStyle w:val="footnotemark"/>
        </w:rPr>
        <w:footnoteRef/>
      </w:r>
      <w:r>
        <w:t xml:space="preserve"> </w:t>
      </w:r>
      <w:r>
        <w:rPr>
          <w:rFonts w:ascii="Calibri" w:eastAsia="Calibri" w:hAnsi="Calibri" w:cs="Calibri"/>
          <w:sz w:val="20"/>
        </w:rPr>
        <w:t xml:space="preserve">如果不提及谷歌最近声称实现“量子霸权”，那么对量子计算的提及将是不完整的。此结果与此处讨论的计算考虑无关。例如，请参阅Preskill （2019）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1234B"/>
    <w:multiLevelType w:val="hybridMultilevel"/>
    <w:tmpl w:val="45D8E450"/>
    <w:lvl w:ilvl="0" w:tplc="91525F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F0EE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66D8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10AA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4808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AABE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ECF8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CAB8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A8C2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F93037"/>
    <w:multiLevelType w:val="hybridMultilevel"/>
    <w:tmpl w:val="EEC0D1F0"/>
    <w:lvl w:ilvl="0" w:tplc="8338A376">
      <w:start w:val="1"/>
      <w:numFmt w:val="chineseCounting"/>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8A4C4">
      <w:start w:val="1"/>
      <w:numFmt w:val="chineseCounting"/>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A84AC">
      <w:start w:val="1"/>
      <w:numFmt w:val="chineseCounting"/>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6EF6E">
      <w:start w:val="1"/>
      <w:numFmt w:val="chineseCounting"/>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201AA">
      <w:start w:val="1"/>
      <w:numFmt w:val="chineseCounting"/>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04EDB6">
      <w:start w:val="1"/>
      <w:numFmt w:val="chineseCounting"/>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25D52">
      <w:start w:val="1"/>
      <w:numFmt w:val="chineseCounting"/>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6DAEA">
      <w:start w:val="1"/>
      <w:numFmt w:val="chineseCounting"/>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4DF82">
      <w:start w:val="1"/>
      <w:numFmt w:val="chineseCounting"/>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6A6624"/>
    <w:multiLevelType w:val="hybridMultilevel"/>
    <w:tmpl w:val="65865A4A"/>
    <w:lvl w:ilvl="0" w:tplc="2D3A59A8">
      <w:start w:val="1"/>
      <w:numFmt w:val="chineseCounting"/>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E177E">
      <w:start w:val="1"/>
      <w:numFmt w:val="chineseCounting"/>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A4ED4">
      <w:start w:val="1"/>
      <w:numFmt w:val="chineseCounting"/>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2176C">
      <w:start w:val="1"/>
      <w:numFmt w:val="chineseCounting"/>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6327C">
      <w:start w:val="1"/>
      <w:numFmt w:val="chineseCounting"/>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C0C62">
      <w:start w:val="1"/>
      <w:numFmt w:val="chineseCounting"/>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8820E">
      <w:start w:val="1"/>
      <w:numFmt w:val="chineseCounting"/>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6DC2E">
      <w:start w:val="1"/>
      <w:numFmt w:val="chineseCounting"/>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2D11C">
      <w:start w:val="1"/>
      <w:numFmt w:val="chineseCounting"/>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DE4E98"/>
    <w:multiLevelType w:val="hybridMultilevel"/>
    <w:tmpl w:val="AAC6F292"/>
    <w:lvl w:ilvl="0" w:tplc="4FEC8308">
      <w:start w:val="1"/>
      <w:numFmt w:val="chineseCounting"/>
      <w:lvlText w:val="%1."/>
      <w:lvlJc w:val="left"/>
      <w:pPr>
        <w:ind w:left="72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1" w:tplc="3F1683C6">
      <w:start w:val="1"/>
      <w:numFmt w:val="chineseCounting"/>
      <w:lvlText w:val="%2"/>
      <w:lvlJc w:val="left"/>
      <w:pPr>
        <w:ind w:left="144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2" w:tplc="BB1EE878">
      <w:start w:val="1"/>
      <w:numFmt w:val="chineseCounting"/>
      <w:lvlText w:val="%3"/>
      <w:lvlJc w:val="left"/>
      <w:pPr>
        <w:ind w:left="216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3" w:tplc="D9D435F0">
      <w:start w:val="1"/>
      <w:numFmt w:val="chineseCounting"/>
      <w:lvlText w:val="%4"/>
      <w:lvlJc w:val="left"/>
      <w:pPr>
        <w:ind w:left="288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4" w:tplc="C0CCCA30">
      <w:start w:val="1"/>
      <w:numFmt w:val="chineseCounting"/>
      <w:lvlText w:val="%5"/>
      <w:lvlJc w:val="left"/>
      <w:pPr>
        <w:ind w:left="360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5" w:tplc="345614BC">
      <w:start w:val="1"/>
      <w:numFmt w:val="chineseCounting"/>
      <w:lvlText w:val="%6"/>
      <w:lvlJc w:val="left"/>
      <w:pPr>
        <w:ind w:left="432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6" w:tplc="F1A016A4">
      <w:start w:val="1"/>
      <w:numFmt w:val="chineseCounting"/>
      <w:lvlText w:val="%7"/>
      <w:lvlJc w:val="left"/>
      <w:pPr>
        <w:ind w:left="504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7" w:tplc="13D2BC72">
      <w:start w:val="1"/>
      <w:numFmt w:val="chineseCounting"/>
      <w:lvlText w:val="%8"/>
      <w:lvlJc w:val="left"/>
      <w:pPr>
        <w:ind w:left="576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lvl w:ilvl="8" w:tplc="18B2C75A">
      <w:start w:val="1"/>
      <w:numFmt w:val="chineseCounting"/>
      <w:lvlText w:val="%9"/>
      <w:lvlJc w:val="left"/>
      <w:pPr>
        <w:ind w:left="6480"/>
      </w:pPr>
      <w:rPr>
        <w:rFonts w:ascii="Times New Roman" w:eastAsia="Times New Roman" w:hAnsi="Times New Roman" w:cs="Times New Roman"/>
        <w:b w:val="0"/>
        <w:i w:val="0"/>
        <w:strike w:val="0"/>
        <w:dstrike w:val="0"/>
        <w:color w:val="000000"/>
        <w:sz w:val="24"/>
        <w:szCs w:val="24"/>
        <w:u w:val="single" w:color="000000"/>
        <w:bdr w:val="none" w:sz="0" w:space="0" w:color="auto"/>
        <w:shd w:val="clear" w:color="auto" w:fill="auto"/>
        <w:vertAlign w:val="baseline"/>
      </w:rPr>
    </w:lvl>
  </w:abstractNum>
  <w:abstractNum w:abstractNumId="4" w15:restartNumberingAfterBreak="0">
    <w:nsid w:val="41B3443C"/>
    <w:multiLevelType w:val="hybridMultilevel"/>
    <w:tmpl w:val="E418069A"/>
    <w:lvl w:ilvl="0" w:tplc="C20E356A">
      <w:start w:val="10"/>
      <w:numFmt w:val="chineseCounting"/>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EE7CC">
      <w:start w:val="1"/>
      <w:numFmt w:val="chineseCounting"/>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A68B0">
      <w:start w:val="1"/>
      <w:numFmt w:val="chineseCounting"/>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2F2CE">
      <w:start w:val="1"/>
      <w:numFmt w:val="chineseCounting"/>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2D8B4">
      <w:start w:val="1"/>
      <w:numFmt w:val="chineseCounting"/>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C75B4">
      <w:start w:val="1"/>
      <w:numFmt w:val="chineseCounting"/>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C3AA0">
      <w:start w:val="1"/>
      <w:numFmt w:val="chineseCounting"/>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1D3C">
      <w:start w:val="1"/>
      <w:numFmt w:val="chineseCounting"/>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50C252">
      <w:start w:val="1"/>
      <w:numFmt w:val="chineseCounting"/>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994CBD"/>
    <w:multiLevelType w:val="hybridMultilevel"/>
    <w:tmpl w:val="695A07FE"/>
    <w:lvl w:ilvl="0" w:tplc="18CE20A0">
      <w:start w:val="1"/>
      <w:numFmt w:val="chineseCounting"/>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A0A3C">
      <w:start w:val="1"/>
      <w:numFmt w:val="chineseCounting"/>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8B016">
      <w:start w:val="1"/>
      <w:numFmt w:val="chineseCounting"/>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E6D4">
      <w:start w:val="1"/>
      <w:numFmt w:val="chineseCounting"/>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87B7C">
      <w:start w:val="1"/>
      <w:numFmt w:val="chineseCounting"/>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E5322">
      <w:start w:val="1"/>
      <w:numFmt w:val="chineseCounting"/>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C205C">
      <w:start w:val="1"/>
      <w:numFmt w:val="chineseCounting"/>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2FB8A">
      <w:start w:val="1"/>
      <w:numFmt w:val="chineseCounting"/>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DA6438">
      <w:start w:val="1"/>
      <w:numFmt w:val="chineseCounting"/>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B482790"/>
    <w:multiLevelType w:val="hybridMultilevel"/>
    <w:tmpl w:val="025AAC8E"/>
    <w:lvl w:ilvl="0" w:tplc="68167C76">
      <w:start w:val="1"/>
      <w:numFmt w:val="chineseCounting"/>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84EA64">
      <w:start w:val="1"/>
      <w:numFmt w:val="chineseCounting"/>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C23AE">
      <w:start w:val="1"/>
      <w:numFmt w:val="chineseCounting"/>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6E58C">
      <w:start w:val="1"/>
      <w:numFmt w:val="chineseCounting"/>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6C34E">
      <w:start w:val="1"/>
      <w:numFmt w:val="chineseCounting"/>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69E36">
      <w:start w:val="1"/>
      <w:numFmt w:val="chineseCounting"/>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E6F94">
      <w:start w:val="1"/>
      <w:numFmt w:val="chineseCounting"/>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8C0DA">
      <w:start w:val="1"/>
      <w:numFmt w:val="chineseCounting"/>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A5ED6">
      <w:start w:val="1"/>
      <w:numFmt w:val="chineseCounting"/>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390204"/>
    <w:multiLevelType w:val="hybridMultilevel"/>
    <w:tmpl w:val="092069B2"/>
    <w:lvl w:ilvl="0" w:tplc="54EAEAB8">
      <w:start w:val="6"/>
      <w:numFmt w:val="chineseCounting"/>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279EA">
      <w:start w:val="1"/>
      <w:numFmt w:val="chineseCounting"/>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6106A">
      <w:start w:val="1"/>
      <w:numFmt w:val="chineseCounting"/>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6F564">
      <w:start w:val="1"/>
      <w:numFmt w:val="chineseCounting"/>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A4F6C">
      <w:start w:val="1"/>
      <w:numFmt w:val="chineseCounting"/>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45F60">
      <w:start w:val="1"/>
      <w:numFmt w:val="chineseCounting"/>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64A8E">
      <w:start w:val="1"/>
      <w:numFmt w:val="chineseCounting"/>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65C7E">
      <w:start w:val="1"/>
      <w:numFmt w:val="chineseCounting"/>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EF24C">
      <w:start w:val="1"/>
      <w:numFmt w:val="chineseCounting"/>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F55176"/>
    <w:multiLevelType w:val="hybridMultilevel"/>
    <w:tmpl w:val="CAACB56A"/>
    <w:lvl w:ilvl="0" w:tplc="1F36A0D6">
      <w:start w:val="1"/>
      <w:numFmt w:val="bullet"/>
      <w:lvlText w:val="•"/>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04B902">
      <w:start w:val="1"/>
      <w:numFmt w:val="bullet"/>
      <w:lvlText w:val="o"/>
      <w:lvlJc w:val="left"/>
      <w:pPr>
        <w:ind w:left="2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16AA74">
      <w:start w:val="1"/>
      <w:numFmt w:val="bullet"/>
      <w:lvlText w:val="▪"/>
      <w:lvlJc w:val="left"/>
      <w:pPr>
        <w:ind w:left="3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B26E24">
      <w:start w:val="1"/>
      <w:numFmt w:val="bullet"/>
      <w:lvlText w:val="•"/>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D68B46">
      <w:start w:val="1"/>
      <w:numFmt w:val="bullet"/>
      <w:lvlText w:val="o"/>
      <w:lvlJc w:val="left"/>
      <w:pPr>
        <w:ind w:left="4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66E92C">
      <w:start w:val="1"/>
      <w:numFmt w:val="bullet"/>
      <w:lvlText w:val="▪"/>
      <w:lvlJc w:val="left"/>
      <w:pPr>
        <w:ind w:left="5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569168">
      <w:start w:val="1"/>
      <w:numFmt w:val="bullet"/>
      <w:lvlText w:val="•"/>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08C960">
      <w:start w:val="1"/>
      <w:numFmt w:val="bullet"/>
      <w:lvlText w:val="o"/>
      <w:lvlJc w:val="left"/>
      <w:pPr>
        <w:ind w:left="6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6272E6">
      <w:start w:val="1"/>
      <w:numFmt w:val="bullet"/>
      <w:lvlText w:val="▪"/>
      <w:lvlJc w:val="left"/>
      <w:pPr>
        <w:ind w:left="7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E54329"/>
    <w:multiLevelType w:val="hybridMultilevel"/>
    <w:tmpl w:val="92A2DDA8"/>
    <w:lvl w:ilvl="0" w:tplc="F5380E58">
      <w:start w:val="25"/>
      <w:numFmt w:val="chineseCounting"/>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4A48E">
      <w:start w:val="1"/>
      <w:numFmt w:val="chineseCounting"/>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ED6A6">
      <w:start w:val="1"/>
      <w:numFmt w:val="chineseCounting"/>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C7ED6">
      <w:start w:val="1"/>
      <w:numFmt w:val="chineseCounting"/>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8FB22">
      <w:start w:val="1"/>
      <w:numFmt w:val="chineseCounting"/>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ADBC0">
      <w:start w:val="1"/>
      <w:numFmt w:val="chineseCounting"/>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802E6">
      <w:start w:val="1"/>
      <w:numFmt w:val="chineseCounting"/>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C4694">
      <w:start w:val="1"/>
      <w:numFmt w:val="chineseCounting"/>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A2D22">
      <w:start w:val="1"/>
      <w:numFmt w:val="chineseCounting"/>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B1B7DCD"/>
    <w:multiLevelType w:val="hybridMultilevel"/>
    <w:tmpl w:val="FEC092A6"/>
    <w:lvl w:ilvl="0" w:tplc="88DE1DCC">
      <w:start w:val="1"/>
      <w:numFmt w:val="chineseCounting"/>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A1DBE">
      <w:start w:val="1"/>
      <w:numFmt w:val="chineseCounting"/>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A93F2">
      <w:start w:val="1"/>
      <w:numFmt w:val="chineseCounting"/>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C3D54">
      <w:start w:val="1"/>
      <w:numFmt w:val="chineseCounting"/>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A5C20">
      <w:start w:val="1"/>
      <w:numFmt w:val="chineseCounting"/>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C407E">
      <w:start w:val="1"/>
      <w:numFmt w:val="chineseCounting"/>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EE9AA">
      <w:start w:val="1"/>
      <w:numFmt w:val="chineseCounting"/>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C75C2">
      <w:start w:val="1"/>
      <w:numFmt w:val="chineseCounting"/>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F61E">
      <w:start w:val="1"/>
      <w:numFmt w:val="chineseCounting"/>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4475977">
    <w:abstractNumId w:val="8"/>
  </w:num>
  <w:num w:numId="2" w16cid:durableId="330183776">
    <w:abstractNumId w:val="6"/>
  </w:num>
  <w:num w:numId="3" w16cid:durableId="356737709">
    <w:abstractNumId w:val="0"/>
  </w:num>
  <w:num w:numId="4" w16cid:durableId="376784385">
    <w:abstractNumId w:val="3"/>
  </w:num>
  <w:num w:numId="5" w16cid:durableId="801465543">
    <w:abstractNumId w:val="2"/>
  </w:num>
  <w:num w:numId="6" w16cid:durableId="1314480517">
    <w:abstractNumId w:val="5"/>
  </w:num>
  <w:num w:numId="7" w16cid:durableId="1433361039">
    <w:abstractNumId w:val="1"/>
  </w:num>
  <w:num w:numId="8" w16cid:durableId="714156676">
    <w:abstractNumId w:val="10"/>
  </w:num>
  <w:num w:numId="9" w16cid:durableId="112018168">
    <w:abstractNumId w:val="7"/>
  </w:num>
  <w:num w:numId="10" w16cid:durableId="1080908601">
    <w:abstractNumId w:val="4"/>
  </w:num>
  <w:num w:numId="11" w16cid:durableId="1065302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B4"/>
    <w:rsid w:val="001B7BB4"/>
    <w:rsid w:val="00365D59"/>
    <w:rsid w:val="00670E3E"/>
    <w:rsid w:val="00BA5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08E1"/>
  <w15:docId w15:val="{9E26FCC9-CC09-411D-9F03-C1D8A1E9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8" w:lineRule="auto"/>
      <w:ind w:left="10" w:hanging="10"/>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57" w:line="259" w:lineRule="auto"/>
      <w:ind w:left="10" w:hanging="10"/>
      <w:outlineLvl w:val="0"/>
    </w:pPr>
    <w:rPr>
      <w:rFonts w:ascii="Times New Roman" w:eastAsia="Times New Roman" w:hAnsi="Times New Roman" w:cs="Times New Roman"/>
      <w:b/>
      <w:color w:val="000000"/>
      <w:sz w:val="24"/>
      <w:u w:val="single" w:color="000000"/>
    </w:rPr>
  </w:style>
  <w:style w:type="paragraph" w:styleId="2">
    <w:name w:val="heading 2"/>
    <w:next w:val="a"/>
    <w:link w:val="20"/>
    <w:uiPriority w:val="9"/>
    <w:unhideWhenUsed/>
    <w:qFormat/>
    <w:pPr>
      <w:keepNext/>
      <w:keepLines/>
      <w:spacing w:after="0" w:line="259" w:lineRule="auto"/>
      <w:ind w:left="2"/>
      <w:jc w:val="center"/>
      <w:outlineLvl w:val="1"/>
    </w:pPr>
    <w:rPr>
      <w:rFonts w:ascii="Times New Roman" w:eastAsia="Times New Roman" w:hAnsi="Times New Roman" w:cs="Times New Roman"/>
      <w:i/>
      <w:color w:val="000000"/>
      <w:sz w:val="28"/>
    </w:rPr>
  </w:style>
  <w:style w:type="paragraph" w:styleId="3">
    <w:name w:val="heading 3"/>
    <w:next w:val="a"/>
    <w:link w:val="30"/>
    <w:uiPriority w:val="9"/>
    <w:unhideWhenUsed/>
    <w:qFormat/>
    <w:pPr>
      <w:keepNext/>
      <w:keepLines/>
      <w:spacing w:after="194" w:line="259" w:lineRule="auto"/>
      <w:ind w:left="10" w:hanging="10"/>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after="194" w:line="259" w:lineRule="auto"/>
      <w:ind w:left="10" w:hanging="10"/>
      <w:outlineLvl w:val="3"/>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i/>
      <w:color w:val="000000"/>
      <w:sz w:val="28"/>
    </w:rPr>
  </w:style>
  <w:style w:type="paragraph" w:customStyle="1" w:styleId="footnotedescription">
    <w:name w:val="footnote description"/>
    <w:next w:val="a"/>
    <w:link w:val="footnotedescriptionChar"/>
    <w:hidden/>
    <w:pPr>
      <w:spacing w:after="0" w:line="259" w:lineRule="auto"/>
    </w:pPr>
    <w:rPr>
      <w:rFonts w:ascii="Times New Roman" w:eastAsia="Times New Roman" w:hAnsi="Times New Roman" w:cs="Times New Roman"/>
      <w:color w:val="000000"/>
      <w:sz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b/>
      <w:color w:val="000000"/>
      <w:sz w:val="24"/>
    </w:rPr>
  </w:style>
  <w:style w:type="character" w:customStyle="1" w:styleId="40">
    <w:name w:val="标题 4 字符"/>
    <w:link w:val="4"/>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24"/>
      <w:u w:val="single" w:color="00000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Placeholder Text"/>
    <w:basedOn w:val="a0"/>
    <w:uiPriority w:val="99"/>
    <w:semiHidden/>
    <w:rsid w:val="00BA52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50</Pages>
  <Words>6740</Words>
  <Characters>38421</Characters>
  <Application>Microsoft Office Word</Application>
  <DocSecurity>0</DocSecurity>
  <Lines>320</Lines>
  <Paragraphs>90</Paragraphs>
  <ScaleCrop>false</ScaleCrop>
  <Company/>
  <LinksUpToDate>false</LinksUpToDate>
  <CharactersWithSpaces>45071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Quantum_Bridge_Analytics_1_Qubo_for_Oct 31.docx</dc:title>
  <dc:subject/>
  <dc:creator>暮 薄</dc:creator>
  <cp:keywords/>
  <cp:lastModifiedBy>暮 薄</cp:lastModifiedBy>
  <cp:revision>1</cp:revision>
  <dcterms:created xsi:type="dcterms:W3CDTF">2024-04-12T02:45:00Z</dcterms:created>
  <dcterms:modified xsi:type="dcterms:W3CDTF">2024-04-12T02:50:00Z</dcterms:modified>
</cp:coreProperties>
</file>