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16" w:rsidRDefault="00631216" w:rsidP="00631216">
      <w:pPr>
        <w:pStyle w:val="Title"/>
        <w:jc w:val="center"/>
      </w:pPr>
    </w:p>
    <w:p w:rsidR="00631216" w:rsidRDefault="00631216" w:rsidP="00631216">
      <w:pPr>
        <w:pStyle w:val="Title"/>
        <w:jc w:val="center"/>
      </w:pPr>
    </w:p>
    <w:p w:rsidR="00631216" w:rsidRDefault="00631216" w:rsidP="00631216">
      <w:pPr>
        <w:pStyle w:val="Title"/>
        <w:jc w:val="center"/>
      </w:pPr>
      <w:r w:rsidRPr="00631216">
        <w:t>Certificate in Frontend Web Developer</w:t>
      </w:r>
    </w:p>
    <w:p w:rsidR="00631216" w:rsidRDefault="00631216" w:rsidP="00631216">
      <w:pPr>
        <w:pStyle w:val="Title"/>
        <w:jc w:val="center"/>
      </w:pPr>
    </w:p>
    <w:p w:rsidR="00C91A8A" w:rsidRDefault="00631216" w:rsidP="00C91A8A">
      <w:pPr>
        <w:pStyle w:val="Title"/>
        <w:jc w:val="center"/>
      </w:pPr>
      <w:r>
        <w:t xml:space="preserve">Final </w:t>
      </w:r>
      <w:r w:rsidR="00C91A8A">
        <w:t>project</w:t>
      </w:r>
    </w:p>
    <w:p w:rsidR="00C91A8A" w:rsidRDefault="00C91A8A" w:rsidP="00C91A8A"/>
    <w:p w:rsidR="00C91A8A" w:rsidRDefault="00C91A8A" w:rsidP="00C91A8A"/>
    <w:p w:rsidR="00C91A8A" w:rsidRDefault="00C91A8A" w:rsidP="00C91A8A"/>
    <w:p w:rsidR="00C91A8A" w:rsidRDefault="00C91A8A" w:rsidP="00C91A8A">
      <w:bookmarkStart w:id="0" w:name="_GoBack"/>
      <w:bookmarkEnd w:id="0"/>
    </w:p>
    <w:p w:rsidR="00C91A8A" w:rsidRPr="00C91A8A" w:rsidRDefault="00C91A8A" w:rsidP="00C91A8A"/>
    <w:p w:rsidR="00C91A8A" w:rsidRDefault="00C91A8A" w:rsidP="00C91A8A"/>
    <w:p w:rsidR="00C91A8A" w:rsidRDefault="00C91A8A" w:rsidP="00C91A8A">
      <w:pPr>
        <w:pStyle w:val="Heading1"/>
        <w:jc w:val="center"/>
      </w:pPr>
      <w:r>
        <w:t>Members:</w:t>
      </w:r>
    </w:p>
    <w:p w:rsidR="00C91A8A" w:rsidRDefault="00C91A8A" w:rsidP="00C91A8A">
      <w:pPr>
        <w:pStyle w:val="Heading1"/>
        <w:jc w:val="center"/>
      </w:pPr>
      <w:r>
        <w:t>Lionel Chun (4)</w:t>
      </w:r>
    </w:p>
    <w:p w:rsidR="00C91A8A" w:rsidRDefault="00C91A8A" w:rsidP="00C91A8A">
      <w:pPr>
        <w:pStyle w:val="Heading1"/>
        <w:jc w:val="center"/>
      </w:pPr>
      <w:r>
        <w:t>Chan Chi Ho (8)</w:t>
      </w:r>
    </w:p>
    <w:p w:rsidR="00C91A8A" w:rsidRDefault="00C91A8A" w:rsidP="00C91A8A">
      <w:pPr>
        <w:pStyle w:val="Heading1"/>
        <w:jc w:val="center"/>
      </w:pPr>
      <w:proofErr w:type="spellStart"/>
      <w:r>
        <w:t>Mak</w:t>
      </w:r>
      <w:proofErr w:type="spellEnd"/>
      <w:r>
        <w:t xml:space="preserve"> </w:t>
      </w:r>
      <w:proofErr w:type="spellStart"/>
      <w:r>
        <w:t>Yiu</w:t>
      </w:r>
      <w:proofErr w:type="spellEnd"/>
      <w:r>
        <w:t xml:space="preserve"> Hong (13)</w:t>
      </w:r>
    </w:p>
    <w:p w:rsidR="00C91A8A" w:rsidRPr="00C91A8A" w:rsidRDefault="00C91A8A" w:rsidP="00C91A8A">
      <w:pPr>
        <w:pStyle w:val="Heading1"/>
        <w:jc w:val="center"/>
      </w:pPr>
      <w:r>
        <w:t xml:space="preserve">Chan </w:t>
      </w:r>
      <w:proofErr w:type="spellStart"/>
      <w:r>
        <w:t>Ka</w:t>
      </w:r>
      <w:proofErr w:type="spellEnd"/>
      <w:r>
        <w:t xml:space="preserve"> Yin (22)</w:t>
      </w:r>
    </w:p>
    <w:p w:rsidR="00631216" w:rsidRDefault="00631216" w:rsidP="00631216"/>
    <w:p w:rsidR="00631216" w:rsidRDefault="00631216" w:rsidP="00631216"/>
    <w:p w:rsidR="00631216" w:rsidRDefault="00631216" w:rsidP="00631216"/>
    <w:p w:rsidR="00631216" w:rsidRPr="00631216" w:rsidRDefault="00631216" w:rsidP="00631216"/>
    <w:p w:rsidR="00631216" w:rsidRDefault="00631216" w:rsidP="00631216">
      <w:pPr>
        <w:pStyle w:val="Title"/>
        <w:jc w:val="center"/>
        <w:rPr>
          <w:sz w:val="32"/>
          <w:szCs w:val="32"/>
        </w:rPr>
      </w:pPr>
      <w:r>
        <w:br w:type="page"/>
      </w:r>
    </w:p>
    <w:p w:rsidR="00840AEC" w:rsidRPr="00840AEC" w:rsidRDefault="00840AEC" w:rsidP="00840AEC">
      <w:pPr>
        <w:pStyle w:val="Heading1"/>
      </w:pPr>
      <w:r w:rsidRPr="00840AEC">
        <w:lastRenderedPageBreak/>
        <w:t>Overview</w:t>
      </w:r>
    </w:p>
    <w:p w:rsid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The name of our website is called “Health Wizard”. It is a website for providing health products for our customers and letting our customers use health web apps inside it. The purpose of this website is to encourage our customers to build a healthy lifestyle in their daily life by using our health apps every day and buying our health products. We have used the latest technologies including HTML5, CSS3, and JavaScri</w:t>
      </w:r>
      <w:r>
        <w:rPr>
          <w:rFonts w:ascii="Times New Roman" w:hAnsi="Times New Roman" w:cs="Times New Roman"/>
          <w:sz w:val="28"/>
          <w:szCs w:val="28"/>
        </w:rPr>
        <w:t xml:space="preserve">pt to build our website. </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Brand name</w:t>
      </w:r>
    </w:p>
    <w:p w:rsid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The inspiration for the website name “Health Wizard”. In the old days when users are going to install new software, the setup process of software always comes with the title “Welcome to the xxx installation wizard”. In this context, the word “wizard” means to guide users through the installation step-by-step and give users different options to customize their preferred style, layout, install location, and additional components. Users can also go back and forward to make corrections and ensure that the setup options meet their requirements. Our team believes that the word “Wizard” fits perfectly the purpose of our website just like installation wizard does. “Wizard” is a personal guide to lead our customers from having no idea of the meaning of health to managing our customers’ health in the best way and getti</w:t>
      </w:r>
      <w:r>
        <w:rPr>
          <w:rFonts w:ascii="Times New Roman" w:hAnsi="Times New Roman" w:cs="Times New Roman"/>
          <w:sz w:val="28"/>
          <w:szCs w:val="28"/>
        </w:rPr>
        <w:t>ng our customers a better life.</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Design</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Because our website is all about health, we decided to use the color green as our theme and main color. Thinking of the color green, people usually refer it to as nature, fruit, organic, relaxation, and freshness. All these elements are health-related so green colors are the most suitable for our website’s background and components. Black colors are being used as secondary colors for</w:t>
      </w:r>
      <w:r w:rsidR="007A37C9">
        <w:rPr>
          <w:rFonts w:ascii="Times New Roman" w:hAnsi="Times New Roman" w:cs="Times New Roman"/>
          <w:sz w:val="28"/>
          <w:szCs w:val="28"/>
        </w:rPr>
        <w:t xml:space="preserve"> showing titles and paragraphs. For font families, </w:t>
      </w:r>
      <w:r w:rsidRPr="00840AEC">
        <w:rPr>
          <w:rFonts w:ascii="Times New Roman" w:hAnsi="Times New Roman" w:cs="Times New Roman"/>
          <w:sz w:val="28"/>
          <w:szCs w:val="28"/>
        </w:rPr>
        <w:t>“Poppins” and “</w:t>
      </w:r>
      <w:proofErr w:type="spellStart"/>
      <w:r w:rsidRPr="00840AEC">
        <w:rPr>
          <w:rFonts w:ascii="Times New Roman" w:hAnsi="Times New Roman" w:cs="Times New Roman"/>
          <w:sz w:val="28"/>
          <w:szCs w:val="28"/>
        </w:rPr>
        <w:t>Raleway</w:t>
      </w:r>
      <w:proofErr w:type="spellEnd"/>
      <w:r w:rsidRPr="00840AEC">
        <w:rPr>
          <w:rFonts w:ascii="Times New Roman" w:hAnsi="Times New Roman" w:cs="Times New Roman"/>
          <w:sz w:val="28"/>
          <w:szCs w:val="28"/>
        </w:rPr>
        <w:t xml:space="preserve">” are used on the website. </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lastRenderedPageBreak/>
        <w:t>Home page animation</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One of the most important purposes of a website’s home page is to attract initial users, aka potential customers to keep scrolling and looking at the content of the page. Usually, a user visiting a new website will first be looking at the homepage of the site so it is crucial to make the homepage look nice and good. We can use animation to draw users’ attention and lead users to scroll down. The animation library we are using is called AOS (Animate On Scroll library) which is an open-source library that provides different kinds of animation for website use.</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Why not Bootstrap</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Even though Bootstrap can reduce the website’s development time and let web developers build a website layout easier than the traditional CSS way, it may not be suitable for website that has various types of elements and styles like our Health Wizard website. Most of the Bootstrap components are pre-built and not easy to customize. These are the reason our team not going to use UI frameworks like Bootstrap.</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All about responsive</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Responsive web design is essential for modern web development. In today’s world, people often browse the internet through their smartphone and tablet rather than a desktop computer. It is important to make sure a website is compatible with devices with different lengths and widths. Our Health Wizard website has always been tested on a lot of devices during the development process so that our customers can have a great experience while surfing our website.</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t>N</w:t>
      </w:r>
      <w:r w:rsidRPr="00840AEC">
        <w:t>avigation bar</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 xml:space="preserve">Our team has designed the navigation bar that looks perfect and lets our customers have a present user experience. Desktop users of the Health Wizard website can use the navigation bar at the top of the website while mobile users may not have enough space to use it on a narrow space. To solve this problem, our team has </w:t>
      </w:r>
      <w:r w:rsidRPr="00840AEC">
        <w:rPr>
          <w:rFonts w:ascii="Times New Roman" w:hAnsi="Times New Roman" w:cs="Times New Roman"/>
          <w:sz w:val="28"/>
          <w:szCs w:val="28"/>
        </w:rPr>
        <w:lastRenderedPageBreak/>
        <w:t>made an additional layer for navigation links on the mobile version of the website. When mobile users want to use the navigation functions, they just need to click the navigation icon on the top right corner of the website. Apart from this, desktop users can click the “My shopping cart” icon and instantly check what products they have added to the shopping cart on any page they are browsing, while mobile users may not have sufficient space to do such behavior so our team decided to make a dedicated “My shopping cart” page for them.</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Website page: Apps</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 xml:space="preserve">The “Apps” page of the Health Wizard website contains several useful web applications that help our customers develop healthy habits. For example, the “BMI calculator” is a simple tool that calculates a user’s body mass index based on their height and weight and provides insight into their overall health status. “Calorie Counter” allows users to track their daily food intake and monitor their calorie consumption. These are two of the applications that can benefit our customers and make them are in love with the living lifestyle of health. </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Website page: Product</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The “Product” page of the Health Wizard website lets our customers choose their favorite health products and add products to the shopping cart for paying. When the user clicks on the “buy” button of the product, the product will be added to the user’s shopping cart.</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Website page: News</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The “News” page of the Health Wizard website provides the latest news information, including new features of the website, Opinions &amp; Insights of our team’s thoughts on health-related fields, and tutorials for our customers to learn new skills about health.</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lastRenderedPageBreak/>
        <w:t>Website page: Contact</w:t>
      </w:r>
    </w:p>
    <w:p w:rsidR="00840AEC" w:rsidRPr="00840AEC" w:rsidRDefault="00840AEC" w:rsidP="00840AEC">
      <w:pPr>
        <w:rPr>
          <w:rFonts w:ascii="Times New Roman" w:hAnsi="Times New Roman" w:cs="Times New Roman"/>
          <w:sz w:val="28"/>
          <w:szCs w:val="28"/>
        </w:rPr>
      </w:pPr>
      <w:r w:rsidRPr="00840AEC">
        <w:rPr>
          <w:rFonts w:ascii="Times New Roman" w:hAnsi="Times New Roman" w:cs="Times New Roman"/>
          <w:sz w:val="28"/>
          <w:szCs w:val="28"/>
        </w:rPr>
        <w:t xml:space="preserve">The “Contact” page of the Health Wizard website contains a list of our health consultants. Customers can choose their favorite consultant to make a booking if they are having a concert about their health or seek health advice. </w:t>
      </w:r>
    </w:p>
    <w:p w:rsidR="00840AEC" w:rsidRPr="00840AEC" w:rsidRDefault="00840AEC" w:rsidP="00840AEC">
      <w:pPr>
        <w:rPr>
          <w:rFonts w:ascii="Times New Roman" w:hAnsi="Times New Roman" w:cs="Times New Roman"/>
          <w:sz w:val="28"/>
          <w:szCs w:val="28"/>
        </w:rPr>
      </w:pPr>
    </w:p>
    <w:p w:rsidR="00840AEC" w:rsidRPr="00840AEC" w:rsidRDefault="00840AEC" w:rsidP="00840AEC">
      <w:pPr>
        <w:pStyle w:val="Heading1"/>
      </w:pPr>
      <w:r w:rsidRPr="00840AEC">
        <w:t>Website pages: Login, Sign-up, and Privacy Policy</w:t>
      </w:r>
    </w:p>
    <w:p w:rsidR="002B3CAB" w:rsidRPr="00840AEC" w:rsidRDefault="00840AEC" w:rsidP="00840AEC">
      <w:pPr>
        <w:rPr>
          <w:sz w:val="28"/>
          <w:szCs w:val="28"/>
        </w:rPr>
      </w:pPr>
      <w:r w:rsidRPr="00840AEC">
        <w:rPr>
          <w:rFonts w:ascii="Times New Roman" w:hAnsi="Times New Roman" w:cs="Times New Roman"/>
          <w:sz w:val="28"/>
          <w:szCs w:val="28"/>
        </w:rPr>
        <w:t>Customers have to log in to our website if they want to pay for the shopping cart products and save records inside applications. They have to read through our privacy policy and agree with the policy before sign-up a new account.</w:t>
      </w:r>
    </w:p>
    <w:sectPr w:rsidR="002B3CAB" w:rsidRPr="0084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91"/>
    <w:rsid w:val="000978AF"/>
    <w:rsid w:val="000D6C9B"/>
    <w:rsid w:val="000F5379"/>
    <w:rsid w:val="001773B5"/>
    <w:rsid w:val="00192EAC"/>
    <w:rsid w:val="00192EFF"/>
    <w:rsid w:val="001D40CD"/>
    <w:rsid w:val="00207463"/>
    <w:rsid w:val="00237987"/>
    <w:rsid w:val="002773F4"/>
    <w:rsid w:val="002856A2"/>
    <w:rsid w:val="002B3938"/>
    <w:rsid w:val="002B3CAB"/>
    <w:rsid w:val="00312DDA"/>
    <w:rsid w:val="00341C8B"/>
    <w:rsid w:val="003F1C83"/>
    <w:rsid w:val="004133FE"/>
    <w:rsid w:val="004A4C6D"/>
    <w:rsid w:val="00631216"/>
    <w:rsid w:val="00643029"/>
    <w:rsid w:val="00715D72"/>
    <w:rsid w:val="00746AD1"/>
    <w:rsid w:val="007A37C9"/>
    <w:rsid w:val="007B761C"/>
    <w:rsid w:val="00840AEC"/>
    <w:rsid w:val="008751E9"/>
    <w:rsid w:val="008C088D"/>
    <w:rsid w:val="00906A91"/>
    <w:rsid w:val="009166B8"/>
    <w:rsid w:val="009910C0"/>
    <w:rsid w:val="009B4896"/>
    <w:rsid w:val="009F63E8"/>
    <w:rsid w:val="00A00FA8"/>
    <w:rsid w:val="00A5211D"/>
    <w:rsid w:val="00A93E02"/>
    <w:rsid w:val="00AE0399"/>
    <w:rsid w:val="00B83ECD"/>
    <w:rsid w:val="00B8665B"/>
    <w:rsid w:val="00B91CC2"/>
    <w:rsid w:val="00BE7AD6"/>
    <w:rsid w:val="00C16BDB"/>
    <w:rsid w:val="00C4580F"/>
    <w:rsid w:val="00C842DB"/>
    <w:rsid w:val="00C91A8A"/>
    <w:rsid w:val="00C95F14"/>
    <w:rsid w:val="00CC2D02"/>
    <w:rsid w:val="00D2653A"/>
    <w:rsid w:val="00D34178"/>
    <w:rsid w:val="00D3796C"/>
    <w:rsid w:val="00DC59E2"/>
    <w:rsid w:val="00E03F63"/>
    <w:rsid w:val="00E27847"/>
    <w:rsid w:val="00E60D1D"/>
    <w:rsid w:val="00E74D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E695"/>
  <w15:chartTrackingRefBased/>
  <w15:docId w15:val="{D650FF84-0E82-41B1-99C9-6F956538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AEC"/>
    <w:pPr>
      <w:keepNext/>
      <w:keepLines/>
      <w:spacing w:before="360" w:after="12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EC"/>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631216"/>
    <w:pPr>
      <w:spacing w:after="0" w:line="240" w:lineRule="auto"/>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631216"/>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88963">
      <w:bodyDiv w:val="1"/>
      <w:marLeft w:val="0"/>
      <w:marRight w:val="0"/>
      <w:marTop w:val="0"/>
      <w:marBottom w:val="0"/>
      <w:divBdr>
        <w:top w:val="none" w:sz="0" w:space="0" w:color="auto"/>
        <w:left w:val="none" w:sz="0" w:space="0" w:color="auto"/>
        <w:bottom w:val="none" w:sz="0" w:space="0" w:color="auto"/>
        <w:right w:val="none" w:sz="0" w:space="0" w:color="auto"/>
      </w:divBdr>
      <w:divsChild>
        <w:div w:id="998462788">
          <w:marLeft w:val="0"/>
          <w:marRight w:val="0"/>
          <w:marTop w:val="0"/>
          <w:marBottom w:val="0"/>
          <w:divBdr>
            <w:top w:val="none" w:sz="0" w:space="0" w:color="auto"/>
            <w:left w:val="none" w:sz="0" w:space="0" w:color="auto"/>
            <w:bottom w:val="none" w:sz="0" w:space="0" w:color="auto"/>
            <w:right w:val="none" w:sz="0" w:space="0" w:color="auto"/>
          </w:divBdr>
        </w:div>
        <w:div w:id="1734308942">
          <w:marLeft w:val="0"/>
          <w:marRight w:val="0"/>
          <w:marTop w:val="0"/>
          <w:marBottom w:val="0"/>
          <w:divBdr>
            <w:top w:val="none" w:sz="0" w:space="0" w:color="auto"/>
            <w:left w:val="none" w:sz="0" w:space="0" w:color="auto"/>
            <w:bottom w:val="none" w:sz="0" w:space="0" w:color="auto"/>
            <w:right w:val="none" w:sz="0" w:space="0" w:color="auto"/>
          </w:divBdr>
        </w:div>
      </w:divsChild>
    </w:div>
    <w:div w:id="527566103">
      <w:bodyDiv w:val="1"/>
      <w:marLeft w:val="0"/>
      <w:marRight w:val="0"/>
      <w:marTop w:val="0"/>
      <w:marBottom w:val="0"/>
      <w:divBdr>
        <w:top w:val="none" w:sz="0" w:space="0" w:color="auto"/>
        <w:left w:val="none" w:sz="0" w:space="0" w:color="auto"/>
        <w:bottom w:val="none" w:sz="0" w:space="0" w:color="auto"/>
        <w:right w:val="none" w:sz="0" w:space="0" w:color="auto"/>
      </w:divBdr>
      <w:divsChild>
        <w:div w:id="1547133683">
          <w:marLeft w:val="0"/>
          <w:marRight w:val="0"/>
          <w:marTop w:val="0"/>
          <w:marBottom w:val="0"/>
          <w:divBdr>
            <w:top w:val="none" w:sz="0" w:space="0" w:color="auto"/>
            <w:left w:val="none" w:sz="0" w:space="0" w:color="auto"/>
            <w:bottom w:val="none" w:sz="0" w:space="0" w:color="auto"/>
            <w:right w:val="none" w:sz="0" w:space="0" w:color="auto"/>
          </w:divBdr>
        </w:div>
      </w:divsChild>
    </w:div>
    <w:div w:id="871959533">
      <w:bodyDiv w:val="1"/>
      <w:marLeft w:val="0"/>
      <w:marRight w:val="0"/>
      <w:marTop w:val="0"/>
      <w:marBottom w:val="0"/>
      <w:divBdr>
        <w:top w:val="none" w:sz="0" w:space="0" w:color="auto"/>
        <w:left w:val="none" w:sz="0" w:space="0" w:color="auto"/>
        <w:bottom w:val="none" w:sz="0" w:space="0" w:color="auto"/>
        <w:right w:val="none" w:sz="0" w:space="0" w:color="auto"/>
      </w:divBdr>
      <w:divsChild>
        <w:div w:id="933589348">
          <w:marLeft w:val="0"/>
          <w:marRight w:val="0"/>
          <w:marTop w:val="0"/>
          <w:marBottom w:val="0"/>
          <w:divBdr>
            <w:top w:val="none" w:sz="0" w:space="0" w:color="auto"/>
            <w:left w:val="none" w:sz="0" w:space="0" w:color="auto"/>
            <w:bottom w:val="none" w:sz="0" w:space="0" w:color="auto"/>
            <w:right w:val="none" w:sz="0" w:space="0" w:color="auto"/>
          </w:divBdr>
        </w:div>
        <w:div w:id="1151290441">
          <w:marLeft w:val="0"/>
          <w:marRight w:val="0"/>
          <w:marTop w:val="0"/>
          <w:marBottom w:val="0"/>
          <w:divBdr>
            <w:top w:val="none" w:sz="0" w:space="0" w:color="auto"/>
            <w:left w:val="none" w:sz="0" w:space="0" w:color="auto"/>
            <w:bottom w:val="none" w:sz="0" w:space="0" w:color="auto"/>
            <w:right w:val="none" w:sz="0" w:space="0" w:color="auto"/>
          </w:divBdr>
        </w:div>
      </w:divsChild>
    </w:div>
    <w:div w:id="1679119891">
      <w:bodyDiv w:val="1"/>
      <w:marLeft w:val="0"/>
      <w:marRight w:val="0"/>
      <w:marTop w:val="0"/>
      <w:marBottom w:val="0"/>
      <w:divBdr>
        <w:top w:val="none" w:sz="0" w:space="0" w:color="auto"/>
        <w:left w:val="none" w:sz="0" w:space="0" w:color="auto"/>
        <w:bottom w:val="none" w:sz="0" w:space="0" w:color="auto"/>
        <w:right w:val="none" w:sz="0" w:space="0" w:color="auto"/>
      </w:divBdr>
      <w:divsChild>
        <w:div w:id="1389840395">
          <w:marLeft w:val="0"/>
          <w:marRight w:val="0"/>
          <w:marTop w:val="0"/>
          <w:marBottom w:val="0"/>
          <w:divBdr>
            <w:top w:val="none" w:sz="0" w:space="0" w:color="auto"/>
            <w:left w:val="none" w:sz="0" w:space="0" w:color="auto"/>
            <w:bottom w:val="none" w:sz="0" w:space="0" w:color="auto"/>
            <w:right w:val="none" w:sz="0" w:space="0" w:color="auto"/>
          </w:divBdr>
        </w:div>
        <w:div w:id="1774476817">
          <w:marLeft w:val="0"/>
          <w:marRight w:val="0"/>
          <w:marTop w:val="0"/>
          <w:marBottom w:val="0"/>
          <w:divBdr>
            <w:top w:val="none" w:sz="0" w:space="0" w:color="auto"/>
            <w:left w:val="none" w:sz="0" w:space="0" w:color="auto"/>
            <w:bottom w:val="none" w:sz="0" w:space="0" w:color="auto"/>
            <w:right w:val="none" w:sz="0" w:space="0" w:color="auto"/>
          </w:divBdr>
        </w:div>
      </w:divsChild>
    </w:div>
    <w:div w:id="1824657010">
      <w:bodyDiv w:val="1"/>
      <w:marLeft w:val="0"/>
      <w:marRight w:val="0"/>
      <w:marTop w:val="0"/>
      <w:marBottom w:val="0"/>
      <w:divBdr>
        <w:top w:val="none" w:sz="0" w:space="0" w:color="auto"/>
        <w:left w:val="none" w:sz="0" w:space="0" w:color="auto"/>
        <w:bottom w:val="none" w:sz="0" w:space="0" w:color="auto"/>
        <w:right w:val="none" w:sz="0" w:space="0" w:color="auto"/>
      </w:divBdr>
      <w:divsChild>
        <w:div w:id="771243394">
          <w:marLeft w:val="0"/>
          <w:marRight w:val="0"/>
          <w:marTop w:val="0"/>
          <w:marBottom w:val="0"/>
          <w:divBdr>
            <w:top w:val="none" w:sz="0" w:space="0" w:color="auto"/>
            <w:left w:val="none" w:sz="0" w:space="0" w:color="auto"/>
            <w:bottom w:val="none" w:sz="0" w:space="0" w:color="auto"/>
            <w:right w:val="none" w:sz="0" w:space="0" w:color="auto"/>
          </w:divBdr>
        </w:div>
        <w:div w:id="202512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31793-926F-4A15-8495-EC7A0BF7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2023-05-29T03:42:00Z</dcterms:created>
  <dcterms:modified xsi:type="dcterms:W3CDTF">2023-05-30T03:27:00Z</dcterms:modified>
</cp:coreProperties>
</file>