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15DE" w14:textId="2297954D" w:rsidR="00950A81" w:rsidRDefault="000223F8" w:rsidP="00F13DC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22513404"/>
      <w:r w:rsidRPr="000223F8">
        <w:rPr>
          <w:rFonts w:ascii="Arial" w:hAnsi="Arial" w:cs="Arial"/>
          <w:b/>
          <w:bCs/>
          <w:sz w:val="24"/>
          <w:szCs w:val="24"/>
        </w:rPr>
        <w:t>Operating System</w:t>
      </w:r>
      <w:bookmarkEnd w:id="0"/>
      <w:r w:rsidR="00C47AEA">
        <w:rPr>
          <w:rFonts w:ascii="Arial" w:hAnsi="Arial" w:cs="Arial"/>
          <w:b/>
          <w:bCs/>
          <w:sz w:val="24"/>
          <w:szCs w:val="24"/>
        </w:rPr>
        <w:t>s</w:t>
      </w:r>
      <w:r w:rsidRPr="000223F8">
        <w:rPr>
          <w:rFonts w:ascii="Arial" w:hAnsi="Arial" w:cs="Arial"/>
          <w:b/>
          <w:bCs/>
          <w:sz w:val="24"/>
          <w:szCs w:val="24"/>
        </w:rPr>
        <w:t xml:space="preserve"> Coursework Report</w:t>
      </w:r>
    </w:p>
    <w:p w14:paraId="37841636" w14:textId="4D7336AC" w:rsidR="000223F8" w:rsidRDefault="000223F8" w:rsidP="00F13DC9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cs"/>
          <w:b/>
          <w:bCs/>
          <w:sz w:val="22"/>
        </w:rPr>
        <w:t>1</w:t>
      </w:r>
      <w:r>
        <w:rPr>
          <w:rFonts w:ascii="Arial" w:hAnsi="Arial" w:cs="Arial"/>
          <w:b/>
          <w:bCs/>
          <w:sz w:val="22"/>
        </w:rPr>
        <w:t>. Introduction</w:t>
      </w:r>
    </w:p>
    <w:p w14:paraId="58054E35" w14:textId="710FC301" w:rsidR="000223F8" w:rsidRPr="00B25CBD" w:rsidRDefault="000223F8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 w:rsidR="00C0500C" w:rsidRPr="00C0500C">
        <w:rPr>
          <w:rFonts w:ascii="Arial" w:hAnsi="Arial" w:cs="Arial"/>
          <w:sz w:val="22"/>
        </w:rPr>
        <w:t xml:space="preserve">This </w:t>
      </w:r>
      <w:r w:rsidR="00C0500C">
        <w:rPr>
          <w:rFonts w:ascii="Arial" w:hAnsi="Arial" w:cs="Arial"/>
          <w:sz w:val="22"/>
        </w:rPr>
        <w:t xml:space="preserve">coursework required to build a simple shell in C in Linux. </w:t>
      </w:r>
      <w:r w:rsidR="00B25CBD" w:rsidRPr="00B25CBD">
        <w:rPr>
          <w:rFonts w:ascii="Arial" w:hAnsi="Arial" w:cs="Arial"/>
          <w:sz w:val="22"/>
        </w:rPr>
        <w:t>A shell is a user interface for access to an operating system's services.</w:t>
      </w:r>
      <w:r w:rsidR="00B25CBD">
        <w:rPr>
          <w:rFonts w:ascii="Arial" w:hAnsi="Arial" w:cs="Arial"/>
          <w:sz w:val="22"/>
        </w:rPr>
        <w:t xml:space="preserve"> The shell had implemented 4 common built-in commands in Linux, </w:t>
      </w:r>
      <w:r w:rsidR="00B25CBD" w:rsidRPr="00B25CBD">
        <w:rPr>
          <w:rFonts w:ascii="Arial" w:hAnsi="Arial" w:cs="Arial"/>
          <w:i/>
          <w:iCs/>
          <w:sz w:val="22"/>
        </w:rPr>
        <w:t>grep</w:t>
      </w:r>
      <w:r w:rsidR="00B25CBD">
        <w:rPr>
          <w:rFonts w:ascii="Arial" w:hAnsi="Arial" w:cs="Arial"/>
          <w:i/>
          <w:iCs/>
          <w:sz w:val="22"/>
        </w:rPr>
        <w:t xml:space="preserve"> </w:t>
      </w:r>
      <w:r w:rsidR="00B25CBD">
        <w:rPr>
          <w:rFonts w:ascii="Arial" w:hAnsi="Arial" w:cs="Arial"/>
          <w:sz w:val="22"/>
        </w:rPr>
        <w:t xml:space="preserve">command, </w:t>
      </w:r>
      <w:r w:rsidR="00B25CBD" w:rsidRPr="00B25CBD">
        <w:rPr>
          <w:rFonts w:ascii="Arial" w:hAnsi="Arial" w:cs="Arial"/>
          <w:i/>
          <w:iCs/>
          <w:sz w:val="22"/>
        </w:rPr>
        <w:t>ex</w:t>
      </w:r>
      <w:r w:rsidR="00B25CBD">
        <w:rPr>
          <w:rFonts w:ascii="Arial" w:hAnsi="Arial" w:cs="Arial"/>
          <w:i/>
          <w:iCs/>
          <w:sz w:val="22"/>
        </w:rPr>
        <w:t xml:space="preserve"> </w:t>
      </w:r>
      <w:r w:rsidR="00B25CBD">
        <w:rPr>
          <w:rFonts w:ascii="Arial" w:hAnsi="Arial" w:cs="Arial"/>
          <w:sz w:val="22"/>
        </w:rPr>
        <w:t xml:space="preserve">command to execute outer program and an additional </w:t>
      </w:r>
      <w:r w:rsidR="00B25CBD">
        <w:rPr>
          <w:rFonts w:ascii="Arial" w:hAnsi="Arial" w:cs="Arial"/>
          <w:sz w:val="22"/>
        </w:rPr>
        <w:t>built-in command</w:t>
      </w:r>
      <w:r w:rsidR="00B25CBD">
        <w:rPr>
          <w:rFonts w:ascii="Arial" w:hAnsi="Arial" w:cs="Arial"/>
          <w:sz w:val="22"/>
        </w:rPr>
        <w:t xml:space="preserve">. </w:t>
      </w:r>
      <w:r w:rsidR="00CD3E67">
        <w:rPr>
          <w:rFonts w:ascii="Arial" w:hAnsi="Arial" w:cs="Arial"/>
          <w:sz w:val="22"/>
        </w:rPr>
        <w:t>This report also discussed the differences of shell in other operating system and reflection through this coursework in the end.</w:t>
      </w:r>
    </w:p>
    <w:p w14:paraId="7E9E0449" w14:textId="1D59B8F9" w:rsidR="000223F8" w:rsidRDefault="000223F8" w:rsidP="00F13DC9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2</w:t>
      </w:r>
      <w:r>
        <w:rPr>
          <w:rFonts w:ascii="Arial" w:hAnsi="Arial" w:cs="Arial"/>
          <w:b/>
          <w:bCs/>
          <w:sz w:val="22"/>
        </w:rPr>
        <w:t xml:space="preserve">. </w:t>
      </w:r>
      <w:r w:rsidRPr="000223F8">
        <w:rPr>
          <w:rFonts w:ascii="Arial" w:hAnsi="Arial" w:cs="Arial"/>
          <w:b/>
          <w:bCs/>
          <w:i/>
          <w:iCs/>
          <w:sz w:val="22"/>
        </w:rPr>
        <w:t>Built-in</w:t>
      </w:r>
      <w:r>
        <w:rPr>
          <w:rFonts w:ascii="Arial" w:hAnsi="Arial" w:cs="Arial"/>
          <w:b/>
          <w:bCs/>
          <w:sz w:val="22"/>
        </w:rPr>
        <w:t xml:space="preserve"> Commands</w:t>
      </w:r>
    </w:p>
    <w:p w14:paraId="1619DC16" w14:textId="646A6929" w:rsidR="00C0500C" w:rsidRDefault="00C0500C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 w:rsidR="00B25CBD" w:rsidRPr="00B25CBD">
        <w:rPr>
          <w:rFonts w:ascii="Arial" w:hAnsi="Arial" w:cs="Arial"/>
          <w:sz w:val="22"/>
        </w:rPr>
        <w:t xml:space="preserve">There </w:t>
      </w:r>
      <w:r w:rsidR="00B25CBD">
        <w:rPr>
          <w:rFonts w:ascii="Arial" w:hAnsi="Arial" w:cs="Arial"/>
          <w:sz w:val="22"/>
        </w:rPr>
        <w:t xml:space="preserve">were 4 </w:t>
      </w:r>
      <w:r w:rsidR="00B25CBD">
        <w:rPr>
          <w:rFonts w:ascii="Arial" w:hAnsi="Arial" w:cs="Arial"/>
          <w:sz w:val="22"/>
        </w:rPr>
        <w:t>built-in commands</w:t>
      </w:r>
      <w:r w:rsidR="00B25CBD">
        <w:rPr>
          <w:rFonts w:ascii="Arial" w:hAnsi="Arial" w:cs="Arial"/>
          <w:sz w:val="22"/>
        </w:rPr>
        <w:t xml:space="preserve"> which were required to be implemented. They were:</w:t>
      </w:r>
    </w:p>
    <w:p w14:paraId="6F6BDA75" w14:textId="3D653A7F" w:rsidR="00B25CBD" w:rsidRPr="00B25CBD" w:rsidRDefault="00B25CBD" w:rsidP="00B25CBD">
      <w:pPr>
        <w:spacing w:line="360" w:lineRule="auto"/>
        <w:rPr>
          <w:rFonts w:ascii="Arial" w:hAnsi="Arial" w:cs="Arial"/>
          <w:sz w:val="22"/>
        </w:rPr>
      </w:pPr>
      <w:r w:rsidRPr="00B25CBD">
        <w:rPr>
          <w:rFonts w:ascii="Arial" w:hAnsi="Arial" w:cs="Arial"/>
          <w:sz w:val="22"/>
        </w:rPr>
        <w:t>a.</w:t>
      </w:r>
      <w:r w:rsidR="00A72A84">
        <w:rPr>
          <w:rFonts w:ascii="Arial" w:hAnsi="Arial" w:cs="Arial"/>
          <w:sz w:val="22"/>
        </w:rPr>
        <w:t xml:space="preserve">  </w:t>
      </w:r>
      <w:r w:rsidRPr="00B25CBD">
        <w:rPr>
          <w:rFonts w:ascii="Arial" w:hAnsi="Arial" w:cs="Arial"/>
          <w:i/>
          <w:iCs/>
          <w:sz w:val="22"/>
        </w:rPr>
        <w:t>info</w:t>
      </w:r>
      <w:r w:rsidRPr="00B25CBD">
        <w:rPr>
          <w:rFonts w:ascii="Arial" w:hAnsi="Arial" w:cs="Arial"/>
          <w:sz w:val="22"/>
        </w:rPr>
        <w:t xml:space="preserve">: Print </w:t>
      </w:r>
      <w:r>
        <w:rPr>
          <w:rFonts w:ascii="Arial" w:hAnsi="Arial" w:cs="Arial"/>
          <w:sz w:val="22"/>
        </w:rPr>
        <w:t>simple information of this shell</w:t>
      </w:r>
      <w:r w:rsidRPr="00B25CBD">
        <w:rPr>
          <w:rFonts w:ascii="Arial" w:hAnsi="Arial" w:cs="Arial"/>
          <w:sz w:val="22"/>
        </w:rPr>
        <w:t>.</w:t>
      </w:r>
    </w:p>
    <w:p w14:paraId="17A89BEA" w14:textId="77777777" w:rsidR="00B25CBD" w:rsidRPr="00B25CBD" w:rsidRDefault="00B25CBD" w:rsidP="00B25CBD">
      <w:pPr>
        <w:spacing w:line="360" w:lineRule="auto"/>
        <w:rPr>
          <w:rFonts w:ascii="Arial" w:hAnsi="Arial" w:cs="Arial"/>
          <w:sz w:val="22"/>
        </w:rPr>
      </w:pPr>
      <w:r w:rsidRPr="00B25CBD">
        <w:rPr>
          <w:rFonts w:ascii="Arial" w:hAnsi="Arial" w:cs="Arial"/>
          <w:sz w:val="22"/>
        </w:rPr>
        <w:t>b.</w:t>
      </w:r>
      <w:r w:rsidRPr="00B25CBD">
        <w:rPr>
          <w:rFonts w:ascii="Arial" w:hAnsi="Arial" w:cs="Arial"/>
          <w:sz w:val="22"/>
        </w:rPr>
        <w:tab/>
      </w:r>
      <w:r w:rsidRPr="00B25CBD">
        <w:rPr>
          <w:rFonts w:ascii="Arial" w:hAnsi="Arial" w:cs="Arial"/>
          <w:i/>
          <w:iCs/>
          <w:sz w:val="22"/>
        </w:rPr>
        <w:t>exit</w:t>
      </w:r>
      <w:r w:rsidRPr="00B25CBD">
        <w:rPr>
          <w:rFonts w:ascii="Arial" w:hAnsi="Arial" w:cs="Arial"/>
          <w:sz w:val="22"/>
        </w:rPr>
        <w:t>: Close the shell.</w:t>
      </w:r>
    </w:p>
    <w:p w14:paraId="3A721894" w14:textId="77777777" w:rsidR="00B25CBD" w:rsidRPr="00B25CBD" w:rsidRDefault="00B25CBD" w:rsidP="00B25CBD">
      <w:pPr>
        <w:spacing w:line="360" w:lineRule="auto"/>
        <w:rPr>
          <w:rFonts w:ascii="Arial" w:hAnsi="Arial" w:cs="Arial"/>
          <w:sz w:val="22"/>
        </w:rPr>
      </w:pPr>
      <w:r w:rsidRPr="00B25CBD">
        <w:rPr>
          <w:rFonts w:ascii="Arial" w:hAnsi="Arial" w:cs="Arial"/>
          <w:sz w:val="22"/>
        </w:rPr>
        <w:t>c.</w:t>
      </w:r>
      <w:r w:rsidRPr="00B25CBD">
        <w:rPr>
          <w:rFonts w:ascii="Arial" w:hAnsi="Arial" w:cs="Arial"/>
          <w:sz w:val="22"/>
        </w:rPr>
        <w:tab/>
      </w:r>
      <w:r w:rsidRPr="00B25CBD">
        <w:rPr>
          <w:rFonts w:ascii="Arial" w:hAnsi="Arial" w:cs="Arial"/>
          <w:i/>
          <w:iCs/>
          <w:sz w:val="22"/>
        </w:rPr>
        <w:t>pwd</w:t>
      </w:r>
      <w:r w:rsidRPr="00B25CBD">
        <w:rPr>
          <w:rFonts w:ascii="Arial" w:hAnsi="Arial" w:cs="Arial"/>
          <w:sz w:val="22"/>
        </w:rPr>
        <w:t>: Print the current working directory of the shell to the standard output.</w:t>
      </w:r>
    </w:p>
    <w:p w14:paraId="615132CB" w14:textId="21A58CBA" w:rsidR="00B25CBD" w:rsidRDefault="00B25CBD" w:rsidP="00B25CBD">
      <w:pPr>
        <w:spacing w:line="360" w:lineRule="auto"/>
        <w:rPr>
          <w:rFonts w:ascii="Arial" w:hAnsi="Arial" w:cs="Arial"/>
          <w:sz w:val="22"/>
        </w:rPr>
      </w:pPr>
      <w:r w:rsidRPr="00B25CBD">
        <w:rPr>
          <w:rFonts w:ascii="Arial" w:hAnsi="Arial" w:cs="Arial"/>
          <w:sz w:val="22"/>
        </w:rPr>
        <w:t>d.</w:t>
      </w:r>
      <w:r w:rsidRPr="00B25CBD">
        <w:rPr>
          <w:rFonts w:ascii="Arial" w:hAnsi="Arial" w:cs="Arial"/>
          <w:sz w:val="22"/>
        </w:rPr>
        <w:tab/>
      </w:r>
      <w:r w:rsidRPr="00E132D3">
        <w:rPr>
          <w:rFonts w:ascii="Arial" w:hAnsi="Arial" w:cs="Arial"/>
          <w:i/>
          <w:iCs/>
          <w:sz w:val="22"/>
        </w:rPr>
        <w:t>cd PATH</w:t>
      </w:r>
      <w:r w:rsidRPr="00B25CBD">
        <w:rPr>
          <w:rFonts w:ascii="Arial" w:hAnsi="Arial" w:cs="Arial"/>
          <w:sz w:val="22"/>
        </w:rPr>
        <w:t>: Change the current working directory of the shell to the directory given by the parameter PATH.</w:t>
      </w:r>
    </w:p>
    <w:p w14:paraId="67148FDD" w14:textId="33E6ED50" w:rsidR="003E4EA0" w:rsidRDefault="003E4EA0" w:rsidP="00B25CBD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To achieve those features, the shell first read its own working </w:t>
      </w:r>
      <w:r w:rsidRPr="00B25CBD">
        <w:rPr>
          <w:rFonts w:ascii="Arial" w:hAnsi="Arial" w:cs="Arial"/>
          <w:sz w:val="22"/>
        </w:rPr>
        <w:t>directory</w:t>
      </w:r>
      <w:r>
        <w:rPr>
          <w:rFonts w:ascii="Arial" w:hAnsi="Arial" w:cs="Arial"/>
          <w:sz w:val="22"/>
        </w:rPr>
        <w:t xml:space="preserve"> and stored it to a string named </w:t>
      </w:r>
      <w:r w:rsidRPr="003E4EA0">
        <w:rPr>
          <w:rFonts w:ascii="Arial" w:hAnsi="Arial" w:cs="Arial"/>
          <w:i/>
          <w:iCs/>
          <w:sz w:val="22"/>
        </w:rPr>
        <w:t>CWdir</w:t>
      </w:r>
      <w:r>
        <w:rPr>
          <w:rFonts w:ascii="Arial" w:hAnsi="Arial" w:cs="Arial"/>
          <w:sz w:val="22"/>
        </w:rPr>
        <w:t xml:space="preserve"> via </w:t>
      </w:r>
      <w:r w:rsidRPr="003E4EA0">
        <w:rPr>
          <w:rFonts w:ascii="Arial" w:hAnsi="Arial" w:cs="Arial"/>
          <w:i/>
          <w:iCs/>
          <w:sz w:val="22"/>
        </w:rPr>
        <w:t>readlink("/proc/self/exe",CWdir,255)</w:t>
      </w:r>
      <w:r>
        <w:rPr>
          <w:rFonts w:ascii="Arial" w:hAnsi="Arial" w:cs="Arial"/>
          <w:sz w:val="22"/>
        </w:rPr>
        <w:t>. Then the shell started a loop to receive user’s command</w:t>
      </w:r>
      <w:r w:rsidR="005A5709">
        <w:rPr>
          <w:rFonts w:ascii="Arial" w:hAnsi="Arial" w:cs="Arial"/>
          <w:sz w:val="22"/>
        </w:rPr>
        <w:t xml:space="preserve">s, parse those commands </w:t>
      </w:r>
      <w:r>
        <w:rPr>
          <w:rFonts w:ascii="Arial" w:hAnsi="Arial" w:cs="Arial"/>
          <w:sz w:val="22"/>
        </w:rPr>
        <w:t xml:space="preserve">and execute </w:t>
      </w:r>
      <w:r w:rsidR="005A5709">
        <w:rPr>
          <w:rFonts w:ascii="Arial" w:hAnsi="Arial" w:cs="Arial"/>
          <w:sz w:val="22"/>
        </w:rPr>
        <w:t>them</w:t>
      </w:r>
      <w:r>
        <w:rPr>
          <w:rFonts w:ascii="Arial" w:hAnsi="Arial" w:cs="Arial"/>
          <w:sz w:val="22"/>
        </w:rPr>
        <w:t xml:space="preserve">. </w:t>
      </w:r>
    </w:p>
    <w:p w14:paraId="3D2ADCA5" w14:textId="43021587" w:rsidR="005A5709" w:rsidRDefault="005A5709" w:rsidP="00B25CBD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Those implemented </w:t>
      </w:r>
      <w:r w:rsidR="005A4A41">
        <w:rPr>
          <w:rFonts w:ascii="Arial" w:hAnsi="Arial" w:cs="Arial"/>
          <w:sz w:val="22"/>
        </w:rPr>
        <w:t>built-in commands</w:t>
      </w:r>
      <w:r w:rsidR="005A4A41">
        <w:rPr>
          <w:rFonts w:ascii="Arial" w:hAnsi="Arial" w:cs="Arial"/>
          <w:sz w:val="22"/>
        </w:rPr>
        <w:t xml:space="preserve"> </w:t>
      </w:r>
      <w:r w:rsidR="005C6564">
        <w:rPr>
          <w:rFonts w:ascii="Arial" w:hAnsi="Arial" w:cs="Arial"/>
          <w:sz w:val="22"/>
        </w:rPr>
        <w:t>we</w:t>
      </w:r>
      <w:r>
        <w:rPr>
          <w:rFonts w:ascii="Arial" w:hAnsi="Arial" w:cs="Arial"/>
          <w:sz w:val="22"/>
        </w:rPr>
        <w:t>re showed below:</w:t>
      </w:r>
    </w:p>
    <w:p w14:paraId="02A39567" w14:textId="509CE2FE" w:rsidR="005A5709" w:rsidRPr="00B25CBD" w:rsidRDefault="005A4A41" w:rsidP="005A4A41">
      <w:pPr>
        <w:spacing w:line="360" w:lineRule="auto"/>
        <w:jc w:val="center"/>
        <w:rPr>
          <w:rFonts w:ascii="Arial" w:hAnsi="Arial" w:cs="Arial" w:hint="eastAsia"/>
          <w:sz w:val="22"/>
        </w:rPr>
      </w:pPr>
      <w:r>
        <w:rPr>
          <w:noProof/>
        </w:rPr>
        <w:drawing>
          <wp:inline distT="0" distB="0" distL="0" distR="0" wp14:anchorId="2DBCFDE5" wp14:editId="1C486D1E">
            <wp:extent cx="5205793" cy="1431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512" cy="15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026" w14:textId="1F1891F1" w:rsidR="000223F8" w:rsidRDefault="000223F8" w:rsidP="00F13DC9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3</w:t>
      </w:r>
      <w:r>
        <w:rPr>
          <w:rFonts w:ascii="Arial" w:hAnsi="Arial" w:cs="Arial"/>
          <w:b/>
          <w:bCs/>
          <w:sz w:val="22"/>
        </w:rPr>
        <w:t>. String-matcher</w:t>
      </w:r>
    </w:p>
    <w:p w14:paraId="0CA38453" w14:textId="0E957572" w:rsidR="003E6110" w:rsidRDefault="003E6110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 w:rsidR="008339C9" w:rsidRPr="008339C9">
        <w:rPr>
          <w:rFonts w:ascii="Arial" w:hAnsi="Arial" w:cs="Arial"/>
          <w:sz w:val="22"/>
        </w:rPr>
        <w:t xml:space="preserve">The </w:t>
      </w:r>
      <w:r w:rsidR="008339C9">
        <w:rPr>
          <w:rFonts w:ascii="Arial" w:hAnsi="Arial" w:cs="Arial"/>
          <w:sz w:val="22"/>
        </w:rPr>
        <w:t xml:space="preserve">shell had implemented a </w:t>
      </w:r>
      <w:r w:rsidR="008339C9" w:rsidRPr="008339C9">
        <w:rPr>
          <w:rFonts w:ascii="Arial" w:hAnsi="Arial" w:cs="Arial"/>
          <w:i/>
          <w:iCs/>
          <w:sz w:val="22"/>
        </w:rPr>
        <w:t>grep</w:t>
      </w:r>
      <w:r w:rsidR="008339C9">
        <w:rPr>
          <w:rFonts w:ascii="Arial" w:hAnsi="Arial" w:cs="Arial"/>
          <w:sz w:val="22"/>
        </w:rPr>
        <w:t xml:space="preserve"> command: </w:t>
      </w:r>
      <w:r w:rsidR="008339C9" w:rsidRPr="008339C9">
        <w:rPr>
          <w:rFonts w:ascii="Arial" w:hAnsi="Arial" w:cs="Arial"/>
          <w:i/>
          <w:iCs/>
          <w:sz w:val="22"/>
        </w:rPr>
        <w:t>grep -c pattern file</w:t>
      </w:r>
      <w:r w:rsidR="008339C9">
        <w:rPr>
          <w:rFonts w:ascii="Arial" w:hAnsi="Arial" w:cs="Arial"/>
          <w:sz w:val="22"/>
        </w:rPr>
        <w:t xml:space="preserve">, which output </w:t>
      </w:r>
      <w:r w:rsidR="008339C9" w:rsidRPr="008339C9">
        <w:rPr>
          <w:rFonts w:ascii="Arial" w:hAnsi="Arial" w:cs="Arial"/>
          <w:sz w:val="22"/>
        </w:rPr>
        <w:t>the times of the file that satisfies the pattern match.</w:t>
      </w:r>
      <w:r w:rsidR="008339C9">
        <w:rPr>
          <w:rFonts w:ascii="Arial" w:hAnsi="Arial" w:cs="Arial"/>
          <w:sz w:val="22"/>
        </w:rPr>
        <w:t xml:space="preserve"> </w:t>
      </w:r>
      <w:r w:rsidR="005D4694">
        <w:rPr>
          <w:rFonts w:ascii="Arial" w:hAnsi="Arial" w:cs="Arial"/>
          <w:sz w:val="22"/>
        </w:rPr>
        <w:t xml:space="preserve">A simple method was to compare every character in pattern string to every position in text file. Suppose the length of pattern string was n while text file was m, the method achieved an algorithm of O(n*m). </w:t>
      </w:r>
    </w:p>
    <w:p w14:paraId="16C74EBA" w14:textId="2C1E743A" w:rsidR="005D4694" w:rsidRPr="008339C9" w:rsidRDefault="005D4694" w:rsidP="00F13DC9">
      <w:pPr>
        <w:spacing w:line="360" w:lineRule="auto"/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lastRenderedPageBreak/>
        <w:tab/>
      </w:r>
      <w:r w:rsidR="00B14A39">
        <w:rPr>
          <w:rFonts w:ascii="Arial" w:hAnsi="Arial" w:cs="Arial"/>
          <w:sz w:val="22"/>
        </w:rPr>
        <w:t>In this shell</w:t>
      </w:r>
      <w:r>
        <w:rPr>
          <w:rFonts w:ascii="Arial" w:hAnsi="Arial" w:cs="Arial"/>
          <w:sz w:val="22"/>
        </w:rPr>
        <w:t xml:space="preserve">, KMP algorithm </w:t>
      </w:r>
      <w:r w:rsidR="00A72A84">
        <w:rPr>
          <w:rFonts w:ascii="Arial" w:hAnsi="Arial" w:cs="Arial"/>
          <w:sz w:val="22"/>
        </w:rPr>
        <w:t xml:space="preserve">which was modified from finite automaton had achieved O(n+m), which was far better than traditional methods. </w:t>
      </w:r>
      <w:r w:rsidR="00990FCF">
        <w:rPr>
          <w:rFonts w:ascii="Arial" w:hAnsi="Arial" w:cs="Arial"/>
          <w:sz w:val="22"/>
        </w:rPr>
        <w:t xml:space="preserve">Instead of computing transition function </w:t>
      </w:r>
      <w:r w:rsidR="00990FCF">
        <w:rPr>
          <w:rFonts w:ascii="Calibri" w:hAnsi="Calibri" w:cs="Calibri"/>
          <w:sz w:val="22"/>
        </w:rPr>
        <w:t>δ</w:t>
      </w:r>
      <w:r w:rsidR="00990FCF">
        <w:rPr>
          <w:rFonts w:ascii="Arial" w:hAnsi="Arial" w:cs="Arial"/>
          <w:sz w:val="22"/>
        </w:rPr>
        <w:t xml:space="preserve">(q,a) in finite automaton, </w:t>
      </w:r>
      <w:r w:rsidR="00990FCF">
        <w:rPr>
          <w:rFonts w:ascii="Arial" w:hAnsi="Arial" w:cs="Arial"/>
          <w:sz w:val="22"/>
        </w:rPr>
        <w:t>KMP algorithm</w:t>
      </w:r>
      <w:r w:rsidR="00990FCF">
        <w:rPr>
          <w:rFonts w:ascii="Arial" w:hAnsi="Arial" w:cs="Arial"/>
          <w:sz w:val="22"/>
        </w:rPr>
        <w:t xml:space="preserve"> considered the offset of pattern string and compute function </w:t>
      </w:r>
      <w:r w:rsidR="00990FCF">
        <w:rPr>
          <w:rFonts w:ascii="Calibri" w:hAnsi="Calibri" w:cs="Calibri"/>
          <w:sz w:val="22"/>
        </w:rPr>
        <w:t>π</w:t>
      </w:r>
      <w:r w:rsidR="00990FCF">
        <w:rPr>
          <w:rFonts w:ascii="Arial" w:hAnsi="Arial" w:cs="Arial"/>
          <w:sz w:val="22"/>
        </w:rPr>
        <w:t xml:space="preserve"> to show if any of </w:t>
      </w:r>
      <w:r w:rsidR="00990FCF">
        <w:rPr>
          <w:rFonts w:ascii="Arial" w:hAnsi="Arial" w:cs="Arial"/>
          <w:sz w:val="22"/>
        </w:rPr>
        <w:t>the offset of pattern string</w:t>
      </w:r>
      <w:r w:rsidR="00990FCF">
        <w:rPr>
          <w:rFonts w:ascii="Arial" w:hAnsi="Arial" w:cs="Arial"/>
          <w:sz w:val="22"/>
        </w:rPr>
        <w:t xml:space="preserve"> would be possible to match itself. </w:t>
      </w:r>
    </w:p>
    <w:p w14:paraId="6ECC40EF" w14:textId="6F8CD2C1" w:rsidR="000223F8" w:rsidRDefault="000223F8" w:rsidP="00F13DC9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4</w:t>
      </w:r>
      <w:r>
        <w:rPr>
          <w:rFonts w:ascii="Arial" w:hAnsi="Arial" w:cs="Arial"/>
          <w:b/>
          <w:bCs/>
          <w:sz w:val="22"/>
        </w:rPr>
        <w:t xml:space="preserve">. </w:t>
      </w:r>
      <w:r w:rsidRPr="000223F8">
        <w:rPr>
          <w:rFonts w:ascii="Arial" w:hAnsi="Arial" w:cs="Arial"/>
          <w:b/>
          <w:bCs/>
          <w:sz w:val="22"/>
        </w:rPr>
        <w:t>Execut</w:t>
      </w:r>
      <w:r>
        <w:rPr>
          <w:rFonts w:ascii="Arial" w:hAnsi="Arial" w:cs="Arial"/>
          <w:b/>
          <w:bCs/>
          <w:sz w:val="22"/>
        </w:rPr>
        <w:t>ing</w:t>
      </w:r>
      <w:r w:rsidRPr="000223F8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Outer</w:t>
      </w:r>
      <w:r w:rsidRPr="000223F8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P</w:t>
      </w:r>
      <w:r w:rsidRPr="000223F8">
        <w:rPr>
          <w:rFonts w:ascii="Arial" w:hAnsi="Arial" w:cs="Arial"/>
          <w:b/>
          <w:bCs/>
          <w:sz w:val="22"/>
        </w:rPr>
        <w:t>rogram</w:t>
      </w:r>
    </w:p>
    <w:p w14:paraId="087E17AC" w14:textId="53755E4D" w:rsidR="00A72A84" w:rsidRDefault="00A72A84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 w:rsidRPr="008339C9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 xml:space="preserve">shell had implemented </w:t>
      </w:r>
      <w:r>
        <w:rPr>
          <w:rFonts w:ascii="Arial" w:hAnsi="Arial" w:cs="Arial"/>
          <w:sz w:val="22"/>
        </w:rPr>
        <w:t xml:space="preserve">3 </w:t>
      </w:r>
      <w:r w:rsidRPr="00A72A84">
        <w:rPr>
          <w:rFonts w:ascii="Arial" w:hAnsi="Arial" w:cs="Arial"/>
          <w:i/>
          <w:iCs/>
          <w:sz w:val="22"/>
        </w:rPr>
        <w:t>ex</w:t>
      </w:r>
      <w:r>
        <w:rPr>
          <w:rFonts w:ascii="Arial" w:hAnsi="Arial" w:cs="Arial"/>
          <w:sz w:val="22"/>
        </w:rPr>
        <w:t xml:space="preserve"> command</w:t>
      </w:r>
      <w:r>
        <w:rPr>
          <w:rFonts w:ascii="Arial" w:hAnsi="Arial" w:cs="Arial"/>
          <w:sz w:val="22"/>
        </w:rPr>
        <w:t>s to execute outer program. They were:</w:t>
      </w:r>
    </w:p>
    <w:p w14:paraId="58AF9726" w14:textId="487F77DA" w:rsidR="00A72A84" w:rsidRDefault="00A72A84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>.</w:t>
      </w:r>
      <w:r w:rsidR="00E132D3">
        <w:rPr>
          <w:rFonts w:ascii="Arial" w:hAnsi="Arial" w:cs="Arial"/>
          <w:sz w:val="22"/>
        </w:rPr>
        <w:tab/>
      </w:r>
      <w:r w:rsidRPr="00E132D3">
        <w:rPr>
          <w:rFonts w:ascii="Arial" w:hAnsi="Arial" w:cs="Arial"/>
          <w:i/>
          <w:iCs/>
          <w:sz w:val="22"/>
        </w:rPr>
        <w:t>ex PATH ARG</w:t>
      </w:r>
      <w:r w:rsidR="00E132D3" w:rsidRPr="00E132D3">
        <w:rPr>
          <w:rFonts w:ascii="Arial" w:hAnsi="Arial" w:cs="Arial"/>
          <w:i/>
          <w:iCs/>
          <w:sz w:val="22"/>
        </w:rPr>
        <w:t>S</w:t>
      </w:r>
      <w:r w:rsidRPr="00A72A84">
        <w:rPr>
          <w:rFonts w:ascii="Arial" w:hAnsi="Arial" w:cs="Arial"/>
          <w:sz w:val="22"/>
        </w:rPr>
        <w:t>: Execute the program specified in the PATH parameter and pass it the remaining arguments.</w:t>
      </w:r>
    </w:p>
    <w:p w14:paraId="65EC4131" w14:textId="6D383495" w:rsidR="00A72A84" w:rsidRDefault="00A72A84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b</w:t>
      </w:r>
      <w:r>
        <w:rPr>
          <w:rFonts w:ascii="Arial" w:hAnsi="Arial" w:cs="Arial"/>
          <w:sz w:val="22"/>
        </w:rPr>
        <w:t>.</w:t>
      </w:r>
      <w:r w:rsidR="00E132D3">
        <w:rPr>
          <w:rFonts w:ascii="Arial" w:hAnsi="Arial" w:cs="Arial"/>
          <w:sz w:val="22"/>
        </w:rPr>
        <w:tab/>
      </w:r>
      <w:r w:rsidR="00E132D3" w:rsidRPr="00E132D3">
        <w:rPr>
          <w:rFonts w:ascii="Arial" w:hAnsi="Arial" w:cs="Arial"/>
          <w:i/>
          <w:iCs/>
          <w:sz w:val="22"/>
        </w:rPr>
        <w:t xml:space="preserve">ex </w:t>
      </w:r>
      <w:r w:rsidR="00E132D3" w:rsidRPr="00E132D3">
        <w:rPr>
          <w:rFonts w:ascii="Arial" w:hAnsi="Arial" w:cs="Arial"/>
          <w:i/>
          <w:iCs/>
          <w:sz w:val="22"/>
        </w:rPr>
        <w:t>ProgA | ex ProgB</w:t>
      </w:r>
      <w:r w:rsidR="00E132D3">
        <w:rPr>
          <w:rFonts w:ascii="Arial" w:hAnsi="Arial" w:cs="Arial"/>
          <w:sz w:val="22"/>
        </w:rPr>
        <w:t>:</w:t>
      </w:r>
      <w:r w:rsidR="00E132D3" w:rsidRPr="00E132D3">
        <w:rPr>
          <w:rFonts w:ascii="Arial" w:hAnsi="Arial" w:cs="Arial"/>
          <w:sz w:val="22"/>
        </w:rPr>
        <w:t xml:space="preserve"> </w:t>
      </w:r>
      <w:r w:rsidR="00E132D3">
        <w:rPr>
          <w:rFonts w:ascii="Arial" w:hAnsi="Arial" w:cs="Arial"/>
          <w:sz w:val="22"/>
        </w:rPr>
        <w:t>R</w:t>
      </w:r>
      <w:r w:rsidR="00E132D3" w:rsidRPr="00E132D3">
        <w:rPr>
          <w:rFonts w:ascii="Arial" w:hAnsi="Arial" w:cs="Arial"/>
          <w:sz w:val="22"/>
        </w:rPr>
        <w:t>edirect the standard output of ProgA to the standard input of ProgB.</w:t>
      </w:r>
    </w:p>
    <w:p w14:paraId="5A9FB840" w14:textId="71BAA272" w:rsidR="00A72A84" w:rsidRDefault="00A72A84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c</w:t>
      </w:r>
      <w:r>
        <w:rPr>
          <w:rFonts w:ascii="Arial" w:hAnsi="Arial" w:cs="Arial"/>
          <w:sz w:val="22"/>
        </w:rPr>
        <w:t xml:space="preserve">. </w:t>
      </w:r>
      <w:r w:rsidR="00E132D3">
        <w:rPr>
          <w:rFonts w:ascii="Arial" w:hAnsi="Arial" w:cs="Arial"/>
          <w:sz w:val="22"/>
        </w:rPr>
        <w:tab/>
      </w:r>
      <w:r w:rsidR="00E132D3" w:rsidRPr="00E132D3">
        <w:rPr>
          <w:rFonts w:ascii="Arial" w:hAnsi="Arial" w:cs="Arial"/>
          <w:i/>
          <w:iCs/>
          <w:sz w:val="22"/>
        </w:rPr>
        <w:t xml:space="preserve">ex </w:t>
      </w:r>
      <w:r w:rsidR="00E132D3" w:rsidRPr="00E132D3">
        <w:rPr>
          <w:rFonts w:ascii="Arial" w:hAnsi="Arial" w:cs="Arial"/>
          <w:i/>
          <w:iCs/>
          <w:sz w:val="22"/>
        </w:rPr>
        <w:t>ProgA &gt; a.txt</w:t>
      </w:r>
      <w:r w:rsidR="00E132D3">
        <w:rPr>
          <w:rFonts w:ascii="Arial" w:hAnsi="Arial" w:cs="Arial"/>
          <w:sz w:val="22"/>
        </w:rPr>
        <w:t>:</w:t>
      </w:r>
      <w:r w:rsidR="00E132D3" w:rsidRPr="00E132D3">
        <w:rPr>
          <w:rFonts w:ascii="Arial" w:hAnsi="Arial" w:cs="Arial"/>
          <w:sz w:val="22"/>
        </w:rPr>
        <w:t xml:space="preserve"> </w:t>
      </w:r>
      <w:r w:rsidR="00E132D3">
        <w:rPr>
          <w:rFonts w:ascii="Arial" w:hAnsi="Arial" w:cs="Arial"/>
          <w:sz w:val="22"/>
        </w:rPr>
        <w:t>R</w:t>
      </w:r>
      <w:r w:rsidR="00E132D3" w:rsidRPr="00E132D3">
        <w:rPr>
          <w:rFonts w:ascii="Arial" w:hAnsi="Arial" w:cs="Arial"/>
          <w:sz w:val="22"/>
        </w:rPr>
        <w:t>edirect the standard output of ProgA to the file a.txt.</w:t>
      </w:r>
    </w:p>
    <w:p w14:paraId="1FF6DF5C" w14:textId="32F0A190" w:rsidR="007409E9" w:rsidRDefault="007409E9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F77365">
        <w:rPr>
          <w:rFonts w:ascii="Arial" w:hAnsi="Arial" w:cs="Arial"/>
          <w:sz w:val="22"/>
        </w:rPr>
        <w:t xml:space="preserve">To execute an outer program in Linux, the shell should first fork a new process. In C program, statement: </w:t>
      </w:r>
      <w:r w:rsidR="00F77365" w:rsidRPr="00F77365">
        <w:rPr>
          <w:rFonts w:ascii="Arial" w:hAnsi="Arial" w:cs="Arial"/>
          <w:i/>
          <w:iCs/>
          <w:sz w:val="22"/>
        </w:rPr>
        <w:t>pid_t pid</w:t>
      </w:r>
      <w:r w:rsidR="00F77365">
        <w:rPr>
          <w:rFonts w:ascii="Arial" w:hAnsi="Arial" w:cs="Arial"/>
          <w:i/>
          <w:iCs/>
          <w:sz w:val="22"/>
        </w:rPr>
        <w:t xml:space="preserve">=fork(); </w:t>
      </w:r>
      <w:r w:rsidR="00F77365">
        <w:rPr>
          <w:rFonts w:ascii="Arial" w:hAnsi="Arial" w:cs="Arial"/>
          <w:sz w:val="22"/>
        </w:rPr>
        <w:t xml:space="preserve">can fork a child process from father </w:t>
      </w:r>
      <w:r w:rsidR="00F77365">
        <w:rPr>
          <w:rFonts w:ascii="Arial" w:hAnsi="Arial" w:cs="Arial"/>
          <w:sz w:val="22"/>
        </w:rPr>
        <w:t>process</w:t>
      </w:r>
      <w:r w:rsidR="00F80DA2">
        <w:rPr>
          <w:rFonts w:ascii="Arial" w:hAnsi="Arial" w:cs="Arial"/>
          <w:sz w:val="22"/>
        </w:rPr>
        <w:t xml:space="preserve">. And argument </w:t>
      </w:r>
      <w:r w:rsidR="00F80DA2" w:rsidRPr="00F80DA2">
        <w:rPr>
          <w:rFonts w:ascii="Arial" w:hAnsi="Arial" w:cs="Arial"/>
          <w:i/>
          <w:iCs/>
          <w:sz w:val="22"/>
        </w:rPr>
        <w:t>pid</w:t>
      </w:r>
      <w:r w:rsidR="00F80DA2">
        <w:rPr>
          <w:rFonts w:ascii="Arial" w:hAnsi="Arial" w:cs="Arial"/>
          <w:i/>
          <w:iCs/>
          <w:sz w:val="22"/>
        </w:rPr>
        <w:t xml:space="preserve">=0 </w:t>
      </w:r>
      <w:r w:rsidR="00F80DA2">
        <w:rPr>
          <w:rFonts w:ascii="Arial" w:hAnsi="Arial" w:cs="Arial"/>
          <w:sz w:val="22"/>
        </w:rPr>
        <w:t xml:space="preserve">meant the following statement was executed in child process. The statement: </w:t>
      </w:r>
      <w:r w:rsidR="00F80DA2" w:rsidRPr="00F80DA2">
        <w:rPr>
          <w:rFonts w:ascii="Arial" w:hAnsi="Arial" w:cs="Arial"/>
          <w:i/>
          <w:iCs/>
          <w:sz w:val="22"/>
        </w:rPr>
        <w:t>wait(NULL)</w:t>
      </w:r>
      <w:r w:rsidR="00F80DA2">
        <w:rPr>
          <w:rFonts w:ascii="Arial" w:hAnsi="Arial" w:cs="Arial"/>
          <w:i/>
          <w:iCs/>
          <w:sz w:val="22"/>
        </w:rPr>
        <w:t xml:space="preserve">; </w:t>
      </w:r>
      <w:r w:rsidR="00F80DA2">
        <w:rPr>
          <w:rFonts w:ascii="Arial" w:hAnsi="Arial" w:cs="Arial"/>
          <w:sz w:val="22"/>
        </w:rPr>
        <w:t xml:space="preserve">kept father process waiting for the end of child process. </w:t>
      </w:r>
    </w:p>
    <w:p w14:paraId="5472D3A0" w14:textId="7E26C37D" w:rsidR="00F80DA2" w:rsidRPr="00B81D4C" w:rsidRDefault="00F80DA2" w:rsidP="00F13DC9">
      <w:pPr>
        <w:spacing w:line="360" w:lineRule="auto"/>
        <w:rPr>
          <w:rFonts w:ascii="Arial" w:hAnsi="Arial" w:cs="Arial" w:hint="eastAsia"/>
          <w:b/>
          <w:bCs/>
          <w:sz w:val="22"/>
        </w:rPr>
      </w:pPr>
      <w:r>
        <w:rPr>
          <w:rFonts w:ascii="Arial" w:hAnsi="Arial" w:cs="Arial"/>
          <w:sz w:val="22"/>
        </w:rPr>
        <w:tab/>
        <w:t xml:space="preserve">Then the shell executed outer program in child process by </w:t>
      </w:r>
      <w:r w:rsidRPr="00F80DA2">
        <w:rPr>
          <w:rFonts w:ascii="Arial" w:hAnsi="Arial" w:cs="Arial"/>
          <w:i/>
          <w:iCs/>
          <w:sz w:val="22"/>
        </w:rPr>
        <w:t>exec</w:t>
      </w:r>
      <w:r>
        <w:rPr>
          <w:rFonts w:ascii="Arial" w:hAnsi="Arial" w:cs="Arial"/>
          <w:sz w:val="22"/>
        </w:rPr>
        <w:t xml:space="preserve"> functions. The function: </w:t>
      </w:r>
      <w:r w:rsidRPr="00F80DA2">
        <w:rPr>
          <w:rFonts w:ascii="Arial" w:hAnsi="Arial" w:cs="Arial"/>
          <w:i/>
          <w:iCs/>
          <w:sz w:val="22"/>
        </w:rPr>
        <w:t>execl(</w:t>
      </w:r>
      <w:r>
        <w:rPr>
          <w:rFonts w:ascii="Arial" w:hAnsi="Arial" w:cs="Arial"/>
          <w:i/>
          <w:iCs/>
          <w:sz w:val="22"/>
        </w:rPr>
        <w:t xml:space="preserve">char* address, char* args[0], </w:t>
      </w:r>
      <w:r>
        <w:rPr>
          <w:rFonts w:ascii="Arial" w:hAnsi="Arial" w:cs="Arial"/>
          <w:i/>
          <w:iCs/>
          <w:sz w:val="22"/>
        </w:rPr>
        <w:t>char* args[</w:t>
      </w:r>
      <w:r>
        <w:rPr>
          <w:rFonts w:ascii="Arial" w:hAnsi="Arial" w:cs="Arial"/>
          <w:i/>
          <w:iCs/>
          <w:sz w:val="22"/>
        </w:rPr>
        <w:t>1</w:t>
      </w:r>
      <w:r>
        <w:rPr>
          <w:rFonts w:ascii="Arial" w:hAnsi="Arial" w:cs="Arial"/>
          <w:i/>
          <w:iCs/>
          <w:sz w:val="22"/>
        </w:rPr>
        <w:t>]</w:t>
      </w:r>
      <w:r>
        <w:rPr>
          <w:rFonts w:ascii="Arial" w:hAnsi="Arial" w:cs="Arial"/>
          <w:i/>
          <w:iCs/>
          <w:sz w:val="22"/>
        </w:rPr>
        <w:t>…</w:t>
      </w:r>
      <w:r w:rsidRPr="00F80DA2">
        <w:rPr>
          <w:rFonts w:ascii="Arial" w:hAnsi="Arial" w:cs="Arial"/>
          <w:i/>
          <w:iCs/>
          <w:sz w:val="22"/>
        </w:rPr>
        <w:t>)</w:t>
      </w:r>
      <w:r>
        <w:rPr>
          <w:rFonts w:ascii="Arial" w:hAnsi="Arial" w:cs="Arial"/>
          <w:i/>
          <w:iCs/>
          <w:sz w:val="22"/>
        </w:rPr>
        <w:t xml:space="preserve"> </w:t>
      </w:r>
      <w:r>
        <w:rPr>
          <w:rFonts w:ascii="Arial" w:hAnsi="Arial" w:cs="Arial"/>
          <w:sz w:val="22"/>
        </w:rPr>
        <w:t xml:space="preserve">received the address of a program and its command line arguments. The </w:t>
      </w:r>
      <w:r w:rsidRPr="00F80DA2">
        <w:rPr>
          <w:rFonts w:ascii="Arial" w:hAnsi="Arial" w:cs="Arial"/>
          <w:i/>
          <w:iCs/>
          <w:sz w:val="22"/>
        </w:rPr>
        <w:t>args[0]</w:t>
      </w:r>
      <w:r>
        <w:rPr>
          <w:rFonts w:ascii="Arial" w:hAnsi="Arial" w:cs="Arial"/>
          <w:sz w:val="22"/>
        </w:rPr>
        <w:t xml:space="preserve"> was the name of the program</w:t>
      </w:r>
      <w:r w:rsidR="00B81D4C">
        <w:rPr>
          <w:rFonts w:ascii="Arial" w:hAnsi="Arial" w:cs="Arial"/>
          <w:sz w:val="22"/>
        </w:rPr>
        <w:t xml:space="preserve">. The </w:t>
      </w:r>
      <w:r w:rsidRPr="00F80DA2">
        <w:rPr>
          <w:rFonts w:ascii="Arial" w:hAnsi="Arial" w:cs="Arial"/>
          <w:i/>
          <w:iCs/>
          <w:sz w:val="22"/>
        </w:rPr>
        <w:t>arg</w:t>
      </w:r>
      <w:r w:rsidR="00B81D4C">
        <w:rPr>
          <w:rFonts w:ascii="Arial" w:hAnsi="Arial" w:cs="Arial"/>
          <w:i/>
          <w:iCs/>
          <w:sz w:val="22"/>
        </w:rPr>
        <w:t>s</w:t>
      </w:r>
      <w:r w:rsidRPr="00F80DA2">
        <w:rPr>
          <w:rFonts w:ascii="Arial" w:hAnsi="Arial" w:cs="Arial"/>
          <w:i/>
          <w:iCs/>
          <w:sz w:val="22"/>
        </w:rPr>
        <w:t>[1]</w:t>
      </w:r>
      <w:r>
        <w:rPr>
          <w:rFonts w:ascii="Arial" w:hAnsi="Arial" w:cs="Arial"/>
          <w:i/>
          <w:iCs/>
          <w:sz w:val="22"/>
        </w:rPr>
        <w:t xml:space="preserve"> </w:t>
      </w:r>
      <w:r w:rsidR="00B81D4C">
        <w:rPr>
          <w:rFonts w:ascii="Arial" w:hAnsi="Arial" w:cs="Arial"/>
          <w:sz w:val="22"/>
        </w:rPr>
        <w:t xml:space="preserve">and following </w:t>
      </w:r>
      <w:r w:rsidR="00B81D4C">
        <w:rPr>
          <w:rFonts w:ascii="Arial" w:hAnsi="Arial" w:cs="Arial"/>
          <w:sz w:val="22"/>
        </w:rPr>
        <w:t>arguments</w:t>
      </w:r>
      <w:r w:rsidR="00B81D4C">
        <w:rPr>
          <w:rFonts w:ascii="Arial" w:hAnsi="Arial" w:cs="Arial"/>
          <w:sz w:val="22"/>
        </w:rPr>
        <w:t xml:space="preserve"> were passed to the program. What’s more, to r</w:t>
      </w:r>
      <w:r w:rsidR="00B81D4C" w:rsidRPr="00E132D3">
        <w:rPr>
          <w:rFonts w:ascii="Arial" w:hAnsi="Arial" w:cs="Arial"/>
          <w:sz w:val="22"/>
        </w:rPr>
        <w:t xml:space="preserve">edirect the standard output of </w:t>
      </w:r>
      <w:r w:rsidR="00B81D4C">
        <w:rPr>
          <w:rFonts w:ascii="Arial" w:hAnsi="Arial" w:cs="Arial"/>
          <w:sz w:val="22"/>
        </w:rPr>
        <w:t>a program</w:t>
      </w:r>
      <w:r w:rsidR="00B81D4C" w:rsidRPr="00E132D3">
        <w:rPr>
          <w:rFonts w:ascii="Arial" w:hAnsi="Arial" w:cs="Arial"/>
          <w:sz w:val="22"/>
        </w:rPr>
        <w:t xml:space="preserve"> to </w:t>
      </w:r>
      <w:r w:rsidR="00B81D4C">
        <w:rPr>
          <w:rFonts w:ascii="Arial" w:hAnsi="Arial" w:cs="Arial"/>
          <w:sz w:val="22"/>
        </w:rPr>
        <w:t>a given</w:t>
      </w:r>
      <w:r w:rsidR="00B81D4C" w:rsidRPr="00E132D3">
        <w:rPr>
          <w:rFonts w:ascii="Arial" w:hAnsi="Arial" w:cs="Arial"/>
          <w:sz w:val="22"/>
        </w:rPr>
        <w:t xml:space="preserve"> file</w:t>
      </w:r>
      <w:r w:rsidR="00B81D4C">
        <w:rPr>
          <w:rFonts w:ascii="Arial" w:hAnsi="Arial" w:cs="Arial"/>
          <w:sz w:val="22"/>
        </w:rPr>
        <w:t xml:space="preserve">, the function </w:t>
      </w:r>
      <w:r w:rsidR="00B81D4C" w:rsidRPr="00B81D4C">
        <w:rPr>
          <w:rFonts w:ascii="Arial" w:hAnsi="Arial" w:cs="Arial"/>
          <w:i/>
          <w:iCs/>
          <w:sz w:val="22"/>
        </w:rPr>
        <w:t>dup2()</w:t>
      </w:r>
      <w:r w:rsidR="00B81D4C">
        <w:rPr>
          <w:rFonts w:ascii="Arial" w:hAnsi="Arial" w:cs="Arial"/>
          <w:i/>
          <w:iCs/>
          <w:sz w:val="22"/>
        </w:rPr>
        <w:t xml:space="preserve"> </w:t>
      </w:r>
      <w:r w:rsidR="00B81D4C">
        <w:rPr>
          <w:rFonts w:ascii="Arial" w:hAnsi="Arial" w:cs="Arial"/>
          <w:sz w:val="22"/>
        </w:rPr>
        <w:t>was used. T</w:t>
      </w:r>
      <w:r w:rsidR="00B81D4C">
        <w:rPr>
          <w:rFonts w:ascii="Arial" w:hAnsi="Arial" w:cs="Arial"/>
          <w:sz w:val="22"/>
        </w:rPr>
        <w:t xml:space="preserve">he function </w:t>
      </w:r>
      <w:r w:rsidR="00B81D4C" w:rsidRPr="00B81D4C">
        <w:rPr>
          <w:rFonts w:ascii="Arial" w:hAnsi="Arial" w:cs="Arial"/>
          <w:i/>
          <w:iCs/>
          <w:sz w:val="22"/>
        </w:rPr>
        <w:t>dup2()</w:t>
      </w:r>
      <w:r w:rsidR="00B81D4C">
        <w:rPr>
          <w:rFonts w:ascii="Arial" w:hAnsi="Arial" w:cs="Arial"/>
          <w:i/>
          <w:iCs/>
          <w:sz w:val="22"/>
        </w:rPr>
        <w:t xml:space="preserve"> </w:t>
      </w:r>
      <w:r w:rsidR="00B81D4C">
        <w:rPr>
          <w:rFonts w:ascii="Arial" w:hAnsi="Arial" w:cs="Arial"/>
          <w:sz w:val="22"/>
        </w:rPr>
        <w:t xml:space="preserve">changed output to the given file stream instead of </w:t>
      </w:r>
      <w:r w:rsidR="00B81D4C" w:rsidRPr="00E132D3">
        <w:rPr>
          <w:rFonts w:ascii="Arial" w:hAnsi="Arial" w:cs="Arial"/>
          <w:sz w:val="22"/>
        </w:rPr>
        <w:t>standard</w:t>
      </w:r>
      <w:r w:rsidR="00B81D4C">
        <w:rPr>
          <w:rFonts w:ascii="Arial" w:hAnsi="Arial" w:cs="Arial"/>
          <w:sz w:val="22"/>
        </w:rPr>
        <w:t xml:space="preserve"> stream. So the program would print its output in </w:t>
      </w:r>
      <w:r w:rsidR="00B81D4C">
        <w:rPr>
          <w:rFonts w:ascii="Arial" w:hAnsi="Arial" w:cs="Arial"/>
          <w:sz w:val="22"/>
        </w:rPr>
        <w:t>the given file</w:t>
      </w:r>
      <w:r w:rsidR="00B81D4C">
        <w:rPr>
          <w:rFonts w:ascii="Arial" w:hAnsi="Arial" w:cs="Arial"/>
          <w:sz w:val="22"/>
        </w:rPr>
        <w:t>.</w:t>
      </w:r>
    </w:p>
    <w:p w14:paraId="78658F0E" w14:textId="538DDE48" w:rsidR="000223F8" w:rsidRDefault="000223F8" w:rsidP="00F13DC9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5</w:t>
      </w:r>
      <w:r>
        <w:rPr>
          <w:rFonts w:ascii="Arial" w:hAnsi="Arial" w:cs="Arial"/>
          <w:b/>
          <w:bCs/>
          <w:sz w:val="22"/>
        </w:rPr>
        <w:t>. Additional Feature</w:t>
      </w:r>
    </w:p>
    <w:p w14:paraId="04954D72" w14:textId="4C6FB3B8" w:rsidR="005D4904" w:rsidRDefault="005D4904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 w:rsidR="00A54F48" w:rsidRPr="008339C9">
        <w:rPr>
          <w:rFonts w:ascii="Arial" w:hAnsi="Arial" w:cs="Arial"/>
          <w:sz w:val="22"/>
        </w:rPr>
        <w:t xml:space="preserve">The </w:t>
      </w:r>
      <w:r w:rsidR="00A54F48">
        <w:rPr>
          <w:rFonts w:ascii="Arial" w:hAnsi="Arial" w:cs="Arial"/>
          <w:sz w:val="22"/>
        </w:rPr>
        <w:t>shell had implemented</w:t>
      </w:r>
      <w:r w:rsidR="00A54F48">
        <w:rPr>
          <w:rFonts w:ascii="Arial" w:hAnsi="Arial" w:cs="Arial"/>
          <w:sz w:val="22"/>
        </w:rPr>
        <w:t xml:space="preserve"> an additional </w:t>
      </w:r>
      <w:r w:rsidR="00D11241">
        <w:rPr>
          <w:rFonts w:ascii="Arial" w:hAnsi="Arial" w:cs="Arial"/>
          <w:sz w:val="22"/>
        </w:rPr>
        <w:t>built-in command</w:t>
      </w:r>
      <w:r w:rsidR="00D11241">
        <w:rPr>
          <w:rFonts w:ascii="Arial" w:hAnsi="Arial" w:cs="Arial"/>
          <w:sz w:val="22"/>
        </w:rPr>
        <w:t xml:space="preserve"> </w:t>
      </w:r>
      <w:r w:rsidR="00D11241" w:rsidRPr="00D11241">
        <w:rPr>
          <w:rFonts w:ascii="Arial" w:hAnsi="Arial" w:cs="Arial"/>
          <w:i/>
          <w:iCs/>
          <w:sz w:val="22"/>
        </w:rPr>
        <w:t>ls</w:t>
      </w:r>
      <w:r w:rsidR="00D11241">
        <w:rPr>
          <w:rFonts w:ascii="Arial" w:hAnsi="Arial" w:cs="Arial"/>
          <w:i/>
          <w:iCs/>
          <w:sz w:val="22"/>
        </w:rPr>
        <w:t xml:space="preserve"> </w:t>
      </w:r>
      <w:r w:rsidR="00D11241">
        <w:rPr>
          <w:rFonts w:ascii="Arial" w:hAnsi="Arial" w:cs="Arial"/>
          <w:sz w:val="22"/>
        </w:rPr>
        <w:t xml:space="preserve">to list all the files under the current working directory. This feature was aimed to help users to access the file information of </w:t>
      </w:r>
      <w:r w:rsidR="00D11241">
        <w:rPr>
          <w:rFonts w:ascii="Arial" w:hAnsi="Arial" w:cs="Arial"/>
          <w:sz w:val="22"/>
        </w:rPr>
        <w:t>current working directory</w:t>
      </w:r>
      <w:r w:rsidR="00D11241">
        <w:rPr>
          <w:rFonts w:ascii="Arial" w:hAnsi="Arial" w:cs="Arial"/>
          <w:sz w:val="22"/>
        </w:rPr>
        <w:t xml:space="preserve"> and check for their files easily. </w:t>
      </w:r>
    </w:p>
    <w:p w14:paraId="744E7148" w14:textId="148097AB" w:rsidR="00C028E9" w:rsidRDefault="00C028E9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The feature was implemented by</w:t>
      </w:r>
      <w:r w:rsidR="00643F38">
        <w:rPr>
          <w:rFonts w:ascii="Arial" w:hAnsi="Arial" w:cs="Arial"/>
          <w:sz w:val="22"/>
        </w:rPr>
        <w:t xml:space="preserve"> functions in library </w:t>
      </w:r>
      <w:r w:rsidR="00643F38" w:rsidRPr="00643F38">
        <w:rPr>
          <w:rFonts w:ascii="Arial" w:hAnsi="Arial" w:cs="Arial"/>
          <w:sz w:val="22"/>
        </w:rPr>
        <w:t>&lt;dirent.h&gt;</w:t>
      </w:r>
      <w:r>
        <w:rPr>
          <w:rFonts w:ascii="Arial" w:hAnsi="Arial" w:cs="Arial"/>
          <w:sz w:val="22"/>
        </w:rPr>
        <w:t>:</w:t>
      </w:r>
    </w:p>
    <w:p w14:paraId="6FF6A211" w14:textId="77777777" w:rsidR="00C028E9" w:rsidRPr="00C028E9" w:rsidRDefault="00C028E9" w:rsidP="00103D10">
      <w:pPr>
        <w:ind w:firstLine="420"/>
        <w:rPr>
          <w:rFonts w:ascii="Arial" w:hAnsi="Arial" w:cs="Arial"/>
          <w:i/>
          <w:iCs/>
          <w:sz w:val="22"/>
        </w:rPr>
      </w:pPr>
      <w:r w:rsidRPr="00C028E9">
        <w:rPr>
          <w:rFonts w:ascii="Arial" w:hAnsi="Arial" w:cs="Arial"/>
          <w:i/>
          <w:iCs/>
          <w:sz w:val="22"/>
        </w:rPr>
        <w:t xml:space="preserve">DIR *dirp; </w:t>
      </w:r>
    </w:p>
    <w:p w14:paraId="63B451B2" w14:textId="09514F03" w:rsidR="00C028E9" w:rsidRPr="00C028E9" w:rsidRDefault="00C028E9" w:rsidP="00C028E9">
      <w:pPr>
        <w:rPr>
          <w:rFonts w:ascii="Arial" w:hAnsi="Arial" w:cs="Arial"/>
          <w:i/>
          <w:iCs/>
          <w:sz w:val="22"/>
        </w:rPr>
      </w:pPr>
      <w:r w:rsidRPr="00C028E9">
        <w:rPr>
          <w:rFonts w:ascii="Arial" w:hAnsi="Arial" w:cs="Arial"/>
          <w:i/>
          <w:iCs/>
          <w:sz w:val="22"/>
        </w:rPr>
        <w:t xml:space="preserve">  </w:t>
      </w:r>
      <w:r>
        <w:rPr>
          <w:rFonts w:ascii="Arial" w:hAnsi="Arial" w:cs="Arial"/>
          <w:i/>
          <w:iCs/>
          <w:sz w:val="22"/>
        </w:rPr>
        <w:tab/>
      </w:r>
      <w:r w:rsidRPr="00C028E9">
        <w:rPr>
          <w:rFonts w:ascii="Arial" w:hAnsi="Arial" w:cs="Arial"/>
          <w:i/>
          <w:iCs/>
          <w:sz w:val="22"/>
        </w:rPr>
        <w:t>struct dirent *dp;</w:t>
      </w:r>
    </w:p>
    <w:p w14:paraId="17AF0CAF" w14:textId="2345B982" w:rsidR="00C028E9" w:rsidRPr="00C028E9" w:rsidRDefault="00C028E9" w:rsidP="00C028E9">
      <w:pPr>
        <w:rPr>
          <w:rFonts w:ascii="Arial" w:hAnsi="Arial" w:cs="Arial"/>
          <w:i/>
          <w:iCs/>
          <w:sz w:val="22"/>
        </w:rPr>
      </w:pPr>
      <w:r w:rsidRPr="00C028E9">
        <w:rPr>
          <w:rFonts w:ascii="Arial" w:hAnsi="Arial" w:cs="Arial"/>
          <w:i/>
          <w:iCs/>
          <w:sz w:val="22"/>
        </w:rPr>
        <w:lastRenderedPageBreak/>
        <w:t xml:space="preserve">    dirp = opendir(CWdir); </w:t>
      </w:r>
    </w:p>
    <w:p w14:paraId="31864215" w14:textId="44EA70D1" w:rsidR="00C028E9" w:rsidRPr="00C028E9" w:rsidRDefault="00C028E9" w:rsidP="00C028E9">
      <w:pPr>
        <w:rPr>
          <w:rFonts w:ascii="Arial" w:hAnsi="Arial" w:cs="Arial"/>
          <w:i/>
          <w:iCs/>
          <w:sz w:val="22"/>
        </w:rPr>
      </w:pPr>
      <w:r w:rsidRPr="00C028E9">
        <w:rPr>
          <w:rFonts w:ascii="Arial" w:hAnsi="Arial" w:cs="Arial"/>
          <w:i/>
          <w:iCs/>
          <w:sz w:val="22"/>
        </w:rPr>
        <w:t xml:space="preserve">    while ((dp = readdir(dirp)) != NULL) </w:t>
      </w:r>
    </w:p>
    <w:p w14:paraId="06A1F56D" w14:textId="70F6CB6E" w:rsidR="00C028E9" w:rsidRPr="00C028E9" w:rsidRDefault="00C028E9" w:rsidP="00C028E9">
      <w:pPr>
        <w:rPr>
          <w:rFonts w:ascii="Arial" w:hAnsi="Arial" w:cs="Arial"/>
          <w:i/>
          <w:iCs/>
          <w:sz w:val="22"/>
        </w:rPr>
      </w:pPr>
      <w:r w:rsidRPr="00C028E9">
        <w:rPr>
          <w:rFonts w:ascii="Arial" w:hAnsi="Arial" w:cs="Arial"/>
          <w:i/>
          <w:iCs/>
          <w:sz w:val="22"/>
        </w:rPr>
        <w:t xml:space="preserve">        printf("%s\n", dp-&gt;d_name );</w:t>
      </w:r>
    </w:p>
    <w:p w14:paraId="21521046" w14:textId="46E71C11" w:rsidR="00C028E9" w:rsidRPr="00C028E9" w:rsidRDefault="00C028E9" w:rsidP="00C028E9">
      <w:pPr>
        <w:rPr>
          <w:rFonts w:ascii="Arial" w:hAnsi="Arial" w:cs="Arial" w:hint="eastAsia"/>
          <w:i/>
          <w:iCs/>
          <w:sz w:val="22"/>
        </w:rPr>
      </w:pPr>
      <w:r w:rsidRPr="00C028E9">
        <w:rPr>
          <w:rFonts w:ascii="Arial" w:hAnsi="Arial" w:cs="Arial"/>
          <w:i/>
          <w:iCs/>
          <w:sz w:val="22"/>
        </w:rPr>
        <w:t xml:space="preserve">    closedir(dirp);</w:t>
      </w:r>
    </w:p>
    <w:p w14:paraId="594A3177" w14:textId="2456C1F2" w:rsidR="007409E9" w:rsidRDefault="007409E9" w:rsidP="00F13DC9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6.</w:t>
      </w:r>
      <w:r>
        <w:rPr>
          <w:rFonts w:ascii="Arial" w:hAnsi="Arial" w:cs="Arial"/>
          <w:b/>
          <w:bCs/>
          <w:sz w:val="22"/>
        </w:rPr>
        <w:t xml:space="preserve"> Differences in Other Operating System</w:t>
      </w:r>
    </w:p>
    <w:p w14:paraId="2F5B1BA9" w14:textId="6BD2252D" w:rsidR="00CD3E67" w:rsidRDefault="00CD3E67" w:rsidP="00F13DC9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 w:rsidRPr="00CD3E67">
        <w:rPr>
          <w:rFonts w:ascii="Arial" w:hAnsi="Arial" w:cs="Arial"/>
          <w:sz w:val="22"/>
        </w:rPr>
        <w:t>Th</w:t>
      </w:r>
      <w:r>
        <w:rPr>
          <w:rFonts w:ascii="Arial" w:hAnsi="Arial" w:cs="Arial"/>
          <w:sz w:val="22"/>
        </w:rPr>
        <w:t>e shell was built in C in Linux. So</w:t>
      </w:r>
      <w:r w:rsidR="00243232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it had used a lot of libraries and functions like </w:t>
      </w:r>
      <w:r w:rsidRPr="00CD3E67">
        <w:rPr>
          <w:rFonts w:ascii="Arial" w:hAnsi="Arial" w:cs="Arial"/>
          <w:sz w:val="22"/>
        </w:rPr>
        <w:t>&lt;linux/limits.h&gt;</w:t>
      </w:r>
      <w:r>
        <w:rPr>
          <w:rFonts w:ascii="Arial" w:hAnsi="Arial" w:cs="Arial"/>
          <w:sz w:val="22"/>
        </w:rPr>
        <w:t xml:space="preserve"> which were only available in</w:t>
      </w:r>
      <w:r w:rsidRPr="00CD3E6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Linux. </w:t>
      </w:r>
    </w:p>
    <w:p w14:paraId="77E91A31" w14:textId="087B32C9" w:rsidR="00A25E7B" w:rsidRPr="00CD3E67" w:rsidRDefault="00A25E7B" w:rsidP="00F13DC9">
      <w:pPr>
        <w:spacing w:line="360" w:lineRule="auto"/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tab/>
        <w:t>For example, function fork() created a new process in L</w:t>
      </w:r>
      <w:r>
        <w:rPr>
          <w:rFonts w:ascii="Arial" w:hAnsi="Arial" w:cs="Arial" w:hint="eastAsia"/>
          <w:sz w:val="22"/>
        </w:rPr>
        <w:t>inux</w:t>
      </w:r>
      <w:r>
        <w:rPr>
          <w:rFonts w:ascii="Arial" w:hAnsi="Arial" w:cs="Arial"/>
          <w:sz w:val="22"/>
        </w:rPr>
        <w:t xml:space="preserve"> while function </w:t>
      </w:r>
      <w:r w:rsidRPr="00A25E7B">
        <w:rPr>
          <w:rFonts w:ascii="Arial" w:hAnsi="Arial" w:cs="Arial"/>
          <w:sz w:val="22"/>
        </w:rPr>
        <w:t>CreateProcess</w:t>
      </w:r>
      <w:r>
        <w:rPr>
          <w:rFonts w:ascii="Arial" w:hAnsi="Arial" w:cs="Arial"/>
          <w:sz w:val="22"/>
        </w:rPr>
        <w:t xml:space="preserve">() did the same job in Windows. What’s more, function readlink() was used to access current working directory of the program in Linux while function getCwd() should be called in Windows. </w:t>
      </w:r>
      <w:r w:rsidR="000E773B">
        <w:rPr>
          <w:rFonts w:ascii="Arial" w:hAnsi="Arial" w:cs="Arial"/>
          <w:sz w:val="22"/>
        </w:rPr>
        <w:t>So, if this shell was built in</w:t>
      </w:r>
      <w:r w:rsidR="000E773B" w:rsidRPr="000E773B">
        <w:rPr>
          <w:rFonts w:ascii="Arial" w:hAnsi="Arial" w:cs="Arial"/>
          <w:sz w:val="22"/>
        </w:rPr>
        <w:t xml:space="preserve"> </w:t>
      </w:r>
      <w:r w:rsidR="000E773B">
        <w:rPr>
          <w:rFonts w:ascii="Arial" w:hAnsi="Arial" w:cs="Arial"/>
          <w:sz w:val="22"/>
        </w:rPr>
        <w:t>o</w:t>
      </w:r>
      <w:r w:rsidR="000E773B" w:rsidRPr="000E773B">
        <w:rPr>
          <w:rFonts w:ascii="Arial" w:hAnsi="Arial" w:cs="Arial"/>
          <w:sz w:val="22"/>
        </w:rPr>
        <w:t xml:space="preserve">ther </w:t>
      </w:r>
      <w:r w:rsidR="000E773B">
        <w:rPr>
          <w:rFonts w:ascii="Arial" w:hAnsi="Arial" w:cs="Arial"/>
          <w:sz w:val="22"/>
        </w:rPr>
        <w:t>o</w:t>
      </w:r>
      <w:r w:rsidR="000E773B" w:rsidRPr="000E773B">
        <w:rPr>
          <w:rFonts w:ascii="Arial" w:hAnsi="Arial" w:cs="Arial"/>
          <w:sz w:val="22"/>
        </w:rPr>
        <w:t xml:space="preserve">perating </w:t>
      </w:r>
      <w:r w:rsidR="000E773B">
        <w:rPr>
          <w:rFonts w:ascii="Arial" w:hAnsi="Arial" w:cs="Arial"/>
          <w:sz w:val="22"/>
        </w:rPr>
        <w:t>s</w:t>
      </w:r>
      <w:r w:rsidR="000E773B" w:rsidRPr="000E773B">
        <w:rPr>
          <w:rFonts w:ascii="Arial" w:hAnsi="Arial" w:cs="Arial"/>
          <w:sz w:val="22"/>
        </w:rPr>
        <w:t>ystem</w:t>
      </w:r>
      <w:r w:rsidR="000E773B">
        <w:rPr>
          <w:rFonts w:ascii="Arial" w:hAnsi="Arial" w:cs="Arial"/>
          <w:sz w:val="22"/>
        </w:rPr>
        <w:t xml:space="preserve">, the libraries and functions it used should be available in its working system. </w:t>
      </w:r>
    </w:p>
    <w:p w14:paraId="42B1BBB0" w14:textId="29B604CC" w:rsidR="000223F8" w:rsidRDefault="007409E9" w:rsidP="00296287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7</w:t>
      </w:r>
      <w:r w:rsidR="000223F8">
        <w:rPr>
          <w:rFonts w:ascii="Arial" w:hAnsi="Arial" w:cs="Arial"/>
          <w:b/>
          <w:bCs/>
          <w:sz w:val="22"/>
        </w:rPr>
        <w:t>. Reflection</w:t>
      </w:r>
    </w:p>
    <w:p w14:paraId="46E2CF50" w14:textId="7EA2A321" w:rsidR="00083CCC" w:rsidRPr="00083CCC" w:rsidRDefault="00083CCC" w:rsidP="00296287">
      <w:pPr>
        <w:spacing w:line="360" w:lineRule="auto"/>
        <w:rPr>
          <w:rFonts w:ascii="Arial" w:hAnsi="Arial" w:cs="Arial" w:hint="eastAsia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 w:rsidRPr="00083CCC">
        <w:rPr>
          <w:rFonts w:ascii="Arial" w:hAnsi="Arial" w:cs="Arial"/>
          <w:sz w:val="22"/>
        </w:rPr>
        <w:t xml:space="preserve">In </w:t>
      </w:r>
      <w:r>
        <w:rPr>
          <w:rFonts w:ascii="Arial" w:hAnsi="Arial" w:cs="Arial"/>
          <w:sz w:val="22"/>
        </w:rPr>
        <w:t>this coursework, I had built a simple shell in C in Linux, through which I had learnt a lot of useful commands and functions in Linux and understood more about how a operating system was built and worked. More specifically, I learnt how to create new process and how to build a pipeline between two programs to communicate information. What’s more, in the string-matcher, I had used a more efficient algorithm KMP to achieve the feature.</w:t>
      </w:r>
      <w:bookmarkStart w:id="1" w:name="_GoBack"/>
      <w:bookmarkEnd w:id="1"/>
    </w:p>
    <w:sectPr w:rsidR="00083CCC" w:rsidRPr="00083CC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6042D" w14:textId="77777777" w:rsidR="0071290A" w:rsidRDefault="0071290A" w:rsidP="007E3086">
      <w:r>
        <w:separator/>
      </w:r>
    </w:p>
  </w:endnote>
  <w:endnote w:type="continuationSeparator" w:id="0">
    <w:p w14:paraId="386735BA" w14:textId="77777777" w:rsidR="0071290A" w:rsidRDefault="0071290A" w:rsidP="007E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445713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01580B02" w14:textId="1F160AB0" w:rsidR="007E3086" w:rsidRPr="00C47AEA" w:rsidRDefault="007E3086">
        <w:pPr>
          <w:pStyle w:val="a5"/>
          <w:jc w:val="center"/>
          <w:rPr>
            <w:rFonts w:ascii="Arial" w:hAnsi="Arial" w:cs="Arial"/>
            <w:sz w:val="22"/>
            <w:szCs w:val="22"/>
          </w:rPr>
        </w:pPr>
        <w:r w:rsidRPr="00C47AEA">
          <w:rPr>
            <w:rFonts w:ascii="Arial" w:hAnsi="Arial" w:cs="Arial"/>
            <w:sz w:val="22"/>
            <w:szCs w:val="22"/>
          </w:rPr>
          <w:fldChar w:fldCharType="begin"/>
        </w:r>
        <w:r w:rsidRPr="00C47AEA">
          <w:rPr>
            <w:rFonts w:ascii="Arial" w:hAnsi="Arial" w:cs="Arial"/>
            <w:sz w:val="22"/>
            <w:szCs w:val="22"/>
          </w:rPr>
          <w:instrText>PAGE   \* MERGEFORMAT</w:instrText>
        </w:r>
        <w:r w:rsidRPr="00C47AEA">
          <w:rPr>
            <w:rFonts w:ascii="Arial" w:hAnsi="Arial" w:cs="Arial"/>
            <w:sz w:val="22"/>
            <w:szCs w:val="22"/>
          </w:rPr>
          <w:fldChar w:fldCharType="separate"/>
        </w:r>
        <w:r w:rsidRPr="00C47AEA">
          <w:rPr>
            <w:rFonts w:ascii="Arial" w:hAnsi="Arial" w:cs="Arial"/>
            <w:sz w:val="22"/>
            <w:szCs w:val="22"/>
            <w:lang w:val="zh-CN"/>
          </w:rPr>
          <w:t>2</w:t>
        </w:r>
        <w:r w:rsidRPr="00C47AEA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7FAC64E6" w14:textId="77777777" w:rsidR="007E3086" w:rsidRDefault="007E30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C9A47" w14:textId="77777777" w:rsidR="0071290A" w:rsidRDefault="0071290A" w:rsidP="007E3086">
      <w:r>
        <w:separator/>
      </w:r>
    </w:p>
  </w:footnote>
  <w:footnote w:type="continuationSeparator" w:id="0">
    <w:p w14:paraId="37E24C51" w14:textId="77777777" w:rsidR="0071290A" w:rsidRDefault="0071290A" w:rsidP="007E3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F6"/>
    <w:rsid w:val="000223F8"/>
    <w:rsid w:val="00083CCC"/>
    <w:rsid w:val="000E773B"/>
    <w:rsid w:val="00103D10"/>
    <w:rsid w:val="00243232"/>
    <w:rsid w:val="00296287"/>
    <w:rsid w:val="00356934"/>
    <w:rsid w:val="003C38F6"/>
    <w:rsid w:val="003E4EA0"/>
    <w:rsid w:val="003E6110"/>
    <w:rsid w:val="005A4A41"/>
    <w:rsid w:val="005A5709"/>
    <w:rsid w:val="005C6564"/>
    <w:rsid w:val="005D4694"/>
    <w:rsid w:val="005D4904"/>
    <w:rsid w:val="00643F38"/>
    <w:rsid w:val="0071290A"/>
    <w:rsid w:val="007409E9"/>
    <w:rsid w:val="007E3086"/>
    <w:rsid w:val="008339C9"/>
    <w:rsid w:val="00950A81"/>
    <w:rsid w:val="00990FCF"/>
    <w:rsid w:val="00A25E7B"/>
    <w:rsid w:val="00A54F48"/>
    <w:rsid w:val="00A72A84"/>
    <w:rsid w:val="00B14A39"/>
    <w:rsid w:val="00B25CBD"/>
    <w:rsid w:val="00B81D4C"/>
    <w:rsid w:val="00C028E9"/>
    <w:rsid w:val="00C0500C"/>
    <w:rsid w:val="00C47AEA"/>
    <w:rsid w:val="00CD3E67"/>
    <w:rsid w:val="00D11241"/>
    <w:rsid w:val="00E132D3"/>
    <w:rsid w:val="00F13DC9"/>
    <w:rsid w:val="00F44518"/>
    <w:rsid w:val="00F77365"/>
    <w:rsid w:val="00F8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BC3F"/>
  <w15:chartTrackingRefBased/>
  <w15:docId w15:val="{F8E983C0-EADC-4DDF-9E91-CF3149BF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3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刘</dc:creator>
  <cp:keywords/>
  <dc:description/>
  <cp:lastModifiedBy>康 刘</cp:lastModifiedBy>
  <cp:revision>25</cp:revision>
  <dcterms:created xsi:type="dcterms:W3CDTF">2019-10-19T12:49:00Z</dcterms:created>
  <dcterms:modified xsi:type="dcterms:W3CDTF">2019-10-20T21:45:00Z</dcterms:modified>
</cp:coreProperties>
</file>