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90667">
      <w:pPr>
        <w:pStyle w:val="2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  <w:lang w:val="en-US" w:eastAsia="zh-CN"/>
        </w:rPr>
        <w:t>选择</w:t>
      </w:r>
    </w:p>
    <w:p w14:paraId="26C8B4D2">
      <w:pPr>
        <w:pStyle w:val="2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</w:rPr>
        <w:t>设计一个简单的银行账户管理系统</w:t>
      </w:r>
    </w:p>
    <w:p w14:paraId="3D8235F6">
      <w:pPr>
        <w:pStyle w:val="2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</w:rPr>
        <w:t>你正在为一家小型银行开发一个账户管理系统。该系统需要支持两种类型的账户：普通账户（SavingsAccount） 和 信用卡账户（CreditCardAccount）。每种账户都有不同的功能和属性。</w:t>
      </w:r>
    </w:p>
    <w:p w14:paraId="16D2B782">
      <w:pPr>
        <w:pStyle w:val="2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18" w:lineRule="atLeast"/>
        <w:ind w:left="0" w:righ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  <w:lang w:val="en-US" w:eastAsia="zh-CN"/>
        </w:rPr>
        <w:t>4</w:t>
      </w:r>
    </w:p>
    <w:p w14:paraId="69C31F79">
      <w:pPr>
        <w:rPr>
          <w:rFonts w:hint="eastAsia" w:ascii="宋体" w:hAnsi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  <w:lang w:val="en-US" w:eastAsia="zh-CN"/>
        </w:rPr>
        <w:t>1</w:t>
      </w:r>
    </w:p>
    <w:p w14:paraId="1797FA7B">
      <w:pPr>
        <w:rPr>
          <w:rFonts w:hint="default" w:ascii="宋体" w:hAnsi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  <w:lang w:val="en-US" w:eastAsia="zh-CN"/>
        </w:rPr>
      </w:pPr>
      <w:r>
        <w:rPr>
          <w:rFonts w:hint="default" w:ascii="宋体" w:hAnsi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  <w:lang w:val="en-US" w:eastAsia="zh-CN"/>
        </w:rPr>
        <w:t>img-url</w:t>
      </w:r>
    </w:p>
    <w:p w14:paraId="0BD85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123$$234$$123$$234</w:t>
      </w:r>
    </w:p>
    <w:p w14:paraId="139730E8">
      <w:pPr>
        <w:pStyle w:val="2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18" w:lineRule="atLeast"/>
        <w:ind w:left="0" w:righ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  <w:lang w:val="en-US" w:eastAsia="zh-CN"/>
        </w:rPr>
        <w:t>简答</w:t>
      </w:r>
    </w:p>
    <w:p w14:paraId="14130708">
      <w:pPr>
        <w:pStyle w:val="2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</w:rPr>
        <w:t>设计一个简单的银行账户管理系统</w:t>
      </w:r>
    </w:p>
    <w:p w14:paraId="35A60F1E">
      <w:pPr>
        <w:pStyle w:val="2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</w:rPr>
        <w:t>你正在为一家小型银行开发一个账户管理系统。该系统需要支持两种类型的账户：普通账户（SavingsAccount） 和 信用卡账户（CreditCardAccount）。每种账户都有不同的功能和属性。</w:t>
      </w:r>
    </w:p>
    <w:p w14:paraId="1298E500"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color="auto" w:fill="FFFFFF"/>
          <w:lang w:val="en-US" w:eastAsia="zh-CN"/>
        </w:rPr>
        <w:t>3</w:t>
      </w:r>
    </w:p>
    <w:p w14:paraId="73915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374C8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Img-url</w:t>
      </w:r>
    </w:p>
    <w:p w14:paraId="00E364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</w:t>
      </w:r>
    </w:p>
    <w:p w14:paraId="460D61A6">
      <w:pPr>
        <w:rPr>
          <w:rFonts w:hint="default"/>
          <w:lang w:val="en-US" w:eastAsia="zh-CN"/>
        </w:rPr>
      </w:pPr>
    </w:p>
    <w:p w14:paraId="7148BEDB"/>
    <w:p w14:paraId="14EB7771"/>
    <w:p w14:paraId="5696A0E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BA1FD0"/>
    <w:rsid w:val="0E6929D6"/>
    <w:rsid w:val="16F245BA"/>
    <w:rsid w:val="20B3757F"/>
    <w:rsid w:val="21F70C32"/>
    <w:rsid w:val="2740508F"/>
    <w:rsid w:val="41732593"/>
    <w:rsid w:val="46116FEE"/>
    <w:rsid w:val="55A248CD"/>
    <w:rsid w:val="6FF9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178</Words>
  <Characters>267</Characters>
  <Lines>0</Lines>
  <Paragraphs>0</Paragraphs>
  <TotalTime>0</TotalTime>
  <ScaleCrop>false</ScaleCrop>
  <LinksUpToDate>false</LinksUpToDate>
  <CharactersWithSpaces>271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2024-12-28T02:08:00Z</dcterms:created>
  <dc:creator>25075</dc:creator>
  <cp:lastModifiedBy>刘昊</cp:lastModifiedBy>
  <dcterms:modified xsi:type="dcterms:W3CDTF">2024-12-29T08:10:32Z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eyJoZGlkIjoiMDIwNjI0MWZiZDA4MWRiMzk3NDJmYzRjMGVlMTY1Y2MiLCJ1c2VySWQiOiIxNjUxMDQxODk5In0=</vt:lpwstr>
  </property>
  <property fmtid="{D5CDD505-2E9C-101B-9397-08002B2CF9AE}" pid="4" name="ICV">
    <vt:lpwstr>119A6611B2E7465B85D98A4CA31C17D1_12</vt:lpwstr>
  </property>
</Properties>
</file>