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E417D" w14:textId="196BD4CA" w:rsidR="0085198E" w:rsidRDefault="00342590" w:rsidP="00342590">
      <w:pPr>
        <w:pStyle w:val="a9"/>
      </w:pPr>
      <w:r>
        <w:rPr>
          <w:rFonts w:hint="eastAsia"/>
        </w:rPr>
        <w:t>雷达原理及信号处理作业</w:t>
      </w:r>
      <w:r w:rsidR="006125AE">
        <w:t>4</w:t>
      </w:r>
    </w:p>
    <w:p w14:paraId="26B02AFF" w14:textId="1F19C524" w:rsidR="00342590" w:rsidRDefault="00342590" w:rsidP="00342590">
      <w:pPr>
        <w:pStyle w:val="ab"/>
        <w:ind w:firstLine="420"/>
      </w:pPr>
      <w:r>
        <w:rPr>
          <w:rFonts w:hint="eastAsia"/>
        </w:rPr>
        <w:t>林子川</w:t>
      </w:r>
      <w:r>
        <w:rPr>
          <w:rFonts w:hint="eastAsia"/>
        </w:rPr>
        <w:t xml:space="preserve"> 202428013229122</w:t>
      </w:r>
      <w:r>
        <w:t xml:space="preserve"> </w:t>
      </w:r>
    </w:p>
    <w:p w14:paraId="3AACBA57" w14:textId="0F75614B" w:rsidR="00342590" w:rsidRDefault="00342590" w:rsidP="00342590">
      <w:pPr>
        <w:pStyle w:val="ab"/>
        <w:ind w:firstLine="420"/>
      </w:pPr>
    </w:p>
    <w:p w14:paraId="25222AE0" w14:textId="06B13450" w:rsidR="00342590" w:rsidRDefault="008F6933" w:rsidP="00342590">
      <w:pPr>
        <w:pStyle w:val="1"/>
      </w:pPr>
      <w:r>
        <w:rPr>
          <w:rFonts w:hint="eastAsia"/>
        </w:rPr>
        <w:t>推导雷达方程</w:t>
      </w:r>
    </w:p>
    <w:p w14:paraId="22526F81" w14:textId="55309FE8" w:rsidR="00342590" w:rsidRDefault="00BC0C39" w:rsidP="00BC0C39">
      <w:pPr>
        <w:ind w:firstLine="420"/>
      </w:pPr>
      <w:r>
        <w:rPr>
          <w:rFonts w:hint="eastAsia"/>
        </w:rPr>
        <w:t>进入发射机的信号功率</w:t>
      </w:r>
    </w:p>
    <w:p w14:paraId="4573780C" w14:textId="3DEE6204" w:rsidR="00BC0C39" w:rsidRPr="00BC0C39" w:rsidRDefault="00BC0C39" w:rsidP="00BC0C39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7D33007A" w14:textId="5B4CE483" w:rsidR="00BC0C39" w:rsidRDefault="00BC0C39" w:rsidP="00BC0C39">
      <w:pPr>
        <w:ind w:firstLine="420"/>
      </w:pPr>
      <w:r>
        <w:rPr>
          <w:rFonts w:hint="eastAsia"/>
        </w:rPr>
        <w:t>发射天线放大</w:t>
      </w:r>
    </w:p>
    <w:p w14:paraId="2FE76E87" w14:textId="7D9C5FAE" w:rsidR="00BC0C39" w:rsidRPr="00BC0C39" w:rsidRDefault="00BC0C39" w:rsidP="00BC0C39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G</m:t>
          </m:r>
        </m:oMath>
      </m:oMathPara>
    </w:p>
    <w:p w14:paraId="730F84E1" w14:textId="6C26F944" w:rsidR="00BC0C39" w:rsidRDefault="00BC0C39" w:rsidP="00BC0C39">
      <w:pPr>
        <w:ind w:firstLine="420"/>
      </w:pPr>
      <w:r>
        <w:rPr>
          <w:rFonts w:hint="eastAsia"/>
        </w:rPr>
        <w:t>球面波衰减</w:t>
      </w:r>
    </w:p>
    <w:p w14:paraId="2E3583E4" w14:textId="7A7FD5CB" w:rsidR="00BC0C39" w:rsidRPr="00BC0C39" w:rsidRDefault="00BC0C39" w:rsidP="00BC0C39">
      <w:pPr>
        <w:ind w:firstLine="42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539C130" w14:textId="21F67A58" w:rsidR="00BC0C39" w:rsidRDefault="00BC0C39" w:rsidP="00BC0C39">
      <w:pPr>
        <w:ind w:firstLine="420"/>
      </w:pPr>
      <w:r>
        <w:rPr>
          <w:rFonts w:hint="eastAsia"/>
        </w:rPr>
        <w:t>地物散射调制</w:t>
      </w:r>
    </w:p>
    <w:p w14:paraId="6F9AB343" w14:textId="0E78D6BE" w:rsidR="00BC0C39" w:rsidRPr="00BC0C39" w:rsidRDefault="00BC0C39" w:rsidP="00BC0C39">
      <w:pPr>
        <w:ind w:firstLine="42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Gσ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CD2F0CB" w14:textId="204EA813" w:rsidR="00BC0C39" w:rsidRDefault="00BC0C39" w:rsidP="00BC0C39">
      <w:pPr>
        <w:ind w:firstLine="420"/>
      </w:pPr>
      <w:r>
        <w:rPr>
          <w:rFonts w:hint="eastAsia"/>
        </w:rPr>
        <w:t>球面波衰减</w:t>
      </w:r>
    </w:p>
    <w:p w14:paraId="0492974E" w14:textId="2A333877" w:rsidR="00BC0C39" w:rsidRPr="00BC0C39" w:rsidRDefault="00BC0C39" w:rsidP="00BC0C39">
      <w:pPr>
        <w:ind w:firstLine="42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Gσ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</m:oMath>
      </m:oMathPara>
    </w:p>
    <w:p w14:paraId="0A09E821" w14:textId="7259949A" w:rsidR="00BC0C39" w:rsidRDefault="00BC0C39" w:rsidP="00BC0C39">
      <w:pPr>
        <w:ind w:firstLine="420"/>
      </w:pPr>
      <w:r>
        <w:rPr>
          <w:rFonts w:hint="eastAsia"/>
        </w:rPr>
        <w:t>天线接收</w:t>
      </w:r>
    </w:p>
    <w:p w14:paraId="71A6C8B6" w14:textId="25B84BA0" w:rsidR="00BC0C39" w:rsidRPr="00BC0C39" w:rsidRDefault="006F3AE4" w:rsidP="00BC0C39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Gσ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</m:oMath>
      </m:oMathPara>
    </w:p>
    <w:p w14:paraId="75FB60A5" w14:textId="152521E7" w:rsidR="00BC0C39" w:rsidRDefault="00BC0C39" w:rsidP="00BC0C39">
      <w:pPr>
        <w:ind w:firstLine="420"/>
      </w:pPr>
      <w:r>
        <w:rPr>
          <w:rFonts w:hint="eastAsia"/>
        </w:rPr>
        <w:t>考虑到接收天线功率增益</w:t>
      </w:r>
    </w:p>
    <w:p w14:paraId="4C925895" w14:textId="13AE545C" w:rsidR="00BC0C39" w:rsidRPr="00BC0C39" w:rsidRDefault="00BC0C39" w:rsidP="00BC0C39">
      <w:pPr>
        <w:ind w:firstLine="420"/>
      </w:pPr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1E6F97B" w14:textId="3E29E7FF" w:rsidR="00BC0C39" w:rsidRDefault="00BC0C39" w:rsidP="00BC0C39">
      <w:pPr>
        <w:ind w:firstLine="420"/>
      </w:pPr>
      <w:r>
        <w:rPr>
          <w:rFonts w:hint="eastAsia"/>
        </w:rPr>
        <w:t>可以得到进入信号处理装置的信号功率</w:t>
      </w:r>
    </w:p>
    <w:p w14:paraId="6FF34AA8" w14:textId="7D840F32" w:rsidR="00BC0C39" w:rsidRPr="006F3AE4" w:rsidRDefault="00BC0C39" w:rsidP="00BC0C39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σ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</m:oMath>
      </m:oMathPara>
    </w:p>
    <w:p w14:paraId="285D5C29" w14:textId="28326828" w:rsidR="006F3AE4" w:rsidRDefault="006F3AE4" w:rsidP="00BC0C39">
      <w:pPr>
        <w:ind w:firstLine="420"/>
      </w:pPr>
      <w:r>
        <w:rPr>
          <w:rFonts w:hint="eastAsia"/>
        </w:rPr>
        <w:t>雷达接收机噪声</w:t>
      </w:r>
    </w:p>
    <w:p w14:paraId="30D29907" w14:textId="4434A434" w:rsidR="006F3AE4" w:rsidRPr="006F3AE4" w:rsidRDefault="006F3AE4" w:rsidP="00BC0C39">
      <w:pPr>
        <w:ind w:firstLine="42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rec</m:t>
              </m:r>
            </m:sub>
          </m:sSub>
        </m:oMath>
      </m:oMathPara>
    </w:p>
    <w:p w14:paraId="328C2B9E" w14:textId="13A90A23" w:rsidR="006F3AE4" w:rsidRDefault="006F3AE4" w:rsidP="006F3AE4">
      <w:pPr>
        <w:ind w:firstLine="420"/>
      </w:pPr>
      <w:r>
        <w:rPr>
          <w:rFonts w:hint="eastAsia"/>
        </w:rPr>
        <w:t>接收机输出的信噪比</w:t>
      </w:r>
    </w:p>
    <w:p w14:paraId="56F69670" w14:textId="03402BC2" w:rsidR="006F3AE4" w:rsidRPr="006F3AE4" w:rsidRDefault="006F3AE4" w:rsidP="006F3AE4">
      <w:pPr>
        <w:ind w:firstLine="42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rec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σ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</m:oMath>
      </m:oMathPara>
    </w:p>
    <w:p w14:paraId="4FDB676D" w14:textId="2F4EBF12" w:rsidR="006F3AE4" w:rsidRDefault="006F3AE4" w:rsidP="006F3AE4">
      <w:pPr>
        <w:ind w:firstLine="420"/>
      </w:pPr>
      <w:r>
        <w:rPr>
          <w:rFonts w:hint="eastAsia"/>
        </w:rPr>
        <w:t>最小可检测信噪比雷达方程</w:t>
      </w:r>
    </w:p>
    <w:p w14:paraId="7B04DBBE" w14:textId="0CE0A0CB" w:rsidR="006F3AE4" w:rsidRPr="00D27436" w:rsidRDefault="006F3AE4" w:rsidP="006F3AE4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  <m: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fNam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func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σ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func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</m:t>
          </m:r>
        </m:oMath>
      </m:oMathPara>
    </w:p>
    <w:p w14:paraId="208537F5" w14:textId="53B82067" w:rsidR="00D27436" w:rsidRDefault="00D27436" w:rsidP="006F3AE4">
      <w:pPr>
        <w:ind w:firstLine="420"/>
      </w:pPr>
      <w:r>
        <w:rPr>
          <w:rFonts w:hint="eastAsia"/>
        </w:rPr>
        <w:t>引入天线方向图</w:t>
      </w:r>
    </w:p>
    <w:p w14:paraId="59BFE0B7" w14:textId="1B798C4F" w:rsidR="00D27436" w:rsidRPr="006F3AE4" w:rsidRDefault="00D27436" w:rsidP="006F3AE4">
      <w:pPr>
        <w:ind w:firstLine="4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  <m: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fNam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func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  <m:r>
                    <w:rPr>
                      <w:rFonts w:ascii="Cambria Math" w:hAnsi="Cambria Math"/>
                    </w:rPr>
                    <m:t>(θ,φ)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σ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func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</m:oMath>
      </m:oMathPara>
    </w:p>
    <w:p w14:paraId="41F5DF8C" w14:textId="527809E8" w:rsidR="00BC0C39" w:rsidRDefault="00BC0C39" w:rsidP="00BC0C39">
      <w:pPr>
        <w:pStyle w:val="1"/>
      </w:pPr>
      <w:r>
        <w:rPr>
          <w:rFonts w:hint="eastAsia"/>
        </w:rPr>
        <w:t>建模计算美国的预警机雷达对大型战斗机的最大发现距离</w:t>
      </w:r>
    </w:p>
    <w:p w14:paraId="6220DE40" w14:textId="74235486" w:rsidR="00D55732" w:rsidRDefault="009D6A31" w:rsidP="009D6A31">
      <w:pPr>
        <w:pStyle w:val="2"/>
      </w:pPr>
      <w:r>
        <w:rPr>
          <w:rFonts w:hint="eastAsia"/>
        </w:rPr>
        <w:t>参数设置：</w:t>
      </w:r>
    </w:p>
    <w:p w14:paraId="380D1F5C" w14:textId="77777777" w:rsidR="00D55732" w:rsidRDefault="00D55732" w:rsidP="009D6A31">
      <w:pPr>
        <w:ind w:firstLine="420"/>
        <w:rPr>
          <w:rFonts w:hint="eastAsia"/>
        </w:rPr>
      </w:pPr>
      <w:r>
        <w:rPr>
          <w:rFonts w:hint="eastAsia"/>
        </w:rPr>
        <w:t>f = 2e9; % S</w:t>
      </w:r>
      <w:r>
        <w:rPr>
          <w:rFonts w:hint="eastAsia"/>
        </w:rPr>
        <w:t>波段频率</w:t>
      </w:r>
    </w:p>
    <w:p w14:paraId="6A78EC8D" w14:textId="77777777" w:rsidR="00D55732" w:rsidRDefault="00D55732" w:rsidP="009D6A31">
      <w:pPr>
        <w:ind w:firstLine="420"/>
        <w:rPr>
          <w:rFonts w:hint="eastAsia"/>
        </w:rPr>
      </w:pPr>
      <w:r>
        <w:rPr>
          <w:rFonts w:hint="eastAsia"/>
        </w:rPr>
        <w:t xml:space="preserve">c= physconst('LightSpeed'); % </w:t>
      </w:r>
      <w:r>
        <w:rPr>
          <w:rFonts w:hint="eastAsia"/>
        </w:rPr>
        <w:t>光速</w:t>
      </w:r>
    </w:p>
    <w:p w14:paraId="3C17DF26" w14:textId="77777777" w:rsidR="00D55732" w:rsidRDefault="00D55732" w:rsidP="009D6A31">
      <w:pPr>
        <w:ind w:firstLine="420"/>
        <w:rPr>
          <w:rFonts w:hint="eastAsia"/>
        </w:rPr>
      </w:pPr>
      <w:r>
        <w:rPr>
          <w:rFonts w:hint="eastAsia"/>
        </w:rPr>
        <w:t xml:space="preserve">lambda = c/f; % </w:t>
      </w:r>
      <w:r>
        <w:rPr>
          <w:rFonts w:hint="eastAsia"/>
        </w:rPr>
        <w:t>波长计算</w:t>
      </w:r>
    </w:p>
    <w:p w14:paraId="7AD88D4B" w14:textId="77777777" w:rsidR="00D55732" w:rsidRDefault="00D55732" w:rsidP="009D6A31">
      <w:pPr>
        <w:ind w:firstLine="420"/>
      </w:pPr>
    </w:p>
    <w:p w14:paraId="60B163F0" w14:textId="77777777" w:rsidR="00D55732" w:rsidRDefault="00D55732" w:rsidP="009D6A31">
      <w:pPr>
        <w:ind w:firstLine="420"/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天线参数</w:t>
      </w:r>
    </w:p>
    <w:p w14:paraId="1053EB65" w14:textId="77777777" w:rsidR="00D55732" w:rsidRDefault="00D55732" w:rsidP="009D6A31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theta_B_deg = 1.1; % </w:t>
      </w:r>
      <w:r>
        <w:rPr>
          <w:rFonts w:hint="eastAsia"/>
        </w:rPr>
        <w:t>方位波束宽度（度）</w:t>
      </w:r>
    </w:p>
    <w:p w14:paraId="7E7A492B" w14:textId="77777777" w:rsidR="00D55732" w:rsidRDefault="00D55732" w:rsidP="009D6A31">
      <w:pPr>
        <w:ind w:firstLine="420"/>
        <w:rPr>
          <w:rFonts w:hint="eastAsia"/>
        </w:rPr>
      </w:pPr>
      <w:r>
        <w:rPr>
          <w:rFonts w:hint="eastAsia"/>
        </w:rPr>
        <w:t xml:space="preserve">phi_B_deg = 5.7;   % </w:t>
      </w:r>
      <w:r>
        <w:rPr>
          <w:rFonts w:hint="eastAsia"/>
        </w:rPr>
        <w:t>俯仰波束宽度（度）</w:t>
      </w:r>
    </w:p>
    <w:p w14:paraId="345601C4" w14:textId="77777777" w:rsidR="00D55732" w:rsidRDefault="00D55732" w:rsidP="009D6A31">
      <w:pPr>
        <w:ind w:firstLine="420"/>
      </w:pPr>
      <w:r>
        <w:t>theta_B = deg2rad(theta_B_deg);</w:t>
      </w:r>
    </w:p>
    <w:p w14:paraId="628E7B84" w14:textId="77777777" w:rsidR="00D55732" w:rsidRDefault="00D55732" w:rsidP="009D6A31">
      <w:pPr>
        <w:ind w:firstLine="420"/>
      </w:pPr>
      <w:r>
        <w:t>phi_B = deg2rad(phi_B_deg);</w:t>
      </w:r>
    </w:p>
    <w:p w14:paraId="0F256374" w14:textId="77777777" w:rsidR="00D55732" w:rsidRDefault="00D55732" w:rsidP="009D6A31">
      <w:pPr>
        <w:ind w:firstLine="420"/>
        <w:rPr>
          <w:rFonts w:hint="eastAsia"/>
        </w:rPr>
      </w:pPr>
      <w:r>
        <w:rPr>
          <w:rFonts w:hint="eastAsia"/>
        </w:rPr>
        <w:t xml:space="preserve">rau = 0.7; % </w:t>
      </w:r>
      <w:r>
        <w:rPr>
          <w:rFonts w:hint="eastAsia"/>
        </w:rPr>
        <w:t>天线效率</w:t>
      </w:r>
    </w:p>
    <w:p w14:paraId="28650D38" w14:textId="77777777" w:rsidR="00D55732" w:rsidRDefault="00D55732" w:rsidP="009D6A31">
      <w:pPr>
        <w:ind w:firstLine="420"/>
        <w:rPr>
          <w:rFonts w:hint="eastAsia"/>
        </w:rPr>
      </w:pPr>
      <w:r>
        <w:rPr>
          <w:rFonts w:hint="eastAsia"/>
        </w:rPr>
        <w:t xml:space="preserve">G_D_max = (4*pi)/(theta_B*phi_B); % </w:t>
      </w:r>
      <w:r>
        <w:rPr>
          <w:rFonts w:hint="eastAsia"/>
        </w:rPr>
        <w:t>方向性</w:t>
      </w:r>
    </w:p>
    <w:p w14:paraId="47B8DA09" w14:textId="77777777" w:rsidR="00D55732" w:rsidRDefault="00D55732" w:rsidP="009D6A31">
      <w:pPr>
        <w:ind w:firstLine="420"/>
        <w:rPr>
          <w:rFonts w:hint="eastAsia"/>
        </w:rPr>
      </w:pPr>
      <w:r>
        <w:rPr>
          <w:rFonts w:hint="eastAsia"/>
        </w:rPr>
        <w:t xml:space="preserve">G_max = G_D_max * rau; % </w:t>
      </w:r>
      <w:r>
        <w:rPr>
          <w:rFonts w:hint="eastAsia"/>
        </w:rPr>
        <w:t>天线增益（线性值）</w:t>
      </w:r>
    </w:p>
    <w:p w14:paraId="19916A0E" w14:textId="77777777" w:rsidR="00D55732" w:rsidRDefault="00D55732" w:rsidP="009D6A31">
      <w:pPr>
        <w:ind w:firstLine="420"/>
        <w:rPr>
          <w:rFonts w:hint="eastAsia"/>
        </w:rPr>
      </w:pPr>
      <w:r>
        <w:rPr>
          <w:rFonts w:hint="eastAsia"/>
        </w:rPr>
        <w:t xml:space="preserve">G_dB_max = 10*log10(G_max); % </w:t>
      </w:r>
      <w:r>
        <w:rPr>
          <w:rFonts w:hint="eastAsia"/>
        </w:rPr>
        <w:t>天线增益（</w:t>
      </w:r>
      <w:r>
        <w:rPr>
          <w:rFonts w:hint="eastAsia"/>
        </w:rPr>
        <w:t>dB</w:t>
      </w:r>
      <w:r>
        <w:rPr>
          <w:rFonts w:hint="eastAsia"/>
        </w:rPr>
        <w:t>）</w:t>
      </w:r>
    </w:p>
    <w:p w14:paraId="7F23C84B" w14:textId="368E57BC" w:rsidR="00D55732" w:rsidRDefault="00D55732" w:rsidP="009D6A31">
      <w:pPr>
        <w:ind w:firstLine="420"/>
      </w:pPr>
      <w:r>
        <w:rPr>
          <w:rFonts w:hint="eastAsia"/>
        </w:rPr>
        <w:t xml:space="preserve">arrayLength = [7.3 1.52]; % </w:t>
      </w:r>
      <w:r>
        <w:rPr>
          <w:rFonts w:hint="eastAsia"/>
        </w:rPr>
        <w:t>阵列长度（米）</w:t>
      </w:r>
    </w:p>
    <w:p w14:paraId="0DC887BD" w14:textId="610C193A" w:rsidR="009D6A31" w:rsidRDefault="009D6A31" w:rsidP="009D6A31">
      <w:pPr>
        <w:ind w:firstLine="420"/>
      </w:pPr>
    </w:p>
    <w:p w14:paraId="5B0BFF33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雷达系统参数</w:t>
      </w:r>
    </w:p>
    <w:p w14:paraId="764A3F1C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p_t = 40e3; % </w:t>
      </w:r>
      <w:r>
        <w:rPr>
          <w:rFonts w:hint="eastAsia"/>
        </w:rPr>
        <w:t>发射功率（</w:t>
      </w:r>
      <w:r>
        <w:rPr>
          <w:rFonts w:hint="eastAsia"/>
        </w:rPr>
        <w:t>W</w:t>
      </w:r>
      <w:r>
        <w:rPr>
          <w:rFonts w:hint="eastAsia"/>
        </w:rPr>
        <w:t>）</w:t>
      </w:r>
    </w:p>
    <w:p w14:paraId="1964117B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tau = 1e-6; % </w:t>
      </w:r>
      <w:r>
        <w:rPr>
          <w:rFonts w:hint="eastAsia"/>
        </w:rPr>
        <w:t>脉冲宽度（</w:t>
      </w:r>
      <w:r>
        <w:rPr>
          <w:rFonts w:hint="eastAsia"/>
        </w:rPr>
        <w:t>s</w:t>
      </w:r>
      <w:r>
        <w:rPr>
          <w:rFonts w:hint="eastAsia"/>
        </w:rPr>
        <w:t>）</w:t>
      </w:r>
    </w:p>
    <w:p w14:paraId="2EFF5C59" w14:textId="77777777" w:rsidR="009D6A31" w:rsidRDefault="009D6A31" w:rsidP="009D6A31">
      <w:pPr>
        <w:ind w:firstLine="420"/>
      </w:pPr>
    </w:p>
    <w:p w14:paraId="158692CF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scan_rate_rpm = 6; % </w:t>
      </w:r>
      <w:r>
        <w:rPr>
          <w:rFonts w:hint="eastAsia"/>
        </w:rPr>
        <w:t>扫描速率（转</w:t>
      </w:r>
      <w:r>
        <w:rPr>
          <w:rFonts w:hint="eastAsia"/>
        </w:rPr>
        <w:t>/</w:t>
      </w:r>
      <w:r>
        <w:rPr>
          <w:rFonts w:hint="eastAsia"/>
        </w:rPr>
        <w:t>分钟）</w:t>
      </w:r>
    </w:p>
    <w:p w14:paraId="66BAC5D2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scan_rate = 360*scan_rate_rpm/60; % </w:t>
      </w:r>
      <w:r>
        <w:rPr>
          <w:rFonts w:hint="eastAsia"/>
        </w:rPr>
        <w:t>扫描速率（度</w:t>
      </w:r>
      <w:r>
        <w:rPr>
          <w:rFonts w:hint="eastAsia"/>
        </w:rPr>
        <w:t>/</w:t>
      </w:r>
      <w:r>
        <w:rPr>
          <w:rFonts w:hint="eastAsia"/>
        </w:rPr>
        <w:t>秒）</w:t>
      </w:r>
    </w:p>
    <w:p w14:paraId="2643F317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T_dwell = theta_B_deg/scan_rate; % </w:t>
      </w:r>
      <w:r>
        <w:rPr>
          <w:rFonts w:hint="eastAsia"/>
        </w:rPr>
        <w:t>驻留时间（秒）</w:t>
      </w:r>
    </w:p>
    <w:p w14:paraId="17D17F1E" w14:textId="77777777" w:rsidR="009D6A31" w:rsidRDefault="009D6A31" w:rsidP="009D6A31">
      <w:pPr>
        <w:ind w:firstLine="420"/>
      </w:pPr>
    </w:p>
    <w:p w14:paraId="5B06597E" w14:textId="77777777" w:rsidR="009D6A31" w:rsidRDefault="009D6A31" w:rsidP="009D6A31">
      <w:pPr>
        <w:ind w:firstLine="420"/>
      </w:pPr>
    </w:p>
    <w:p w14:paraId="1DA42E70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目标参数</w:t>
      </w:r>
    </w:p>
    <w:p w14:paraId="3E96353C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RCS = 6; % </w:t>
      </w:r>
      <w:r>
        <w:rPr>
          <w:rFonts w:hint="eastAsia"/>
        </w:rPr>
        <w:t>目标</w:t>
      </w:r>
      <w:r>
        <w:rPr>
          <w:rFonts w:hint="eastAsia"/>
        </w:rPr>
        <w:t>RCS</w:t>
      </w:r>
    </w:p>
    <w:p w14:paraId="238521A1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SNR_min_dB = 13; % </w:t>
      </w:r>
      <w:r>
        <w:rPr>
          <w:rFonts w:hint="eastAsia"/>
        </w:rPr>
        <w:t>检测所需最小</w:t>
      </w:r>
      <w:r>
        <w:rPr>
          <w:rFonts w:hint="eastAsia"/>
        </w:rPr>
        <w:t>SNR</w:t>
      </w:r>
      <w:r>
        <w:rPr>
          <w:rFonts w:hint="eastAsia"/>
        </w:rPr>
        <w:t>（</w:t>
      </w:r>
      <w:r>
        <w:rPr>
          <w:rFonts w:hint="eastAsia"/>
        </w:rPr>
        <w:t>dB</w:t>
      </w:r>
      <w:r>
        <w:rPr>
          <w:rFonts w:hint="eastAsia"/>
        </w:rPr>
        <w:t>）</w:t>
      </w:r>
    </w:p>
    <w:p w14:paraId="4567E75E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SNR_min = 10^(SNR_min_dB/10); % </w:t>
      </w:r>
      <w:r>
        <w:rPr>
          <w:rFonts w:hint="eastAsia"/>
        </w:rPr>
        <w:t>线性值</w:t>
      </w:r>
    </w:p>
    <w:p w14:paraId="3E23DEBC" w14:textId="77777777" w:rsidR="009D6A31" w:rsidRDefault="009D6A31" w:rsidP="009D6A31">
      <w:pPr>
        <w:ind w:firstLine="420"/>
      </w:pPr>
    </w:p>
    <w:p w14:paraId="0124A71F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系统损耗</w:t>
      </w:r>
    </w:p>
    <w:p w14:paraId="762BF50C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L_s_dB = 3; % </w:t>
      </w:r>
      <w:r>
        <w:rPr>
          <w:rFonts w:hint="eastAsia"/>
        </w:rPr>
        <w:t>系统损耗（</w:t>
      </w:r>
      <w:r>
        <w:rPr>
          <w:rFonts w:hint="eastAsia"/>
        </w:rPr>
        <w:t>dB</w:t>
      </w:r>
      <w:r>
        <w:rPr>
          <w:rFonts w:hint="eastAsia"/>
        </w:rPr>
        <w:t>）</w:t>
      </w:r>
    </w:p>
    <w:p w14:paraId="0F64D4AF" w14:textId="77777777" w:rsidR="009D6A31" w:rsidRDefault="009D6A31" w:rsidP="009D6A31">
      <w:pPr>
        <w:ind w:firstLine="420"/>
      </w:pPr>
      <w:r>
        <w:t>L_s = 10^(L_s_dB/10);</w:t>
      </w:r>
    </w:p>
    <w:p w14:paraId="2A3FFE3D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L_a_dB = 0; % </w:t>
      </w:r>
      <w:r>
        <w:rPr>
          <w:rFonts w:hint="eastAsia"/>
        </w:rPr>
        <w:t>大气损耗（</w:t>
      </w:r>
      <w:r>
        <w:rPr>
          <w:rFonts w:hint="eastAsia"/>
        </w:rPr>
        <w:t>dB</w:t>
      </w:r>
      <w:r>
        <w:rPr>
          <w:rFonts w:hint="eastAsia"/>
        </w:rPr>
        <w:t>）</w:t>
      </w:r>
    </w:p>
    <w:p w14:paraId="74093AA1" w14:textId="77777777" w:rsidR="009D6A31" w:rsidRDefault="009D6A31" w:rsidP="009D6A31">
      <w:pPr>
        <w:ind w:firstLine="420"/>
      </w:pPr>
      <w:r>
        <w:t>L_a = 10^(L_a_dB/10);</w:t>
      </w:r>
    </w:p>
    <w:p w14:paraId="211B35D7" w14:textId="77777777" w:rsidR="009D6A31" w:rsidRDefault="009D6A31" w:rsidP="009D6A31">
      <w:pPr>
        <w:ind w:firstLine="420"/>
      </w:pPr>
    </w:p>
    <w:p w14:paraId="2BED3C9E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噪声参数</w:t>
      </w:r>
    </w:p>
    <w:p w14:paraId="473B4620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F_n_dB = 3.5; % </w:t>
      </w:r>
      <w:r>
        <w:rPr>
          <w:rFonts w:hint="eastAsia"/>
        </w:rPr>
        <w:t>接收机噪声系数（</w:t>
      </w:r>
      <w:r>
        <w:rPr>
          <w:rFonts w:hint="eastAsia"/>
        </w:rPr>
        <w:t>dB</w:t>
      </w:r>
      <w:r>
        <w:rPr>
          <w:rFonts w:hint="eastAsia"/>
        </w:rPr>
        <w:t>）</w:t>
      </w:r>
    </w:p>
    <w:p w14:paraId="47FE1377" w14:textId="77777777" w:rsidR="009D6A31" w:rsidRDefault="009D6A31" w:rsidP="009D6A31">
      <w:pPr>
        <w:ind w:firstLine="420"/>
      </w:pPr>
      <w:r>
        <w:t>F_n = 10^(F_n_dB/10);</w:t>
      </w:r>
    </w:p>
    <w:p w14:paraId="793D8DE6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T0 = 290; % </w:t>
      </w:r>
      <w:r>
        <w:rPr>
          <w:rFonts w:hint="eastAsia"/>
        </w:rPr>
        <w:t>噪声温度（</w:t>
      </w:r>
      <w:r>
        <w:rPr>
          <w:rFonts w:hint="eastAsia"/>
        </w:rPr>
        <w:t>K</w:t>
      </w:r>
      <w:r>
        <w:rPr>
          <w:rFonts w:hint="eastAsia"/>
        </w:rPr>
        <w:t>）</w:t>
      </w:r>
    </w:p>
    <w:p w14:paraId="2830AF6C" w14:textId="5315E0E6" w:rsidR="009D6A31" w:rsidRDefault="009D6A31" w:rsidP="009D6A31">
      <w:pPr>
        <w:ind w:firstLine="420"/>
      </w:pPr>
      <w:r>
        <w:rPr>
          <w:rFonts w:hint="eastAsia"/>
        </w:rPr>
        <w:t xml:space="preserve">k = 1.38e-23; % </w:t>
      </w:r>
      <w:r>
        <w:rPr>
          <w:rFonts w:hint="eastAsia"/>
        </w:rPr>
        <w:t>玻尔兹曼常数</w:t>
      </w:r>
    </w:p>
    <w:p w14:paraId="0961B2E5" w14:textId="12E12F55" w:rsidR="009D6A31" w:rsidRDefault="00D27436" w:rsidP="009D6A31">
      <w:pPr>
        <w:pStyle w:val="2"/>
      </w:pPr>
      <w:r>
        <w:rPr>
          <w:rFonts w:hint="eastAsia"/>
        </w:rPr>
        <w:t>代码</w:t>
      </w:r>
      <w:r w:rsidR="009D6A31">
        <w:rPr>
          <w:rFonts w:hint="eastAsia"/>
        </w:rPr>
        <w:t>流程</w:t>
      </w:r>
    </w:p>
    <w:p w14:paraId="6D1454AE" w14:textId="5D6785F9" w:rsidR="009D6A31" w:rsidRDefault="00D27436" w:rsidP="009D6A31">
      <w:pPr>
        <w:ind w:firstLine="42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对天线进行建模，计算方向图</w:t>
      </w:r>
      <m:oMath>
        <m:r>
          <w:rPr>
            <w:rFonts w:ascii="Cambria Math" w:hAnsi="Cambria Math"/>
          </w:rPr>
          <m:t>G(θ,φ)</m:t>
        </m:r>
      </m:oMath>
    </w:p>
    <w:p w14:paraId="678B94EB" w14:textId="5F018804" w:rsidR="00D27436" w:rsidRDefault="00D27436" w:rsidP="009D6A31">
      <w:pPr>
        <w:ind w:firstLine="420"/>
      </w:pPr>
      <w:r>
        <w:t xml:space="preserve">2. </w:t>
      </w:r>
      <w:r>
        <w:rPr>
          <w:rFonts w:hint="eastAsia"/>
        </w:rPr>
        <w:t>根据雷达方程，使用不同的脉冲重复频率计算最大探测距离，生成折线图。</w:t>
      </w:r>
    </w:p>
    <w:p w14:paraId="10CDA1B5" w14:textId="63E198C8" w:rsidR="00D27436" w:rsidRDefault="00D27436" w:rsidP="00D27436">
      <w:pPr>
        <w:ind w:firstLine="42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根据雷达方程，使用不同的脉冲重复频率，计算不同方向上信号的最大探测距离，并生成二维幅度图。</w:t>
      </w:r>
    </w:p>
    <w:p w14:paraId="60AF26BE" w14:textId="2720A88B" w:rsidR="00D27436" w:rsidRPr="009D6A31" w:rsidRDefault="00D27436" w:rsidP="00D27436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其中，通过雷达方程计算最大探测距离的功能封装成函数放在代码最后。</w:t>
      </w:r>
    </w:p>
    <w:p w14:paraId="4CF22A32" w14:textId="2D075335" w:rsidR="009D6A31" w:rsidRDefault="009D6A31" w:rsidP="009D6A31">
      <w:pPr>
        <w:pStyle w:val="2"/>
      </w:pPr>
      <w:r>
        <w:rPr>
          <w:rFonts w:hint="eastAsia"/>
        </w:rPr>
        <w:t>结果</w:t>
      </w:r>
    </w:p>
    <w:p w14:paraId="0D0FDB78" w14:textId="3258385A" w:rsidR="009D6A31" w:rsidRDefault="009D6A31" w:rsidP="009D6A31">
      <w:pPr>
        <w:pStyle w:val="3"/>
        <w:ind w:firstLine="422"/>
      </w:pPr>
      <w:r>
        <w:rPr>
          <w:rFonts w:hint="eastAsia"/>
        </w:rPr>
        <w:t>计算天线方向图</w:t>
      </w:r>
    </w:p>
    <w:p w14:paraId="214290C5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计算方向图</w:t>
      </w:r>
    </w:p>
    <w:p w14:paraId="11B89BB4" w14:textId="77777777" w:rsidR="009D6A31" w:rsidRDefault="009D6A31" w:rsidP="009D6A31">
      <w:pPr>
        <w:ind w:firstLine="420"/>
      </w:pPr>
      <w:r>
        <w:t>G = arrayGain(thetaGrid, phiGrid, N_az, N_el, lambda, d, G_max);</w:t>
      </w:r>
    </w:p>
    <w:p w14:paraId="7239FC77" w14:textId="77777777" w:rsidR="009D6A31" w:rsidRDefault="009D6A31" w:rsidP="009D6A31">
      <w:pPr>
        <w:ind w:firstLine="420"/>
      </w:pPr>
    </w:p>
    <w:p w14:paraId="35974449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显示二维幅度图</w:t>
      </w:r>
    </w:p>
    <w:p w14:paraId="07238375" w14:textId="77777777" w:rsidR="009D6A31" w:rsidRDefault="009D6A31" w:rsidP="009D6A31">
      <w:pPr>
        <w:ind w:firstLine="420"/>
      </w:pPr>
      <w:r>
        <w:t>f1=figure(1);</w:t>
      </w:r>
    </w:p>
    <w:p w14:paraId="7876D84C" w14:textId="77777777" w:rsidR="009D6A31" w:rsidRDefault="009D6A31" w:rsidP="009D6A31">
      <w:pPr>
        <w:ind w:firstLine="420"/>
      </w:pPr>
      <w:r>
        <w:t>imagesc(rad2deg(theta), rad2deg(phi), 10*log10(G));</w:t>
      </w:r>
    </w:p>
    <w:p w14:paraId="0254CFAD" w14:textId="77777777" w:rsidR="009D6A31" w:rsidRDefault="009D6A31" w:rsidP="009D6A31">
      <w:pPr>
        <w:ind w:firstLine="420"/>
      </w:pPr>
      <w:r>
        <w:t>xlabel('Azimuth Angle (deg)');</w:t>
      </w:r>
    </w:p>
    <w:p w14:paraId="0AAFE143" w14:textId="77777777" w:rsidR="009D6A31" w:rsidRDefault="009D6A31" w:rsidP="009D6A31">
      <w:pPr>
        <w:ind w:firstLine="420"/>
      </w:pPr>
      <w:r>
        <w:t>ylabel('Elevation Angle (deg)');</w:t>
      </w:r>
    </w:p>
    <w:p w14:paraId="186190C6" w14:textId="77777777" w:rsidR="009D6A31" w:rsidRDefault="009D6A31" w:rsidP="009D6A31">
      <w:pPr>
        <w:ind w:firstLine="420"/>
      </w:pPr>
      <w:r>
        <w:t>title('2D Gain Pattern (dB)');</w:t>
      </w:r>
    </w:p>
    <w:p w14:paraId="71FBC6B2" w14:textId="77777777" w:rsidR="009D6A31" w:rsidRDefault="009D6A31" w:rsidP="009D6A31">
      <w:pPr>
        <w:ind w:firstLine="420"/>
      </w:pPr>
      <w:r>
        <w:t>colorbar;</w:t>
      </w:r>
    </w:p>
    <w:p w14:paraId="7D7695E1" w14:textId="6CFDF94D" w:rsidR="009D6A31" w:rsidRDefault="009D6A31" w:rsidP="009D6A31">
      <w:pPr>
        <w:ind w:firstLine="420"/>
      </w:pPr>
      <w:r>
        <w:t>axis xy;</w:t>
      </w:r>
    </w:p>
    <w:p w14:paraId="6651EFE3" w14:textId="706CCD79" w:rsidR="009D6A31" w:rsidRDefault="009D6A31" w:rsidP="009D6A31">
      <w:pPr>
        <w:ind w:firstLine="420"/>
      </w:pPr>
    </w:p>
    <w:p w14:paraId="19139E62" w14:textId="38066EFB" w:rsidR="009D6A31" w:rsidRDefault="009D6A31" w:rsidP="009D6A31">
      <w:pPr>
        <w:pStyle w:val="afa"/>
      </w:pPr>
      <w:r>
        <w:rPr>
          <w:noProof/>
        </w:rPr>
        <w:drawing>
          <wp:inline distT="0" distB="0" distL="0" distR="0" wp14:anchorId="428B4E41" wp14:editId="7AF17728">
            <wp:extent cx="3501292" cy="2625969"/>
            <wp:effectExtent l="0" t="0" r="4445" b="3175"/>
            <wp:docPr id="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791" cy="262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59D7" w14:textId="1C4AA887" w:rsidR="009D6A31" w:rsidRDefault="009D6A31" w:rsidP="009D6A31">
      <w:pPr>
        <w:pStyle w:val="3"/>
        <w:ind w:firstLine="422"/>
      </w:pPr>
      <w:r>
        <w:rPr>
          <w:rFonts w:hint="eastAsia"/>
        </w:rPr>
        <w:t>最大探测距离</w:t>
      </w:r>
    </w:p>
    <w:p w14:paraId="77300042" w14:textId="6FA50125" w:rsidR="009D6A31" w:rsidRP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>调整</w:t>
      </w:r>
      <w:r>
        <w:rPr>
          <w:rFonts w:hint="eastAsia"/>
        </w:rPr>
        <w:t>P</w:t>
      </w:r>
      <w:r>
        <w:t>RF</w:t>
      </w:r>
    </w:p>
    <w:p w14:paraId="42513AF7" w14:textId="77777777" w:rsidR="009D6A31" w:rsidRDefault="009D6A31" w:rsidP="009D6A31">
      <w:pPr>
        <w:ind w:firstLine="420"/>
      </w:pPr>
      <w:r>
        <w:t xml:space="preserve">for i = 1:length(PRF_list) </w:t>
      </w:r>
    </w:p>
    <w:p w14:paraId="414FDEB6" w14:textId="77777777" w:rsidR="009D6A31" w:rsidRDefault="009D6A31" w:rsidP="009D6A31">
      <w:pPr>
        <w:ind w:firstLine="420"/>
      </w:pPr>
      <w:r>
        <w:t xml:space="preserve">    PRF = PRF_list(i);</w:t>
      </w:r>
    </w:p>
    <w:p w14:paraId="301FC2CF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    n_p = round(PRF * T_dwell); % </w:t>
      </w:r>
      <w:r>
        <w:rPr>
          <w:rFonts w:hint="eastAsia"/>
        </w:rPr>
        <w:t>积累脉冲数</w:t>
      </w:r>
    </w:p>
    <w:p w14:paraId="4D815F1B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    % </w:t>
      </w:r>
      <w:r>
        <w:rPr>
          <w:rFonts w:hint="eastAsia"/>
        </w:rPr>
        <w:t>雷达方程计算最大探测距离</w:t>
      </w:r>
    </w:p>
    <w:p w14:paraId="772A7BD4" w14:textId="77777777" w:rsidR="009D6A31" w:rsidRDefault="009D6A31" w:rsidP="009D6A31">
      <w:pPr>
        <w:ind w:firstLine="420"/>
      </w:pPr>
      <w:r>
        <w:t xml:space="preserve">    numerator = p_t * G_max^2 *( lambda^2 * RCS * n_p * tau);</w:t>
      </w:r>
    </w:p>
    <w:p w14:paraId="33DD58DF" w14:textId="77777777" w:rsidR="009D6A31" w:rsidRDefault="009D6A31" w:rsidP="009D6A31">
      <w:pPr>
        <w:ind w:firstLine="420"/>
      </w:pPr>
      <w:r>
        <w:t xml:space="preserve">    R_max = (numerator/denominator)^(1/4);</w:t>
      </w:r>
    </w:p>
    <w:p w14:paraId="4DA7295E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    % </w:t>
      </w:r>
      <w:r>
        <w:rPr>
          <w:rFonts w:hint="eastAsia"/>
        </w:rPr>
        <w:t>显示结果</w:t>
      </w:r>
    </w:p>
    <w:p w14:paraId="20EAEA7E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    disp(['</w:t>
      </w:r>
      <w:r>
        <w:rPr>
          <w:rFonts w:hint="eastAsia"/>
        </w:rPr>
        <w:t>脉冲重复频率</w:t>
      </w:r>
      <w:r>
        <w:rPr>
          <w:rFonts w:hint="eastAsia"/>
        </w:rPr>
        <w:t xml:space="preserve">: ' num2str(PRF/1e3) ' kHz, </w:t>
      </w:r>
      <w:r>
        <w:rPr>
          <w:rFonts w:hint="eastAsia"/>
        </w:rPr>
        <w:t>最大探测距离</w:t>
      </w:r>
      <w:r>
        <w:rPr>
          <w:rFonts w:hint="eastAsia"/>
        </w:rPr>
        <w:t>: ' num2str(R_max/1e3) ' km']);</w:t>
      </w:r>
    </w:p>
    <w:p w14:paraId="6F32BA77" w14:textId="77777777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 xml:space="preserve">    R_max_list(i) = R_max; % </w:t>
      </w:r>
      <w:r>
        <w:rPr>
          <w:rFonts w:hint="eastAsia"/>
        </w:rPr>
        <w:t>存储结果</w:t>
      </w:r>
    </w:p>
    <w:p w14:paraId="5535357F" w14:textId="08284724" w:rsidR="009D6A31" w:rsidRPr="009D6A31" w:rsidRDefault="009D6A31" w:rsidP="009D6A31">
      <w:pPr>
        <w:ind w:firstLine="420"/>
        <w:rPr>
          <w:rFonts w:hint="eastAsia"/>
        </w:rPr>
      </w:pPr>
      <w:r>
        <w:t>end</w:t>
      </w:r>
    </w:p>
    <w:p w14:paraId="034868A9" w14:textId="18186C42" w:rsidR="009D6A31" w:rsidRDefault="009D6A31" w:rsidP="009D6A31">
      <w:pPr>
        <w:pStyle w:val="afa"/>
      </w:pPr>
      <w:r>
        <w:rPr>
          <w:noProof/>
        </w:rPr>
        <w:drawing>
          <wp:inline distT="0" distB="0" distL="0" distR="0" wp14:anchorId="267B4218" wp14:editId="2F7E3733">
            <wp:extent cx="4056185" cy="3042139"/>
            <wp:effectExtent l="0" t="0" r="1905" b="6350"/>
            <wp:docPr id="2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503" cy="304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6F27" w14:textId="6A6FF807" w:rsidR="009D6A31" w:rsidRDefault="009D6A31" w:rsidP="009D6A31">
      <w:pPr>
        <w:ind w:firstLine="420"/>
      </w:pPr>
      <w:r>
        <w:rPr>
          <w:rFonts w:hint="eastAsia"/>
        </w:rPr>
        <w:t>可以看到随着脉冲重复频率的增加，</w:t>
      </w:r>
      <w:r>
        <w:rPr>
          <w:rFonts w:hint="eastAsia"/>
        </w:rPr>
        <w:t xml:space="preserve"> </w:t>
      </w:r>
      <w:r>
        <w:rPr>
          <w:rFonts w:hint="eastAsia"/>
        </w:rPr>
        <w:t>最大探测距离也不断增加。</w:t>
      </w:r>
    </w:p>
    <w:p w14:paraId="648B20C6" w14:textId="71E12D37" w:rsidR="009D6A31" w:rsidRDefault="009D6A31" w:rsidP="009D6A31">
      <w:pPr>
        <w:pStyle w:val="afa"/>
      </w:pPr>
      <w:r>
        <w:rPr>
          <w:noProof/>
        </w:rPr>
        <w:drawing>
          <wp:inline distT="0" distB="0" distL="0" distR="0" wp14:anchorId="4235FE24" wp14:editId="58A94C4E">
            <wp:extent cx="3880339" cy="2943489"/>
            <wp:effectExtent l="0" t="0" r="6350" b="0"/>
            <wp:docPr id="3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231" cy="29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91DC" w14:textId="4385C8BB" w:rsidR="009D6A31" w:rsidRDefault="009D6A31" w:rsidP="009D6A31">
      <w:pPr>
        <w:ind w:firstLine="420"/>
        <w:rPr>
          <w:rFonts w:hint="eastAsia"/>
        </w:rPr>
      </w:pPr>
      <w:r>
        <w:rPr>
          <w:rFonts w:hint="eastAsia"/>
        </w:rPr>
        <w:t>此图为</w:t>
      </w:r>
      <w:r w:rsidR="00D27436">
        <w:rPr>
          <w:rFonts w:hint="eastAsia"/>
        </w:rPr>
        <w:t>波束指向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hint="eastAsia"/>
        </w:rPr>
        <w:t>时各个方向回波信号的</w:t>
      </w:r>
      <w:r w:rsidR="00D27436">
        <w:rPr>
          <w:rFonts w:hint="eastAsia"/>
        </w:rPr>
        <w:t>最大探测距离。</w:t>
      </w:r>
    </w:p>
    <w:p w14:paraId="40440AA4" w14:textId="77777777" w:rsidR="009D6A31" w:rsidRPr="009D6A31" w:rsidRDefault="009D6A31" w:rsidP="009D6A31">
      <w:pPr>
        <w:ind w:firstLine="420"/>
        <w:rPr>
          <w:rFonts w:hint="eastAsia"/>
        </w:rPr>
      </w:pPr>
    </w:p>
    <w:sectPr w:rsidR="009D6A31" w:rsidRPr="009D6A3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0C7C6" w14:textId="77777777" w:rsidR="008266BB" w:rsidRDefault="008266BB" w:rsidP="00270C9D">
      <w:pPr>
        <w:ind w:firstLine="420"/>
      </w:pPr>
      <w:r>
        <w:separator/>
      </w:r>
    </w:p>
  </w:endnote>
  <w:endnote w:type="continuationSeparator" w:id="0">
    <w:p w14:paraId="601330DD" w14:textId="77777777" w:rsidR="008266BB" w:rsidRDefault="008266BB" w:rsidP="00270C9D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124C6" w14:textId="77777777" w:rsidR="008F6933" w:rsidRDefault="008F6933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B10B" w14:textId="77777777" w:rsidR="008F6933" w:rsidRDefault="008F6933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1E12E" w14:textId="77777777" w:rsidR="008F6933" w:rsidRDefault="008F6933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08167" w14:textId="77777777" w:rsidR="008266BB" w:rsidRDefault="008266BB" w:rsidP="00270C9D">
      <w:pPr>
        <w:ind w:firstLine="420"/>
      </w:pPr>
      <w:r>
        <w:separator/>
      </w:r>
    </w:p>
  </w:footnote>
  <w:footnote w:type="continuationSeparator" w:id="0">
    <w:p w14:paraId="0E5D1E34" w14:textId="77777777" w:rsidR="008266BB" w:rsidRDefault="008266BB" w:rsidP="00270C9D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9BB74" w14:textId="77777777" w:rsidR="008F6933" w:rsidRDefault="008F6933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8F320" w14:textId="77777777" w:rsidR="008F6933" w:rsidRDefault="008F6933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E44CB" w14:textId="77777777" w:rsidR="008F6933" w:rsidRDefault="008F6933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A0812"/>
    <w:multiLevelType w:val="hybridMultilevel"/>
    <w:tmpl w:val="62A0F5A0"/>
    <w:lvl w:ilvl="0" w:tplc="B8B0A71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80F5FBE"/>
    <w:multiLevelType w:val="hybridMultilevel"/>
    <w:tmpl w:val="9CB44FAC"/>
    <w:lvl w:ilvl="0" w:tplc="E5FC917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CDD7BB7"/>
    <w:multiLevelType w:val="hybridMultilevel"/>
    <w:tmpl w:val="615EAA1C"/>
    <w:lvl w:ilvl="0" w:tplc="7184393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32E12579"/>
    <w:multiLevelType w:val="hybridMultilevel"/>
    <w:tmpl w:val="F98AE976"/>
    <w:lvl w:ilvl="0" w:tplc="A7C6C3B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AC30750"/>
    <w:multiLevelType w:val="multilevel"/>
    <w:tmpl w:val="A34C13A4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="Times New Roman" w:eastAsia="仿宋" w:hAnsi="Times New Roman" w:hint="default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ascii="Times New Roman" w:hAnsi="Times New Roman" w:hint="default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7C7B54F5"/>
    <w:multiLevelType w:val="hybridMultilevel"/>
    <w:tmpl w:val="DB64208C"/>
    <w:lvl w:ilvl="0" w:tplc="B97653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39505858">
    <w:abstractNumId w:val="5"/>
  </w:num>
  <w:num w:numId="2" w16cid:durableId="331035146">
    <w:abstractNumId w:val="0"/>
  </w:num>
  <w:num w:numId="3" w16cid:durableId="1470319690">
    <w:abstractNumId w:val="3"/>
  </w:num>
  <w:num w:numId="4" w16cid:durableId="1782334354">
    <w:abstractNumId w:val="1"/>
  </w:num>
  <w:num w:numId="5" w16cid:durableId="233443149">
    <w:abstractNumId w:val="2"/>
  </w:num>
  <w:num w:numId="6" w16cid:durableId="1898471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ttachedTemplate r:id="rId1"/>
  <w:styleLockTheme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90"/>
    <w:rsid w:val="00103D6A"/>
    <w:rsid w:val="001122BC"/>
    <w:rsid w:val="001477BB"/>
    <w:rsid w:val="001A62B7"/>
    <w:rsid w:val="001C5A09"/>
    <w:rsid w:val="001E0834"/>
    <w:rsid w:val="001E721F"/>
    <w:rsid w:val="001F3FFD"/>
    <w:rsid w:val="001F41E2"/>
    <w:rsid w:val="00205684"/>
    <w:rsid w:val="00222AF0"/>
    <w:rsid w:val="00246CDE"/>
    <w:rsid w:val="00255232"/>
    <w:rsid w:val="00263569"/>
    <w:rsid w:val="00270C9D"/>
    <w:rsid w:val="00291C44"/>
    <w:rsid w:val="002D58BE"/>
    <w:rsid w:val="00342590"/>
    <w:rsid w:val="00392B1B"/>
    <w:rsid w:val="003B520D"/>
    <w:rsid w:val="003E3E6B"/>
    <w:rsid w:val="00402F13"/>
    <w:rsid w:val="00451DC2"/>
    <w:rsid w:val="004705B1"/>
    <w:rsid w:val="004A067C"/>
    <w:rsid w:val="004B2477"/>
    <w:rsid w:val="005016AB"/>
    <w:rsid w:val="005233DE"/>
    <w:rsid w:val="00531875"/>
    <w:rsid w:val="0054660C"/>
    <w:rsid w:val="00547286"/>
    <w:rsid w:val="005624D1"/>
    <w:rsid w:val="00587705"/>
    <w:rsid w:val="005C6BA5"/>
    <w:rsid w:val="005D5647"/>
    <w:rsid w:val="006125AE"/>
    <w:rsid w:val="00656435"/>
    <w:rsid w:val="0068086A"/>
    <w:rsid w:val="006A09D5"/>
    <w:rsid w:val="006A58F9"/>
    <w:rsid w:val="006C6415"/>
    <w:rsid w:val="006D22F4"/>
    <w:rsid w:val="006D356B"/>
    <w:rsid w:val="006F1E3F"/>
    <w:rsid w:val="006F3AE4"/>
    <w:rsid w:val="00725054"/>
    <w:rsid w:val="00735C30"/>
    <w:rsid w:val="008174C9"/>
    <w:rsid w:val="008266BB"/>
    <w:rsid w:val="00844578"/>
    <w:rsid w:val="0085198E"/>
    <w:rsid w:val="00856186"/>
    <w:rsid w:val="00870980"/>
    <w:rsid w:val="00890355"/>
    <w:rsid w:val="008F6933"/>
    <w:rsid w:val="00900AD2"/>
    <w:rsid w:val="00917A90"/>
    <w:rsid w:val="00965049"/>
    <w:rsid w:val="009D6A31"/>
    <w:rsid w:val="009E3FCD"/>
    <w:rsid w:val="009F2A8A"/>
    <w:rsid w:val="00A47F96"/>
    <w:rsid w:val="00A86299"/>
    <w:rsid w:val="00AB2A34"/>
    <w:rsid w:val="00B07071"/>
    <w:rsid w:val="00B1788C"/>
    <w:rsid w:val="00B53A60"/>
    <w:rsid w:val="00B61000"/>
    <w:rsid w:val="00B62FB9"/>
    <w:rsid w:val="00B924E3"/>
    <w:rsid w:val="00BC0C39"/>
    <w:rsid w:val="00C21CF4"/>
    <w:rsid w:val="00C349C7"/>
    <w:rsid w:val="00C621D6"/>
    <w:rsid w:val="00CA4ECB"/>
    <w:rsid w:val="00CB2E7A"/>
    <w:rsid w:val="00CF00D1"/>
    <w:rsid w:val="00D27436"/>
    <w:rsid w:val="00D338B6"/>
    <w:rsid w:val="00D40913"/>
    <w:rsid w:val="00D55732"/>
    <w:rsid w:val="00D561B5"/>
    <w:rsid w:val="00D612DC"/>
    <w:rsid w:val="00D97785"/>
    <w:rsid w:val="00DA065B"/>
    <w:rsid w:val="00DB6216"/>
    <w:rsid w:val="00DD7998"/>
    <w:rsid w:val="00E316FC"/>
    <w:rsid w:val="00EA344D"/>
    <w:rsid w:val="00EC1EE5"/>
    <w:rsid w:val="00EE4779"/>
    <w:rsid w:val="00EE4963"/>
    <w:rsid w:val="00EF7345"/>
    <w:rsid w:val="00F02CDB"/>
    <w:rsid w:val="00F50A5D"/>
    <w:rsid w:val="00FC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7C516"/>
  <w15:chartTrackingRefBased/>
  <w15:docId w15:val="{A12B6613-3246-43DB-BD67-1DC9527DE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735C30"/>
    <w:pPr>
      <w:ind w:firstLineChars="200" w:firstLine="200"/>
    </w:pPr>
    <w:rPr>
      <w:rFonts w:ascii="Times New Roman" w:eastAsia="宋体" w:hAnsi="Times New Roman"/>
    </w:rPr>
  </w:style>
  <w:style w:type="paragraph" w:styleId="1">
    <w:name w:val="heading 1"/>
    <w:link w:val="10"/>
    <w:uiPriority w:val="9"/>
    <w:qFormat/>
    <w:rsid w:val="00735C30"/>
    <w:pPr>
      <w:keepNext/>
      <w:keepLines/>
      <w:numPr>
        <w:numId w:val="6"/>
      </w:numPr>
      <w:outlineLvl w:val="0"/>
    </w:pPr>
    <w:rPr>
      <w:rFonts w:ascii="仿宋_GB2312" w:eastAsia="仿宋_GB2312" w:hAnsi="Times New Roman" w:cs="Times New Roman"/>
      <w:sz w:val="36"/>
      <w:szCs w:val="28"/>
      <w14:ligatures w14:val="none"/>
    </w:rPr>
  </w:style>
  <w:style w:type="paragraph" w:styleId="2">
    <w:name w:val="heading 2"/>
    <w:next w:val="a"/>
    <w:link w:val="20"/>
    <w:uiPriority w:val="9"/>
    <w:unhideWhenUsed/>
    <w:qFormat/>
    <w:rsid w:val="00A47F96"/>
    <w:pPr>
      <w:keepNext/>
      <w:keepLines/>
      <w:numPr>
        <w:ilvl w:val="1"/>
        <w:numId w:val="6"/>
      </w:numPr>
      <w:ind w:left="0" w:firstLine="0"/>
      <w:outlineLvl w:val="1"/>
    </w:pPr>
    <w:rPr>
      <w:rFonts w:ascii="Times New Roman" w:eastAsia="黑体" w:hAnsi="Times New Roman" w:cs="Times New Roman"/>
      <w:bCs/>
      <w:sz w:val="28"/>
      <w14:ligatures w14:val="none"/>
    </w:rPr>
  </w:style>
  <w:style w:type="paragraph" w:styleId="3">
    <w:name w:val="heading 3"/>
    <w:basedOn w:val="a0"/>
    <w:next w:val="a"/>
    <w:link w:val="30"/>
    <w:uiPriority w:val="9"/>
    <w:unhideWhenUsed/>
    <w:qFormat/>
    <w:rsid w:val="00735C30"/>
    <w:pPr>
      <w:keepNext/>
      <w:keepLines/>
      <w:numPr>
        <w:ilvl w:val="2"/>
        <w:numId w:val="6"/>
      </w:numPr>
      <w:spacing w:after="0"/>
      <w:ind w:leftChars="0" w:left="0"/>
      <w:outlineLvl w:val="2"/>
    </w:pPr>
    <w:rPr>
      <w:rFonts w:ascii="宋体" w:hAnsi="宋体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C30"/>
    <w:pPr>
      <w:keepNext/>
      <w:keepLines/>
      <w:numPr>
        <w:ilvl w:val="3"/>
        <w:numId w:val="6"/>
      </w:numPr>
      <w:outlineLvl w:val="3"/>
    </w:pPr>
    <w:rPr>
      <w:rFonts w:ascii="宋体" w:hAnsi="宋体" w:cstheme="majorBidi"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270C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270C9D"/>
    <w:rPr>
      <w:sz w:val="18"/>
      <w:szCs w:val="18"/>
      <w14:ligatures w14:val="none"/>
    </w:rPr>
  </w:style>
  <w:style w:type="paragraph" w:styleId="a6">
    <w:name w:val="footer"/>
    <w:basedOn w:val="a"/>
    <w:link w:val="a7"/>
    <w:uiPriority w:val="99"/>
    <w:unhideWhenUsed/>
    <w:rsid w:val="00270C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270C9D"/>
    <w:rPr>
      <w:sz w:val="18"/>
      <w:szCs w:val="18"/>
      <w14:ligatures w14:val="none"/>
    </w:rPr>
  </w:style>
  <w:style w:type="character" w:customStyle="1" w:styleId="10">
    <w:name w:val="标题 1 字符"/>
    <w:basedOn w:val="a1"/>
    <w:link w:val="1"/>
    <w:uiPriority w:val="9"/>
    <w:rsid w:val="00735C30"/>
    <w:rPr>
      <w:rFonts w:ascii="仿宋_GB2312" w:eastAsia="仿宋_GB2312" w:hAnsi="Times New Roman" w:cs="Times New Roman"/>
      <w:sz w:val="36"/>
      <w:szCs w:val="28"/>
      <w14:ligatures w14:val="none"/>
    </w:rPr>
  </w:style>
  <w:style w:type="character" w:customStyle="1" w:styleId="20">
    <w:name w:val="标题 2 字符"/>
    <w:basedOn w:val="a1"/>
    <w:link w:val="2"/>
    <w:uiPriority w:val="9"/>
    <w:rsid w:val="00A47F96"/>
    <w:rPr>
      <w:rFonts w:ascii="Times New Roman" w:eastAsia="黑体" w:hAnsi="Times New Roman" w:cs="Times New Roman"/>
      <w:bCs/>
      <w:sz w:val="28"/>
      <w14:ligatures w14:val="none"/>
    </w:rPr>
  </w:style>
  <w:style w:type="character" w:customStyle="1" w:styleId="30">
    <w:name w:val="标题 3 字符"/>
    <w:basedOn w:val="a1"/>
    <w:link w:val="3"/>
    <w:uiPriority w:val="9"/>
    <w:rsid w:val="00735C30"/>
    <w:rPr>
      <w:rFonts w:ascii="宋体" w:eastAsia="宋体" w:hAnsi="宋体"/>
      <w:b/>
      <w:bCs/>
    </w:rPr>
  </w:style>
  <w:style w:type="character" w:customStyle="1" w:styleId="40">
    <w:name w:val="标题 4 字符"/>
    <w:basedOn w:val="a1"/>
    <w:link w:val="4"/>
    <w:uiPriority w:val="9"/>
    <w:rsid w:val="00735C30"/>
    <w:rPr>
      <w:rFonts w:ascii="宋体" w:eastAsia="宋体" w:hAnsi="宋体" w:cstheme="majorBidi"/>
      <w:bCs/>
      <w:szCs w:val="28"/>
    </w:rPr>
  </w:style>
  <w:style w:type="character" w:styleId="a8">
    <w:name w:val="Hyperlink"/>
    <w:basedOn w:val="a1"/>
    <w:uiPriority w:val="99"/>
    <w:rsid w:val="00270C9D"/>
    <w:rPr>
      <w:color w:val="0563C1" w:themeColor="hyperlink"/>
      <w:u w:val="single"/>
    </w:rPr>
  </w:style>
  <w:style w:type="paragraph" w:styleId="TOC">
    <w:name w:val="TOC Heading"/>
    <w:next w:val="a"/>
    <w:uiPriority w:val="39"/>
    <w:semiHidden/>
    <w:unhideWhenUsed/>
    <w:qFormat/>
    <w:rsid w:val="00735C30"/>
    <w:pPr>
      <w:spacing w:before="340" w:after="330" w:line="578" w:lineRule="auto"/>
      <w:ind w:firstLine="200"/>
      <w:jc w:val="center"/>
    </w:pPr>
    <w:rPr>
      <w:rFonts w:ascii="Times New Roman" w:eastAsia="宋体" w:hAnsi="Times New Roman" w:cstheme="majorBidi"/>
      <w:b/>
      <w:bCs/>
      <w:kern w:val="44"/>
      <w:sz w:val="44"/>
      <w:szCs w:val="44"/>
      <w14:ligatures w14:val="none"/>
    </w:rPr>
  </w:style>
  <w:style w:type="paragraph" w:styleId="TOC1">
    <w:name w:val="toc 1"/>
    <w:next w:val="a"/>
    <w:autoRedefine/>
    <w:uiPriority w:val="39"/>
    <w:unhideWhenUsed/>
    <w:rsid w:val="00263569"/>
    <w:pPr>
      <w:tabs>
        <w:tab w:val="right" w:leader="dot" w:pos="10456"/>
      </w:tabs>
    </w:pPr>
    <w:rPr>
      <w:rFonts w:ascii="Times New Roman" w:eastAsia="宋体" w:hAnsi="Times New Roman" w:cs="Times New Roman"/>
      <w:sz w:val="24"/>
      <w:szCs w:val="24"/>
      <w14:ligatures w14:val="none"/>
    </w:rPr>
  </w:style>
  <w:style w:type="paragraph" w:styleId="TOC2">
    <w:name w:val="toc 2"/>
    <w:next w:val="a"/>
    <w:autoRedefine/>
    <w:uiPriority w:val="39"/>
    <w:unhideWhenUsed/>
    <w:rsid w:val="00EA344D"/>
    <w:pPr>
      <w:ind w:leftChars="200" w:left="200"/>
    </w:pPr>
    <w:rPr>
      <w:rFonts w:ascii="Times New Roman" w:eastAsia="宋体" w:hAnsi="Times New Roman"/>
      <w:sz w:val="24"/>
    </w:rPr>
  </w:style>
  <w:style w:type="paragraph" w:styleId="TOC3">
    <w:name w:val="toc 3"/>
    <w:next w:val="a"/>
    <w:autoRedefine/>
    <w:uiPriority w:val="39"/>
    <w:unhideWhenUsed/>
    <w:rsid w:val="00263569"/>
    <w:pPr>
      <w:ind w:leftChars="400" w:left="400"/>
    </w:pPr>
    <w:rPr>
      <w:rFonts w:ascii="Times New Roman" w:eastAsia="宋体" w:hAnsi="Times New Roman" w:cs="Times New Roman"/>
      <w:sz w:val="24"/>
      <w:szCs w:val="24"/>
      <w14:ligatures w14:val="none"/>
    </w:rPr>
  </w:style>
  <w:style w:type="paragraph" w:customStyle="1" w:styleId="a9">
    <w:name w:val="文章题目"/>
    <w:link w:val="aa"/>
    <w:qFormat/>
    <w:rsid w:val="00342590"/>
    <w:pPr>
      <w:jc w:val="center"/>
    </w:pPr>
    <w:rPr>
      <w:rFonts w:ascii="Times New Roman" w:eastAsia="宋体" w:hAnsi="Times New Roman" w:cs="Times New Roman"/>
      <w:b/>
      <w:bCs/>
      <w:sz w:val="44"/>
      <w:szCs w:val="72"/>
      <w14:ligatures w14:val="none"/>
    </w:rPr>
  </w:style>
  <w:style w:type="character" w:customStyle="1" w:styleId="aa">
    <w:name w:val="文章题目 字符"/>
    <w:basedOn w:val="a1"/>
    <w:link w:val="a9"/>
    <w:rsid w:val="00342590"/>
    <w:rPr>
      <w:rFonts w:ascii="Times New Roman" w:eastAsia="宋体" w:hAnsi="Times New Roman" w:cs="Times New Roman"/>
      <w:b/>
      <w:bCs/>
      <w:sz w:val="44"/>
      <w:szCs w:val="72"/>
      <w14:ligatures w14:val="none"/>
    </w:rPr>
  </w:style>
  <w:style w:type="paragraph" w:customStyle="1" w:styleId="11">
    <w:name w:val="样式1"/>
    <w:basedOn w:val="a"/>
    <w:link w:val="12"/>
    <w:qFormat/>
    <w:rsid w:val="00735C30"/>
    <w:pPr>
      <w:jc w:val="center"/>
    </w:pPr>
    <w:rPr>
      <w:rFonts w:eastAsia="楷体"/>
      <w:noProof/>
    </w:rPr>
  </w:style>
  <w:style w:type="character" w:customStyle="1" w:styleId="12">
    <w:name w:val="样式1 字符"/>
    <w:basedOn w:val="a1"/>
    <w:link w:val="11"/>
    <w:rsid w:val="00735C30"/>
    <w:rPr>
      <w:rFonts w:ascii="Times New Roman" w:eastAsia="楷体" w:hAnsi="Times New Roman"/>
      <w:noProof/>
    </w:rPr>
  </w:style>
  <w:style w:type="paragraph" w:customStyle="1" w:styleId="ab">
    <w:name w:val="作者"/>
    <w:basedOn w:val="a"/>
    <w:link w:val="ac"/>
    <w:qFormat/>
    <w:rsid w:val="00735C30"/>
    <w:pPr>
      <w:jc w:val="center"/>
    </w:pPr>
    <w:rPr>
      <w:rFonts w:eastAsia="楷体_GB2312"/>
    </w:rPr>
  </w:style>
  <w:style w:type="character" w:customStyle="1" w:styleId="ac">
    <w:name w:val="作者 字符"/>
    <w:basedOn w:val="a1"/>
    <w:link w:val="ab"/>
    <w:rsid w:val="00735C30"/>
    <w:rPr>
      <w:rFonts w:ascii="Times New Roman" w:eastAsia="楷体_GB2312" w:hAnsi="Times New Roman"/>
    </w:rPr>
  </w:style>
  <w:style w:type="paragraph" w:customStyle="1" w:styleId="ad">
    <w:name w:val="作者单位"/>
    <w:basedOn w:val="a"/>
    <w:link w:val="ae"/>
    <w:qFormat/>
    <w:rsid w:val="00735C30"/>
    <w:pPr>
      <w:autoSpaceDE w:val="0"/>
      <w:autoSpaceDN w:val="0"/>
      <w:adjustRightInd w:val="0"/>
      <w:spacing w:after="240" w:line="300" w:lineRule="exact"/>
      <w:ind w:leftChars="200" w:left="420" w:rightChars="200" w:right="420"/>
      <w:jc w:val="center"/>
      <w:outlineLvl w:val="0"/>
    </w:pPr>
    <w:rPr>
      <w:rFonts w:ascii="楷体_GB2312" w:eastAsia="楷体_GB2312" w:hAnsi="宋体"/>
      <w:sz w:val="18"/>
      <w:szCs w:val="18"/>
    </w:rPr>
  </w:style>
  <w:style w:type="character" w:customStyle="1" w:styleId="ae">
    <w:name w:val="作者单位 字符"/>
    <w:basedOn w:val="a1"/>
    <w:link w:val="ad"/>
    <w:rsid w:val="00735C30"/>
    <w:rPr>
      <w:rFonts w:ascii="楷体_GB2312" w:eastAsia="楷体_GB2312" w:hAnsi="宋体"/>
      <w:sz w:val="18"/>
      <w:szCs w:val="18"/>
    </w:rPr>
  </w:style>
  <w:style w:type="paragraph" w:customStyle="1" w:styleId="af">
    <w:name w:val="摘要标题关键词标题"/>
    <w:basedOn w:val="a"/>
    <w:link w:val="af0"/>
    <w:qFormat/>
    <w:rsid w:val="00735C30"/>
    <w:pPr>
      <w:ind w:leftChars="200" w:left="420" w:rightChars="200" w:right="420"/>
    </w:pPr>
    <w:rPr>
      <w:rFonts w:ascii="黑体" w:eastAsia="黑体" w:hAnsi="宋体"/>
      <w:noProof/>
      <w:sz w:val="18"/>
      <w:szCs w:val="18"/>
    </w:rPr>
  </w:style>
  <w:style w:type="character" w:customStyle="1" w:styleId="af0">
    <w:name w:val="摘要标题关键词标题 字符"/>
    <w:basedOn w:val="a1"/>
    <w:link w:val="af"/>
    <w:rsid w:val="00735C30"/>
    <w:rPr>
      <w:rFonts w:ascii="黑体" w:eastAsia="黑体" w:hAnsi="宋体"/>
      <w:noProof/>
      <w:sz w:val="18"/>
      <w:szCs w:val="18"/>
    </w:rPr>
  </w:style>
  <w:style w:type="paragraph" w:customStyle="1" w:styleId="af1">
    <w:name w:val="摘要内容关键词内容"/>
    <w:basedOn w:val="a"/>
    <w:link w:val="af2"/>
    <w:qFormat/>
    <w:rsid w:val="00735C30"/>
    <w:pPr>
      <w:ind w:leftChars="200" w:left="420" w:rightChars="200" w:right="420"/>
    </w:pPr>
    <w:rPr>
      <w:rFonts w:ascii="宋体" w:hAnsi="宋体"/>
      <w:sz w:val="18"/>
      <w:szCs w:val="18"/>
    </w:rPr>
  </w:style>
  <w:style w:type="character" w:customStyle="1" w:styleId="af2">
    <w:name w:val="摘要内容关键词内容 字符"/>
    <w:basedOn w:val="a1"/>
    <w:link w:val="af1"/>
    <w:rsid w:val="00735C30"/>
    <w:rPr>
      <w:rFonts w:ascii="宋体" w:eastAsia="宋体" w:hAnsi="宋体"/>
      <w:sz w:val="18"/>
      <w:szCs w:val="18"/>
    </w:rPr>
  </w:style>
  <w:style w:type="paragraph" w:customStyle="1" w:styleId="af3">
    <w:name w:val="英文文章题目"/>
    <w:basedOn w:val="a"/>
    <w:link w:val="af4"/>
    <w:qFormat/>
    <w:rsid w:val="00735C30"/>
    <w:pPr>
      <w:spacing w:after="120"/>
      <w:ind w:right="374"/>
      <w:jc w:val="center"/>
    </w:pPr>
    <w:rPr>
      <w:rFonts w:eastAsia="黑体"/>
      <w:b/>
      <w:bCs/>
      <w:noProof/>
      <w:sz w:val="30"/>
      <w:szCs w:val="44"/>
    </w:rPr>
  </w:style>
  <w:style w:type="character" w:customStyle="1" w:styleId="af4">
    <w:name w:val="英文文章题目 字符"/>
    <w:basedOn w:val="a1"/>
    <w:link w:val="af3"/>
    <w:rsid w:val="00735C30"/>
    <w:rPr>
      <w:rFonts w:ascii="Times New Roman" w:eastAsia="黑体" w:hAnsi="Times New Roman"/>
      <w:b/>
      <w:bCs/>
      <w:noProof/>
      <w:sz w:val="30"/>
      <w:szCs w:val="44"/>
    </w:rPr>
  </w:style>
  <w:style w:type="paragraph" w:customStyle="1" w:styleId="af5">
    <w:name w:val="作者英文"/>
    <w:basedOn w:val="af6"/>
    <w:link w:val="af7"/>
    <w:qFormat/>
    <w:rsid w:val="00735C30"/>
    <w:pPr>
      <w:spacing w:line="300" w:lineRule="exact"/>
      <w:ind w:right="374" w:firstLine="0"/>
      <w:jc w:val="center"/>
    </w:pPr>
  </w:style>
  <w:style w:type="character" w:customStyle="1" w:styleId="af7">
    <w:name w:val="作者英文 字符"/>
    <w:basedOn w:val="a1"/>
    <w:link w:val="af5"/>
    <w:rsid w:val="00735C30"/>
    <w:rPr>
      <w:rFonts w:ascii="Times New Roman" w:eastAsia="宋体" w:hAnsi="Times New Roman"/>
    </w:rPr>
  </w:style>
  <w:style w:type="paragraph" w:styleId="af6">
    <w:name w:val="Normal Indent"/>
    <w:basedOn w:val="a"/>
    <w:uiPriority w:val="99"/>
    <w:semiHidden/>
    <w:unhideWhenUsed/>
    <w:rsid w:val="00270C9D"/>
    <w:pPr>
      <w:ind w:firstLine="420"/>
    </w:pPr>
  </w:style>
  <w:style w:type="paragraph" w:customStyle="1" w:styleId="af8">
    <w:name w:val="英文作者单位"/>
    <w:basedOn w:val="af6"/>
    <w:link w:val="af9"/>
    <w:qFormat/>
    <w:rsid w:val="00735C30"/>
    <w:pPr>
      <w:spacing w:after="120" w:line="300" w:lineRule="exact"/>
      <w:ind w:firstLine="0"/>
      <w:jc w:val="center"/>
    </w:pPr>
    <w:rPr>
      <w:sz w:val="18"/>
      <w:szCs w:val="18"/>
    </w:rPr>
  </w:style>
  <w:style w:type="character" w:customStyle="1" w:styleId="af9">
    <w:name w:val="英文作者单位 字符"/>
    <w:basedOn w:val="a1"/>
    <w:link w:val="af8"/>
    <w:rsid w:val="00735C30"/>
    <w:rPr>
      <w:rFonts w:ascii="Times New Roman" w:eastAsia="宋体" w:hAnsi="Times New Roman"/>
      <w:sz w:val="18"/>
      <w:szCs w:val="18"/>
    </w:rPr>
  </w:style>
  <w:style w:type="paragraph" w:customStyle="1" w:styleId="afa">
    <w:name w:val="表题"/>
    <w:link w:val="afb"/>
    <w:qFormat/>
    <w:rsid w:val="00735C30"/>
    <w:pPr>
      <w:jc w:val="center"/>
    </w:pPr>
    <w:rPr>
      <w:rFonts w:ascii="黑体" w:eastAsia="黑体" w:hAnsi="Times New Roman" w:cs="Times New Roman"/>
      <w:b/>
      <w:bCs/>
      <w:sz w:val="18"/>
      <w:szCs w:val="18"/>
      <w14:ligatures w14:val="none"/>
    </w:rPr>
  </w:style>
  <w:style w:type="character" w:customStyle="1" w:styleId="afb">
    <w:name w:val="表题 字符"/>
    <w:basedOn w:val="a1"/>
    <w:link w:val="afa"/>
    <w:rsid w:val="00735C30"/>
    <w:rPr>
      <w:rFonts w:ascii="黑体" w:eastAsia="黑体" w:hAnsi="Times New Roman" w:cs="Times New Roman"/>
      <w:b/>
      <w:bCs/>
      <w:sz w:val="18"/>
      <w:szCs w:val="18"/>
      <w14:ligatures w14:val="none"/>
    </w:rPr>
  </w:style>
  <w:style w:type="paragraph" w:styleId="a0">
    <w:name w:val="Body Text Indent"/>
    <w:basedOn w:val="a"/>
    <w:link w:val="afc"/>
    <w:uiPriority w:val="99"/>
    <w:semiHidden/>
    <w:unhideWhenUsed/>
    <w:rsid w:val="00270C9D"/>
    <w:pPr>
      <w:spacing w:after="120"/>
      <w:ind w:leftChars="200" w:left="420"/>
    </w:pPr>
  </w:style>
  <w:style w:type="character" w:customStyle="1" w:styleId="afc">
    <w:name w:val="正文文本缩进 字符"/>
    <w:basedOn w:val="a1"/>
    <w:link w:val="a0"/>
    <w:uiPriority w:val="99"/>
    <w:semiHidden/>
    <w:rsid w:val="00270C9D"/>
    <w:rPr>
      <w:rFonts w:ascii="Times New Roman" w:eastAsia="宋体" w:hAnsi="Times New Roman" w:cs="Times New Roman"/>
      <w:sz w:val="24"/>
      <w:szCs w:val="24"/>
      <w14:ligatures w14:val="none"/>
    </w:rPr>
  </w:style>
  <w:style w:type="paragraph" w:customStyle="1" w:styleId="afd">
    <w:name w:val="题目"/>
    <w:basedOn w:val="a"/>
    <w:link w:val="afe"/>
    <w:qFormat/>
    <w:rsid w:val="00735C30"/>
    <w:pPr>
      <w:jc w:val="center"/>
    </w:pPr>
    <w:rPr>
      <w:b/>
      <w:bCs/>
      <w:sz w:val="36"/>
      <w:szCs w:val="36"/>
    </w:rPr>
  </w:style>
  <w:style w:type="paragraph" w:styleId="aff">
    <w:name w:val="List Paragraph"/>
    <w:basedOn w:val="a"/>
    <w:uiPriority w:val="34"/>
    <w:qFormat/>
    <w:rsid w:val="00735C30"/>
    <w:pPr>
      <w:ind w:firstLine="420"/>
    </w:pPr>
  </w:style>
  <w:style w:type="character" w:customStyle="1" w:styleId="afe">
    <w:name w:val="题目 字符"/>
    <w:basedOn w:val="a1"/>
    <w:link w:val="afd"/>
    <w:rsid w:val="00735C30"/>
    <w:rPr>
      <w:rFonts w:ascii="Times New Roman" w:eastAsia="宋体" w:hAnsi="Times New Roman"/>
      <w:b/>
      <w:bCs/>
      <w:sz w:val="36"/>
      <w:szCs w:val="36"/>
    </w:rPr>
  </w:style>
  <w:style w:type="paragraph" w:styleId="TOC4">
    <w:name w:val="toc 4"/>
    <w:next w:val="a"/>
    <w:autoRedefine/>
    <w:uiPriority w:val="39"/>
    <w:unhideWhenUsed/>
    <w:rsid w:val="00263569"/>
    <w:pPr>
      <w:ind w:leftChars="600" w:left="1260"/>
      <w:jc w:val="both"/>
    </w:pPr>
    <w:rPr>
      <w14:ligatures w14:val="none"/>
    </w:rPr>
  </w:style>
  <w:style w:type="paragraph" w:customStyle="1" w:styleId="aff0">
    <w:name w:val="个人信息"/>
    <w:link w:val="aff1"/>
    <w:qFormat/>
    <w:rsid w:val="005C6BA5"/>
    <w:pPr>
      <w:jc w:val="center"/>
    </w:pPr>
    <w:rPr>
      <w:rFonts w:ascii="Times New Roman" w:eastAsia="楷体" w:hAnsi="Times New Roman" w:cs="Times New Roman"/>
      <w:sz w:val="18"/>
      <w:szCs w:val="24"/>
      <w14:ligatures w14:val="none"/>
    </w:rPr>
  </w:style>
  <w:style w:type="character" w:customStyle="1" w:styleId="aff1">
    <w:name w:val="个人信息 字符"/>
    <w:basedOn w:val="a1"/>
    <w:link w:val="aff0"/>
    <w:rsid w:val="005C6BA5"/>
    <w:rPr>
      <w:rFonts w:ascii="Times New Roman" w:eastAsia="楷体" w:hAnsi="Times New Roman" w:cs="Times New Roman"/>
      <w:sz w:val="18"/>
      <w:szCs w:val="24"/>
      <w14:ligatures w14:val="none"/>
    </w:rPr>
  </w:style>
  <w:style w:type="character" w:styleId="aff2">
    <w:name w:val="Placeholder Text"/>
    <w:basedOn w:val="a1"/>
    <w:uiPriority w:val="99"/>
    <w:semiHidden/>
    <w:rsid w:val="00270C9D"/>
    <w:rPr>
      <w:color w:val="808080"/>
    </w:rPr>
  </w:style>
  <w:style w:type="paragraph" w:styleId="aff3">
    <w:name w:val="caption"/>
    <w:basedOn w:val="a"/>
    <w:next w:val="a"/>
    <w:uiPriority w:val="35"/>
    <w:unhideWhenUsed/>
    <w:qFormat/>
    <w:rsid w:val="00735C30"/>
    <w:rPr>
      <w:rFonts w:asciiTheme="majorHAnsi" w:eastAsia="黑体" w:hAnsiTheme="majorHAnsi" w:cstheme="majorBidi"/>
      <w:sz w:val="20"/>
      <w:szCs w:val="20"/>
    </w:rPr>
  </w:style>
  <w:style w:type="table" w:styleId="aff4">
    <w:name w:val="Table Grid"/>
    <w:basedOn w:val="a2"/>
    <w:uiPriority w:val="39"/>
    <w:rsid w:val="00270C9D"/>
    <w:pPr>
      <w:jc w:val="center"/>
    </w:pPr>
    <w:rPr>
      <w:rFonts w:eastAsia="黑体"/>
      <w:kern w:val="0"/>
      <w:sz w:val="24"/>
      <w:szCs w:val="24"/>
      <w14:ligatures w14:val="none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center"/>
      </w:pPr>
      <w:tblPr/>
      <w:tcPr>
        <w:vAlign w:val="center"/>
      </w:tcPr>
    </w:tblStylePr>
  </w:style>
  <w:style w:type="table" w:styleId="41">
    <w:name w:val="Plain Table 4"/>
    <w:basedOn w:val="a2"/>
    <w:uiPriority w:val="44"/>
    <w:rsid w:val="00270C9D"/>
    <w:rPr>
      <w:kern w:val="0"/>
      <w:sz w:val="24"/>
      <w:szCs w:val="24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2"/>
    <w:uiPriority w:val="42"/>
    <w:rsid w:val="00270C9D"/>
    <w:rPr>
      <w:kern w:val="0"/>
      <w:sz w:val="24"/>
      <w:szCs w:val="24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ff5">
    <w:name w:val="表格内容居中"/>
    <w:basedOn w:val="aff6"/>
    <w:link w:val="aff7"/>
    <w:qFormat/>
    <w:rsid w:val="00735C30"/>
  </w:style>
  <w:style w:type="paragraph" w:customStyle="1" w:styleId="aff8">
    <w:name w:val="表格内容靠左"/>
    <w:basedOn w:val="aff6"/>
    <w:link w:val="aff9"/>
    <w:qFormat/>
    <w:rsid w:val="00735C30"/>
    <w:pPr>
      <w:ind w:firstLineChars="200" w:firstLine="360"/>
      <w:jc w:val="left"/>
    </w:pPr>
    <w:rPr>
      <w:rFonts w:eastAsia="宋体"/>
      <w:b w:val="0"/>
    </w:rPr>
  </w:style>
  <w:style w:type="character" w:customStyle="1" w:styleId="aff7">
    <w:name w:val="表格内容居中 字符"/>
    <w:basedOn w:val="afb"/>
    <w:link w:val="aff5"/>
    <w:rsid w:val="00735C30"/>
    <w:rPr>
      <w:rFonts w:ascii="Times New Roman" w:eastAsia="黑体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affa">
    <w:name w:val="表格内容"/>
    <w:link w:val="affb"/>
    <w:qFormat/>
    <w:rsid w:val="00735C30"/>
    <w:pPr>
      <w:keepNext/>
    </w:pPr>
    <w:rPr>
      <w:rFonts w:ascii="Times New Roman" w:eastAsia="宋体" w:hAnsi="Times New Roman"/>
      <w:szCs w:val="24"/>
      <w14:ligatures w14:val="none"/>
    </w:rPr>
  </w:style>
  <w:style w:type="character" w:customStyle="1" w:styleId="affb">
    <w:name w:val="表格内容 字符"/>
    <w:basedOn w:val="a1"/>
    <w:link w:val="affa"/>
    <w:qFormat/>
    <w:rsid w:val="00735C30"/>
    <w:rPr>
      <w:rFonts w:ascii="Times New Roman" w:eastAsia="宋体" w:hAnsi="Times New Roman"/>
      <w:szCs w:val="24"/>
      <w14:ligatures w14:val="none"/>
    </w:rPr>
  </w:style>
  <w:style w:type="character" w:customStyle="1" w:styleId="aff9">
    <w:name w:val="表格内容靠左 字符"/>
    <w:basedOn w:val="a1"/>
    <w:link w:val="aff8"/>
    <w:rsid w:val="00735C30"/>
    <w:rPr>
      <w:rFonts w:ascii="Times New Roman" w:eastAsia="宋体" w:hAnsi="Times New Roman" w:cs="Times New Roman"/>
      <w:bCs/>
      <w:kern w:val="0"/>
      <w:sz w:val="18"/>
      <w:szCs w:val="18"/>
      <w14:ligatures w14:val="none"/>
    </w:rPr>
  </w:style>
  <w:style w:type="paragraph" w:styleId="TOC5">
    <w:name w:val="toc 5"/>
    <w:next w:val="a"/>
    <w:autoRedefine/>
    <w:uiPriority w:val="39"/>
    <w:unhideWhenUsed/>
    <w:rsid w:val="00263569"/>
    <w:pPr>
      <w:ind w:leftChars="800" w:left="1680"/>
      <w:jc w:val="both"/>
    </w:pPr>
    <w:rPr>
      <w14:ligatures w14:val="none"/>
    </w:rPr>
  </w:style>
  <w:style w:type="paragraph" w:styleId="TOC6">
    <w:name w:val="toc 6"/>
    <w:next w:val="a"/>
    <w:autoRedefine/>
    <w:uiPriority w:val="39"/>
    <w:unhideWhenUsed/>
    <w:rsid w:val="00263569"/>
    <w:pPr>
      <w:ind w:leftChars="1000" w:left="2100"/>
      <w:jc w:val="both"/>
    </w:pPr>
    <w:rPr>
      <w:u w:val="single"/>
      <w14:ligatures w14:val="none"/>
    </w:rPr>
  </w:style>
  <w:style w:type="paragraph" w:styleId="TOC7">
    <w:name w:val="toc 7"/>
    <w:next w:val="a"/>
    <w:autoRedefine/>
    <w:uiPriority w:val="39"/>
    <w:unhideWhenUsed/>
    <w:rsid w:val="00263569"/>
    <w:pPr>
      <w:ind w:leftChars="1200" w:left="2520"/>
      <w:jc w:val="both"/>
    </w:pPr>
    <w:rPr>
      <w14:ligatures w14:val="none"/>
    </w:rPr>
  </w:style>
  <w:style w:type="paragraph" w:styleId="TOC8">
    <w:name w:val="toc 8"/>
    <w:next w:val="a"/>
    <w:autoRedefine/>
    <w:uiPriority w:val="39"/>
    <w:unhideWhenUsed/>
    <w:rsid w:val="00263569"/>
    <w:pPr>
      <w:ind w:leftChars="1400" w:left="2940"/>
      <w:jc w:val="both"/>
    </w:pPr>
    <w:rPr>
      <w:u w:val="single"/>
      <w14:ligatures w14:val="none"/>
    </w:rPr>
  </w:style>
  <w:style w:type="paragraph" w:styleId="TOC9">
    <w:name w:val="toc 9"/>
    <w:next w:val="a"/>
    <w:autoRedefine/>
    <w:uiPriority w:val="39"/>
    <w:unhideWhenUsed/>
    <w:rsid w:val="00263569"/>
    <w:pPr>
      <w:ind w:leftChars="1600" w:left="3360"/>
      <w:jc w:val="both"/>
    </w:pPr>
    <w:rPr>
      <w:u w:val="single"/>
      <w14:ligatures w14:val="none"/>
    </w:rPr>
  </w:style>
  <w:style w:type="character" w:styleId="affc">
    <w:name w:val="Unresolved Mention"/>
    <w:basedOn w:val="a1"/>
    <w:uiPriority w:val="99"/>
    <w:semiHidden/>
    <w:unhideWhenUsed/>
    <w:rsid w:val="00EC1EE5"/>
    <w:rPr>
      <w:color w:val="605E5C"/>
      <w:shd w:val="clear" w:color="auto" w:fill="E1DFDD"/>
    </w:rPr>
  </w:style>
  <w:style w:type="paragraph" w:customStyle="1" w:styleId="aff6">
    <w:name w:val="表题和表格内容居中_段落"/>
    <w:qFormat/>
    <w:rsid w:val="00735C30"/>
    <w:pPr>
      <w:jc w:val="center"/>
    </w:pPr>
    <w:rPr>
      <w:rFonts w:ascii="Times New Roman" w:eastAsia="黑体" w:hAnsi="Times New Roman" w:cs="Times New Roman"/>
      <w:b/>
      <w:bCs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_Lin-uCong\AppData\Roaming\Microsoft\QuickStyles\&#36890;&#21407;&#23454;&#39564;&#25253;&#21578;&#26679;&#24335;&#38598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1FB16-844B-41A1-85BB-BFF3A743A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通原实验报告样式集.dotx</Template>
  <TotalTime>70</TotalTime>
  <Pages>4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LAPTOP_Lin-uCong</dc:creator>
  <cp:keywords/>
  <dc:description/>
  <cp:lastModifiedBy>林 子川</cp:lastModifiedBy>
  <cp:revision>3</cp:revision>
  <dcterms:created xsi:type="dcterms:W3CDTF">2025-05-19T13:44:00Z</dcterms:created>
  <dcterms:modified xsi:type="dcterms:W3CDTF">2025-06-15T12:53:00Z</dcterms:modified>
</cp:coreProperties>
</file>