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D4471" w:rsidTr="00AF1BE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4471" w:rsidRDefault="004D4471" w:rsidP="00AF1BE3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D4471" w:rsidTr="00AF1BE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4471" w:rsidRDefault="004D4471" w:rsidP="00AF1BE3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D4471" w:rsidTr="00AF1BE3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D4471" w:rsidRDefault="004D4471" w:rsidP="00AF1BE3">
            <w:pPr>
              <w:jc w:val="center"/>
            </w:pPr>
          </w:p>
        </w:tc>
      </w:tr>
    </w:tbl>
    <w:p w:rsidR="004D4471" w:rsidRDefault="004D4471" w:rsidP="004D4471">
      <w:pPr>
        <w:rPr>
          <w:sz w:val="28"/>
          <w:szCs w:val="28"/>
        </w:rPr>
      </w:pPr>
    </w:p>
    <w:p w:rsidR="004D4471" w:rsidRDefault="004D4471" w:rsidP="004D4471">
      <w:pPr>
        <w:rPr>
          <w:sz w:val="28"/>
          <w:szCs w:val="28"/>
        </w:rPr>
      </w:pP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Default="004D4471" w:rsidP="004D447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4D4471" w:rsidRDefault="004D4471" w:rsidP="004D4471">
      <w:pPr>
        <w:ind w:left="360" w:firstLine="567"/>
        <w:jc w:val="center"/>
        <w:rPr>
          <w:bCs/>
          <w:sz w:val="28"/>
          <w:szCs w:val="28"/>
        </w:rPr>
      </w:pPr>
    </w:p>
    <w:p w:rsidR="004D4471" w:rsidRDefault="004D4471" w:rsidP="004D4471">
      <w:pPr>
        <w:ind w:left="360" w:firstLine="567"/>
        <w:jc w:val="center"/>
        <w:rPr>
          <w:bCs/>
          <w:sz w:val="28"/>
          <w:szCs w:val="28"/>
        </w:rPr>
      </w:pPr>
    </w:p>
    <w:p w:rsidR="004D4471" w:rsidRDefault="004D4471" w:rsidP="004D447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4D4471" w:rsidRDefault="004D4471" w:rsidP="004D4471">
      <w:pPr>
        <w:ind w:left="360" w:firstLine="567"/>
        <w:jc w:val="center"/>
        <w:rPr>
          <w:b/>
          <w:bCs/>
        </w:rPr>
      </w:pPr>
      <w:bookmarkStart w:id="0" w:name="_GoBack"/>
      <w:bookmarkEnd w:id="0"/>
    </w:p>
    <w:p w:rsidR="004D4471" w:rsidRDefault="004D4471" w:rsidP="004D4471">
      <w:pPr>
        <w:ind w:left="360" w:firstLine="567"/>
        <w:jc w:val="center"/>
        <w:rPr>
          <w:bCs/>
          <w:sz w:val="40"/>
          <w:szCs w:val="40"/>
        </w:rPr>
      </w:pPr>
    </w:p>
    <w:p w:rsidR="004D4471" w:rsidRDefault="004D4471" w:rsidP="004D4471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11</w:t>
      </w:r>
    </w:p>
    <w:p w:rsidR="004D4471" w:rsidRDefault="004D4471" w:rsidP="004D4471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Default="004D4471" w:rsidP="004D4471">
      <w:pPr>
        <w:ind w:left="360" w:firstLine="567"/>
        <w:jc w:val="center"/>
        <w:rPr>
          <w:bCs/>
        </w:rPr>
      </w:pPr>
    </w:p>
    <w:p w:rsidR="004D4471" w:rsidRDefault="004D4471" w:rsidP="004D4471">
      <w:pPr>
        <w:ind w:left="360" w:firstLine="567"/>
        <w:jc w:val="center"/>
        <w:rPr>
          <w:bCs/>
        </w:rPr>
      </w:pP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Pr="00407C29" w:rsidRDefault="004D4471" w:rsidP="004D447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4D4471" w:rsidRDefault="004D4471" w:rsidP="004D4471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D4471" w:rsidRDefault="004D4471" w:rsidP="004D4471">
      <w:pPr>
        <w:ind w:left="360" w:firstLine="567"/>
        <w:jc w:val="center"/>
        <w:rPr>
          <w:bCs/>
          <w:sz w:val="28"/>
          <w:szCs w:val="28"/>
        </w:rPr>
      </w:pPr>
    </w:p>
    <w:p w:rsidR="004D4471" w:rsidRDefault="004D4471" w:rsidP="004D4471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4D4471" w:rsidRDefault="004D4471" w:rsidP="004D4471">
      <w:pPr>
        <w:ind w:left="360" w:firstLine="567"/>
        <w:jc w:val="center"/>
        <w:rPr>
          <w:bCs/>
          <w:sz w:val="28"/>
          <w:szCs w:val="28"/>
        </w:rPr>
      </w:pPr>
    </w:p>
    <w:p w:rsidR="004D4471" w:rsidRDefault="004D4471" w:rsidP="004D4471">
      <w:pPr>
        <w:ind w:left="360" w:firstLine="567"/>
        <w:jc w:val="center"/>
        <w:rPr>
          <w:b/>
          <w:bCs/>
        </w:rPr>
      </w:pPr>
    </w:p>
    <w:p w:rsidR="004D4471" w:rsidRDefault="004D4471" w:rsidP="004D4471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>  доцент, к.т.н. Ничушкина Т. Н.                             </w:t>
      </w:r>
    </w:p>
    <w:p w:rsidR="004D4471" w:rsidRDefault="004D4471" w:rsidP="004D4471">
      <w:r>
        <w:t xml:space="preserve">                                         Должность, ФИО,                                                        подпись</w:t>
      </w:r>
    </w:p>
    <w:p w:rsidR="004D4471" w:rsidRDefault="004D4471" w:rsidP="004D4471"/>
    <w:p w:rsidR="004D4471" w:rsidRDefault="004D4471" w:rsidP="004D4471"/>
    <w:p w:rsidR="004D4471" w:rsidRDefault="004D4471" w:rsidP="004D4471"/>
    <w:p w:rsidR="004D4471" w:rsidRDefault="004D4471" w:rsidP="004D4471"/>
    <w:p w:rsidR="004D4471" w:rsidRDefault="004D4471" w:rsidP="004D4471"/>
    <w:p w:rsidR="004D4471" w:rsidRDefault="004D4471" w:rsidP="004D4471"/>
    <w:p w:rsidR="004D4471" w:rsidRDefault="004D4471" w:rsidP="004D4471"/>
    <w:p w:rsidR="004D4471" w:rsidRDefault="004D4471" w:rsidP="004D4471"/>
    <w:p w:rsidR="004D4471" w:rsidRDefault="004D4471" w:rsidP="004D4471">
      <w:pPr>
        <w:jc w:val="center"/>
      </w:pPr>
    </w:p>
    <w:p w:rsidR="004D4471" w:rsidRDefault="004D4471" w:rsidP="004D4471">
      <w:pPr>
        <w:jc w:val="center"/>
      </w:pPr>
    </w:p>
    <w:p w:rsidR="004D4471" w:rsidRDefault="004D4471" w:rsidP="004D4471">
      <w:pPr>
        <w:jc w:val="center"/>
      </w:pPr>
    </w:p>
    <w:p w:rsidR="004D4471" w:rsidRDefault="004D4471" w:rsidP="004D4471">
      <w:pPr>
        <w:jc w:val="center"/>
      </w:pPr>
    </w:p>
    <w:p w:rsidR="004D4471" w:rsidRDefault="004D4471" w:rsidP="004D4471">
      <w:pPr>
        <w:jc w:val="center"/>
      </w:pPr>
    </w:p>
    <w:p w:rsidR="004D4471" w:rsidRDefault="004D4471" w:rsidP="004D4471">
      <w:pPr>
        <w:jc w:val="center"/>
      </w:pPr>
    </w:p>
    <w:p w:rsidR="004D4471" w:rsidRDefault="004D4471" w:rsidP="004D4471"/>
    <w:p w:rsidR="004D4471" w:rsidRDefault="004D4471" w:rsidP="004D4471">
      <w:pPr>
        <w:jc w:val="center"/>
      </w:pPr>
      <w:r>
        <w:t>201</w:t>
      </w:r>
      <w:r w:rsidR="009F64A4">
        <w:t>9</w:t>
      </w:r>
    </w:p>
    <w:p w:rsidR="004D4471" w:rsidRDefault="004D4471" w:rsidP="004D4471">
      <w:pPr>
        <w:jc w:val="center"/>
      </w:pPr>
    </w:p>
    <w:p w:rsidR="004D4471" w:rsidRDefault="004D4471" w:rsidP="004D4471">
      <w:pPr>
        <w:jc w:val="center"/>
      </w:pPr>
    </w:p>
    <w:p w:rsidR="004D4471" w:rsidRPr="004D4471" w:rsidRDefault="004D4471" w:rsidP="004D4471">
      <w:pPr>
        <w:jc w:val="center"/>
        <w:rPr>
          <w:b/>
        </w:rPr>
      </w:pPr>
      <w:r w:rsidRPr="004D4471">
        <w:rPr>
          <w:b/>
        </w:rPr>
        <w:lastRenderedPageBreak/>
        <w:t>Лабораторная работа 11. Использование указателей при работе с</w:t>
      </w:r>
    </w:p>
    <w:p w:rsidR="004D4471" w:rsidRPr="004D4471" w:rsidRDefault="004D4471" w:rsidP="004D4471">
      <w:pPr>
        <w:jc w:val="center"/>
        <w:rPr>
          <w:b/>
        </w:rPr>
      </w:pPr>
      <w:r w:rsidRPr="004D4471">
        <w:rPr>
          <w:b/>
        </w:rPr>
        <w:t>массивами в С++. Динамические одномерные массивы.</w:t>
      </w:r>
    </w:p>
    <w:p w:rsidR="004D4471" w:rsidRDefault="004D4471" w:rsidP="004D4471">
      <w:r>
        <w:t>Сформировать одномерный динамический целочисленный массив А(n), (n</w:t>
      </w:r>
    </w:p>
    <w:p w:rsidR="004D4471" w:rsidRDefault="004D4471" w:rsidP="004D4471">
      <w:r>
        <w:t>вводится с клавиатуры). Определить сумму элементов массива, кратных двум, и</w:t>
      </w:r>
    </w:p>
    <w:p w:rsidR="004D4471" w:rsidRDefault="004D4471" w:rsidP="004D4471">
      <w:r>
        <w:t>поместить ее на место первого отрицательного элемента этого массива. Пользуясь</w:t>
      </w:r>
    </w:p>
    <w:p w:rsidR="004D4471" w:rsidRDefault="004D4471" w:rsidP="004D4471">
      <w:r>
        <w:t>указателями, вывести на экран адреса найденных элементов. Вывести на экран исходный</w:t>
      </w:r>
    </w:p>
    <w:p w:rsidR="004D4471" w:rsidRDefault="004D4471" w:rsidP="004D4471">
      <w:r>
        <w:t>и сформированный массивы, а также найденную сумму. Если отрицательных или кратных</w:t>
      </w:r>
    </w:p>
    <w:p w:rsidR="004D4471" w:rsidRDefault="004D4471" w:rsidP="004D4471">
      <w:r>
        <w:t>двум элементов в массиве нет – изменения не проводить и выдать соответствующее</w:t>
      </w:r>
    </w:p>
    <w:p w:rsidR="004D4471" w:rsidRDefault="004D4471" w:rsidP="004D4471">
      <w:r>
        <w:t>сообщение.</w:t>
      </w:r>
    </w:p>
    <w:p w:rsidR="00105BC9" w:rsidRDefault="00105BC9" w:rsidP="00105BC9">
      <w:pPr>
        <w:jc w:val="center"/>
        <w:rPr>
          <w:b/>
        </w:rPr>
      </w:pPr>
      <w:r>
        <w:rPr>
          <w:b/>
        </w:rPr>
        <w:t>Ответы на теорию</w:t>
      </w:r>
    </w:p>
    <w:p w:rsidR="00105BC9" w:rsidRPr="00105BC9" w:rsidRDefault="00105BC9" w:rsidP="00105BC9"/>
    <w:p w:rsidR="004D4471" w:rsidRDefault="00DE7BA8" w:rsidP="004D4471">
      <w:pPr>
        <w:jc w:val="center"/>
        <w:rPr>
          <w:b/>
        </w:rPr>
      </w:pPr>
      <w:r w:rsidRPr="00DE7BA8">
        <w:rPr>
          <w:b/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1AFABEEE" wp14:editId="207B7B04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676525" cy="47339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471">
        <w:rPr>
          <w:b/>
        </w:rPr>
        <w:t>Схема алгоритма</w:t>
      </w:r>
    </w:p>
    <w:p w:rsidR="00DE7BA8" w:rsidRPr="004D4471" w:rsidRDefault="00DE7BA8" w:rsidP="004D4471">
      <w:pPr>
        <w:jc w:val="center"/>
        <w:rPr>
          <w:b/>
        </w:rPr>
      </w:pPr>
      <w:r w:rsidRPr="00DE7BA8">
        <w:rPr>
          <w:b/>
          <w:noProof/>
          <w:lang w:eastAsia="ru-RU" w:bidi="ar-SA"/>
        </w:rPr>
        <w:lastRenderedPageBreak/>
        <w:drawing>
          <wp:inline distT="0" distB="0" distL="0" distR="0" wp14:anchorId="47A06173" wp14:editId="51BB57FD">
            <wp:extent cx="2400300" cy="795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BA8">
        <w:rPr>
          <w:noProof/>
          <w:lang w:eastAsia="ru-RU" w:bidi="ar-SA"/>
        </w:rPr>
        <w:t xml:space="preserve"> </w:t>
      </w:r>
      <w:r w:rsidRPr="00DE7BA8">
        <w:rPr>
          <w:b/>
          <w:noProof/>
          <w:lang w:eastAsia="ru-RU" w:bidi="ar-SA"/>
        </w:rPr>
        <w:lastRenderedPageBreak/>
        <w:drawing>
          <wp:inline distT="0" distB="0" distL="0" distR="0" wp14:anchorId="7AB2DFDB" wp14:editId="2FC36C47">
            <wp:extent cx="3552825" cy="653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B2" w:rsidRDefault="004D4471" w:rsidP="004D4471">
      <w:pPr>
        <w:jc w:val="center"/>
        <w:rPr>
          <w:b/>
        </w:rPr>
      </w:pPr>
      <w:r>
        <w:rPr>
          <w:b/>
        </w:rPr>
        <w:t>Текст программы</w:t>
      </w:r>
    </w:p>
    <w:p w:rsidR="004D4471" w:rsidRPr="00DE7BA8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</w:pPr>
      <w:r w:rsidRPr="00DE7BA8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#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DE7BA8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  <w:r w:rsidRPr="00DE7BA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stdafx</w:t>
      </w:r>
      <w:r w:rsidRPr="00DE7BA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.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DE7BA8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stdlib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&gt;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stdio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&gt;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math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&gt;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conio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&gt;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locale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.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9F64A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&gt;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&lt;ctime&gt;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_tmain(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argc, _TCHAR* argv[])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setlocale (0,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"russian"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n,i,sum=0;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*ptrarray;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 w:bidi="ar-SA"/>
        </w:rPr>
        <w:t>//создаем указатель на первый элемент массива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"введите размер массива\n"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scanf(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"%d"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,&amp;n);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ptrarray = 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new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[n];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lastRenderedPageBreak/>
        <w:tab/>
        <w:t>srand(time(NULL));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(i = 0; i &lt; n; i++)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*(ptrarray+i)= rand()%100-50;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исходный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массив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:\n "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k=0,adr=-1;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(i = 0; i &lt; n; i++)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"%4d 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,*(ptrarray + i));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(i = 0; i &lt; n; i++)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((*(ptrarray+i)%2)==0)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sum=sum+*(ptrarray + i);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m=i+1;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"\nадрес элемента %d кратного 2 = %p\n"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,m,(ptrarray + i));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(*(ptrarray + i)&lt;0)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(k==0)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{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m=i+1;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"\nадрес первого отрицательного элемента %d = %p\n"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,m,(ptrarray + i));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k++;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adr=i;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if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(sum==0 || adr==-1)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puts 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"кратных двум или отрицательных нет\n"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else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printf(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сумма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равна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: %d\n"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,sum);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первый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отрицательный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эл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-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нт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=%d\n"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,*(ptrarray+adr));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*(ptrarray+adr)=sum;</w:t>
      </w:r>
    </w:p>
    <w:p w:rsid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"измененный массив"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(i = 0; i &lt; n; i++)</w:t>
      </w:r>
    </w:p>
    <w:p w:rsidR="004D4471" w:rsidRPr="004D4471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4D4471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"%4d "</w:t>
      </w: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,*(ptrarray + i));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D4471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delete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[] ptrarray;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getch();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9F64A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return</w:t>
      </w: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0;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9F64A4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D4471" w:rsidRPr="009F64A4" w:rsidRDefault="004D4471" w:rsidP="004D447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D4471" w:rsidRPr="009F64A4" w:rsidRDefault="004D4471" w:rsidP="004D4471">
      <w:pPr>
        <w:rPr>
          <w:b/>
          <w:lang w:val="en-US"/>
        </w:rPr>
      </w:pPr>
    </w:p>
    <w:p w:rsidR="004D4471" w:rsidRPr="009F64A4" w:rsidRDefault="004D4471" w:rsidP="004D4471">
      <w:pPr>
        <w:jc w:val="center"/>
        <w:rPr>
          <w:b/>
          <w:lang w:val="en-US"/>
        </w:rPr>
      </w:pPr>
      <w:r>
        <w:rPr>
          <w:b/>
        </w:rPr>
        <w:t>Таблица</w:t>
      </w:r>
      <w:r w:rsidRPr="009F64A4">
        <w:rPr>
          <w:b/>
          <w:lang w:val="en-US"/>
        </w:rPr>
        <w:t xml:space="preserve"> </w:t>
      </w:r>
      <w:r>
        <w:rPr>
          <w:b/>
        </w:rP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7"/>
        <w:gridCol w:w="2272"/>
        <w:gridCol w:w="5376"/>
      </w:tblGrid>
      <w:tr w:rsidR="00105BC9" w:rsidTr="00105BC9">
        <w:tc>
          <w:tcPr>
            <w:tcW w:w="3115" w:type="dxa"/>
          </w:tcPr>
          <w:p w:rsidR="00105BC9" w:rsidRDefault="00105BC9" w:rsidP="004D4471">
            <w:pPr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115" w:type="dxa"/>
          </w:tcPr>
          <w:p w:rsidR="00105BC9" w:rsidRDefault="00105BC9" w:rsidP="004D4471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3115" w:type="dxa"/>
          </w:tcPr>
          <w:p w:rsidR="00105BC9" w:rsidRDefault="00105BC9" w:rsidP="004D4471">
            <w:pPr>
              <w:jc w:val="center"/>
              <w:rPr>
                <w:b/>
              </w:rPr>
            </w:pPr>
            <w:r>
              <w:rPr>
                <w:b/>
              </w:rPr>
              <w:t>Вывод программы</w:t>
            </w:r>
          </w:p>
        </w:tc>
      </w:tr>
      <w:tr w:rsidR="00105BC9" w:rsidTr="00105BC9">
        <w:tc>
          <w:tcPr>
            <w:tcW w:w="3115" w:type="dxa"/>
          </w:tcPr>
          <w:p w:rsidR="00105BC9" w:rsidRP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t>-38   45  -43</w:t>
            </w:r>
          </w:p>
          <w:p w:rsidR="00105BC9" w:rsidRDefault="00105BC9" w:rsidP="004D4471">
            <w:pPr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 xml:space="preserve">адрес элемента 1 кратного 2 = </w:t>
            </w:r>
            <w:r>
              <w:rPr>
                <w:b/>
              </w:rPr>
              <w:t>?????????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 xml:space="preserve">адрес первого отрицательного элемента 1 = </w:t>
            </w:r>
            <w:r>
              <w:rPr>
                <w:b/>
              </w:rPr>
              <w:t>?????????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>сумма равна : -38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>первый отрицательный эл-нт=-38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>измененный массив</w:t>
            </w:r>
          </w:p>
          <w:p w:rsid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lastRenderedPageBreak/>
              <w:t xml:space="preserve"> -38   45  -43</w:t>
            </w:r>
          </w:p>
        </w:tc>
        <w:tc>
          <w:tcPr>
            <w:tcW w:w="3115" w:type="dxa"/>
          </w:tcPr>
          <w:p w:rsidR="00105BC9" w:rsidRDefault="00105BC9" w:rsidP="004D4471">
            <w:pPr>
              <w:jc w:val="center"/>
              <w:rPr>
                <w:b/>
              </w:rPr>
            </w:pPr>
            <w:r w:rsidRPr="00105BC9">
              <w:rPr>
                <w:b/>
                <w:noProof/>
                <w:lang w:eastAsia="ru-RU" w:bidi="ar-SA"/>
              </w:rPr>
              <w:lastRenderedPageBreak/>
              <w:drawing>
                <wp:inline distT="0" distB="0" distL="0" distR="0" wp14:anchorId="560771C1" wp14:editId="2A443B3E">
                  <wp:extent cx="2811780" cy="1285875"/>
                  <wp:effectExtent l="0" t="0" r="762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9" w:rsidTr="00105BC9">
        <w:tc>
          <w:tcPr>
            <w:tcW w:w="3115" w:type="dxa"/>
          </w:tcPr>
          <w:p w:rsidR="00105BC9" w:rsidRP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lastRenderedPageBreak/>
              <w:t>42   -3  -50   35</w:t>
            </w:r>
          </w:p>
          <w:p w:rsidR="00105BC9" w:rsidRDefault="00105BC9" w:rsidP="004D4471">
            <w:pPr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105BC9" w:rsidRP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t xml:space="preserve">адрес элемента 1 кратного 2 = </w:t>
            </w:r>
            <w:r>
              <w:rPr>
                <w:b/>
              </w:rPr>
              <w:t>???????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 xml:space="preserve">адрес первого отрицательного элемента 2 = </w:t>
            </w:r>
            <w:r>
              <w:rPr>
                <w:b/>
              </w:rPr>
              <w:t>???????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 xml:space="preserve">адрес элемента 3 кратного 2 = </w:t>
            </w:r>
            <w:r>
              <w:rPr>
                <w:b/>
              </w:rPr>
              <w:t>??????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>сумма равна : -8</w:t>
            </w:r>
          </w:p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>первый отрицательный эл-нт=-3</w:t>
            </w:r>
          </w:p>
          <w:p w:rsidR="00105BC9" w:rsidRP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t>измененный массив</w:t>
            </w:r>
          </w:p>
          <w:p w:rsid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t xml:space="preserve">  42   -8  -50   35</w:t>
            </w:r>
          </w:p>
        </w:tc>
        <w:tc>
          <w:tcPr>
            <w:tcW w:w="3115" w:type="dxa"/>
          </w:tcPr>
          <w:p w:rsidR="00105BC9" w:rsidRDefault="00105BC9" w:rsidP="004D4471">
            <w:pPr>
              <w:jc w:val="center"/>
              <w:rPr>
                <w:b/>
              </w:rPr>
            </w:pPr>
            <w:r w:rsidRPr="00105BC9">
              <w:rPr>
                <w:b/>
                <w:noProof/>
                <w:lang w:eastAsia="ru-RU" w:bidi="ar-SA"/>
              </w:rPr>
              <w:drawing>
                <wp:inline distT="0" distB="0" distL="0" distR="0" wp14:anchorId="260803E2" wp14:editId="624BFE84">
                  <wp:extent cx="2827020" cy="17621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9" w:rsidTr="00105BC9">
        <w:tc>
          <w:tcPr>
            <w:tcW w:w="3115" w:type="dxa"/>
          </w:tcPr>
          <w:p w:rsidR="00105BC9" w:rsidRP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t>21   28</w:t>
            </w:r>
          </w:p>
          <w:p w:rsidR="00105BC9" w:rsidRDefault="00105BC9" w:rsidP="004D4471">
            <w:pPr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105BC9" w:rsidRPr="00105BC9" w:rsidRDefault="00105BC9" w:rsidP="00105BC9">
            <w:pPr>
              <w:rPr>
                <w:b/>
              </w:rPr>
            </w:pPr>
            <w:r w:rsidRPr="00105BC9">
              <w:rPr>
                <w:b/>
              </w:rPr>
              <w:t xml:space="preserve">адрес элемента 2 кратного 2 = </w:t>
            </w:r>
            <w:r>
              <w:rPr>
                <w:b/>
              </w:rPr>
              <w:t>?????</w:t>
            </w:r>
          </w:p>
          <w:p w:rsidR="00105BC9" w:rsidRDefault="00105BC9" w:rsidP="00105BC9">
            <w:pPr>
              <w:jc w:val="center"/>
              <w:rPr>
                <w:b/>
              </w:rPr>
            </w:pPr>
            <w:r w:rsidRPr="00105BC9">
              <w:rPr>
                <w:b/>
              </w:rPr>
              <w:t>кратных двум или отрицательных нет</w:t>
            </w:r>
          </w:p>
        </w:tc>
        <w:tc>
          <w:tcPr>
            <w:tcW w:w="3115" w:type="dxa"/>
          </w:tcPr>
          <w:p w:rsidR="00105BC9" w:rsidRDefault="00105BC9" w:rsidP="004D4471">
            <w:pPr>
              <w:jc w:val="center"/>
              <w:rPr>
                <w:b/>
              </w:rPr>
            </w:pPr>
            <w:r w:rsidRPr="00105BC9">
              <w:rPr>
                <w:b/>
                <w:noProof/>
                <w:lang w:eastAsia="ru-RU" w:bidi="ar-SA"/>
              </w:rPr>
              <w:drawing>
                <wp:inline distT="0" distB="0" distL="0" distR="0" wp14:anchorId="7A7F24BB" wp14:editId="4F5B6E85">
                  <wp:extent cx="3267075" cy="6477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471" w:rsidRDefault="004D4471" w:rsidP="004D4471">
      <w:pPr>
        <w:jc w:val="center"/>
        <w:rPr>
          <w:b/>
        </w:rPr>
      </w:pPr>
    </w:p>
    <w:p w:rsidR="004D4471" w:rsidRDefault="004D4471" w:rsidP="004D4471">
      <w:pPr>
        <w:jc w:val="center"/>
        <w:rPr>
          <w:b/>
        </w:rPr>
      </w:pPr>
      <w:r>
        <w:rPr>
          <w:b/>
        </w:rPr>
        <w:t>Вывод</w:t>
      </w:r>
    </w:p>
    <w:p w:rsidR="00F7313B" w:rsidRPr="00F7313B" w:rsidRDefault="00F7313B" w:rsidP="00F7313B">
      <w:r w:rsidRPr="00F7313B">
        <w:t>В результате выполне</w:t>
      </w:r>
      <w:r>
        <w:t>ния лабораторной работы я приобрел</w:t>
      </w:r>
    </w:p>
    <w:p w:rsidR="00F7313B" w:rsidRPr="00F7313B" w:rsidRDefault="00F7313B" w:rsidP="00F7313B">
      <w:r w:rsidRPr="00F7313B">
        <w:t>навыки работы с динамической памятью и указателями на языке</w:t>
      </w:r>
    </w:p>
    <w:p w:rsidR="00F7313B" w:rsidRPr="00F7313B" w:rsidRDefault="00F7313B" w:rsidP="00F7313B">
      <w:r>
        <w:t>программирования С++, изучил</w:t>
      </w:r>
      <w:r w:rsidRPr="00F7313B">
        <w:t xml:space="preserve"> принципы и приемы работы с динамическим</w:t>
      </w:r>
    </w:p>
    <w:p w:rsidR="00F7313B" w:rsidRPr="00DE7BA8" w:rsidRDefault="00F7313B" w:rsidP="00F7313B">
      <w:pPr>
        <w:rPr>
          <w:lang w:val="en-US"/>
        </w:rPr>
      </w:pPr>
      <w:r w:rsidRPr="00F7313B">
        <w:t>одномерным массивом.</w:t>
      </w:r>
    </w:p>
    <w:sectPr w:rsidR="00F7313B" w:rsidRPr="00D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FF3" w:rsidRDefault="00B14FF3" w:rsidP="004D4471">
      <w:r>
        <w:separator/>
      </w:r>
    </w:p>
  </w:endnote>
  <w:endnote w:type="continuationSeparator" w:id="0">
    <w:p w:rsidR="00B14FF3" w:rsidRDefault="00B14FF3" w:rsidP="004D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FF3" w:rsidRDefault="00B14FF3" w:rsidP="004D4471">
      <w:r>
        <w:separator/>
      </w:r>
    </w:p>
  </w:footnote>
  <w:footnote w:type="continuationSeparator" w:id="0">
    <w:p w:rsidR="00B14FF3" w:rsidRDefault="00B14FF3" w:rsidP="004D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C5"/>
    <w:rsid w:val="00105BC9"/>
    <w:rsid w:val="004D4471"/>
    <w:rsid w:val="009F64A4"/>
    <w:rsid w:val="00A203C5"/>
    <w:rsid w:val="00AB36D8"/>
    <w:rsid w:val="00B14FF3"/>
    <w:rsid w:val="00DE7BA8"/>
    <w:rsid w:val="00F7313B"/>
    <w:rsid w:val="00F8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F4D5"/>
  <w15:chartTrackingRefBased/>
  <w15:docId w15:val="{8765C0EE-2C4B-4EA6-8E99-E3E5227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4471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D4471"/>
    <w:rPr>
      <w:rFonts w:cs="Times New Roman"/>
    </w:rPr>
  </w:style>
  <w:style w:type="paragraph" w:styleId="a3">
    <w:name w:val="header"/>
    <w:basedOn w:val="a"/>
    <w:link w:val="a4"/>
    <w:uiPriority w:val="99"/>
    <w:unhideWhenUsed/>
    <w:rsid w:val="004D4471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4D4471"/>
    <w:rPr>
      <w:rFonts w:ascii="Liberation Serif" w:eastAsia="Arial Unicode MS" w:hAnsi="Liberation Serif" w:cs="Mangal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4D4471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4D4471"/>
    <w:rPr>
      <w:rFonts w:ascii="Liberation Serif" w:eastAsia="Arial Unicode MS" w:hAnsi="Liberation Serif" w:cs="Mangal"/>
      <w:sz w:val="24"/>
      <w:szCs w:val="21"/>
      <w:lang w:eastAsia="zh-CN" w:bidi="hi-IN"/>
    </w:rPr>
  </w:style>
  <w:style w:type="table" w:styleId="a7">
    <w:name w:val="Table Grid"/>
    <w:basedOn w:val="a1"/>
    <w:uiPriority w:val="39"/>
    <w:rsid w:val="0010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64A4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64A4"/>
    <w:rPr>
      <w:rFonts w:ascii="Segoe UI" w:eastAsia="Arial Unicode MS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4</cp:revision>
  <cp:lastPrinted>2019-02-26T20:25:00Z</cp:lastPrinted>
  <dcterms:created xsi:type="dcterms:W3CDTF">2019-02-17T15:53:00Z</dcterms:created>
  <dcterms:modified xsi:type="dcterms:W3CDTF">2019-02-26T20:30:00Z</dcterms:modified>
</cp:coreProperties>
</file>