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pPr>
      <w:bookmarkStart w:colFirst="0" w:colLast="0" w:name="_os2piux2ewnn" w:id="0"/>
      <w:bookmarkEnd w:id="0"/>
      <w:r w:rsidDel="00000000" w:rsidR="00000000" w:rsidRPr="00000000">
        <w:rPr>
          <w:rtl w:val="0"/>
        </w:rPr>
        <w:t xml:space="preserve">TÉRMINOS Y CONDICIONES</w:t>
        <w:br w:type="textWrapping"/>
        <w:br w:type="textWrapping"/>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 xml:space="preserve">Al ingresar, navegar e interactuar con el contenido del sitio web</w:t>
      </w:r>
      <w:hyperlink r:id="rId6">
        <w:r w:rsidDel="00000000" w:rsidR="00000000" w:rsidRPr="00000000">
          <w:rPr>
            <w:sz w:val="24"/>
            <w:szCs w:val="24"/>
            <w:rtl w:val="0"/>
          </w:rPr>
          <w:t xml:space="preserve"> </w:t>
        </w:r>
      </w:hyperlink>
      <w:hyperlink r:id="rId7">
        <w:r w:rsidDel="00000000" w:rsidR="00000000" w:rsidRPr="00000000">
          <w:rPr>
            <w:sz w:val="24"/>
            <w:szCs w:val="24"/>
            <w:u w:val="single"/>
            <w:rtl w:val="0"/>
          </w:rPr>
          <w:t xml:space="preserve">www.coink.co</w:t>
        </w:r>
      </w:hyperlink>
      <w:r w:rsidDel="00000000" w:rsidR="00000000" w:rsidRPr="00000000">
        <w:rPr>
          <w:sz w:val="24"/>
          <w:szCs w:val="24"/>
          <w:rtl w:val="0"/>
        </w:rPr>
        <w:t xml:space="preserve"> (en adelante el “Sitio Web”), domiciliada en medellín, usted como Visitante del sitio web, Creador y/o Aportante ( identificado como el “Usuario” o “Usuarios”) acepta que ha leído y se ha informado de los presentes Términos y Condiciones para el ingreso y uso del Sitio Web (en adelante los “Términos y Condiciones”), los cuales deberá consultar y aceptar cada vez que interactúe con el Sitio Web, así podrá mantenerse actualizado sobre los mismos.</w:t>
      </w:r>
    </w:p>
    <w:p w:rsidR="00000000" w:rsidDel="00000000" w:rsidP="00000000" w:rsidRDefault="00000000" w:rsidRPr="00000000" w14:paraId="00000003">
      <w:pPr>
        <w:shd w:fill="ffffff" w:val="clear"/>
        <w:rPr>
          <w:sz w:val="24"/>
          <w:szCs w:val="24"/>
        </w:rPr>
      </w:pPr>
      <w:r w:rsidDel="00000000" w:rsidR="00000000" w:rsidRPr="00000000">
        <w:rPr>
          <w:sz w:val="24"/>
          <w:szCs w:val="24"/>
          <w:rtl w:val="0"/>
        </w:rPr>
        <w:t xml:space="preserve">Con el ingreso al Sitio Web, el Usuario está aceptando los presentes Términos y Condiciones y la Política de Tratamiento de Datos Personales.</w:t>
      </w:r>
    </w:p>
    <w:p w:rsidR="00000000" w:rsidDel="00000000" w:rsidP="00000000" w:rsidRDefault="00000000" w:rsidRPr="00000000" w14:paraId="00000004">
      <w:pPr>
        <w:shd w:fill="ffffff" w:val="clear"/>
        <w:rPr>
          <w:sz w:val="24"/>
          <w:szCs w:val="24"/>
        </w:rPr>
      </w:pPr>
      <w:r w:rsidDel="00000000" w:rsidR="00000000" w:rsidRPr="00000000">
        <w:rPr>
          <w:rtl w:val="0"/>
        </w:rPr>
      </w:r>
    </w:p>
    <w:p w:rsidR="00000000" w:rsidDel="00000000" w:rsidP="00000000" w:rsidRDefault="00000000" w:rsidRPr="00000000" w14:paraId="00000005">
      <w:pPr>
        <w:pStyle w:val="Heading2"/>
        <w:shd w:fill="ffffff" w:val="clear"/>
        <w:rPr/>
      </w:pPr>
      <w:bookmarkStart w:colFirst="0" w:colLast="0" w:name="_pa246rpuu29y" w:id="1"/>
      <w:bookmarkEnd w:id="1"/>
      <w:r w:rsidDel="00000000" w:rsidR="00000000" w:rsidRPr="00000000">
        <w:rPr>
          <w:rtl w:val="0"/>
        </w:rPr>
        <w:t xml:space="preserve">1.</w:t>
        <w:tab/>
        <w:t xml:space="preserve">MENORES DE EDAD</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COINK presta servicios a no menores de edad. Por lo tanto, Los menores de edad podrán ingresar, navegar y/o usar el Sitio Web sólo a través de sus representantes y/o quienes ejercen su patria potestad, por lo tanto al ingresar, navegar y/o usar el Sitio Web, el Usuario reconoce, asevera y garantiza que es mayor de edad de conformidad con las leyes del país, que en todo caso siempre deberán ser Usuarios mayores de dieciocho (18) años.</w:t>
      </w:r>
    </w:p>
    <w:p w:rsidR="00000000" w:rsidDel="00000000" w:rsidP="00000000" w:rsidRDefault="00000000" w:rsidRPr="00000000" w14:paraId="00000007">
      <w:pPr>
        <w:shd w:fill="ffffff" w:val="clear"/>
        <w:rPr>
          <w:sz w:val="24"/>
          <w:szCs w:val="24"/>
        </w:rPr>
      </w:pPr>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pStyle w:val="Heading2"/>
        <w:shd w:fill="ffffff" w:val="clear"/>
        <w:rPr/>
      </w:pPr>
      <w:bookmarkStart w:colFirst="0" w:colLast="0" w:name="_8ivdqqf0fdo" w:id="2"/>
      <w:bookmarkEnd w:id="2"/>
      <w:r w:rsidDel="00000000" w:rsidR="00000000" w:rsidRPr="00000000">
        <w:rPr>
          <w:rtl w:val="0"/>
        </w:rPr>
        <w:t xml:space="preserve">2.</w:t>
        <w:tab/>
        <w:t xml:space="preserve">DEFINICIONES:</w:t>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 xml:space="preserve">Con el fin de tener un correcto entendimiento de los Términos y Condiciones establecidos para el uso del Sitio Web se desarrollan las definiciones listadas abajo. Los términos no definidos se entenderán dentro de su alcance legal o literal. Cuando sea necesaria su interpretación literal, la misma tendrá en cuenta el contexto dentro del cual el término se encuentra incluido:</w:t>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w:t>
        <w:tab/>
        <w:t xml:space="preserve">Sitio Web: Se refiere al sitio web</w:t>
      </w:r>
      <w:hyperlink r:id="rId8">
        <w:r w:rsidDel="00000000" w:rsidR="00000000" w:rsidRPr="00000000">
          <w:rPr>
            <w:sz w:val="24"/>
            <w:szCs w:val="24"/>
            <w:rtl w:val="0"/>
          </w:rPr>
          <w:t xml:space="preserve"> </w:t>
        </w:r>
      </w:hyperlink>
      <w:hyperlink r:id="rId9">
        <w:r w:rsidDel="00000000" w:rsidR="00000000" w:rsidRPr="00000000">
          <w:rPr>
            <w:sz w:val="24"/>
            <w:szCs w:val="24"/>
            <w:u w:val="single"/>
            <w:rtl w:val="0"/>
          </w:rPr>
          <w:t xml:space="preserve">www.coink.co</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hd w:fill="ffffff" w:val="clear"/>
        <w:ind w:left="0" w:firstLine="0"/>
        <w:rPr>
          <w:sz w:val="24"/>
          <w:szCs w:val="24"/>
        </w:rPr>
      </w:pPr>
      <w:r w:rsidDel="00000000" w:rsidR="00000000" w:rsidRPr="00000000">
        <w:rPr>
          <w:sz w:val="24"/>
          <w:szCs w:val="24"/>
          <w:rtl w:val="0"/>
        </w:rPr>
        <w:t xml:space="preserve">•</w:t>
        <w:tab/>
        <w:t xml:space="preserve">Proyecto: Proyecto o causa que busca financiación a través de los modelos expresamente ofrecidos en el Sitio Web.</w:t>
      </w:r>
    </w:p>
    <w:p w:rsidR="00000000" w:rsidDel="00000000" w:rsidP="00000000" w:rsidRDefault="00000000" w:rsidRPr="00000000" w14:paraId="0000000D">
      <w:pPr>
        <w:shd w:fill="ffffff" w:val="clear"/>
        <w:rPr>
          <w:sz w:val="24"/>
          <w:szCs w:val="24"/>
        </w:rPr>
      </w:pPr>
      <w:r w:rsidDel="00000000" w:rsidR="00000000" w:rsidRPr="00000000">
        <w:rPr>
          <w:sz w:val="24"/>
          <w:szCs w:val="24"/>
          <w:rtl w:val="0"/>
        </w:rPr>
        <w:t xml:space="preserve">•</w:t>
        <w:tab/>
        <w:t xml:space="preserve">Recompensas: Son los reconocimientos simbólicos que ofrece el Creador de un proyecto  a sus Aportantes, los cuales pueden ser agradecimientos físicos o digitales. No representan una contraprestación, pues son elementos simbólicos ofrecidos a los donantes, dentro del esquema de la donación.</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w:t>
        <w:tab/>
        <w:t xml:space="preserve">Creador: Todos aquellos Usuarios Registrados que crean un proyecto en cualquiera de sus modalidades.</w:t>
      </w:r>
    </w:p>
    <w:p w:rsidR="00000000" w:rsidDel="00000000" w:rsidP="00000000" w:rsidRDefault="00000000" w:rsidRPr="00000000" w14:paraId="0000000F">
      <w:pPr>
        <w:shd w:fill="ffffff" w:val="clear"/>
        <w:rPr>
          <w:sz w:val="24"/>
          <w:szCs w:val="24"/>
        </w:rPr>
      </w:pPr>
      <w:r w:rsidDel="00000000" w:rsidR="00000000" w:rsidRPr="00000000">
        <w:rPr>
          <w:sz w:val="24"/>
          <w:szCs w:val="24"/>
          <w:rtl w:val="0"/>
        </w:rPr>
        <w:t xml:space="preserve">•</w:t>
        <w:tab/>
        <w:t xml:space="preserve">Aportante:  Todos aquellos Usuarios que realizan aportes en calidad de donación y/o con el fin de adquirir un producto y/o servicio.</w:t>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w:t>
        <w:tab/>
        <w:t xml:space="preserve">Visitante: Todos aquellos Usuarios que ingresan, navegan e interactúan con el contenido del Sitio Web sin realizar ningún proceso de registro o aporte.</w:t>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w:t>
        <w:tab/>
        <w:t xml:space="preserve">Usuario o Usuarios: Se refiere de manera individual o conjunta a los Creadores, Aportantes y/o Visitantes.</w:t>
      </w:r>
    </w:p>
    <w:p w:rsidR="00000000" w:rsidDel="00000000" w:rsidP="00000000" w:rsidRDefault="00000000" w:rsidRPr="00000000" w14:paraId="00000012">
      <w:pPr>
        <w:shd w:fill="ffffff" w:val="clear"/>
        <w:rPr>
          <w:sz w:val="26"/>
          <w:szCs w:val="26"/>
        </w:rPr>
      </w:pPr>
      <w:r w:rsidDel="00000000" w:rsidR="00000000" w:rsidRPr="00000000">
        <w:rPr>
          <w:rtl w:val="0"/>
        </w:rPr>
      </w:r>
    </w:p>
    <w:p w:rsidR="00000000" w:rsidDel="00000000" w:rsidP="00000000" w:rsidRDefault="00000000" w:rsidRPr="00000000" w14:paraId="00000013">
      <w:pPr>
        <w:shd w:fill="ffffff" w:val="clear"/>
        <w:rPr>
          <w:sz w:val="26"/>
          <w:szCs w:val="26"/>
        </w:rPr>
      </w:pPr>
      <w:r w:rsidDel="00000000" w:rsidR="00000000" w:rsidRPr="00000000">
        <w:rPr>
          <w:rtl w:val="0"/>
        </w:rPr>
      </w:r>
    </w:p>
    <w:p w:rsidR="00000000" w:rsidDel="00000000" w:rsidP="00000000" w:rsidRDefault="00000000" w:rsidRPr="00000000" w14:paraId="00000014">
      <w:pPr>
        <w:pStyle w:val="Heading2"/>
        <w:shd w:fill="ffffff" w:val="clear"/>
        <w:rPr/>
      </w:pPr>
      <w:bookmarkStart w:colFirst="0" w:colLast="0" w:name="_496qtfmzyd56" w:id="3"/>
      <w:bookmarkEnd w:id="3"/>
      <w:r w:rsidDel="00000000" w:rsidR="00000000" w:rsidRPr="00000000">
        <w:rPr>
          <w:rtl w:val="0"/>
        </w:rPr>
        <w:t xml:space="preserve">3.</w:t>
        <w:tab/>
        <w:t xml:space="preserve">DECLARACIONES DE LOS USUARIOS</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En el momento de ingresar, navegar y/o usar el Sitio Web, el Usuario, en uso de sus plenas capacidades, realiza las siguientes declaraciones:</w:t>
        <w:br w:type="textWrapping"/>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a) Que entiende la importancia de los presentes Términos y Condiciones, así como la obligatoriedad de leer detalladamente cada unos de los puntos que lo integran antes de realizar cualquier actividad en el Sitio Web y en consecuencia declara aceptarlos en su totalidad. En este sentido, de no estar de acuerdo con los Términos y Condiciones aquí señalados, se abstendrá de ingresar, navegar y/o usar el Sitio Web.</w:t>
        <w:br w:type="textWrapping"/>
      </w:r>
    </w:p>
    <w:p w:rsidR="00000000" w:rsidDel="00000000" w:rsidP="00000000" w:rsidRDefault="00000000" w:rsidRPr="00000000" w14:paraId="00000017">
      <w:pPr>
        <w:shd w:fill="ffffff" w:val="clear"/>
        <w:rPr>
          <w:sz w:val="24"/>
          <w:szCs w:val="24"/>
        </w:rPr>
      </w:pPr>
      <w:r w:rsidDel="00000000" w:rsidR="00000000" w:rsidRPr="00000000">
        <w:rPr>
          <w:sz w:val="24"/>
          <w:szCs w:val="24"/>
          <w:rtl w:val="0"/>
        </w:rPr>
        <w:t xml:space="preserve">b) Que en caso de actuar como persona jurídica, la persona natural que ingresa, navega y/o usa el Sitio Web declara que cuenta con las autorizaciones amplias y suficientes para aceptar los presentes Términos y Condiciones y comprometer legalmente a la persona jurídica que representa.</w:t>
        <w:br w:type="textWrapping"/>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c) Que en caso de ser una persona natural, declara que es mayor de edad en su país de origen, y en este sentido es plenamente capaz de contraer todo tipo de obligaciones sin excepción.</w:t>
        <w:br w:type="textWrapping"/>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d) Según el tipo de registro que se efectúe en el Sitio Web (Creador, Aportante y/o Visitante), el registrado declara que la información suministrada en los formularios de registro corresponde a información cierta y actualizada y que al usar el Sitio Web y suministrar la información no incurre, entre otras, en alguna de las siguientes conductas:</w:t>
      </w:r>
    </w:p>
    <w:p w:rsidR="00000000" w:rsidDel="00000000" w:rsidP="00000000" w:rsidRDefault="00000000" w:rsidRPr="00000000" w14:paraId="0000001A">
      <w:pPr>
        <w:shd w:fill="ffffff" w:val="clear"/>
        <w:rPr>
          <w:sz w:val="24"/>
          <w:szCs w:val="24"/>
        </w:rPr>
      </w:pPr>
      <w:r w:rsidDel="00000000" w:rsidR="00000000" w:rsidRPr="00000000">
        <w:rPr>
          <w:sz w:val="24"/>
          <w:szCs w:val="24"/>
          <w:rtl w:val="0"/>
        </w:rPr>
        <w:t xml:space="preserve">•</w:t>
        <w:tab/>
        <w:t xml:space="preserve">Violación de los derechos de propiedad intelectual, marcas, nombres comerciales y en general, cualquier información que atente contra los derechos de propiedad intelectual detentados por terceros.</w:t>
      </w:r>
    </w:p>
    <w:p w:rsidR="00000000" w:rsidDel="00000000" w:rsidP="00000000" w:rsidRDefault="00000000" w:rsidRPr="00000000" w14:paraId="0000001B">
      <w:pPr>
        <w:shd w:fill="ffffff" w:val="clear"/>
        <w:rPr>
          <w:sz w:val="24"/>
          <w:szCs w:val="24"/>
        </w:rPr>
      </w:pPr>
      <w:r w:rsidDel="00000000" w:rsidR="00000000" w:rsidRPr="00000000">
        <w:rPr>
          <w:sz w:val="24"/>
          <w:szCs w:val="24"/>
          <w:rtl w:val="0"/>
        </w:rPr>
        <w:t xml:space="preserve">•</w:t>
        <w:tab/>
        <w:t xml:space="preserve">Suplantación de identidad durante el registro debido al uso de datos de terceros, dentro de los que se encuentran, sin limitarse, nombre, correo electrónico, domicilio.</w:t>
      </w:r>
    </w:p>
    <w:p w:rsidR="00000000" w:rsidDel="00000000" w:rsidP="00000000" w:rsidRDefault="00000000" w:rsidRPr="00000000" w14:paraId="0000001C">
      <w:pPr>
        <w:shd w:fill="ffffff" w:val="clear"/>
        <w:rPr>
          <w:sz w:val="24"/>
          <w:szCs w:val="24"/>
        </w:rPr>
      </w:pPr>
      <w:r w:rsidDel="00000000" w:rsidR="00000000" w:rsidRPr="00000000">
        <w:rPr>
          <w:sz w:val="24"/>
          <w:szCs w:val="24"/>
          <w:rtl w:val="0"/>
        </w:rPr>
        <w:t xml:space="preserve">•</w:t>
        <w:tab/>
        <w:t xml:space="preserve">Falsedad material y/o ideológica en documento público y/o privado.</w:t>
      </w:r>
    </w:p>
    <w:p w:rsidR="00000000" w:rsidDel="00000000" w:rsidP="00000000" w:rsidRDefault="00000000" w:rsidRPr="00000000" w14:paraId="0000001D">
      <w:pPr>
        <w:shd w:fill="ffffff" w:val="clear"/>
        <w:rPr>
          <w:sz w:val="24"/>
          <w:szCs w:val="24"/>
        </w:rPr>
      </w:pPr>
      <w:r w:rsidDel="00000000" w:rsidR="00000000" w:rsidRPr="00000000">
        <w:rPr>
          <w:sz w:val="24"/>
          <w:szCs w:val="24"/>
          <w:rtl w:val="0"/>
        </w:rPr>
        <w:t xml:space="preserve">e) Que cuando cualquier Usuario realiza una transacción económica para aportar a un proyecto de COINK, adquiere automáticamente la calidad de Aportante.</w:t>
        <w:br w:type="textWrapping"/>
      </w:r>
    </w:p>
    <w:p w:rsidR="00000000" w:rsidDel="00000000" w:rsidP="00000000" w:rsidRDefault="00000000" w:rsidRPr="00000000" w14:paraId="0000001E">
      <w:pPr>
        <w:shd w:fill="ffffff" w:val="clear"/>
        <w:rPr>
          <w:sz w:val="24"/>
          <w:szCs w:val="24"/>
        </w:rPr>
      </w:pPr>
      <w:r w:rsidDel="00000000" w:rsidR="00000000" w:rsidRPr="00000000">
        <w:rPr>
          <w:sz w:val="24"/>
          <w:szCs w:val="24"/>
          <w:rtl w:val="0"/>
        </w:rPr>
        <w:t xml:space="preserve">f) Que todos los Usuarios tendrán las mismas obligaciones de acuerdo con el uso que hagan del Sitio Web.</w:t>
        <w:br w:type="textWrapping"/>
      </w:r>
    </w:p>
    <w:p w:rsidR="00000000" w:rsidDel="00000000" w:rsidP="00000000" w:rsidRDefault="00000000" w:rsidRPr="00000000" w14:paraId="0000001F">
      <w:pPr>
        <w:shd w:fill="ffffff" w:val="clear"/>
        <w:rPr>
          <w:sz w:val="24"/>
          <w:szCs w:val="24"/>
        </w:rPr>
      </w:pPr>
      <w:r w:rsidDel="00000000" w:rsidR="00000000" w:rsidRPr="00000000">
        <w:rPr>
          <w:sz w:val="24"/>
          <w:szCs w:val="24"/>
          <w:rtl w:val="0"/>
        </w:rPr>
        <w:t xml:space="preserve">g) Los Usuarios, con independencia de su perfil o registro, entienden y confirman la aceptación de los presentes Términos y Condiciones en el momento de ingresar, navegar y/o usar el Sitio Web.</w:t>
        <w:br w:type="textWrapping"/>
      </w:r>
    </w:p>
    <w:p w:rsidR="00000000" w:rsidDel="00000000" w:rsidP="00000000" w:rsidRDefault="00000000" w:rsidRPr="00000000" w14:paraId="00000020">
      <w:pPr>
        <w:shd w:fill="ffffff" w:val="clear"/>
        <w:rPr>
          <w:sz w:val="24"/>
          <w:szCs w:val="24"/>
        </w:rPr>
      </w:pPr>
      <w:r w:rsidDel="00000000" w:rsidR="00000000" w:rsidRPr="00000000">
        <w:rPr>
          <w:sz w:val="24"/>
          <w:szCs w:val="24"/>
          <w:rtl w:val="0"/>
        </w:rPr>
        <w:t xml:space="preserve">h) Todos los Aportantes declaran que los recursos que emplean para aportar a un proyecto de COINK  no son fruto de fuentes ilícitas, ni provienen de actividades ilegales como lo son, lavado de activos o financiación del terrorismo.</w:t>
        <w:br w:type="textWrapping"/>
      </w:r>
    </w:p>
    <w:p w:rsidR="00000000" w:rsidDel="00000000" w:rsidP="00000000" w:rsidRDefault="00000000" w:rsidRPr="00000000" w14:paraId="00000021">
      <w:pPr>
        <w:shd w:fill="ffffff" w:val="clear"/>
        <w:rPr>
          <w:sz w:val="24"/>
          <w:szCs w:val="24"/>
        </w:rPr>
      </w:pPr>
      <w:r w:rsidDel="00000000" w:rsidR="00000000" w:rsidRPr="00000000">
        <w:rPr>
          <w:sz w:val="24"/>
          <w:szCs w:val="24"/>
          <w:rtl w:val="0"/>
        </w:rPr>
        <w:t xml:space="preserve">I) Los Creadores declaran que la finalidad de cada uno de los proyectos es confiable a la realidad y que, además, la creación de cualquier proyecto de COINK corresponde exclusivamente a intenciones licitas.</w:t>
      </w:r>
    </w:p>
    <w:p w:rsidR="00000000" w:rsidDel="00000000" w:rsidP="00000000" w:rsidRDefault="00000000" w:rsidRPr="00000000" w14:paraId="00000022">
      <w:pPr>
        <w:shd w:fill="ffffff" w:val="clear"/>
        <w:rPr>
          <w:sz w:val="24"/>
          <w:szCs w:val="24"/>
        </w:rPr>
      </w:pPr>
      <w:r w:rsidDel="00000000" w:rsidR="00000000" w:rsidRPr="00000000">
        <w:rPr>
          <w:rtl w:val="0"/>
        </w:rPr>
      </w:r>
    </w:p>
    <w:p w:rsidR="00000000" w:rsidDel="00000000" w:rsidP="00000000" w:rsidRDefault="00000000" w:rsidRPr="00000000" w14:paraId="00000023">
      <w:pPr>
        <w:shd w:fill="ffffff" w:val="clear"/>
        <w:rPr>
          <w:sz w:val="26"/>
          <w:szCs w:val="26"/>
        </w:rPr>
      </w:pPr>
      <w:r w:rsidDel="00000000" w:rsidR="00000000" w:rsidRPr="00000000">
        <w:rPr>
          <w:sz w:val="24"/>
          <w:szCs w:val="24"/>
          <w:rtl w:val="0"/>
        </w:rPr>
        <w:t xml:space="preserve">j) Los Creadores declaran que serán únicos responsables frente a los daños y perjuicios causados a COINK  y, en general, a cualquier tercero, por un manejo ilícito o malintencionado de COINK.</w:t>
      </w:r>
      <w:r w:rsidDel="00000000" w:rsidR="00000000" w:rsidRPr="00000000">
        <w:rPr>
          <w:rtl w:val="0"/>
        </w:rPr>
      </w:r>
    </w:p>
    <w:p w:rsidR="00000000" w:rsidDel="00000000" w:rsidP="00000000" w:rsidRDefault="00000000" w:rsidRPr="00000000" w14:paraId="00000024">
      <w:pPr>
        <w:shd w:fill="ffffff" w:val="clear"/>
        <w:rPr>
          <w:sz w:val="24"/>
          <w:szCs w:val="24"/>
        </w:rPr>
      </w:pPr>
      <w:r w:rsidDel="00000000" w:rsidR="00000000" w:rsidRPr="00000000">
        <w:rPr>
          <w:rtl w:val="0"/>
        </w:rPr>
      </w:r>
    </w:p>
    <w:p w:rsidR="00000000" w:rsidDel="00000000" w:rsidP="00000000" w:rsidRDefault="00000000" w:rsidRPr="00000000" w14:paraId="00000025">
      <w:pPr>
        <w:shd w:fill="ffffff" w:val="clear"/>
        <w:rPr>
          <w:sz w:val="24"/>
          <w:szCs w:val="24"/>
        </w:rPr>
      </w:pPr>
      <w:r w:rsidDel="00000000" w:rsidR="00000000" w:rsidRPr="00000000">
        <w:rPr>
          <w:rtl w:val="0"/>
        </w:rPr>
      </w:r>
    </w:p>
    <w:p w:rsidR="00000000" w:rsidDel="00000000" w:rsidP="00000000" w:rsidRDefault="00000000" w:rsidRPr="00000000" w14:paraId="00000026">
      <w:pPr>
        <w:shd w:fill="ffffff" w:val="clear"/>
        <w:rPr>
          <w:sz w:val="24"/>
          <w:szCs w:val="24"/>
        </w:rPr>
      </w:pPr>
      <w:r w:rsidDel="00000000" w:rsidR="00000000" w:rsidRPr="00000000">
        <w:rPr>
          <w:rtl w:val="0"/>
        </w:rPr>
      </w:r>
    </w:p>
    <w:p w:rsidR="00000000" w:rsidDel="00000000" w:rsidP="00000000" w:rsidRDefault="00000000" w:rsidRPr="00000000" w14:paraId="00000027">
      <w:pPr>
        <w:pStyle w:val="Heading2"/>
        <w:shd w:fill="ffffff" w:val="clear"/>
        <w:rPr/>
      </w:pPr>
      <w:bookmarkStart w:colFirst="0" w:colLast="0" w:name="_tffhg3aekxhp" w:id="4"/>
      <w:bookmarkEnd w:id="4"/>
      <w:r w:rsidDel="00000000" w:rsidR="00000000" w:rsidRPr="00000000">
        <w:rPr>
          <w:rtl w:val="0"/>
        </w:rPr>
        <w:t xml:space="preserve">4.</w:t>
        <w:tab/>
        <w:t xml:space="preserve">CONDICIONES GENERALES</w:t>
      </w:r>
    </w:p>
    <w:p w:rsidR="00000000" w:rsidDel="00000000" w:rsidP="00000000" w:rsidRDefault="00000000" w:rsidRPr="00000000" w14:paraId="00000028">
      <w:pPr>
        <w:shd w:fill="ffffff" w:val="clear"/>
        <w:rPr>
          <w:sz w:val="24"/>
          <w:szCs w:val="24"/>
        </w:rPr>
      </w:pPr>
      <w:r w:rsidDel="00000000" w:rsidR="00000000" w:rsidRPr="00000000">
        <w:rPr>
          <w:sz w:val="24"/>
          <w:szCs w:val="24"/>
          <w:rtl w:val="0"/>
        </w:rPr>
        <w:t xml:space="preserve">4.1 EL SERVICIO: COINK como propietario del Sitio Web actúa solamente para la recepción, procesamiento y transferencia de los pagos por medio de las pasarelas de pagos al Creador de un proyecto de COINK, después del cobro de la comisión por esta gestión que le corresponde al propietario del Sitio Web más los impuestos y retenciones a que haya lugar. Como propietarios del Sitio Web no somos responsable por los impuestos y retenciones que deban aplicarse a cada transacción, puesto que el deber de declarar es de quien recibe finalmente los recursos. Por tanto, Coink actúa solo como prestador de servicios a través de su aplicativo web (Sitio Web), para lo cual puede recoger información fiscal o tributaria y ponerla en disposición de las autoridades como deber legal.</w:t>
      </w:r>
    </w:p>
    <w:p w:rsidR="00000000" w:rsidDel="00000000" w:rsidP="00000000" w:rsidRDefault="00000000" w:rsidRPr="00000000" w14:paraId="00000029">
      <w:pPr>
        <w:shd w:fill="ffffff" w:val="clear"/>
        <w:rPr>
          <w:sz w:val="24"/>
          <w:szCs w:val="24"/>
        </w:rPr>
      </w:pPr>
      <w:r w:rsidDel="00000000" w:rsidR="00000000" w:rsidRPr="00000000">
        <w:rPr>
          <w:sz w:val="24"/>
          <w:szCs w:val="24"/>
          <w:rtl w:val="0"/>
        </w:rPr>
        <w:t xml:space="preserve">ACCESO: El acceso a COINK es libre y gratuito y está reservado de manera exclusiva para personas mayores de edad. En caso de ser menor de edad, debe dirigirse a la sección 1 de los Términos y Condiciones y actuar conforme a lo allí establecido.</w:t>
      </w:r>
    </w:p>
    <w:p w:rsidR="00000000" w:rsidDel="00000000" w:rsidP="00000000" w:rsidRDefault="00000000" w:rsidRPr="00000000" w14:paraId="0000002A">
      <w:pPr>
        <w:shd w:fill="ffffff" w:val="clear"/>
        <w:rPr>
          <w:sz w:val="24"/>
          <w:szCs w:val="24"/>
        </w:rPr>
      </w:pPr>
      <w:r w:rsidDel="00000000" w:rsidR="00000000" w:rsidRPr="00000000">
        <w:rPr>
          <w:sz w:val="24"/>
          <w:szCs w:val="24"/>
          <w:rtl w:val="0"/>
        </w:rPr>
        <w:t xml:space="preserve">VERIFICACIÓN: Coink se reserva el derecho de revisar los proyectos creados por los creadores y los sus administradores  podrán cerrar los proyectos creados y devolver a los aportantes los aportes realizados si dicho proyecto no se sujeta a los Términos y Condiciones aquí establecidos.</w:t>
      </w:r>
      <w:r w:rsidDel="00000000" w:rsidR="00000000" w:rsidRPr="00000000">
        <w:rPr>
          <w:rtl w:val="0"/>
        </w:rPr>
      </w:r>
    </w:p>
    <w:p w:rsidR="00000000" w:rsidDel="00000000" w:rsidP="00000000" w:rsidRDefault="00000000" w:rsidRPr="00000000" w14:paraId="0000002B">
      <w:pPr>
        <w:shd w:fill="ffffff" w:val="clear"/>
        <w:rPr>
          <w:sz w:val="24"/>
          <w:szCs w:val="24"/>
        </w:rPr>
      </w:pPr>
      <w:r w:rsidDel="00000000" w:rsidR="00000000" w:rsidRPr="00000000">
        <w:rPr>
          <w:rtl w:val="0"/>
        </w:rPr>
      </w:r>
    </w:p>
    <w:p w:rsidR="00000000" w:rsidDel="00000000" w:rsidP="00000000" w:rsidRDefault="00000000" w:rsidRPr="00000000" w14:paraId="0000002C">
      <w:pPr>
        <w:shd w:fill="ffffff" w:val="clear"/>
        <w:rPr>
          <w:sz w:val="24"/>
          <w:szCs w:val="24"/>
        </w:rPr>
      </w:pPr>
      <w:r w:rsidDel="00000000" w:rsidR="00000000" w:rsidRPr="00000000">
        <w:rPr>
          <w:sz w:val="24"/>
          <w:szCs w:val="24"/>
          <w:rtl w:val="0"/>
        </w:rPr>
        <w:t xml:space="preserve">4.2 ACTUALIZACIÓN DATOS DE REGISTRO: El registrado se compromete a mantener actualizados sus datos personales. Cualquier consecuencia derivada de la ausencia de actualización de los mismos será imputable al registrado. El Sitio Web no se encuentra en la obligación de controlar la veracidad de los datos publicados por los registrados. No obstante, en el evento de adelantar controles con este fin, podrá solicitar los documentos de soporte que considere pertinentes.</w:t>
      </w:r>
    </w:p>
    <w:p w:rsidR="00000000" w:rsidDel="00000000" w:rsidP="00000000" w:rsidRDefault="00000000" w:rsidRPr="00000000" w14:paraId="0000002D">
      <w:pPr>
        <w:shd w:fill="ffffff" w:val="clear"/>
        <w:rPr>
          <w:sz w:val="24"/>
          <w:szCs w:val="24"/>
        </w:rPr>
      </w:pPr>
      <w:r w:rsidDel="00000000" w:rsidR="00000000" w:rsidRPr="00000000">
        <w:rPr>
          <w:rtl w:val="0"/>
        </w:rPr>
      </w:r>
    </w:p>
    <w:p w:rsidR="00000000" w:rsidDel="00000000" w:rsidP="00000000" w:rsidRDefault="00000000" w:rsidRPr="00000000" w14:paraId="0000002E">
      <w:pPr>
        <w:shd w:fill="ffffff" w:val="clear"/>
        <w:rPr>
          <w:sz w:val="24"/>
          <w:szCs w:val="24"/>
        </w:rPr>
      </w:pPr>
      <w:r w:rsidDel="00000000" w:rsidR="00000000" w:rsidRPr="00000000">
        <w:rPr>
          <w:sz w:val="24"/>
          <w:szCs w:val="24"/>
          <w:rtl w:val="0"/>
        </w:rPr>
        <w:t xml:space="preserve">4.3 CUENTA PERSONAL Y CONFIDENCIALIDAD DE LA CLAVE DE SEGURIDAD: Los Usuarios que realicen el proceso de registro, tendrán acceso a un perfil personal (en adelante el “Perfil”) mediante el ingreso de un Nombre de Usuario y una clave de seguridad personal elegida por registrado (“contraseña”) o la realización del registro a través de la red social seleccionada. Esta contraseña de seguridad es personal e intransferible. Se encuentra prohibida la venta, transferencia o transmisión del Perfil a un tercero bajo cualquier título, ya sea a título oneroso o gratuito.</w:t>
      </w:r>
    </w:p>
    <w:p w:rsidR="00000000" w:rsidDel="00000000" w:rsidP="00000000" w:rsidRDefault="00000000" w:rsidRPr="00000000" w14:paraId="0000002F">
      <w:pPr>
        <w:shd w:fill="ffffff" w:val="clear"/>
        <w:rPr>
          <w:sz w:val="24"/>
          <w:szCs w:val="24"/>
        </w:rPr>
      </w:pPr>
      <w:r w:rsidDel="00000000" w:rsidR="00000000" w:rsidRPr="00000000">
        <w:rPr>
          <w:rtl w:val="0"/>
        </w:rPr>
      </w:r>
    </w:p>
    <w:p w:rsidR="00000000" w:rsidDel="00000000" w:rsidP="00000000" w:rsidRDefault="00000000" w:rsidRPr="00000000" w14:paraId="00000030">
      <w:pPr>
        <w:shd w:fill="ffffff" w:val="clear"/>
        <w:rPr>
          <w:sz w:val="26"/>
          <w:szCs w:val="26"/>
        </w:rPr>
      </w:pPr>
      <w:r w:rsidDel="00000000" w:rsidR="00000000" w:rsidRPr="00000000">
        <w:rPr>
          <w:sz w:val="26"/>
          <w:szCs w:val="26"/>
          <w:rtl w:val="0"/>
        </w:rPr>
        <w:t xml:space="preserve">4.4. POLÍTICA DE TRANSACCIONES EN EL SITIO WEB: Los Usuarios podrán seleccionar el proyecto a cuál desean aportar y la cantidad de dinero con la que desean contribuir. El Usuario reconoce y acepta que:</w:t>
        <w:br w:type="textWrapping"/>
        <w:t xml:space="preserve">a) El aporte de los recursos al proyecto se hace de forma voluntaria, gratuita, en los términos establecidos en los presentes Términos y Condiciones.</w:t>
        <w:br w:type="textWrapping"/>
        <w:br w:type="textWrapping"/>
        <w:t xml:space="preserve">b) Que mediante el aporte de los recursos el Usuario está transfiriendo el derecho de dominio sobre los mismos, por lo que COINK NO está ejerciendo en nombre y por su cuenta actividades de administración de inversiones de sus recursos.</w:t>
        <w:br w:type="textWrapping"/>
        <w:br w:type="textWrapping"/>
        <w:t xml:space="preserve">c) Que NO espera recibir ni recibirá ningún tipo de contraprestación o remuneración por el aporte de los recursos al proyecto al que decide aportar, otro que no sean los descritos en la página de la COINK a la que aportó.</w:t>
        <w:br w:type="textWrapping"/>
        <w:br w:type="textWrapping"/>
        <w:t xml:space="preserve">d) SI el Sitio Web NO le ha ofrecido una rentabilidad esperada o garantizada por el aporte de los recursos. Los Usuarios declaran que, conforme la legislación financiera y penal del lugar en donde se encuentran los recursos objeto del aporte, éstos provienen de recursos propios.</w:t>
      </w:r>
    </w:p>
    <w:p w:rsidR="00000000" w:rsidDel="00000000" w:rsidP="00000000" w:rsidRDefault="00000000" w:rsidRPr="00000000" w14:paraId="00000031">
      <w:pPr>
        <w:shd w:fill="ffffff" w:val="clear"/>
        <w:rPr>
          <w:sz w:val="26"/>
          <w:szCs w:val="26"/>
        </w:rPr>
      </w:pPr>
      <w:r w:rsidDel="00000000" w:rsidR="00000000" w:rsidRPr="00000000">
        <w:rPr>
          <w:rtl w:val="0"/>
        </w:rPr>
      </w:r>
    </w:p>
    <w:p w:rsidR="00000000" w:rsidDel="00000000" w:rsidP="00000000" w:rsidRDefault="00000000" w:rsidRPr="00000000" w14:paraId="00000032">
      <w:pPr>
        <w:shd w:fill="ffffff" w:val="clear"/>
        <w:rPr>
          <w:sz w:val="26"/>
          <w:szCs w:val="26"/>
        </w:rPr>
      </w:pPr>
      <w:r w:rsidDel="00000000" w:rsidR="00000000" w:rsidRPr="00000000">
        <w:rPr>
          <w:sz w:val="26"/>
          <w:szCs w:val="26"/>
          <w:rtl w:val="0"/>
        </w:rPr>
        <w:t xml:space="preserve">CONSIGNACIÓN DE LOS VALORES RECAUDADOS: En concordancia con lo establecido en los presentes Términos y Condiciones, el Sitio Web procede a realizar la transferencia de los valores recaudados de acuerdo a las siguientes reglas:</w:t>
      </w:r>
    </w:p>
    <w:p w:rsidR="00000000" w:rsidDel="00000000" w:rsidP="00000000" w:rsidRDefault="00000000" w:rsidRPr="00000000" w14:paraId="00000033">
      <w:pPr>
        <w:shd w:fill="ffffff" w:val="clear"/>
        <w:rPr>
          <w:sz w:val="26"/>
          <w:szCs w:val="26"/>
        </w:rPr>
      </w:pPr>
      <w:r w:rsidDel="00000000" w:rsidR="00000000" w:rsidRPr="00000000">
        <w:rPr>
          <w:sz w:val="26"/>
          <w:szCs w:val="26"/>
          <w:rtl w:val="0"/>
        </w:rPr>
        <w:t xml:space="preserve">•</w:t>
        <w:tab/>
        <w:t xml:space="preserve">El periodo de tiempo para la transferencia de los valores aportados por cada Aportante, será de treinta(30) días calendario contados a partir del cierre del proyecto de COINK.</w:t>
      </w:r>
    </w:p>
    <w:p w:rsidR="00000000" w:rsidDel="00000000" w:rsidP="00000000" w:rsidRDefault="00000000" w:rsidRPr="00000000" w14:paraId="00000034">
      <w:pPr>
        <w:shd w:fill="ffffff" w:val="clear"/>
        <w:rPr>
          <w:sz w:val="26"/>
          <w:szCs w:val="26"/>
        </w:rPr>
      </w:pPr>
      <w:r w:rsidDel="00000000" w:rsidR="00000000" w:rsidRPr="00000000">
        <w:rPr>
          <w:sz w:val="26"/>
          <w:szCs w:val="26"/>
          <w:rtl w:val="0"/>
        </w:rPr>
        <w:t xml:space="preserve">•</w:t>
        <w:tab/>
        <w:t xml:space="preserve">a partir del cierre del proyecto, el usuario creador deberá firmar el contrato de cumplimiento para obtener el dinero recaudado.</w:t>
      </w:r>
    </w:p>
    <w:p w:rsidR="00000000" w:rsidDel="00000000" w:rsidP="00000000" w:rsidRDefault="00000000" w:rsidRPr="00000000" w14:paraId="00000035">
      <w:pPr>
        <w:shd w:fill="ffffff" w:val="clear"/>
        <w:rPr>
          <w:sz w:val="26"/>
          <w:szCs w:val="26"/>
        </w:rPr>
      </w:pPr>
      <w:r w:rsidDel="00000000" w:rsidR="00000000" w:rsidRPr="00000000">
        <w:rPr>
          <w:sz w:val="26"/>
          <w:szCs w:val="26"/>
          <w:rtl w:val="0"/>
        </w:rPr>
        <w:t xml:space="preserve">•</w:t>
        <w:tab/>
        <w:t xml:space="preserve">La transferencia de los aportes se realizará a la cuenta bancaria indicada por el Creador del proyecto de COINK.</w:t>
      </w:r>
    </w:p>
    <w:p w:rsidR="00000000" w:rsidDel="00000000" w:rsidP="00000000" w:rsidRDefault="00000000" w:rsidRPr="00000000" w14:paraId="00000036">
      <w:pPr>
        <w:shd w:fill="ffffff" w:val="clear"/>
        <w:rPr>
          <w:sz w:val="26"/>
          <w:szCs w:val="26"/>
        </w:rPr>
      </w:pPr>
      <w:r w:rsidDel="00000000" w:rsidR="00000000" w:rsidRPr="00000000">
        <w:rPr>
          <w:sz w:val="26"/>
          <w:szCs w:val="26"/>
          <w:rtl w:val="0"/>
        </w:rPr>
        <w:t xml:space="preserve">•</w:t>
        <w:tab/>
        <w:t xml:space="preserve">Si por cualquier motivo, se presenta un inconveniente en la transferencia de los aportes imputable al banco o al Creador, será responsabilidad del Creador solucionar el inconveniente presentado e informar al Sitio Web. Los treinta(30) días señalados en el primer aparte serán contados nuevamente desde el día en que fue informada la solución del inconveniente por parte del Creador al Sitio Web.</w:t>
      </w:r>
    </w:p>
    <w:p w:rsidR="00000000" w:rsidDel="00000000" w:rsidP="00000000" w:rsidRDefault="00000000" w:rsidRPr="00000000" w14:paraId="00000037">
      <w:pPr>
        <w:shd w:fill="ffffff" w:val="clear"/>
        <w:rPr>
          <w:sz w:val="26"/>
          <w:szCs w:val="26"/>
        </w:rPr>
      </w:pPr>
      <w:r w:rsidDel="00000000" w:rsidR="00000000" w:rsidRPr="00000000">
        <w:rPr>
          <w:sz w:val="26"/>
          <w:szCs w:val="26"/>
          <w:rtl w:val="0"/>
        </w:rPr>
        <w:t xml:space="preserve">•</w:t>
        <w:tab/>
        <w:t xml:space="preserve">Para confirmar la titularidad de la cuenta bancaria indicada por el Creador del proyecto de COINK, el Sitio Web podrá solicitar Certificación Bancaria expedida por el banco donde se ha creado la cuenta, más los documentos que resulten necesarios para dicho propósito.</w:t>
      </w:r>
    </w:p>
    <w:p w:rsidR="00000000" w:rsidDel="00000000" w:rsidP="00000000" w:rsidRDefault="00000000" w:rsidRPr="00000000" w14:paraId="00000038">
      <w:pPr>
        <w:shd w:fill="ffffff" w:val="clear"/>
        <w:rPr>
          <w:sz w:val="26"/>
          <w:szCs w:val="26"/>
        </w:rPr>
      </w:pPr>
      <w:r w:rsidDel="00000000" w:rsidR="00000000" w:rsidRPr="00000000">
        <w:rPr>
          <w:sz w:val="26"/>
          <w:szCs w:val="26"/>
          <w:rtl w:val="0"/>
        </w:rPr>
        <w:t xml:space="preserve">•</w:t>
        <w:tab/>
        <w:t xml:space="preserve">Solo hasta tres (3) días hábiles antes del cierre del proyecto, el Creador podrá realizar modificaciones en la información de cuenta bancaria suministrada al Sitio Web. Si no hay modificación por parte del creador antes de dicho plazo, la transferencia se realizará a la cuenta bancaria previamente suministrada por el Creador.</w:t>
      </w:r>
    </w:p>
    <w:p w:rsidR="00000000" w:rsidDel="00000000" w:rsidP="00000000" w:rsidRDefault="00000000" w:rsidRPr="00000000" w14:paraId="00000039">
      <w:pPr>
        <w:shd w:fill="ffffff" w:val="clear"/>
        <w:rPr>
          <w:sz w:val="26"/>
          <w:szCs w:val="26"/>
        </w:rPr>
      </w:pPr>
      <w:r w:rsidDel="00000000" w:rsidR="00000000" w:rsidRPr="00000000">
        <w:rPr>
          <w:rtl w:val="0"/>
        </w:rPr>
      </w:r>
    </w:p>
    <w:p w:rsidR="00000000" w:rsidDel="00000000" w:rsidP="00000000" w:rsidRDefault="00000000" w:rsidRPr="00000000" w14:paraId="0000003A">
      <w:pPr>
        <w:shd w:fill="ffffff" w:val="clear"/>
        <w:rPr>
          <w:sz w:val="26"/>
          <w:szCs w:val="26"/>
        </w:rPr>
      </w:pPr>
      <w:r w:rsidDel="00000000" w:rsidR="00000000" w:rsidRPr="00000000">
        <w:rPr>
          <w:sz w:val="26"/>
          <w:szCs w:val="26"/>
          <w:rtl w:val="0"/>
        </w:rPr>
        <w:t xml:space="preserve">4.5. CONTENIDOS: Los Usuarios se obligan a utilizar el Sitio Web y todos sus contenidos y servicios conforme a lo establecido en la ley, la moral, el orden público y las buenas costumbres, así como de conformidad con los presentes Términos y Condiciones, y sus documentos relacionados. En cumplimiento de lo anterior, el Usuario NO emplea el Sitio Web para realizar actividades ilícitas o constitutivas de delito, que atenten contra los derechos. Los Usuarios se abstendrán de realizar actividades que infrinjan las normas sobre propiedad intelectual, o cualquier otra normatividad del ordenamiento jurídico que pueda resultar aplicable y, en especial, a actuar en todo momento de conformidad con el principio de buena fe. Todos los Usuarios, de manera voluntaria, se comprometen a:</w:t>
      </w:r>
    </w:p>
    <w:p w:rsidR="00000000" w:rsidDel="00000000" w:rsidP="00000000" w:rsidRDefault="00000000" w:rsidRPr="00000000" w14:paraId="0000003B">
      <w:pPr>
        <w:shd w:fill="ffffff" w:val="clear"/>
        <w:rPr>
          <w:sz w:val="26"/>
          <w:szCs w:val="26"/>
        </w:rPr>
      </w:pPr>
      <w:r w:rsidDel="00000000" w:rsidR="00000000" w:rsidRPr="00000000">
        <w:rPr>
          <w:sz w:val="26"/>
          <w:szCs w:val="26"/>
          <w:rtl w:val="0"/>
        </w:rPr>
        <w:t xml:space="preserve">a) No introducir o difundir contenidos: • Racistas, xenófobos, discriminatorios y/o pornográficos. </w:t>
        <w:br w:type="textWrapping"/>
        <w:t xml:space="preserve">• Con apología al terrorismo o que atenten, vulneren o puedan atentar o vulnerar los Derechos Humanos. </w:t>
        <w:br w:type="textWrapping"/>
        <w:t xml:space="preserve">• Que contengan programas de datos contentivos de virus y/o software nocivos, susceptibles de provocar daños en los sistemas informáticos. </w:t>
        <w:br w:type="textWrapping"/>
        <w:t xml:space="preserve">• Que atenten contra los derechos fundamentales y las libertades públicas reconocidos en los tratados internacionales.</w:t>
        <w:br w:type="textWrapping"/>
        <w:t xml:space="preserve">• Falsos, ambiguos o inexactos, de forma tal que induzca a error a los receptores de la información. </w:t>
        <w:br w:type="textWrapping"/>
        <w:t xml:space="preserve">• Que constituyan publicidad engañosa, desleal, o discriminatoria.</w:t>
      </w:r>
    </w:p>
    <w:p w:rsidR="00000000" w:rsidDel="00000000" w:rsidP="00000000" w:rsidRDefault="00000000" w:rsidRPr="00000000" w14:paraId="0000003C">
      <w:pPr>
        <w:shd w:fill="ffffff" w:val="clear"/>
        <w:rPr>
          <w:sz w:val="26"/>
          <w:szCs w:val="26"/>
        </w:rPr>
      </w:pPr>
      <w:r w:rsidDel="00000000" w:rsidR="00000000" w:rsidRPr="00000000">
        <w:rPr>
          <w:sz w:val="26"/>
          <w:szCs w:val="26"/>
          <w:rtl w:val="0"/>
        </w:rPr>
        <w:t xml:space="preserve">b) No transmitir publicidad no solicitada o autorizada, “correo basura”, “cartas en cadena”, “estructuras multinivel”, o cualquier otra forma de solicitud de este tipo.</w:t>
      </w:r>
    </w:p>
    <w:p w:rsidR="00000000" w:rsidDel="00000000" w:rsidP="00000000" w:rsidRDefault="00000000" w:rsidRPr="00000000" w14:paraId="0000003D">
      <w:pPr>
        <w:shd w:fill="ffffff" w:val="clear"/>
        <w:rPr>
          <w:sz w:val="26"/>
          <w:szCs w:val="26"/>
        </w:rPr>
      </w:pPr>
      <w:r w:rsidDel="00000000" w:rsidR="00000000" w:rsidRPr="00000000">
        <w:rPr>
          <w:rtl w:val="0"/>
        </w:rPr>
      </w:r>
    </w:p>
    <w:p w:rsidR="00000000" w:rsidDel="00000000" w:rsidP="00000000" w:rsidRDefault="00000000" w:rsidRPr="00000000" w14:paraId="0000003E">
      <w:pPr>
        <w:shd w:fill="ffffff" w:val="clear"/>
        <w:rPr>
          <w:sz w:val="26"/>
          <w:szCs w:val="26"/>
        </w:rPr>
      </w:pPr>
      <w:r w:rsidDel="00000000" w:rsidR="00000000" w:rsidRPr="00000000">
        <w:rPr>
          <w:sz w:val="26"/>
          <w:szCs w:val="26"/>
          <w:rtl w:val="0"/>
        </w:rPr>
        <w:t xml:space="preserve">4.6. RESPONSABILIDAD: El Usuario, se obliga a mantener indemne al Sitio Web, ante cualquier posible reclamación, multa, pena, sanción o indemnización que pueda verse obligada a soportar como consecuencia del incumplimiento de cualquiera de las normas de utilización antes indicadas, reservándose, además, el Sitio Web el derecho a solicitar la indemnización por daños y perjuicios a que pueda tener derecho. Al Sitio Web le corresponde exclusivamente poner a disposición un espacio virtual que permita a los Creadores, recoger dinero para sus ideas y planes; y a los demás Usuarios seleccionar dentro de las mismas aquellas a las cuales desean aportar, con su contribución económica en línea. Como plataforma virtual el Sitio Web facilitará las herramientas para recoger dinero. De acuerdo con lo anterior, los Usuarios serán responsables por todas las recompensas ofrecidas, como, pero sin limitarse a retenciones en la fuente, sin que pudiera imputarse al Sitio Web o cualquiera de su red de aliados, algún tipo de responsabilidad por incumplimientos en tal sentido. En ningún sentido podrá interpretarse que el Sitio Web tiene la obligación de encontrar financiación para los usuarios, simplemente se pone a disposición el Sitio Web para dicho propósito. Bajo ninguna situación el Sitio Web tendrá responsabilidad solidaria sobre:</w:t>
      </w:r>
    </w:p>
    <w:p w:rsidR="00000000" w:rsidDel="00000000" w:rsidP="00000000" w:rsidRDefault="00000000" w:rsidRPr="00000000" w14:paraId="0000003F">
      <w:pPr>
        <w:shd w:fill="ffffff" w:val="clear"/>
        <w:rPr>
          <w:sz w:val="26"/>
          <w:szCs w:val="26"/>
        </w:rPr>
      </w:pPr>
      <w:r w:rsidDel="00000000" w:rsidR="00000000" w:rsidRPr="00000000">
        <w:rPr>
          <w:sz w:val="26"/>
          <w:szCs w:val="26"/>
          <w:rtl w:val="0"/>
        </w:rPr>
        <w:t xml:space="preserve">a) El contenido o información que corresponda al Usuario, ni garantiza que la información publicada por estos en el Sitio Web sea precisa y completa. Por lo tanto, cada Usuario será responsable de confirmar que la información publicada es precisa y completa. El Sitio Web no se hace responsable de la actuación de los Usuarios que publican sus proyectos en el Sitio Web. El Sitio Web no es propietario de las causas publicadas, ni las ofrece en venta.</w:t>
      </w:r>
    </w:p>
    <w:p w:rsidR="00000000" w:rsidDel="00000000" w:rsidP="00000000" w:rsidRDefault="00000000" w:rsidRPr="00000000" w14:paraId="00000040">
      <w:pPr>
        <w:shd w:fill="ffffff" w:val="clear"/>
        <w:rPr>
          <w:sz w:val="26"/>
          <w:szCs w:val="26"/>
        </w:rPr>
      </w:pPr>
      <w:r w:rsidDel="00000000" w:rsidR="00000000" w:rsidRPr="00000000">
        <w:rPr>
          <w:sz w:val="26"/>
          <w:szCs w:val="26"/>
          <w:rtl w:val="0"/>
        </w:rPr>
        <w:t xml:space="preserve">b) Le corresponde al Usuario disponer de las herramientas adecuadas para la detección y desinfección de programas informáticos dañinos, así mismo los Usuarios no podrán imputar responsabilidad alguna al Sitio Web, ni exigir indemnización de estos bajo ningún concepto, por los perjuicios resultantes de dificultades técnicas, fallas en los sistemas y/o equipos de cómputo o en internet.</w:t>
      </w:r>
    </w:p>
    <w:p w:rsidR="00000000" w:rsidDel="00000000" w:rsidP="00000000" w:rsidRDefault="00000000" w:rsidRPr="00000000" w14:paraId="00000041">
      <w:pPr>
        <w:shd w:fill="ffffff" w:val="clear"/>
        <w:rPr>
          <w:sz w:val="26"/>
          <w:szCs w:val="26"/>
        </w:rPr>
      </w:pPr>
      <w:r w:rsidDel="00000000" w:rsidR="00000000" w:rsidRPr="00000000">
        <w:rPr>
          <w:sz w:val="26"/>
          <w:szCs w:val="26"/>
          <w:rtl w:val="0"/>
        </w:rPr>
        <w:t xml:space="preserve">c) El Usuario Creador podrá realizar, por medio de su proyecto cualquier juego de suerte y azar. No obstante, el Usuario será totalmente responsable por el manejo del juego y deberá atender todas las disposiciones que el legislador o cualquier ente administrativo imponga para el ejercicio y ejecución de este tipo de modalidades, en especial, aquellas dispuesta en la ley 643 de 2001, y las demás que la modifiquen, adicionen o deroguen. El Usuario declara y es consciente que el Sitio Web actúa como plataforma como servicio, por lo que cualquier infracción que se cometa en la realización de juegos de suerte y azar, será responsabilidad única del Usuario promotor del juego y deberá mantener indemne al Sitio Web por cualquier reclamación, multa, pena, sanción o indemnización que pueda verse obligada a soportar como consecuencia del incumplimiento de cualquiera de las normas aplicadas a este tipo de actividades.</w:t>
      </w:r>
    </w:p>
    <w:p w:rsidR="00000000" w:rsidDel="00000000" w:rsidP="00000000" w:rsidRDefault="00000000" w:rsidRPr="00000000" w14:paraId="00000042">
      <w:pPr>
        <w:shd w:fill="ffffff" w:val="clear"/>
        <w:rPr>
          <w:sz w:val="26"/>
          <w:szCs w:val="26"/>
        </w:rPr>
      </w:pPr>
      <w:r w:rsidDel="00000000" w:rsidR="00000000" w:rsidRPr="00000000">
        <w:rPr>
          <w:rtl w:val="0"/>
        </w:rPr>
      </w:r>
    </w:p>
    <w:p w:rsidR="00000000" w:rsidDel="00000000" w:rsidP="00000000" w:rsidRDefault="00000000" w:rsidRPr="00000000" w14:paraId="00000043">
      <w:pPr>
        <w:shd w:fill="ffffff" w:val="clear"/>
        <w:rPr>
          <w:sz w:val="26"/>
          <w:szCs w:val="26"/>
        </w:rPr>
      </w:pPr>
      <w:r w:rsidDel="00000000" w:rsidR="00000000" w:rsidRPr="00000000">
        <w:rPr>
          <w:sz w:val="26"/>
          <w:szCs w:val="26"/>
          <w:highlight w:val="white"/>
          <w:rtl w:val="0"/>
        </w:rPr>
        <w:t xml:space="preserve">4.7. PROPIEDAD INTELECTUAL: La totalidad de los contenidos publicados por los creadores dentro Sitio Web (www.coink.co) como textos, fotografías, gráficos, imágenes, iconos, tecnología, software, links y demás contenidos audiovisuales o sonoros, así como su diseño gráfico, no son propiedad intelectual de COINK. Así mismo, la marca COINK, dominio</w:t>
      </w:r>
      <w:hyperlink r:id="rId10">
        <w:r w:rsidDel="00000000" w:rsidR="00000000" w:rsidRPr="00000000">
          <w:rPr>
            <w:sz w:val="26"/>
            <w:szCs w:val="26"/>
            <w:highlight w:val="white"/>
            <w:rtl w:val="0"/>
          </w:rPr>
          <w:t xml:space="preserve"> </w:t>
        </w:r>
      </w:hyperlink>
      <w:hyperlink r:id="rId11">
        <w:r w:rsidDel="00000000" w:rsidR="00000000" w:rsidRPr="00000000">
          <w:rPr>
            <w:sz w:val="26"/>
            <w:szCs w:val="26"/>
            <w:highlight w:val="white"/>
            <w:u w:val="single"/>
            <w:rtl w:val="0"/>
          </w:rPr>
          <w:t xml:space="preserve">www.coink.co</w:t>
        </w:r>
      </w:hyperlink>
      <w:r w:rsidDel="00000000" w:rsidR="00000000" w:rsidRPr="00000000">
        <w:rPr>
          <w:sz w:val="26"/>
          <w:szCs w:val="26"/>
          <w:highlight w:val="white"/>
          <w:rtl w:val="0"/>
        </w:rPr>
        <w:t xml:space="preserve">, o los logos de la marca que aparezcan en la página son de propiedad del Sitio Web. El Usuario garantiza que los proyectos, así como los derechos de propiedad intelectual de todos los componentes de su proyecto(textos, fotografías, gráficos, imágenes,) son de su titularidad propia y/o se encuentra plenamente autorizado para su uso y que de ningún modo se trata de copias o reproducciones que violen derechos de propiedad intelectual de terceros. El Sitio Web (www.coink.co) se reserva el derecho de eliminar los materiales constitutivos de infracción o violación a la normatividad vigente de propiedad intelectual. Adicionalmente, con el uso del Sitio Web (www.coink.co) el Usuario declara aceptar y autorizar el uso de contenidos subidos por el Usuario al Sitio Web por parte del Sitio Web (www.coink.co) para presentaciones, resúmenes, piezas de publicidad del Sitio Web (www.coink.co), entre otros elementos promocionales, educativos y comerciales.</w:t>
      </w:r>
      <w:r w:rsidDel="00000000" w:rsidR="00000000" w:rsidRPr="00000000">
        <w:rPr>
          <w:rtl w:val="0"/>
        </w:rPr>
      </w:r>
    </w:p>
    <w:p w:rsidR="00000000" w:rsidDel="00000000" w:rsidP="00000000" w:rsidRDefault="00000000" w:rsidRPr="00000000" w14:paraId="00000044">
      <w:pPr>
        <w:shd w:fill="ffffff" w:val="clear"/>
        <w:rPr>
          <w:sz w:val="24"/>
          <w:szCs w:val="24"/>
        </w:rPr>
      </w:pPr>
      <w:r w:rsidDel="00000000" w:rsidR="00000000" w:rsidRPr="00000000">
        <w:rPr>
          <w:rtl w:val="0"/>
        </w:rPr>
      </w:r>
    </w:p>
    <w:p w:rsidR="00000000" w:rsidDel="00000000" w:rsidP="00000000" w:rsidRDefault="00000000" w:rsidRPr="00000000" w14:paraId="00000045">
      <w:pPr>
        <w:shd w:fill="ffffff" w:val="clear"/>
        <w:rPr>
          <w:sz w:val="26"/>
          <w:szCs w:val="26"/>
        </w:rPr>
      </w:pPr>
      <w:r w:rsidDel="00000000" w:rsidR="00000000" w:rsidRPr="00000000">
        <w:rPr>
          <w:sz w:val="26"/>
          <w:szCs w:val="26"/>
          <w:rtl w:val="0"/>
        </w:rPr>
        <w:br w:type="textWrapping"/>
        <w:br w:type="textWrapping"/>
        <w:t xml:space="preserve">4.8. ACTIVIDADES PROHIBIDAS Y SANCIONES POR USO INDEBIDO: El contenido e información del Sitio Web</w:t>
      </w:r>
      <w:r w:rsidDel="00000000" w:rsidR="00000000" w:rsidRPr="00000000">
        <w:rPr>
          <w:sz w:val="26"/>
          <w:szCs w:val="26"/>
          <w:highlight w:val="white"/>
          <w:rtl w:val="0"/>
        </w:rPr>
        <w:t xml:space="preserve"> (www.coink.co)</w:t>
      </w:r>
      <w:r w:rsidDel="00000000" w:rsidR="00000000" w:rsidRPr="00000000">
        <w:rPr>
          <w:sz w:val="26"/>
          <w:szCs w:val="26"/>
          <w:rtl w:val="0"/>
        </w:rPr>
        <w:t xml:space="preserve"> (incluyendo, a título ilustrativo, mensajes, datos, información, texto, música, sonido, fotos, gráficos, video, mapas, íconos, software, código u otro material) así como también la infraestructura utilizada para proveer dicho contenido e información es de propiedad exclusiva del Sitio Web</w:t>
      </w:r>
      <w:r w:rsidDel="00000000" w:rsidR="00000000" w:rsidRPr="00000000">
        <w:rPr>
          <w:sz w:val="26"/>
          <w:szCs w:val="26"/>
          <w:highlight w:val="white"/>
          <w:rtl w:val="0"/>
        </w:rPr>
        <w:t xml:space="preserve"> (www.coink.co)</w:t>
      </w:r>
      <w:r w:rsidDel="00000000" w:rsidR="00000000" w:rsidRPr="00000000">
        <w:rPr>
          <w:sz w:val="26"/>
          <w:szCs w:val="26"/>
          <w:rtl w:val="0"/>
        </w:rPr>
        <w:t xml:space="preserve">. Los Usuarios se comprometen a no modificar, copiar, distribuir, transmitir, exhibir, cumplir, reproducir, publicar, otorgar licencia, crear obras derivadas de, transferir o vender o revender ninguna información, software, productos servicios obtenidos de este Sitio Web o a través del mismo. El Sitio Web podrá suspender en forma temporal o inhabilitar definitivamente la cuenta de un Usuario si:</w:t>
      </w:r>
    </w:p>
    <w:p w:rsidR="00000000" w:rsidDel="00000000" w:rsidP="00000000" w:rsidRDefault="00000000" w:rsidRPr="00000000" w14:paraId="00000046">
      <w:pPr>
        <w:shd w:fill="ffffff" w:val="clear"/>
        <w:rPr>
          <w:sz w:val="26"/>
          <w:szCs w:val="26"/>
        </w:rPr>
      </w:pPr>
      <w:r w:rsidDel="00000000" w:rsidR="00000000" w:rsidRPr="00000000">
        <w:rPr>
          <w:rtl w:val="0"/>
        </w:rPr>
      </w:r>
    </w:p>
    <w:p w:rsidR="00000000" w:rsidDel="00000000" w:rsidP="00000000" w:rsidRDefault="00000000" w:rsidRPr="00000000" w14:paraId="00000047">
      <w:pPr>
        <w:shd w:fill="ffffff" w:val="clear"/>
        <w:rPr>
          <w:sz w:val="26"/>
          <w:szCs w:val="26"/>
        </w:rPr>
      </w:pPr>
      <w:r w:rsidDel="00000000" w:rsidR="00000000" w:rsidRPr="00000000">
        <w:rPr>
          <w:sz w:val="26"/>
          <w:szCs w:val="26"/>
          <w:rtl w:val="0"/>
        </w:rPr>
        <w:t xml:space="preserve">•</w:t>
        <w:tab/>
        <w:t xml:space="preserve">Usa el Sitio Web o su contenido para cualquier fin comercial, sin la autorización expresa del Sitio Web.•</w:t>
        <w:tab/>
        <w:t xml:space="preserve">Tiene acceso remoto para monitorear o copiar algún contenido o información del Sitio Web usando un robot, spider, scraper u otro medio automático o cualquier proceso manual, para cualquier fin, sin permiso expreso y por escrito del Propietario del Sitio Web.</w:t>
      </w:r>
    </w:p>
    <w:p w:rsidR="00000000" w:rsidDel="00000000" w:rsidP="00000000" w:rsidRDefault="00000000" w:rsidRPr="00000000" w14:paraId="00000048">
      <w:pPr>
        <w:shd w:fill="ffffff" w:val="clear"/>
        <w:rPr>
          <w:sz w:val="26"/>
          <w:szCs w:val="26"/>
        </w:rPr>
      </w:pPr>
      <w:r w:rsidDel="00000000" w:rsidR="00000000" w:rsidRPr="00000000">
        <w:rPr>
          <w:sz w:val="26"/>
          <w:szCs w:val="26"/>
          <w:rtl w:val="0"/>
        </w:rPr>
        <w:t xml:space="preserve">•</w:t>
        <w:tab/>
        <w:t xml:space="preserve">No toma medidas que puedan evitar, a juicio del Sitio Web, una carga irrazonable o desproporcionadamente grande sobre la infraestructura de la plataforma;</w:t>
      </w:r>
    </w:p>
    <w:p w:rsidR="00000000" w:rsidDel="00000000" w:rsidP="00000000" w:rsidRDefault="00000000" w:rsidRPr="00000000" w14:paraId="00000049">
      <w:pPr>
        <w:shd w:fill="ffffff" w:val="clear"/>
        <w:rPr>
          <w:sz w:val="26"/>
          <w:szCs w:val="26"/>
        </w:rPr>
      </w:pPr>
      <w:r w:rsidDel="00000000" w:rsidR="00000000" w:rsidRPr="00000000">
        <w:rPr>
          <w:sz w:val="26"/>
          <w:szCs w:val="26"/>
          <w:rtl w:val="0"/>
        </w:rPr>
        <w:t xml:space="preserve">•</w:t>
        <w:tab/>
        <w:t xml:space="preserve">Duplica o incorpora secciones del Sitio Web en otro sitio web sin la autorización expresa de del Propietario del Sitio Web.</w:t>
      </w:r>
    </w:p>
    <w:p w:rsidR="00000000" w:rsidDel="00000000" w:rsidP="00000000" w:rsidRDefault="00000000" w:rsidRPr="00000000" w14:paraId="0000004A">
      <w:pPr>
        <w:shd w:fill="ffffff" w:val="clear"/>
        <w:rPr>
          <w:sz w:val="26"/>
          <w:szCs w:val="26"/>
        </w:rPr>
      </w:pPr>
      <w:r w:rsidDel="00000000" w:rsidR="00000000" w:rsidRPr="00000000">
        <w:rPr>
          <w:sz w:val="26"/>
          <w:szCs w:val="26"/>
          <w:rtl w:val="0"/>
        </w:rPr>
        <w:t xml:space="preserve">•</w:t>
        <w:tab/>
        <w:t xml:space="preserve">Intenta modificar, traducir, adaptar, editar, descompilar, desarmar o hacer ingeniería inversa de programas de software utilizados por el Sitio Web en relación con la plataforma y los servicios prestados en ella.</w:t>
      </w:r>
    </w:p>
    <w:p w:rsidR="00000000" w:rsidDel="00000000" w:rsidP="00000000" w:rsidRDefault="00000000" w:rsidRPr="00000000" w14:paraId="0000004B">
      <w:pPr>
        <w:shd w:fill="ffffff" w:val="clear"/>
        <w:rPr>
          <w:sz w:val="26"/>
          <w:szCs w:val="26"/>
        </w:rPr>
      </w:pPr>
      <w:r w:rsidDel="00000000" w:rsidR="00000000" w:rsidRPr="00000000">
        <w:rPr>
          <w:sz w:val="26"/>
          <w:szCs w:val="26"/>
          <w:rtl w:val="0"/>
        </w:rPr>
        <w:t xml:space="preserve">•</w:t>
        <w:tab/>
        <w:t xml:space="preserve">Viola o incumple de alguna manera la ley, o cualquiera de las estipulaciones de los presentes Términos y Condiciones y/o documentos relacionados que forman parte integral de los mismos.</w:t>
      </w:r>
    </w:p>
    <w:p w:rsidR="00000000" w:rsidDel="00000000" w:rsidP="00000000" w:rsidRDefault="00000000" w:rsidRPr="00000000" w14:paraId="0000004C">
      <w:pPr>
        <w:shd w:fill="ffffff" w:val="clear"/>
        <w:rPr>
          <w:sz w:val="26"/>
          <w:szCs w:val="26"/>
        </w:rPr>
      </w:pPr>
      <w:r w:rsidDel="00000000" w:rsidR="00000000" w:rsidRPr="00000000">
        <w:rPr>
          <w:sz w:val="26"/>
          <w:szCs w:val="26"/>
          <w:rtl w:val="0"/>
        </w:rPr>
        <w:t xml:space="preserve">•</w:t>
        <w:tab/>
        <w:t xml:space="preserve">Incumple cualquiera de las obligaciones generales de los Usuarios</w:t>
      </w:r>
    </w:p>
    <w:p w:rsidR="00000000" w:rsidDel="00000000" w:rsidP="00000000" w:rsidRDefault="00000000" w:rsidRPr="00000000" w14:paraId="0000004D">
      <w:pPr>
        <w:shd w:fill="ffffff" w:val="clear"/>
        <w:rPr>
          <w:sz w:val="26"/>
          <w:szCs w:val="26"/>
        </w:rPr>
      </w:pPr>
      <w:r w:rsidDel="00000000" w:rsidR="00000000" w:rsidRPr="00000000">
        <w:rPr>
          <w:rtl w:val="0"/>
        </w:rPr>
      </w:r>
    </w:p>
    <w:p w:rsidR="00000000" w:rsidDel="00000000" w:rsidP="00000000" w:rsidRDefault="00000000" w:rsidRPr="00000000" w14:paraId="0000004E">
      <w:pPr>
        <w:shd w:fill="ffffff" w:val="clear"/>
        <w:rPr>
          <w:sz w:val="26"/>
          <w:szCs w:val="26"/>
        </w:rPr>
      </w:pPr>
      <w:r w:rsidDel="00000000" w:rsidR="00000000" w:rsidRPr="00000000">
        <w:rPr>
          <w:rtl w:val="0"/>
        </w:rPr>
      </w:r>
    </w:p>
    <w:p w:rsidR="00000000" w:rsidDel="00000000" w:rsidP="00000000" w:rsidRDefault="00000000" w:rsidRPr="00000000" w14:paraId="0000004F">
      <w:pPr>
        <w:pStyle w:val="Heading2"/>
        <w:shd w:fill="ffffff" w:val="clear"/>
        <w:rPr/>
      </w:pPr>
      <w:bookmarkStart w:colFirst="0" w:colLast="0" w:name="_67pulpkhuwkz" w:id="5"/>
      <w:bookmarkEnd w:id="5"/>
      <w:r w:rsidDel="00000000" w:rsidR="00000000" w:rsidRPr="00000000">
        <w:rPr>
          <w:rtl w:val="0"/>
        </w:rPr>
        <w:t xml:space="preserve">5.PROYECTOS DE CROWDFUNDING: </w:t>
      </w:r>
    </w:p>
    <w:p w:rsidR="00000000" w:rsidDel="00000000" w:rsidP="00000000" w:rsidRDefault="00000000" w:rsidRPr="00000000" w14:paraId="00000050">
      <w:pPr>
        <w:shd w:fill="ffffff" w:val="clear"/>
        <w:rPr>
          <w:sz w:val="26"/>
          <w:szCs w:val="26"/>
          <w:highlight w:val="white"/>
        </w:rPr>
      </w:pPr>
      <w:r w:rsidDel="00000000" w:rsidR="00000000" w:rsidRPr="00000000">
        <w:rPr>
          <w:rtl w:val="0"/>
        </w:rPr>
      </w:r>
    </w:p>
    <w:p w:rsidR="00000000" w:rsidDel="00000000" w:rsidP="00000000" w:rsidRDefault="00000000" w:rsidRPr="00000000" w14:paraId="00000051">
      <w:pPr>
        <w:shd w:fill="ffffff" w:val="clear"/>
        <w:rPr>
          <w:sz w:val="26"/>
          <w:szCs w:val="26"/>
        </w:rPr>
      </w:pPr>
      <w:r w:rsidDel="00000000" w:rsidR="00000000" w:rsidRPr="00000000">
        <w:rPr>
          <w:sz w:val="26"/>
          <w:szCs w:val="26"/>
          <w:highlight w:val="white"/>
          <w:rtl w:val="0"/>
        </w:rPr>
        <w:t xml:space="preserve">Los proyectos constituidos bajo proyectos de Crowdfunding se regirán por los Términos y Condiciones de manera general, entendiendo que la transacción que allí se lleva a cabo es una donación y que por el hecho de que en alguno de estos proyectos, el Creador ofrezca una recompensa, esta Recompensa tendrá un valor meramente simbólico y no comercial.</w:t>
      </w:r>
      <w:r w:rsidDel="00000000" w:rsidR="00000000" w:rsidRPr="00000000">
        <w:rPr>
          <w:rtl w:val="0"/>
        </w:rPr>
      </w:r>
    </w:p>
    <w:p w:rsidR="00000000" w:rsidDel="00000000" w:rsidP="00000000" w:rsidRDefault="00000000" w:rsidRPr="00000000" w14:paraId="00000052">
      <w:pPr>
        <w:shd w:fill="ffffff" w:val="clear"/>
        <w:rPr>
          <w:sz w:val="26"/>
          <w:szCs w:val="26"/>
        </w:rPr>
      </w:pPr>
      <w:r w:rsidDel="00000000" w:rsidR="00000000" w:rsidRPr="00000000">
        <w:rPr>
          <w:rtl w:val="0"/>
        </w:rPr>
      </w:r>
    </w:p>
    <w:p w:rsidR="00000000" w:rsidDel="00000000" w:rsidP="00000000" w:rsidRDefault="00000000" w:rsidRPr="00000000" w14:paraId="00000053">
      <w:pPr>
        <w:pStyle w:val="Heading2"/>
        <w:shd w:fill="ffffff" w:val="clear"/>
        <w:rPr/>
      </w:pPr>
      <w:bookmarkStart w:colFirst="0" w:colLast="0" w:name="_w036wwd2q6ha" w:id="6"/>
      <w:bookmarkEnd w:id="6"/>
      <w:r w:rsidDel="00000000" w:rsidR="00000000" w:rsidRPr="00000000">
        <w:rPr>
          <w:rtl w:val="0"/>
        </w:rPr>
        <w:t xml:space="preserve">6. ANULACIÓN</w:t>
      </w:r>
    </w:p>
    <w:p w:rsidR="00000000" w:rsidDel="00000000" w:rsidP="00000000" w:rsidRDefault="00000000" w:rsidRPr="00000000" w14:paraId="00000054">
      <w:pPr>
        <w:shd w:fill="ffffff" w:val="clear"/>
        <w:rPr>
          <w:sz w:val="26"/>
          <w:szCs w:val="26"/>
        </w:rPr>
      </w:pPr>
      <w:r w:rsidDel="00000000" w:rsidR="00000000" w:rsidRPr="00000000">
        <w:rPr>
          <w:rtl w:val="0"/>
        </w:rPr>
      </w:r>
    </w:p>
    <w:p w:rsidR="00000000" w:rsidDel="00000000" w:rsidP="00000000" w:rsidRDefault="00000000" w:rsidRPr="00000000" w14:paraId="00000055">
      <w:pPr>
        <w:shd w:fill="ffffff" w:val="clear"/>
        <w:rPr>
          <w:sz w:val="26"/>
          <w:szCs w:val="26"/>
        </w:rPr>
      </w:pPr>
      <w:r w:rsidDel="00000000" w:rsidR="00000000" w:rsidRPr="00000000">
        <w:rPr>
          <w:sz w:val="26"/>
          <w:szCs w:val="26"/>
          <w:rtl w:val="0"/>
        </w:rPr>
        <w:t xml:space="preserve">Si alguna de las disposiciones recogidas en el presente acuerdo careciera de validez y/o contradijera las normas de derecho internacional, se considerará nula o sin efecto, no afectando la eficacia y validez del resto de disposiciones. Así, en caso de surgir alguna disputa, las Partes en ella se comprometen a presentar sus mejores esfuerzos para reemplazar dicha disposición nula por una disposición válida.</w:t>
      </w:r>
    </w:p>
    <w:p w:rsidR="00000000" w:rsidDel="00000000" w:rsidP="00000000" w:rsidRDefault="00000000" w:rsidRPr="00000000" w14:paraId="00000056">
      <w:pPr>
        <w:shd w:fill="ffffff" w:val="clear"/>
        <w:rPr>
          <w:sz w:val="26"/>
          <w:szCs w:val="26"/>
        </w:rPr>
      </w:pPr>
      <w:r w:rsidDel="00000000" w:rsidR="00000000" w:rsidRPr="00000000">
        <w:rPr>
          <w:rtl w:val="0"/>
        </w:rPr>
      </w:r>
    </w:p>
    <w:p w:rsidR="00000000" w:rsidDel="00000000" w:rsidP="00000000" w:rsidRDefault="00000000" w:rsidRPr="00000000" w14:paraId="00000057">
      <w:pPr>
        <w:pStyle w:val="Heading2"/>
        <w:shd w:fill="ffffff" w:val="clear"/>
        <w:rPr/>
      </w:pPr>
      <w:bookmarkStart w:colFirst="0" w:colLast="0" w:name="_x5sfr3aidlik" w:id="7"/>
      <w:bookmarkEnd w:id="7"/>
      <w:r w:rsidDel="00000000" w:rsidR="00000000" w:rsidRPr="00000000">
        <w:rPr>
          <w:rtl w:val="0"/>
        </w:rPr>
        <w:t xml:space="preserve">7. PRIVACIDAD DE LA INFORMACIÓN</w:t>
      </w:r>
    </w:p>
    <w:p w:rsidR="00000000" w:rsidDel="00000000" w:rsidP="00000000" w:rsidRDefault="00000000" w:rsidRPr="00000000" w14:paraId="00000058">
      <w:pPr>
        <w:shd w:fill="ffffff" w:val="clear"/>
        <w:rPr>
          <w:sz w:val="26"/>
          <w:szCs w:val="26"/>
        </w:rPr>
      </w:pPr>
      <w:r w:rsidDel="00000000" w:rsidR="00000000" w:rsidRPr="00000000">
        <w:rPr>
          <w:rtl w:val="0"/>
        </w:rPr>
      </w:r>
    </w:p>
    <w:p w:rsidR="00000000" w:rsidDel="00000000" w:rsidP="00000000" w:rsidRDefault="00000000" w:rsidRPr="00000000" w14:paraId="00000059">
      <w:pPr>
        <w:shd w:fill="ffffff" w:val="clear"/>
        <w:rPr>
          <w:sz w:val="26"/>
          <w:szCs w:val="26"/>
        </w:rPr>
      </w:pPr>
      <w:r w:rsidDel="00000000" w:rsidR="00000000" w:rsidRPr="00000000">
        <w:rPr>
          <w:sz w:val="26"/>
          <w:szCs w:val="26"/>
          <w:rtl w:val="0"/>
        </w:rPr>
        <w:t xml:space="preserve">Todos los Usuarios en Coink se comprometen a entregar los datos personales que sean requeridos en los formularios correspondientes. Su información personal se procesará y almacenará en servidores o medios magnéticos seguros cumpliendo con la Política de Tratamiento de Datos Personales.</w:t>
      </w:r>
    </w:p>
    <w:p w:rsidR="00000000" w:rsidDel="00000000" w:rsidP="00000000" w:rsidRDefault="00000000" w:rsidRPr="00000000" w14:paraId="0000005A">
      <w:pPr>
        <w:shd w:fill="ffffff" w:val="clear"/>
        <w:rPr>
          <w:sz w:val="26"/>
          <w:szCs w:val="26"/>
        </w:rPr>
      </w:pPr>
      <w:r w:rsidDel="00000000" w:rsidR="00000000" w:rsidRPr="00000000">
        <w:rPr>
          <w:sz w:val="26"/>
          <w:szCs w:val="26"/>
          <w:rtl w:val="0"/>
        </w:rPr>
        <w:t xml:space="preserve">Los Usuarios autorizan de manera expresa e irrevocable a Coink o a quién represente sus derechos o ejerza esta autorización por mandato de este, a consultar, solicitar, suministrar, reportar, procesar y divulgar toda la infomación que se refiere a comportamiento crediticio, financiero y comercial en las Centrales de Riesgo y en las Entidades Financieras o a quien represente sus derechos.</w:t>
      </w:r>
    </w:p>
    <w:p w:rsidR="00000000" w:rsidDel="00000000" w:rsidP="00000000" w:rsidRDefault="00000000" w:rsidRPr="00000000" w14:paraId="0000005B">
      <w:pPr>
        <w:shd w:fill="ffffff" w:val="clear"/>
        <w:rPr>
          <w:sz w:val="26"/>
          <w:szCs w:val="26"/>
        </w:rPr>
      </w:pPr>
      <w:r w:rsidDel="00000000" w:rsidR="00000000" w:rsidRPr="00000000">
        <w:rPr>
          <w:sz w:val="26"/>
          <w:szCs w:val="26"/>
          <w:rtl w:val="0"/>
        </w:rPr>
        <w:t xml:space="preserve">Lo anterior implica que el comportamiento crediticio, financiero y comercial de los Usuarios permanecerá reflejado de manera completa en estas bases de datos con el propósito de suministrar información suficiente y adecuada al mercado sobre el estado de las obligaciones financieras, comerciales y crediticias de los Usuarios del Sitio Web que hayan suministrado esta información. Por lo tanto, conocerán la información de los Usuarios quienes se encuentren afiliados a dichas centrales y/o que tengan acceso a ellas, de conformidad con la legislación aplicable. La permanencia de la información de los Usuarios en las bases de datos será determinada por el ordenamiento jurídico aplicable, los cuales expresan los derechos de los Usuarios, que por ser públicos, estos deben conocer plenamente.</w:t>
      </w:r>
    </w:p>
    <w:p w:rsidR="00000000" w:rsidDel="00000000" w:rsidP="00000000" w:rsidRDefault="00000000" w:rsidRPr="00000000" w14:paraId="0000005C">
      <w:pPr>
        <w:shd w:fill="ffffff" w:val="clear"/>
        <w:rPr>
          <w:sz w:val="26"/>
          <w:szCs w:val="26"/>
        </w:rPr>
      </w:pPr>
      <w:r w:rsidDel="00000000" w:rsidR="00000000" w:rsidRPr="00000000">
        <w:rPr>
          <w:rtl w:val="0"/>
        </w:rPr>
      </w:r>
    </w:p>
    <w:p w:rsidR="00000000" w:rsidDel="00000000" w:rsidP="00000000" w:rsidRDefault="00000000" w:rsidRPr="00000000" w14:paraId="0000005D">
      <w:pPr>
        <w:pStyle w:val="Heading2"/>
        <w:shd w:fill="ffffff" w:val="clear"/>
        <w:rPr/>
      </w:pPr>
      <w:bookmarkStart w:colFirst="0" w:colLast="0" w:name="_zfz2rs1m4bf3" w:id="8"/>
      <w:bookmarkEnd w:id="8"/>
      <w:r w:rsidDel="00000000" w:rsidR="00000000" w:rsidRPr="00000000">
        <w:rPr>
          <w:rtl w:val="0"/>
        </w:rPr>
        <w:t xml:space="preserve">8. RESPONSABILIDAD DEL SITIO WEB</w:t>
      </w:r>
    </w:p>
    <w:p w:rsidR="00000000" w:rsidDel="00000000" w:rsidP="00000000" w:rsidRDefault="00000000" w:rsidRPr="00000000" w14:paraId="0000005E">
      <w:pPr>
        <w:shd w:fill="ffffff" w:val="clear"/>
        <w:rPr>
          <w:sz w:val="26"/>
          <w:szCs w:val="26"/>
        </w:rPr>
      </w:pPr>
      <w:r w:rsidDel="00000000" w:rsidR="00000000" w:rsidRPr="00000000">
        <w:rPr>
          <w:rtl w:val="0"/>
        </w:rPr>
      </w:r>
    </w:p>
    <w:p w:rsidR="00000000" w:rsidDel="00000000" w:rsidP="00000000" w:rsidRDefault="00000000" w:rsidRPr="00000000" w14:paraId="0000005F">
      <w:pPr>
        <w:shd w:fill="ffffff" w:val="clear"/>
        <w:rPr>
          <w:sz w:val="26"/>
          <w:szCs w:val="26"/>
        </w:rPr>
      </w:pPr>
      <w:r w:rsidDel="00000000" w:rsidR="00000000" w:rsidRPr="00000000">
        <w:rPr>
          <w:sz w:val="26"/>
          <w:szCs w:val="26"/>
          <w:rtl w:val="0"/>
        </w:rPr>
        <w:t xml:space="preserve">8.1.LIMITACIÓN DE LA RESPONSABILIDAD:</w:t>
      </w:r>
    </w:p>
    <w:p w:rsidR="00000000" w:rsidDel="00000000" w:rsidP="00000000" w:rsidRDefault="00000000" w:rsidRPr="00000000" w14:paraId="00000060">
      <w:pPr>
        <w:shd w:fill="ffffff" w:val="clear"/>
        <w:rPr>
          <w:sz w:val="26"/>
          <w:szCs w:val="26"/>
        </w:rPr>
      </w:pPr>
      <w:r w:rsidDel="00000000" w:rsidR="00000000" w:rsidRPr="00000000">
        <w:rPr>
          <w:sz w:val="26"/>
          <w:szCs w:val="26"/>
          <w:rtl w:val="0"/>
        </w:rPr>
        <w:t xml:space="preserve">1.Ataques cibernéticos. COINK implementará todas las medidas razonables para dar seguridad a la Plataforma. En consecuencia, y aún habiendo aplicado dichas medidas, Coink. quedará exonerado de toda responsabilidad que recaiga sobre los diferentes ataques cibernéticos que puedan llegar a surgir.</w:t>
      </w:r>
    </w:p>
    <w:p w:rsidR="00000000" w:rsidDel="00000000" w:rsidP="00000000" w:rsidRDefault="00000000" w:rsidRPr="00000000" w14:paraId="00000061">
      <w:pPr>
        <w:shd w:fill="ffffff" w:val="clear"/>
        <w:rPr>
          <w:sz w:val="26"/>
          <w:szCs w:val="26"/>
        </w:rPr>
      </w:pPr>
      <w:r w:rsidDel="00000000" w:rsidR="00000000" w:rsidRPr="00000000">
        <w:rPr>
          <w:sz w:val="26"/>
          <w:szCs w:val="26"/>
          <w:rtl w:val="0"/>
        </w:rPr>
        <w:t xml:space="preserve">2.Errores de plataforma digital. CONIK. implementará todas las medidas razonables para que dentro de lo posible el funcionamiento de la Plataforma sea permanente y sin errores, sin embargo, dada la naturaleza de la Plataforma y dado que el mismo funciona en internet, dicha garantía no puede ser absoluta, por lo que Coink no asegura la actividad libre de errores e interrupciones. El Usuario declara entender y aceptar que el sistema bajo el cual funciona la Plataforma puede presentar fallas, por lo que en consecuencia en el evento que se presente lo anterior Coink no estará en la obligación de cumplir con las órdenes de servicio que se hayan generado con base a estos errores.</w:t>
      </w:r>
    </w:p>
    <w:p w:rsidR="00000000" w:rsidDel="00000000" w:rsidP="00000000" w:rsidRDefault="00000000" w:rsidRPr="00000000" w14:paraId="00000062">
      <w:pPr>
        <w:shd w:fill="ffffff" w:val="clear"/>
        <w:rPr>
          <w:sz w:val="24"/>
          <w:szCs w:val="24"/>
        </w:rPr>
      </w:pPr>
      <w:r w:rsidDel="00000000" w:rsidR="00000000" w:rsidRPr="00000000">
        <w:rPr>
          <w:rtl w:val="0"/>
        </w:rPr>
      </w:r>
    </w:p>
    <w:p w:rsidR="00000000" w:rsidDel="00000000" w:rsidP="00000000" w:rsidRDefault="00000000" w:rsidRPr="00000000" w14:paraId="00000063">
      <w:pPr>
        <w:pStyle w:val="Heading2"/>
        <w:shd w:fill="ffffff" w:val="clear"/>
        <w:rPr/>
      </w:pPr>
      <w:bookmarkStart w:colFirst="0" w:colLast="0" w:name="_qhfacarsssdi" w:id="9"/>
      <w:bookmarkEnd w:id="9"/>
      <w:r w:rsidDel="00000000" w:rsidR="00000000" w:rsidRPr="00000000">
        <w:rPr>
          <w:rtl w:val="0"/>
        </w:rPr>
        <w:t xml:space="preserve">9. AUSENCIA DE VÍNCULO SOCIETARIO Y/O LABORAL</w:t>
      </w:r>
    </w:p>
    <w:p w:rsidR="00000000" w:rsidDel="00000000" w:rsidP="00000000" w:rsidRDefault="00000000" w:rsidRPr="00000000" w14:paraId="00000064">
      <w:pPr>
        <w:shd w:fill="ffffff" w:val="clear"/>
        <w:rPr>
          <w:sz w:val="26"/>
          <w:szCs w:val="26"/>
        </w:rPr>
      </w:pPr>
      <w:r w:rsidDel="00000000" w:rsidR="00000000" w:rsidRPr="00000000">
        <w:rPr>
          <w:rtl w:val="0"/>
        </w:rPr>
      </w:r>
    </w:p>
    <w:p w:rsidR="00000000" w:rsidDel="00000000" w:rsidP="00000000" w:rsidRDefault="00000000" w:rsidRPr="00000000" w14:paraId="00000065">
      <w:pPr>
        <w:shd w:fill="ffffff" w:val="clear"/>
        <w:rPr>
          <w:sz w:val="26"/>
          <w:szCs w:val="26"/>
        </w:rPr>
      </w:pPr>
      <w:r w:rsidDel="00000000" w:rsidR="00000000" w:rsidRPr="00000000">
        <w:rPr>
          <w:sz w:val="26"/>
          <w:szCs w:val="26"/>
          <w:rtl w:val="0"/>
        </w:rPr>
        <w:t xml:space="preserve">Las declaraciones contenidas en estos Términos y Condiciones no generan ningún tipo de contrato de sociedad, mandato, franquicia, o relación laboral entre los Usuarios y el Sitio Web siendo las partes totalmente independientes en el ejercicio de sus actividades.</w:t>
      </w:r>
    </w:p>
    <w:p w:rsidR="00000000" w:rsidDel="00000000" w:rsidP="00000000" w:rsidRDefault="00000000" w:rsidRPr="00000000" w14:paraId="00000066">
      <w:pPr>
        <w:shd w:fill="ffffff" w:val="clear"/>
        <w:rPr>
          <w:sz w:val="26"/>
          <w:szCs w:val="26"/>
        </w:rPr>
      </w:pPr>
      <w:r w:rsidDel="00000000" w:rsidR="00000000" w:rsidRPr="00000000">
        <w:rPr>
          <w:rtl w:val="0"/>
        </w:rPr>
      </w:r>
    </w:p>
    <w:p w:rsidR="00000000" w:rsidDel="00000000" w:rsidP="00000000" w:rsidRDefault="00000000" w:rsidRPr="00000000" w14:paraId="00000067">
      <w:pPr>
        <w:pStyle w:val="Heading2"/>
        <w:shd w:fill="ffffff" w:val="clear"/>
        <w:rPr/>
      </w:pPr>
      <w:bookmarkStart w:colFirst="0" w:colLast="0" w:name="_1tmo3cc8wqnf" w:id="10"/>
      <w:bookmarkEnd w:id="10"/>
      <w:r w:rsidDel="00000000" w:rsidR="00000000" w:rsidRPr="00000000">
        <w:rPr>
          <w:rtl w:val="0"/>
        </w:rPr>
        <w:t xml:space="preserve">10. REFORMAS Y MODIFICACIONES</w:t>
      </w:r>
    </w:p>
    <w:p w:rsidR="00000000" w:rsidDel="00000000" w:rsidP="00000000" w:rsidRDefault="00000000" w:rsidRPr="00000000" w14:paraId="00000068">
      <w:pPr>
        <w:shd w:fill="ffffff" w:val="clear"/>
        <w:rPr>
          <w:sz w:val="26"/>
          <w:szCs w:val="26"/>
        </w:rPr>
      </w:pPr>
      <w:r w:rsidDel="00000000" w:rsidR="00000000" w:rsidRPr="00000000">
        <w:rPr>
          <w:rtl w:val="0"/>
        </w:rPr>
      </w:r>
    </w:p>
    <w:p w:rsidR="00000000" w:rsidDel="00000000" w:rsidP="00000000" w:rsidRDefault="00000000" w:rsidRPr="00000000" w14:paraId="00000069">
      <w:pPr>
        <w:shd w:fill="ffffff" w:val="clear"/>
        <w:rPr>
          <w:sz w:val="26"/>
          <w:szCs w:val="26"/>
        </w:rPr>
      </w:pPr>
      <w:r w:rsidDel="00000000" w:rsidR="00000000" w:rsidRPr="00000000">
        <w:rPr>
          <w:sz w:val="26"/>
          <w:szCs w:val="26"/>
          <w:rtl w:val="0"/>
        </w:rPr>
        <w:t xml:space="preserve">10.1. El Sitio Web se reserva el derecho de modificar en cualquier momento y a su sola discreción, los presentes Términos y Condiciones y/o sus documentos relacionados los cuales forman parte integral del mismo, así como a dar por terminado la prestación del servicio. Todas las modificaciones serán publicadas en el Sitio Web. con una antelación no menor a veinte (15) días de la entrada en vigencia de los cambios. En caso de no estar de acuerdo con dichas modificaciones, los registrados podrán comunicar su no aceptación vía correo electrónico a coink8182@gmail.com. En este caso en particular, quedará disuelto el vínculo que se haya adquirido el Usuario con el Sitio Web y se procederá a inhabilitar como registrado. Vencido el plazo señalado de los diez (10) días sin que el Sitio Web haya recibido comunicación alguna frente a la no aceptación de la modificación por parte del Usuario, se considerará que éste acepta los nuevos Términos y Condiciones.</w:t>
      </w:r>
    </w:p>
    <w:p w:rsidR="00000000" w:rsidDel="00000000" w:rsidP="00000000" w:rsidRDefault="00000000" w:rsidRPr="00000000" w14:paraId="0000006A">
      <w:pPr>
        <w:shd w:fill="ffffff" w:val="clear"/>
        <w:rPr>
          <w:sz w:val="26"/>
          <w:szCs w:val="26"/>
        </w:rPr>
      </w:pPr>
      <w:r w:rsidDel="00000000" w:rsidR="00000000" w:rsidRPr="00000000">
        <w:rPr>
          <w:sz w:val="26"/>
          <w:szCs w:val="26"/>
          <w:rtl w:val="0"/>
        </w:rPr>
        <w:t xml:space="preserve">10.2 El Sitio Web se reserva el derecho de realizar, en cualquier momento y sin necesidad de preaviso, modificaciones o actualizaciones de sus contenidos y servicios en la plataforma, así como de los elementos que integren el diseño y configuración del Sitio Web.</w:t>
      </w:r>
    </w:p>
    <w:p w:rsidR="00000000" w:rsidDel="00000000" w:rsidP="00000000" w:rsidRDefault="00000000" w:rsidRPr="00000000" w14:paraId="0000006B">
      <w:pPr>
        <w:shd w:fill="ffffff" w:val="clear"/>
        <w:rPr>
          <w:sz w:val="26"/>
          <w:szCs w:val="26"/>
        </w:rPr>
      </w:pPr>
      <w:r w:rsidDel="00000000" w:rsidR="00000000" w:rsidRPr="00000000">
        <w:rPr>
          <w:rtl w:val="0"/>
        </w:rPr>
      </w:r>
    </w:p>
    <w:p w:rsidR="00000000" w:rsidDel="00000000" w:rsidP="00000000" w:rsidRDefault="00000000" w:rsidRPr="00000000" w14:paraId="0000006C">
      <w:pPr>
        <w:shd w:fill="ffffff" w:val="clear"/>
        <w:rPr>
          <w:sz w:val="24"/>
          <w:szCs w:val="24"/>
        </w:rPr>
      </w:pPr>
      <w:r w:rsidDel="00000000" w:rsidR="00000000" w:rsidRPr="00000000">
        <w:rPr>
          <w:rtl w:val="0"/>
        </w:rPr>
      </w:r>
    </w:p>
    <w:p w:rsidR="00000000" w:rsidDel="00000000" w:rsidP="00000000" w:rsidRDefault="00000000" w:rsidRPr="00000000" w14:paraId="0000006D">
      <w:pPr>
        <w:shd w:fill="ffffff" w:val="clear"/>
        <w:rPr>
          <w:color w:val="565867"/>
          <w:sz w:val="24"/>
          <w:szCs w:val="24"/>
        </w:rPr>
      </w:pPr>
      <w:r w:rsidDel="00000000" w:rsidR="00000000" w:rsidRPr="00000000">
        <w:rPr>
          <w:rtl w:val="0"/>
        </w:rPr>
      </w:r>
    </w:p>
    <w:sectPr>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oink.co" TargetMode="External"/><Relationship Id="rId10" Type="http://schemas.openxmlformats.org/officeDocument/2006/relationships/hyperlink" Target="http://www.vaki.co/" TargetMode="External"/><Relationship Id="rId12" Type="http://schemas.openxmlformats.org/officeDocument/2006/relationships/footer" Target="footer1.xml"/><Relationship Id="rId9" Type="http://schemas.openxmlformats.org/officeDocument/2006/relationships/hyperlink" Target="http://www.coink.co" TargetMode="External"/><Relationship Id="rId5" Type="http://schemas.openxmlformats.org/officeDocument/2006/relationships/styles" Target="styles.xml"/><Relationship Id="rId6" Type="http://schemas.openxmlformats.org/officeDocument/2006/relationships/hyperlink" Target="http://www.coink.co" TargetMode="External"/><Relationship Id="rId7" Type="http://schemas.openxmlformats.org/officeDocument/2006/relationships/hyperlink" Target="http://www.coink.co" TargetMode="External"/><Relationship Id="rId8" Type="http://schemas.openxmlformats.org/officeDocument/2006/relationships/hyperlink" Target="http://www.vak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