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 servidores (físicos y virtuales) edwin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Firewall (físicos y lógicos) jorman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 Routers referencia Cisco 2811 maicol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 switches capa 3 jorman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30 estaciones de trabajo jorman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 UPS (Emergency Power Protection) jorman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Licencias Windows Server 2016 Maicol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Licencias Antivirus Licencias jorman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Licencias Windows 10 Profesional  Maicol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Licencias Microsoft Office 2016  Maicol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Licencias Visual Studio Professional Maicol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cotizaciones ISP (Proveedor de Servicios de Internet) Min. 100 megas jorman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Servidores fisicos</w:t>
      </w:r>
      <w:r w:rsidDel="00000000" w:rsidR="00000000" w:rsidRPr="00000000">
        <w:rPr>
          <w:color w:val="ff0000"/>
          <w:sz w:val="60"/>
          <w:szCs w:val="60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876822" cy="2309813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6822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Servidores virtuales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Hostinger: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</w:rPr>
        <w:drawing>
          <wp:inline distB="114300" distT="114300" distL="114300" distR="114300">
            <wp:extent cx="6819348" cy="2262188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348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Colombia-hosting: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596063" cy="323527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235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CaribeHost:</w: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60"/>
          <w:szCs w:val="60"/>
        </w:rPr>
        <w:drawing>
          <wp:inline distB="114300" distT="114300" distL="114300" distR="114300">
            <wp:extent cx="2495550" cy="424815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60"/>
          <w:szCs w:val="60"/>
          <w:rtl w:val="0"/>
        </w:rPr>
        <w:br w:type="textWrapping"/>
        <w:t xml:space="preserve">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048000" cy="1524000"/>
            <wp:effectExtent b="0" l="0" r="0" t="0"/>
            <wp:docPr descr="Protectli Vault 4 puertos, microdispositivo cortafuegos/mini PC - Intel Quad Core, AES-NI, 8GB RAM, 120 GB mSATA SSD" id="18" name="image10.jpg"/>
            <a:graphic>
              <a:graphicData uri="http://schemas.openxmlformats.org/drawingml/2006/picture">
                <pic:pic>
                  <pic:nvPicPr>
                    <pic:cNvPr descr="Protectli Vault 4 puertos, microdispositivo cortafuegos/mini PC - Intel Quad Core, AES-NI, 8GB RAM, 120 GB mSATA SSD"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Rule="auto"/>
        <w:rPr>
          <w:sz w:val="24"/>
          <w:szCs w:val="24"/>
        </w:rPr>
      </w:pPr>
      <w:bookmarkStart w:colFirst="0" w:colLast="0" w:name="_kj6azn9ceez" w:id="0"/>
      <w:bookmarkEnd w:id="0"/>
      <w:hyperlink r:id="rId11">
        <w:r w:rsidDel="00000000" w:rsidR="00000000" w:rsidRPr="00000000">
          <w:rPr>
            <w:sz w:val="24"/>
            <w:szCs w:val="24"/>
            <w:rtl w:val="0"/>
          </w:rPr>
          <w:t xml:space="preserve">Protectli Vault 4 puertos</w:t>
        </w:r>
      </w:hyperlink>
      <w:hyperlink r:id="rId12">
        <w:r w:rsidDel="00000000" w:rsidR="00000000" w:rsidRPr="00000000">
          <w:rPr>
            <w:rtl w:val="0"/>
          </w:rPr>
          <w:t xml:space="preserve">,</w:t>
        </w:r>
      </w:hyperlink>
      <w:hyperlink r:id="rId13">
        <w:r w:rsidDel="00000000" w:rsidR="00000000" w:rsidRPr="00000000">
          <w:rPr>
            <w:sz w:val="24"/>
            <w:szCs w:val="24"/>
            <w:rtl w:val="0"/>
          </w:rPr>
          <w:t xml:space="preserve"> microdispositivo cortafuegos/mini PC - Intel Quad Core, AES-NI, 8GB RAM, 120 GB mSATA SSD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4.6 de 5 estrellas</w:t>
      </w:r>
    </w:p>
    <w:p w:rsidR="00000000" w:rsidDel="00000000" w:rsidP="00000000" w:rsidRDefault="00000000" w:rsidRPr="00000000" w14:paraId="0000001F">
      <w:pPr>
        <w:shd w:fill="ffffff" w:val="clear"/>
        <w:spacing w:after="340" w:lineRule="auto"/>
        <w:rPr>
          <w:b w:val="1"/>
          <w:color w:val="111111"/>
          <w:sz w:val="32"/>
          <w:szCs w:val="32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1111"/>
            <w:sz w:val="32"/>
            <w:szCs w:val="32"/>
            <w:rtl w:val="0"/>
          </w:rPr>
          <w:t xml:space="preserve">COP 1,341,155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Logico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Rule="auto"/>
        <w:ind w:left="0" w:right="-360" w:firstLine="0"/>
        <w:rPr>
          <w:b w:val="1"/>
          <w:color w:val="111111"/>
          <w:sz w:val="20"/>
          <w:szCs w:val="20"/>
        </w:rPr>
      </w:pPr>
      <w:bookmarkStart w:colFirst="0" w:colLast="0" w:name="_4s2boelue7i" w:id="1"/>
      <w:bookmarkEnd w:id="1"/>
      <w:hyperlink r:id="rId15">
        <w:r w:rsidDel="00000000" w:rsidR="00000000" w:rsidRPr="00000000">
          <w:rPr>
            <w:sz w:val="24"/>
            <w:szCs w:val="24"/>
            <w:rtl w:val="0"/>
          </w:rPr>
          <w:t xml:space="preserve">Anti-Hacking Blocker Software By COMODO - Software Firewall Protection - Protects Up to 3 PC's - 1 Year PrePaid Subscription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-180" w:right="-360" w:firstLine="1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3.6 de 5 estrellas</w:t>
      </w:r>
    </w:p>
    <w:p w:rsidR="00000000" w:rsidDel="00000000" w:rsidP="00000000" w:rsidRDefault="00000000" w:rsidRPr="00000000" w14:paraId="00000023">
      <w:pPr>
        <w:shd w:fill="ffffff" w:val="clear"/>
        <w:spacing w:after="340" w:lineRule="auto"/>
        <w:ind w:left="-180" w:right="-360" w:firstLine="180"/>
        <w:rPr>
          <w:b w:val="1"/>
          <w:sz w:val="20"/>
          <w:szCs w:val="20"/>
        </w:rPr>
      </w:pPr>
      <w:hyperlink r:id="rId16">
        <w:r w:rsidDel="00000000" w:rsidR="00000000" w:rsidRPr="00000000">
          <w:rPr>
            <w:b w:val="1"/>
            <w:sz w:val="20"/>
            <w:szCs w:val="20"/>
            <w:rtl w:val="0"/>
          </w:rPr>
          <w:t xml:space="preserve">CD-ROM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340" w:lineRule="auto"/>
        <w:ind w:left="-180" w:right="-360" w:firstLine="180"/>
        <w:rPr>
          <w:b w:val="1"/>
          <w:color w:val="111111"/>
          <w:sz w:val="32"/>
          <w:szCs w:val="32"/>
        </w:rPr>
      </w:pPr>
      <w:hyperlink r:id="rId17">
        <w:r w:rsidDel="00000000" w:rsidR="00000000" w:rsidRPr="00000000">
          <w:rPr>
            <w:b w:val="1"/>
            <w:color w:val="111111"/>
            <w:sz w:val="32"/>
            <w:szCs w:val="32"/>
            <w:rtl w:val="0"/>
          </w:rPr>
          <w:t xml:space="preserve">COP 95,879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Routers referencia Cisco 2811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448872" cy="1824038"/>
            <wp:effectExtent b="0" l="0" r="0" t="0"/>
            <wp:docPr id="2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872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Cantidad: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Precio :</w:t>
      </w:r>
      <w:r w:rsidDel="00000000" w:rsidR="00000000" w:rsidRPr="00000000">
        <w:rPr>
          <w:rtl w:val="0"/>
        </w:rPr>
        <w:t xml:space="preserve"> $ 630.000 </w:t>
      </w:r>
    </w:p>
    <w:p w:rsidR="00000000" w:rsidDel="00000000" w:rsidP="00000000" w:rsidRDefault="00000000" w:rsidRPr="00000000" w14:paraId="0000002D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Tasa de transferencia de datos: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0.1 Gb por segundo.</w:t>
      </w:r>
    </w:p>
    <w:p w:rsidR="00000000" w:rsidDel="00000000" w:rsidP="00000000" w:rsidRDefault="00000000" w:rsidRPr="00000000" w14:paraId="0000002E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Dimensiones del artículo: </w:t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16.40 x 17.25 x 1.75 pulgadas.</w:t>
      </w:r>
    </w:p>
    <w:p w:rsidR="00000000" w:rsidDel="00000000" w:rsidP="00000000" w:rsidRDefault="00000000" w:rsidRPr="00000000" w14:paraId="0000002F">
      <w:pPr>
        <w:rPr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Peso del artículo: </w:t>
      </w:r>
      <w:r w:rsidDel="00000000" w:rsidR="00000000" w:rsidRPr="00000000">
        <w:rPr>
          <w:color w:val="111111"/>
          <w:highlight w:val="white"/>
          <w:rtl w:val="0"/>
        </w:rPr>
        <w:t xml:space="preserve">14.00 libras.</w:t>
      </w:r>
    </w:p>
    <w:p w:rsidR="00000000" w:rsidDel="00000000" w:rsidP="00000000" w:rsidRDefault="00000000" w:rsidRPr="00000000" w14:paraId="00000030">
      <w:pPr>
        <w:rPr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Rango:</w:t>
      </w:r>
      <w:r w:rsidDel="00000000" w:rsidR="00000000" w:rsidRPr="00000000">
        <w:rPr>
          <w:color w:val="111111"/>
          <w:highlight w:val="white"/>
          <w:rtl w:val="0"/>
        </w:rPr>
        <w:t xml:space="preserve"> pies.</w:t>
      </w:r>
    </w:p>
    <w:p w:rsidR="00000000" w:rsidDel="00000000" w:rsidP="00000000" w:rsidRDefault="00000000" w:rsidRPr="00000000" w14:paraId="00000031">
      <w:pPr>
        <w:rPr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Puerto Ethernet totales:</w:t>
      </w:r>
      <w:r w:rsidDel="00000000" w:rsidR="00000000" w:rsidRPr="00000000">
        <w:rPr>
          <w:color w:val="111111"/>
          <w:highlight w:val="white"/>
          <w:rtl w:val="0"/>
        </w:rPr>
        <w:t xml:space="preserve"> 2</w:t>
      </w:r>
    </w:p>
    <w:p w:rsidR="00000000" w:rsidDel="00000000" w:rsidP="00000000" w:rsidRDefault="00000000" w:rsidRPr="00000000" w14:paraId="00000032">
      <w:pPr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Total routers:</w:t>
      </w:r>
      <w:r w:rsidDel="00000000" w:rsidR="00000000" w:rsidRPr="00000000">
        <w:rPr>
          <w:color w:val="111111"/>
          <w:highlight w:val="white"/>
          <w:rtl w:val="0"/>
        </w:rPr>
        <w:t xml:space="preserve"> $</w:t>
      </w:r>
      <w:r w:rsidDel="00000000" w:rsidR="00000000" w:rsidRPr="00000000">
        <w:rPr>
          <w:color w:val="222222"/>
          <w:highlight w:val="white"/>
          <w:rtl w:val="0"/>
        </w:rPr>
        <w:t xml:space="preserve">1.260.000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11111"/>
          <w:sz w:val="20"/>
          <w:szCs w:val="20"/>
          <w:shd w:fill="fff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Switches capa 3</w:t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</w:rPr>
        <w:drawing>
          <wp:inline distB="114300" distT="114300" distL="114300" distR="114300">
            <wp:extent cx="3186113" cy="3186113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  <w:highlight w:val="white"/>
        </w:rPr>
      </w:pPr>
      <w:r w:rsidDel="00000000" w:rsidR="00000000" w:rsidRPr="00000000">
        <w:fldChar w:fldCharType="begin"/>
        <w:instrText xml:space="preserve"> HYPERLINK "https://www.amazon.com/-/es/dp/B00UC5OZWM/ref=dp_cerb_1" </w:instrText>
        <w:fldChar w:fldCharType="separate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Cisco 3560 cx-12tc-s Layer 3 Switch ws-c3560cx-12tc-s</w:t>
      </w:r>
    </w:p>
    <w:p w:rsidR="00000000" w:rsidDel="00000000" w:rsidP="00000000" w:rsidRDefault="00000000" w:rsidRPr="00000000" w14:paraId="0000003B">
      <w:pPr>
        <w:rPr>
          <w:b w:val="1"/>
          <w:color w:val="0066c0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"https://www.amazon.com/-/es/dp/B00UC5OZWM/ref=dp_cerb_1"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fldChar w:fldCharType="end"/>
      </w:r>
      <w:hyperlink r:id="rId20">
        <w:r w:rsidDel="00000000" w:rsidR="00000000" w:rsidRPr="00000000">
          <w:rPr>
            <w:b w:val="1"/>
            <w:i w:val="1"/>
            <w:color w:val="0066c0"/>
            <w:sz w:val="20"/>
            <w:szCs w:val="20"/>
            <w:highlight w:val="white"/>
            <w:rtl w:val="0"/>
          </w:rPr>
          <w:t xml:space="preserve">4 de 5 estrellas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color w:val="0066c0"/>
          <w:sz w:val="20"/>
          <w:szCs w:val="20"/>
          <w:highlight w:val="white"/>
        </w:rPr>
      </w:pPr>
      <w:r w:rsidDel="00000000" w:rsidR="00000000" w:rsidRPr="00000000">
        <w:fldChar w:fldCharType="begin"/>
        <w:instrText xml:space="preserve"> HYPERLINK "https://www.amazon.com/-/es/product-reviews/B00UC5OZWM"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Total 4 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111111"/>
          <w:sz w:val="32"/>
          <w:szCs w:val="32"/>
          <w:highlight w:val="white"/>
        </w:rPr>
      </w:pPr>
      <w:r w:rsidDel="00000000" w:rsidR="00000000" w:rsidRPr="00000000">
        <w:rPr>
          <w:b w:val="1"/>
          <w:color w:val="111111"/>
          <w:sz w:val="32"/>
          <w:szCs w:val="32"/>
          <w:highlight w:val="white"/>
          <w:rtl w:val="0"/>
        </w:rPr>
        <w:t xml:space="preserve">COP 2,267,281 * 4 = </w:t>
      </w: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9,069,124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Estaciones de trabajo</w:t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</w:rPr>
        <w:drawing>
          <wp:inline distB="114300" distT="114300" distL="114300" distR="114300">
            <wp:extent cx="3048000" cy="3048000"/>
            <wp:effectExtent b="0" l="0" r="0" t="0"/>
            <wp:docPr descr="Escritorio esquinero en forma de L, Madera maciza, Espresso" id="16" name="image23.jpg"/>
            <a:graphic>
              <a:graphicData uri="http://schemas.openxmlformats.org/drawingml/2006/picture">
                <pic:pic>
                  <pic:nvPicPr>
                    <pic:cNvPr descr="Escritorio esquinero en forma de L, Madera maciza, Espresso" id="0" name="image2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Rule="auto"/>
        <w:rPr>
          <w:b w:val="1"/>
          <w:sz w:val="24"/>
          <w:szCs w:val="24"/>
        </w:rPr>
      </w:pPr>
      <w:bookmarkStart w:colFirst="0" w:colLast="0" w:name="_vhe8boxewicj" w:id="2"/>
      <w:bookmarkEnd w:id="2"/>
      <w:hyperlink r:id="rId22">
        <w:r w:rsidDel="00000000" w:rsidR="00000000" w:rsidRPr="00000000">
          <w:rPr>
            <w:b w:val="1"/>
            <w:sz w:val="24"/>
            <w:szCs w:val="24"/>
            <w:rtl w:val="0"/>
          </w:rPr>
          <w:t xml:space="preserve">Escritorio esquinero en forma de L, Madera maciza, Espresso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40" w:lineRule="auto"/>
        <w:rPr>
          <w:b w:val="1"/>
          <w:i w:val="1"/>
          <w:color w:val="0066c0"/>
          <w:sz w:val="20"/>
          <w:szCs w:val="20"/>
        </w:rPr>
      </w:pPr>
      <w:r w:rsidDel="00000000" w:rsidR="00000000" w:rsidRPr="00000000">
        <w:rPr>
          <w:b w:val="1"/>
          <w:i w:val="1"/>
          <w:color w:val="0066c0"/>
          <w:sz w:val="20"/>
          <w:szCs w:val="20"/>
          <w:rtl w:val="0"/>
        </w:rPr>
        <w:t xml:space="preserve">4.2 de 5 estrellas</w:t>
      </w:r>
    </w:p>
    <w:p w:rsidR="00000000" w:rsidDel="00000000" w:rsidP="00000000" w:rsidRDefault="00000000" w:rsidRPr="00000000" w14:paraId="0000004B">
      <w:pPr>
        <w:shd w:fill="ffffff" w:val="clear"/>
        <w:spacing w:after="340" w:lineRule="auto"/>
        <w:ind w:left="0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Total 30 Escritorios </w:t>
        <w:tab/>
        <w:tab/>
        <w:tab/>
        <w:tab/>
        <w:tab/>
        <w:tab/>
        <w:tab/>
        <w:tab/>
        <w:tab/>
        <w:tab/>
        <w:tab/>
      </w:r>
      <w:hyperlink r:id="rId23">
        <w:r w:rsidDel="00000000" w:rsidR="00000000" w:rsidRPr="00000000">
          <w:rPr>
            <w:b w:val="1"/>
            <w:color w:val="111111"/>
            <w:sz w:val="24"/>
            <w:szCs w:val="24"/>
            <w:rtl w:val="0"/>
          </w:rPr>
          <w:t xml:space="preserve">COP 533,657 * 30</w:t>
        </w:r>
      </w:hyperlink>
      <w:hyperlink r:id="rId24">
        <w:r w:rsidDel="00000000" w:rsidR="00000000" w:rsidRPr="00000000">
          <w:rPr>
            <w:b w:val="1"/>
            <w:color w:val="111111"/>
            <w:sz w:val="32"/>
            <w:szCs w:val="32"/>
            <w:rtl w:val="0"/>
          </w:rPr>
          <w:t xml:space="preserve"> </w:t>
        </w:r>
      </w:hyperlink>
      <w:hyperlink r:id="rId25">
        <w:r w:rsidDel="00000000" w:rsidR="00000000" w:rsidRPr="00000000">
          <w:rPr>
            <w:b w:val="1"/>
            <w:color w:val="111111"/>
            <w:sz w:val="24"/>
            <w:szCs w:val="24"/>
            <w:rtl w:val="0"/>
          </w:rPr>
          <w:t xml:space="preserve">=</w:t>
        </w:r>
      </w:hyperlink>
      <w:hyperlink r:id="rId26">
        <w:r w:rsidDel="00000000" w:rsidR="00000000" w:rsidRPr="00000000">
          <w:rPr>
            <w:b w:val="1"/>
            <w:color w:val="111111"/>
            <w:sz w:val="32"/>
            <w:szCs w:val="32"/>
            <w:rtl w:val="0"/>
          </w:rPr>
          <w:t xml:space="preserve"> </w:t>
        </w:r>
      </w:hyperlink>
      <w:hyperlink r:id="rId27">
        <w:r w:rsidDel="00000000" w:rsidR="00000000" w:rsidRPr="00000000">
          <w:rPr>
            <w:b w:val="1"/>
            <w:color w:val="222222"/>
            <w:sz w:val="24"/>
            <w:szCs w:val="24"/>
            <w:highlight w:val="white"/>
            <w:rtl w:val="0"/>
          </w:rPr>
          <w:t xml:space="preserve">16,009,710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Ups (Emergency Power Protection)</w:t>
      </w:r>
    </w:p>
    <w:p w:rsidR="00000000" w:rsidDel="00000000" w:rsidP="00000000" w:rsidRDefault="00000000" w:rsidRPr="00000000" w14:paraId="00000052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</w:rPr>
        <w:drawing>
          <wp:inline distB="114300" distT="114300" distL="114300" distR="114300">
            <wp:extent cx="3157538" cy="2581275"/>
            <wp:effectExtent b="0" l="0" r="0" t="0"/>
            <wp:docPr descr="Sistema de alimentaci&amp;oacute;n ininterrumpida, de la marca Tripp Lite, AVR, 120 V, con pantalla LCD, USB y coaxial RJ45 Negro" id="13" name="image6.jpg"/>
            <a:graphic>
              <a:graphicData uri="http://schemas.openxmlformats.org/drawingml/2006/picture">
                <pic:pic>
                  <pic:nvPicPr>
                    <pic:cNvPr descr="Sistema de alimentaci&amp;oacute;n ininterrumpida, de la marca Tripp Lite, AVR, 120 V, con pantalla LCD, USB y coaxial RJ45 Negro" id="0" name="image6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fldChar w:fldCharType="begin"/>
        <w:instrText xml:space="preserve"> HYPERLINK "https://www.amazon.com/-/es/gp/slredirect/picassoRedirect.html/ref=pa_sp_atf_aps_sr_pg1_1?ie=UTF8&amp;adId=A03881041F4UP38WSSBJ2&amp;url=%2FSHW-L-Shaped-Office-Corner-Espresso%2Fdp%2FB07H4TGCCM%2Fref%3Dsr_1_1_sspa%3F__mk_es_US%3D%25C3%2585M%25C3%2585%25C5%25BD%25C3%2595%25C3%2591%26dchild%3D1%26keywords%3Dbusiness%2Bdesktop%2Bcomputer%26qid%3D1592769337%26sr%3D8-1-spons%26psc%3D1&amp;qualifier=1592769336&amp;id=3604270536989193&amp;widgetName=sp_atf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111111"/>
          <w:sz w:val="24"/>
          <w:szCs w:val="24"/>
        </w:rPr>
      </w:pPr>
      <w:bookmarkStart w:colFirst="0" w:colLast="0" w:name="_ftwqpbs5ugq2" w:id="3"/>
      <w:bookmarkEnd w:id="3"/>
      <w:r w:rsidDel="00000000" w:rsidR="00000000" w:rsidRPr="00000000">
        <w:fldChar w:fldCharType="end"/>
      </w: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Sistema de alimentación ininterrumpida, de la marca Tripp Lite, AVR, 120 V, con pantalla LCD, USB y coaxial RJ45 Negro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40" w:lineRule="auto"/>
        <w:rPr>
          <w:b w:val="1"/>
          <w:i w:val="1"/>
          <w:color w:val="0066c0"/>
          <w:sz w:val="20"/>
          <w:szCs w:val="20"/>
        </w:rPr>
      </w:pPr>
      <w:r w:rsidDel="00000000" w:rsidR="00000000" w:rsidRPr="00000000">
        <w:rPr>
          <w:b w:val="1"/>
          <w:i w:val="1"/>
          <w:color w:val="0066c0"/>
          <w:sz w:val="20"/>
          <w:szCs w:val="20"/>
          <w:rtl w:val="0"/>
        </w:rPr>
        <w:t xml:space="preserve">4.3 de 5 estrellas</w:t>
      </w:r>
    </w:p>
    <w:p w:rsidR="00000000" w:rsidDel="00000000" w:rsidP="00000000" w:rsidRDefault="00000000" w:rsidRPr="00000000" w14:paraId="00000057">
      <w:pPr>
        <w:shd w:fill="ffffff" w:val="clear"/>
        <w:spacing w:after="3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Total 2 Ups</w:t>
        <w:tab/>
        <w:tab/>
        <w:tab/>
        <w:tab/>
        <w:tab/>
        <w:tab/>
        <w:tab/>
        <w:tab/>
        <w:tab/>
        <w:tab/>
        <w:tab/>
        <w:tab/>
      </w:r>
      <w:hyperlink r:id="rId29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COP 1,226,446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* 2 =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2,452,892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40" w:lineRule="auto"/>
        <w:rPr>
          <w:b w:val="1"/>
          <w:color w:val="111111"/>
          <w:sz w:val="32"/>
          <w:szCs w:val="32"/>
        </w:rPr>
      </w:pPr>
      <w:r w:rsidDel="00000000" w:rsidR="00000000" w:rsidRPr="00000000">
        <w:rPr>
          <w:b w:val="1"/>
          <w:color w:val="0066c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Licencias Windows Server 2012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Server 2016 Datacenter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>
          <w:color w:val="888d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6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Precio:</w:t>
      </w:r>
      <w:r w:rsidDel="00000000" w:rsidR="00000000" w:rsidRPr="00000000">
        <w:rPr>
          <w:rtl w:val="0"/>
        </w:rPr>
        <w:t xml:space="preserve"> COP $330.000</w:t>
      </w:r>
    </w:p>
    <w:p w:rsidR="00000000" w:rsidDel="00000000" w:rsidP="00000000" w:rsidRDefault="00000000" w:rsidRPr="00000000" w14:paraId="0000006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Server 2016 Standard</w:t>
      </w:r>
    </w:p>
    <w:p w:rsidR="00000000" w:rsidDel="00000000" w:rsidP="00000000" w:rsidRDefault="00000000" w:rsidRPr="00000000" w14:paraId="0000006B">
      <w:pPr>
        <w:shd w:fill="ffffff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7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Precio:</w:t>
      </w:r>
      <w:r w:rsidDel="00000000" w:rsidR="00000000" w:rsidRPr="00000000">
        <w:rPr>
          <w:rtl w:val="0"/>
        </w:rPr>
        <w:t xml:space="preserve"> COP $300.000</w:t>
      </w:r>
    </w:p>
    <w:p w:rsidR="00000000" w:rsidDel="00000000" w:rsidP="00000000" w:rsidRDefault="00000000" w:rsidRPr="00000000" w14:paraId="0000007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Server 2016 Essentials</w:t>
      </w:r>
    </w:p>
    <w:p w:rsidR="00000000" w:rsidDel="00000000" w:rsidP="00000000" w:rsidRDefault="00000000" w:rsidRPr="00000000" w14:paraId="00000080">
      <w:pPr>
        <w:shd w:fill="ffffff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87">
      <w:pPr>
        <w:shd w:fill="ffffff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Precio:</w:t>
      </w:r>
      <w:r w:rsidDel="00000000" w:rsidR="00000000" w:rsidRPr="00000000">
        <w:rPr>
          <w:rtl w:val="0"/>
        </w:rPr>
        <w:t xml:space="preserve"> COP $270.000</w:t>
      </w:r>
    </w:p>
    <w:p w:rsidR="00000000" w:rsidDel="00000000" w:rsidP="00000000" w:rsidRDefault="00000000" w:rsidRPr="00000000" w14:paraId="0000008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Licencias Windows 10 Profesional</w:t>
      </w:r>
    </w:p>
    <w:p w:rsidR="00000000" w:rsidDel="00000000" w:rsidP="00000000" w:rsidRDefault="00000000" w:rsidRPr="00000000" w14:paraId="0000008B">
      <w:pPr>
        <w:shd w:fill="ffffff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10 Enterprise</w:t>
      </w:r>
    </w:p>
    <w:p w:rsidR="00000000" w:rsidDel="00000000" w:rsidP="00000000" w:rsidRDefault="00000000" w:rsidRPr="00000000" w14:paraId="0000008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9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Precio: </w:t>
      </w:r>
      <w:r w:rsidDel="00000000" w:rsidR="00000000" w:rsidRPr="00000000">
        <w:rPr>
          <w:rtl w:val="0"/>
        </w:rPr>
        <w:t xml:space="preserve">COP $285.000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10 Education</w:t>
      </w:r>
    </w:p>
    <w:p w:rsidR="00000000" w:rsidDel="00000000" w:rsidP="00000000" w:rsidRDefault="00000000" w:rsidRPr="00000000" w14:paraId="0000009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9F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Precio:</w:t>
      </w:r>
      <w:r w:rsidDel="00000000" w:rsidR="00000000" w:rsidRPr="00000000">
        <w:rPr>
          <w:rtl w:val="0"/>
        </w:rPr>
        <w:t xml:space="preserve"> COP $240.000</w:t>
      </w:r>
    </w:p>
    <w:p w:rsidR="00000000" w:rsidDel="00000000" w:rsidP="00000000" w:rsidRDefault="00000000" w:rsidRPr="00000000" w14:paraId="000000A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10 Pro</w:t>
      </w:r>
    </w:p>
    <w:p w:rsidR="00000000" w:rsidDel="00000000" w:rsidP="00000000" w:rsidRDefault="00000000" w:rsidRPr="00000000" w14:paraId="000000A3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A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Precio:</w:t>
      </w:r>
      <w:r w:rsidDel="00000000" w:rsidR="00000000" w:rsidRPr="00000000">
        <w:rPr>
          <w:rtl w:val="0"/>
        </w:rPr>
        <w:t xml:space="preserve"> COP $225.000</w:t>
      </w:r>
    </w:p>
    <w:p w:rsidR="00000000" w:rsidDel="00000000" w:rsidP="00000000" w:rsidRDefault="00000000" w:rsidRPr="00000000" w14:paraId="000000A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 10 Home</w:t>
      </w:r>
    </w:p>
    <w:p w:rsidR="00000000" w:rsidDel="00000000" w:rsidP="00000000" w:rsidRDefault="00000000" w:rsidRPr="00000000" w14:paraId="000000B0">
      <w:pPr>
        <w:shd w:fill="ffffff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B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Precio:</w:t>
      </w:r>
      <w:r w:rsidDel="00000000" w:rsidR="00000000" w:rsidRPr="00000000">
        <w:rPr>
          <w:rtl w:val="0"/>
        </w:rPr>
        <w:t xml:space="preserve"> COP $210.000</w:t>
      </w:r>
    </w:p>
    <w:p w:rsidR="00000000" w:rsidDel="00000000" w:rsidP="00000000" w:rsidRDefault="00000000" w:rsidRPr="00000000" w14:paraId="000000B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Licencias Microsoft Office 2016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2016 Professional Plus para PC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C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Precio:</w:t>
      </w:r>
      <w:r w:rsidDel="00000000" w:rsidR="00000000" w:rsidRPr="00000000">
        <w:rPr>
          <w:rtl w:val="0"/>
        </w:rPr>
        <w:t xml:space="preserve"> COP $270.000</w:t>
      </w:r>
    </w:p>
    <w:p w:rsidR="00000000" w:rsidDel="00000000" w:rsidP="00000000" w:rsidRDefault="00000000" w:rsidRPr="00000000" w14:paraId="000000C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Outlook 2016</w:t>
      </w:r>
    </w:p>
    <w:p w:rsidR="00000000" w:rsidDel="00000000" w:rsidP="00000000" w:rsidRDefault="00000000" w:rsidRPr="00000000" w14:paraId="000000C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CF">
      <w:pPr>
        <w:shd w:fill="ffffff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0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Precio: </w:t>
      </w:r>
      <w:r w:rsidDel="00000000" w:rsidR="00000000" w:rsidRPr="00000000">
        <w:rPr>
          <w:rtl w:val="0"/>
        </w:rPr>
        <w:t xml:space="preserve">COP $202.500</w:t>
      </w:r>
    </w:p>
    <w:p w:rsidR="00000000" w:rsidDel="00000000" w:rsidP="00000000" w:rsidRDefault="00000000" w:rsidRPr="00000000" w14:paraId="000000D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2016 Professional</w:t>
      </w:r>
    </w:p>
    <w:p w:rsidR="00000000" w:rsidDel="00000000" w:rsidP="00000000" w:rsidRDefault="00000000" w:rsidRPr="00000000" w14:paraId="000000D3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Software Genuino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Reinstalable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Clave de Producto y Links de descarga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Multilenguaje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Disponible para descargar inmediatamente al comprar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Soporte 24/7</w:t>
      </w:r>
    </w:p>
    <w:p w:rsidR="00000000" w:rsidDel="00000000" w:rsidP="00000000" w:rsidRDefault="00000000" w:rsidRPr="00000000" w14:paraId="000000D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Precio: </w:t>
      </w:r>
      <w:r w:rsidDel="00000000" w:rsidR="00000000" w:rsidRPr="00000000">
        <w:rPr>
          <w:rtl w:val="0"/>
        </w:rPr>
        <w:t xml:space="preserve">COP $255.000</w:t>
      </w:r>
    </w:p>
    <w:p w:rsidR="00000000" w:rsidDel="00000000" w:rsidP="00000000" w:rsidRDefault="00000000" w:rsidRPr="00000000" w14:paraId="000000D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Licencia Visual Studio Professional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2271713" cy="2271713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Suscripción mensual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Precio: </w:t>
      </w:r>
      <w:r w:rsidDel="00000000" w:rsidR="00000000" w:rsidRPr="00000000">
        <w:rPr>
          <w:rtl w:val="0"/>
        </w:rPr>
        <w:t xml:space="preserve">COP $168.660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Suscripción estándar</w:t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Precio: </w:t>
      </w:r>
      <w:r w:rsidDel="00000000" w:rsidR="00000000" w:rsidRPr="00000000">
        <w:rPr>
          <w:highlight w:val="white"/>
          <w:rtl w:val="0"/>
        </w:rPr>
        <w:t xml:space="preserve">COP $2.994.652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Licencias Antivirus</w:t>
      </w:r>
    </w:p>
    <w:p w:rsidR="00000000" w:rsidDel="00000000" w:rsidP="00000000" w:rsidRDefault="00000000" w:rsidRPr="00000000" w14:paraId="000000EB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Norton 360 Deluxe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</w:rPr>
        <w:drawing>
          <wp:inline distB="114300" distT="114300" distL="114300" distR="114300">
            <wp:extent cx="1890713" cy="1971675"/>
            <wp:effectExtent b="0" l="0" r="0" t="0"/>
            <wp:docPr descr="Norton 360 Deluxe – Antivirus software for 3 Devices with Auto Renewal - Includes VPN, PC Cloud Backup &amp; Dark Web Monitoring powered by LifeLock [Key Card]" id="5" name="image18.jpg"/>
            <a:graphic>
              <a:graphicData uri="http://schemas.openxmlformats.org/drawingml/2006/picture">
                <pic:pic>
                  <pic:nvPicPr>
                    <pic:cNvPr descr="Norton 360 Deluxe – Antivirus software for 3 Devices with Auto Renewal - Includes VPN, PC Cloud Backup &amp; Dark Web Monitoring powered by LifeLock [Key Card]" id="0" name="image18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Rule="auto"/>
        <w:rPr>
          <w:sz w:val="24"/>
          <w:szCs w:val="24"/>
        </w:rPr>
      </w:pPr>
      <w:bookmarkStart w:colFirst="0" w:colLast="0" w:name="_qyrc0d30on55" w:id="4"/>
      <w:bookmarkEnd w:id="4"/>
      <w:hyperlink r:id="rId42">
        <w:r w:rsidDel="00000000" w:rsidR="00000000" w:rsidRPr="00000000">
          <w:rPr>
            <w:sz w:val="24"/>
            <w:szCs w:val="24"/>
            <w:rtl w:val="0"/>
          </w:rPr>
          <w:t xml:space="preserve">Norton 360 Deluxe – Antivirus software for 3 Devices with Auto Renewal - Includes VPN, PC Cloud Backup &amp; Dark Web Monitoring powered by LifeLock [Key Card]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340" w:lineRule="auto"/>
        <w:ind w:left="0" w:firstLine="0"/>
        <w:rPr>
          <w:color w:val="0066c0"/>
          <w:sz w:val="20"/>
          <w:szCs w:val="20"/>
        </w:rPr>
      </w:pPr>
      <w:r w:rsidDel="00000000" w:rsidR="00000000" w:rsidRPr="00000000">
        <w:rPr>
          <w:i w:val="1"/>
          <w:color w:val="0066c0"/>
          <w:sz w:val="20"/>
          <w:szCs w:val="20"/>
          <w:rtl w:val="0"/>
        </w:rPr>
        <w:t xml:space="preserve">3.9 de 5 estrellas</w:t>
      </w:r>
      <w:r w:rsidDel="00000000" w:rsidR="00000000" w:rsidRPr="00000000">
        <w:rPr>
          <w:color w:val="0066c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hyperlink r:id="rId43">
        <w:r w:rsidDel="00000000" w:rsidR="00000000" w:rsidRPr="00000000">
          <w:rPr>
            <w:color w:val="0066c0"/>
            <w:sz w:val="20"/>
            <w:szCs w:val="20"/>
            <w:rtl w:val="0"/>
          </w:rPr>
          <w:t xml:space="preserve">CD-ROM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340" w:lineRule="auto"/>
        <w:rPr/>
      </w:pPr>
      <w:hyperlink r:id="rId44">
        <w:r w:rsidDel="00000000" w:rsidR="00000000" w:rsidRPr="00000000">
          <w:rPr>
            <w:color w:val="111111"/>
            <w:sz w:val="32"/>
            <w:szCs w:val="32"/>
            <w:rtl w:val="0"/>
          </w:rPr>
          <w:t xml:space="preserve">COP 76,819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3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Norton 360 Deluxe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340" w:lineRule="auto"/>
        <w:rPr>
          <w:color w:val="0066c0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2305050" cy="3048000"/>
            <wp:effectExtent b="0" l="0" r="0" t="0"/>
            <wp:docPr descr="McAfee Total Protection 2020 Antivirus Internet Security Software, 3 Device Password Manager, Parental Control, Privacy, 12 Month - Download Code" id="25" name="image20.jpg"/>
            <a:graphic>
              <a:graphicData uri="http://schemas.openxmlformats.org/drawingml/2006/picture">
                <pic:pic>
                  <pic:nvPicPr>
                    <pic:cNvPr descr="McAfee Total Protection 2020 Antivirus Internet Security Software, 3 Device Password Manager, Parental Control, Privacy, 12 Month - Download Code" id="0" name="image20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Rule="auto"/>
        <w:rPr>
          <w:color w:val="111111"/>
          <w:sz w:val="20"/>
          <w:szCs w:val="20"/>
        </w:rPr>
      </w:pPr>
      <w:bookmarkStart w:colFirst="0" w:colLast="0" w:name="_7gag73wg8fsa" w:id="5"/>
      <w:bookmarkEnd w:id="5"/>
      <w:hyperlink r:id="rId46">
        <w:r w:rsidDel="00000000" w:rsidR="00000000" w:rsidRPr="00000000">
          <w:rPr>
            <w:sz w:val="24"/>
            <w:szCs w:val="24"/>
            <w:rtl w:val="0"/>
          </w:rPr>
          <w:t xml:space="preserve">McAfee Total Protection 2020 Antivirus Internet Security Software, 3 Device Password Manager, Parental Control, Privacy, 12 Month - Download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340" w:lineRule="auto"/>
        <w:rPr>
          <w:b w:val="1"/>
          <w:i w:val="1"/>
          <w:color w:val="4a86e8"/>
          <w:sz w:val="20"/>
          <w:szCs w:val="20"/>
        </w:rPr>
      </w:pPr>
      <w:r w:rsidDel="00000000" w:rsidR="00000000" w:rsidRPr="00000000">
        <w:rPr>
          <w:b w:val="1"/>
          <w:i w:val="1"/>
          <w:color w:val="4a86e8"/>
          <w:sz w:val="20"/>
          <w:szCs w:val="20"/>
          <w:rtl w:val="0"/>
        </w:rPr>
        <w:t xml:space="preserve">4.2 de 5 estrellas</w:t>
      </w:r>
    </w:p>
    <w:p w:rsidR="00000000" w:rsidDel="00000000" w:rsidP="00000000" w:rsidRDefault="00000000" w:rsidRPr="00000000" w14:paraId="000000FC">
      <w:pPr>
        <w:shd w:fill="ffffff" w:val="clear"/>
        <w:spacing w:after="340" w:lineRule="auto"/>
        <w:rPr>
          <w:b w:val="1"/>
        </w:rPr>
      </w:pPr>
      <w:hyperlink r:id="rId47">
        <w:r w:rsidDel="00000000" w:rsidR="00000000" w:rsidRPr="00000000">
          <w:rPr>
            <w:color w:val="111111"/>
            <w:sz w:val="32"/>
            <w:szCs w:val="32"/>
            <w:rtl w:val="0"/>
          </w:rPr>
          <w:t xml:space="preserve">COP 96,033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340" w:lineRule="auto"/>
        <w:rPr/>
      </w:pPr>
      <w:r w:rsidDel="00000000" w:rsidR="00000000" w:rsidRPr="00000000">
        <w:rPr>
          <w:rtl w:val="0"/>
        </w:rPr>
        <w:t xml:space="preserve">Norton 360 Deluxe</w:t>
      </w:r>
    </w:p>
    <w:p w:rsidR="00000000" w:rsidDel="00000000" w:rsidP="00000000" w:rsidRDefault="00000000" w:rsidRPr="00000000" w14:paraId="00000106">
      <w:pPr>
        <w:shd w:fill="ffffff" w:val="clear"/>
        <w:spacing w:after="340" w:lineRule="auto"/>
        <w:rPr/>
      </w:pPr>
      <w:r w:rsidDel="00000000" w:rsidR="00000000" w:rsidRPr="00000000">
        <w:rPr/>
        <w:drawing>
          <wp:inline distB="114300" distT="114300" distL="114300" distR="114300">
            <wp:extent cx="2543175" cy="3048000"/>
            <wp:effectExtent b="0" l="0" r="0" t="0"/>
            <wp:docPr descr="Webroot Internet Security with Antivirus Protection Software | 3 Device | 1 Year Subscription | PC Download" id="3" name="image8.jpg"/>
            <a:graphic>
              <a:graphicData uri="http://schemas.openxmlformats.org/drawingml/2006/picture">
                <pic:pic>
                  <pic:nvPicPr>
                    <pic:cNvPr descr="Webroot Internet Security with Antivirus Protection Software | 3 Device | 1 Year Subscription | PC Download" id="0" name="image8.jp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Rule="auto"/>
        <w:rPr>
          <w:b w:val="1"/>
          <w:i w:val="1"/>
          <w:color w:val="111111"/>
          <w:sz w:val="20"/>
          <w:szCs w:val="20"/>
        </w:rPr>
      </w:pPr>
      <w:bookmarkStart w:colFirst="0" w:colLast="0" w:name="_oldfwcq00o6f" w:id="6"/>
      <w:bookmarkEnd w:id="6"/>
      <w:hyperlink r:id="rId49">
        <w:r w:rsidDel="00000000" w:rsidR="00000000" w:rsidRPr="00000000">
          <w:rPr>
            <w:sz w:val="24"/>
            <w:szCs w:val="24"/>
            <w:rtl w:val="0"/>
          </w:rPr>
          <w:t xml:space="preserve">Webroot Internet Security with Antivirus Protection Software | 3 Device | 1 Year Subscription | PC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340" w:lineRule="auto"/>
        <w:rPr>
          <w:b w:val="1"/>
          <w:i w:val="1"/>
          <w:color w:val="0066c0"/>
          <w:sz w:val="20"/>
          <w:szCs w:val="20"/>
        </w:rPr>
      </w:pPr>
      <w:r w:rsidDel="00000000" w:rsidR="00000000" w:rsidRPr="00000000">
        <w:rPr>
          <w:b w:val="1"/>
          <w:i w:val="1"/>
          <w:color w:val="0066c0"/>
          <w:sz w:val="20"/>
          <w:szCs w:val="20"/>
          <w:rtl w:val="0"/>
        </w:rPr>
        <w:t xml:space="preserve">4.3 de 5 estrellas</w:t>
        <w:tab/>
        <w:tab/>
        <w:tab/>
        <w:tab/>
        <w:tab/>
        <w:tab/>
        <w:tab/>
        <w:tab/>
        <w:tab/>
        <w:tab/>
      </w:r>
      <w:hyperlink r:id="rId50">
        <w:r w:rsidDel="00000000" w:rsidR="00000000" w:rsidRPr="00000000">
          <w:rPr>
            <w:b w:val="1"/>
            <w:i w:val="1"/>
            <w:color w:val="0066c0"/>
            <w:sz w:val="20"/>
            <w:szCs w:val="20"/>
            <w:rtl w:val="0"/>
          </w:rPr>
          <w:t xml:space="preserve">Descarga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340" w:lineRule="auto"/>
        <w:rPr>
          <w:color w:val="111111"/>
          <w:sz w:val="32"/>
          <w:szCs w:val="32"/>
        </w:rPr>
      </w:pPr>
      <w:hyperlink r:id="rId51">
        <w:r w:rsidDel="00000000" w:rsidR="00000000" w:rsidRPr="00000000">
          <w:rPr>
            <w:color w:val="111111"/>
            <w:sz w:val="32"/>
            <w:szCs w:val="32"/>
            <w:rtl w:val="0"/>
          </w:rPr>
          <w:t xml:space="preserve">COP 76,396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340" w:lineRule="auto"/>
        <w:rPr>
          <w:b w:val="1"/>
          <w:i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ISP (Proveedor de Internet)</w:t>
      </w:r>
    </w:p>
    <w:p w:rsidR="00000000" w:rsidDel="00000000" w:rsidP="00000000" w:rsidRDefault="00000000" w:rsidRPr="00000000" w14:paraId="000001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120 Megas de Internet Tigo</w:t>
      </w:r>
    </w:p>
    <w:p w:rsidR="00000000" w:rsidDel="00000000" w:rsidP="00000000" w:rsidRDefault="00000000" w:rsidRPr="00000000" w14:paraId="000001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</w:rPr>
        <w:drawing>
          <wp:inline distB="114300" distT="114300" distL="114300" distR="114300">
            <wp:extent cx="2527300" cy="1816100"/>
            <wp:effectExtent b="0" l="0" r="0" t="0"/>
            <wp:docPr descr="Internet Hogares | TIGO ® Colombia" id="17" name="image11.png"/>
            <a:graphic>
              <a:graphicData uri="http://schemas.openxmlformats.org/drawingml/2006/picture">
                <pic:pic>
                  <pic:nvPicPr>
                    <pic:cNvPr descr="Internet Hogares | TIGO ® Colombia" id="0" name="image1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292b34"/>
          <w:sz w:val="23"/>
          <w:szCs w:val="23"/>
        </w:rPr>
      </w:pPr>
      <w:r w:rsidDel="00000000" w:rsidR="00000000" w:rsidRPr="00000000">
        <w:rPr>
          <w:b w:val="1"/>
          <w:color w:val="292b34"/>
          <w:sz w:val="23"/>
          <w:szCs w:val="23"/>
          <w:rtl w:val="0"/>
        </w:rPr>
        <w:t xml:space="preserve">Total 120 megas de internet Tigo</w:t>
      </w:r>
    </w:p>
    <w:p w:rsidR="00000000" w:rsidDel="00000000" w:rsidP="00000000" w:rsidRDefault="00000000" w:rsidRPr="00000000" w14:paraId="00000115">
      <w:pPr>
        <w:rPr>
          <w:b w:val="1"/>
          <w:color w:val="292b34"/>
          <w:sz w:val="23"/>
          <w:szCs w:val="23"/>
        </w:rPr>
      </w:pPr>
      <w:hyperlink r:id="rId53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COP</w:t>
        </w:r>
      </w:hyperlink>
      <w:r w:rsidDel="00000000" w:rsidR="00000000" w:rsidRPr="00000000">
        <w:rPr>
          <w:b w:val="1"/>
          <w:color w:val="292b34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292b34"/>
          <w:sz w:val="24"/>
          <w:szCs w:val="24"/>
          <w:rtl w:val="0"/>
        </w:rPr>
        <w:t xml:space="preserve">$140.000 Mensuales</w:t>
      </w:r>
      <w:r w:rsidDel="00000000" w:rsidR="00000000" w:rsidRPr="00000000">
        <w:rPr>
          <w:b w:val="1"/>
          <w:color w:val="292b3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b w:val="1"/>
          <w:color w:val="292b3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292b3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292b3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292b34"/>
          <w:sz w:val="32"/>
          <w:szCs w:val="32"/>
        </w:rPr>
      </w:pPr>
      <w:r w:rsidDel="00000000" w:rsidR="00000000" w:rsidRPr="00000000">
        <w:rPr>
          <w:b w:val="1"/>
          <w:color w:val="292b34"/>
          <w:sz w:val="32"/>
          <w:szCs w:val="32"/>
          <w:rtl w:val="0"/>
        </w:rPr>
        <w:t xml:space="preserve">CLARO  </w:t>
        <w:br w:type="textWrapping"/>
        <w:t xml:space="preserve">200 MEGAS </w:t>
      </w:r>
      <w:r w:rsidDel="00000000" w:rsidR="00000000" w:rsidRPr="00000000">
        <w:rPr>
          <w:b w:val="1"/>
          <w:color w:val="292b34"/>
          <w:sz w:val="23"/>
          <w:szCs w:val="23"/>
          <w:rtl w:val="0"/>
        </w:rPr>
        <w:br w:type="textWrapping"/>
      </w:r>
      <w:r w:rsidDel="00000000" w:rsidR="00000000" w:rsidRPr="00000000">
        <w:rPr>
          <w:b w:val="1"/>
          <w:color w:val="292b34"/>
          <w:sz w:val="32"/>
          <w:szCs w:val="32"/>
          <w:rtl w:val="0"/>
        </w:rPr>
        <w:t xml:space="preserve">300 MEGAS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571500</wp:posOffset>
            </wp:positionV>
            <wp:extent cx="5943600" cy="3962400"/>
            <wp:effectExtent b="0" l="0" r="0" t="0"/>
            <wp:wrapTopAndBottom distB="114300" distT="11430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hyperlink" Target="https://www.amazon.com/-/es/gp/slredirect/picassoRedirect.html/ref=pa_sp_atf_aps_sr_pg1_1?ie=UTF8&amp;adId=A0754734BAU7LHUESTC8&amp;url=%2FNEW-Norton-360-Deluxe-Monitoring%2Fdp%2FB07QFXSQFP%2Fref%3Dsr_1_1_sspa%3F__mk_es_US%3D%25C3%2585M%25C3%2585%25C5%25BD%25C3%2595%25C3%2591%26dchild%3D1%26keywords%3DAntivirus%26qid%3D1592770716%26sr%3D8-1-spons%26psc%3D1&amp;qualifier=1592770716&amp;id=6525499256617480&amp;widgetName=sp_atf" TargetMode="External"/><Relationship Id="rId41" Type="http://schemas.openxmlformats.org/officeDocument/2006/relationships/image" Target="media/image18.jpg"/><Relationship Id="rId44" Type="http://schemas.openxmlformats.org/officeDocument/2006/relationships/hyperlink" Target="https://www.amazon.com/-/es/gp/slredirect/picassoRedirect.html/ref=pa_sp_atf_aps_sr_pg1_1?ie=UTF8&amp;adId=A0754734BAU7LHUESTC8&amp;url=%2FNEW-Norton-360-Deluxe-Monitoring%2Fdp%2FB07QFXSQFP%2Fref%3Dsr_1_1_sspa%3F__mk_es_US%3D%25C3%2585M%25C3%2585%25C5%25BD%25C3%2595%25C3%2591%26dchild%3D1%26keywords%3DAntivirus%26qid%3D1592770716%26sr%3D8-1-spons%26psc%3D1&amp;qualifier=1592770716&amp;id=6525499256617480&amp;widgetName=sp_atf" TargetMode="External"/><Relationship Id="rId43" Type="http://schemas.openxmlformats.org/officeDocument/2006/relationships/hyperlink" Target="https://www.amazon.com/-/es/gp/slredirect/picassoRedirect.html/ref=pa_sp_atf_aps_sr_pg1_1?ie=UTF8&amp;adId=A0754734BAU7LHUESTC8&amp;url=%2FNEW-Norton-360-Deluxe-Monitoring%2Fdp%2FB07QFXSQFP%2Fref%3Dsr_1_1_sspa%3F__mk_es_US%3D%25C3%2585M%25C3%2585%25C5%25BD%25C3%2595%25C3%2591%26dchild%3D1%26keywords%3DAntivirus%26qid%3D1592770716%26sr%3D8-1-spons%26psc%3D1&amp;qualifier=1592770716&amp;id=6525499256617480&amp;widgetName=sp_atf" TargetMode="External"/><Relationship Id="rId46" Type="http://schemas.openxmlformats.org/officeDocument/2006/relationships/hyperlink" Target="https://www.amazon.com/-/es/McAfee-Total-Protection-Device-Download/dp/B07BFS3G7P/ref=sr_1_4?__mk_es_US=%C3%85M%C3%85%C5%BD%C3%95%C3%91&amp;dchild=1&amp;keywords=Antivirus&amp;qid=1592770716&amp;sr=8-4" TargetMode="External"/><Relationship Id="rId45" Type="http://schemas.openxmlformats.org/officeDocument/2006/relationships/image" Target="media/image2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48" Type="http://schemas.openxmlformats.org/officeDocument/2006/relationships/image" Target="media/image8.jpg"/><Relationship Id="rId47" Type="http://schemas.openxmlformats.org/officeDocument/2006/relationships/hyperlink" Target="https://www.amazon.com/-/es/gp/slredirect/picassoRedirect.html/ref=pa_sp_atf_aps_sr_pg1_1?ie=UTF8&amp;adId=A0754734BAU7LHUESTC8&amp;url=%2FNEW-Norton-360-Deluxe-Monitoring%2Fdp%2FB07QFXSQFP%2Fref%3Dsr_1_1_sspa%3F__mk_es_US%3D%25C3%2585M%25C3%2585%25C5%25BD%25C3%2595%25C3%2591%26dchild%3D1%26keywords%3DAntivirus%26qid%3D1592770716%26sr%3D8-1-spons%26psc%3D1&amp;qualifier=1592770716&amp;id=6525499256617480&amp;widgetName=sp_atf" TargetMode="External"/><Relationship Id="rId49" Type="http://schemas.openxmlformats.org/officeDocument/2006/relationships/hyperlink" Target="https://www.amazon.com/-/es/Webroot-Antivirus-Protection-Internet-Subscription/dp/B07DDNL2BJ/ref=sr_1_7?__mk_es_US=%C3%85M%C3%85%C5%BD%C3%95%C3%91&amp;dchild=1&amp;keywords=Antivirus&amp;qid=1592770716&amp;sr=8-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7.png"/><Relationship Id="rId8" Type="http://schemas.openxmlformats.org/officeDocument/2006/relationships/image" Target="media/image14.png"/><Relationship Id="rId31" Type="http://schemas.openxmlformats.org/officeDocument/2006/relationships/image" Target="media/image9.png"/><Relationship Id="rId30" Type="http://schemas.openxmlformats.org/officeDocument/2006/relationships/image" Target="media/image13.png"/><Relationship Id="rId33" Type="http://schemas.openxmlformats.org/officeDocument/2006/relationships/image" Target="media/image2.png"/><Relationship Id="rId32" Type="http://schemas.openxmlformats.org/officeDocument/2006/relationships/image" Target="media/image21.png"/><Relationship Id="rId35" Type="http://schemas.openxmlformats.org/officeDocument/2006/relationships/image" Target="media/image19.png"/><Relationship Id="rId34" Type="http://schemas.openxmlformats.org/officeDocument/2006/relationships/image" Target="media/image4.png"/><Relationship Id="rId37" Type="http://schemas.openxmlformats.org/officeDocument/2006/relationships/image" Target="media/image7.png"/><Relationship Id="rId36" Type="http://schemas.openxmlformats.org/officeDocument/2006/relationships/image" Target="media/image5.png"/><Relationship Id="rId39" Type="http://schemas.openxmlformats.org/officeDocument/2006/relationships/image" Target="media/image15.png"/><Relationship Id="rId38" Type="http://schemas.openxmlformats.org/officeDocument/2006/relationships/image" Target="media/image3.png"/><Relationship Id="rId20" Type="http://schemas.openxmlformats.org/officeDocument/2006/relationships/hyperlink" Target="https://www.amazon.com/-/es/product-reviews/B00UC5OZWM" TargetMode="External"/><Relationship Id="rId22" Type="http://schemas.openxmlformats.org/officeDocument/2006/relationships/hyperlink" Target="https://www.amazon.com/-/es/gp/slredirect/picassoRedirect.html/ref=pa_sp_atf_aps_sr_pg1_1?ie=UTF8&amp;adId=A03881041F4UP38WSSBJ2&amp;url=%2FSHW-L-Shaped-Office-Corner-Espresso%2Fdp%2FB07H4TGCCM%2Fref%3Dsr_1_1_sspa%3F__mk_es_US%3D%25C3%2585M%25C3%2585%25C5%25BD%25C3%2595%25C3%2591%26dchild%3D1%26keywords%3Dbusiness%2Bdesktop%2Bcomputer%26qid%3D1592769337%26sr%3D8-1-spons%26psc%3D1&amp;qualifier=1592769336&amp;id=3604270536989193&amp;widgetName=sp_atf" TargetMode="External"/><Relationship Id="rId21" Type="http://schemas.openxmlformats.org/officeDocument/2006/relationships/image" Target="media/image23.jpg"/><Relationship Id="rId24" Type="http://schemas.openxmlformats.org/officeDocument/2006/relationships/hyperlink" Target="https://www.amazon.com/-/es/gp/slredirect/picassoRedirect.html/ref=pa_sp_atf_aps_sr_pg1_1?ie=UTF8&amp;adId=A03881041F4UP38WSSBJ2&amp;url=%2FSHW-L-Shaped-Office-Corner-Espresso%2Fdp%2FB07H4TGCCM%2Fref%3Dsr_1_1_sspa%3F__mk_es_US%3D%25C3%2585M%25C3%2585%25C5%25BD%25C3%2595%25C3%2591%26dchild%3D1%26keywords%3Dbusiness%2Bdesktop%2Bcomputer%26qid%3D1592769337%26sr%3D8-1-spons%26psc%3D1&amp;qualifier=1592769336&amp;id=3604270536989193&amp;widgetName=sp_atf" TargetMode="External"/><Relationship Id="rId23" Type="http://schemas.openxmlformats.org/officeDocument/2006/relationships/hyperlink" Target="https://www.amazon.com/-/es/gp/slredirect/picassoRedirect.html/ref=pa_sp_atf_aps_sr_pg1_1?ie=UTF8&amp;adId=A03881041F4UP38WSSBJ2&amp;url=%2FSHW-L-Shaped-Office-Corner-Espresso%2Fdp%2FB07H4TGCCM%2Fref%3Dsr_1_1_sspa%3F__mk_es_US%3D%25C3%2585M%25C3%2585%25C5%25BD%25C3%2595%25C3%2591%26dchild%3D1%26keywords%3Dbusiness%2Bdesktop%2Bcomputer%26qid%3D1592769337%26sr%3D8-1-spons%26psc%3D1&amp;qualifier=1592769336&amp;id=3604270536989193&amp;widgetName=sp_atf" TargetMode="External"/><Relationship Id="rId26" Type="http://schemas.openxmlformats.org/officeDocument/2006/relationships/hyperlink" Target="https://www.amazon.com/-/es/gp/slredirect/picassoRedirect.html/ref=pa_sp_atf_aps_sr_pg1_1?ie=UTF8&amp;adId=A03881041F4UP38WSSBJ2&amp;url=%2FSHW-L-Shaped-Office-Corner-Espresso%2Fdp%2FB07H4TGCCM%2Fref%3Dsr_1_1_sspa%3F__mk_es_US%3D%25C3%2585M%25C3%2585%25C5%25BD%25C3%2595%25C3%2591%26dchild%3D1%26keywords%3Dbusiness%2Bdesktop%2Bcomputer%26qid%3D1592769337%26sr%3D8-1-spons%26psc%3D1&amp;qualifier=1592769336&amp;id=3604270536989193&amp;widgetName=sp_atf" TargetMode="External"/><Relationship Id="rId25" Type="http://schemas.openxmlformats.org/officeDocument/2006/relationships/hyperlink" Target="https://www.amazon.com/-/es/gp/slredirect/picassoRedirect.html/ref=pa_sp_atf_aps_sr_pg1_1?ie=UTF8&amp;adId=A03881041F4UP38WSSBJ2&amp;url=%2FSHW-L-Shaped-Office-Corner-Espresso%2Fdp%2FB07H4TGCCM%2Fref%3Dsr_1_1_sspa%3F__mk_es_US%3D%25C3%2585M%25C3%2585%25C5%25BD%25C3%2595%25C3%2591%26dchild%3D1%26keywords%3Dbusiness%2Bdesktop%2Bcomputer%26qid%3D1592769337%26sr%3D8-1-spons%26psc%3D1&amp;qualifier=1592769336&amp;id=3604270536989193&amp;widgetName=sp_atf" TargetMode="External"/><Relationship Id="rId28" Type="http://schemas.openxmlformats.org/officeDocument/2006/relationships/image" Target="media/image6.jpg"/><Relationship Id="rId27" Type="http://schemas.openxmlformats.org/officeDocument/2006/relationships/hyperlink" Target="https://www.amazon.com/-/es/gp/slredirect/picassoRedirect.html/ref=pa_sp_atf_aps_sr_pg1_1?ie=UTF8&amp;adId=A03881041F4UP38WSSBJ2&amp;url=%2FSHW-L-Shaped-Office-Corner-Espresso%2Fdp%2FB07H4TGCCM%2Fref%3Dsr_1_1_sspa%3F__mk_es_US%3D%25C3%2585M%25C3%2585%25C5%25BD%25C3%2595%25C3%2591%26dchild%3D1%26keywords%3Dbusiness%2Bdesktop%2Bcomputer%26qid%3D1592769337%26sr%3D8-1-spons%26psc%3D1&amp;qualifier=1592769336&amp;id=3604270536989193&amp;widgetName=sp_atf" TargetMode="External"/><Relationship Id="rId29" Type="http://schemas.openxmlformats.org/officeDocument/2006/relationships/hyperlink" Target="https://www.amazon.com/-/es/gp/offer-listing/B009TZTGWK/ref=dp_olp_new_mbc?ie=UTF8&amp;condition=new" TargetMode="External"/><Relationship Id="rId51" Type="http://schemas.openxmlformats.org/officeDocument/2006/relationships/hyperlink" Target="https://www.amazon.com/-/es/Webroot-Antivirus-Protection-Internet-Subscription/dp/B07DDNL2BJ/ref=sr_1_7?__mk_es_US=%C3%85M%C3%85%C5%BD%C3%95%C3%91&amp;dchild=1&amp;keywords=Antivirus&amp;qid=1592770716&amp;sr=8-7" TargetMode="External"/><Relationship Id="rId50" Type="http://schemas.openxmlformats.org/officeDocument/2006/relationships/hyperlink" Target="https://www.amazon.com/-/es/Webroot-Antivirus-Protection-Internet-Subscription/dp/B07DDNL2BJ/ref=sr_1_7?__mk_es_US=%C3%85M%C3%85%C5%BD%C3%95%C3%91&amp;dchild=1&amp;keywords=Antivirus&amp;qid=1592770716&amp;sr=8-7" TargetMode="External"/><Relationship Id="rId53" Type="http://schemas.openxmlformats.org/officeDocument/2006/relationships/hyperlink" Target="https://www.amazon.com/-/es/gp/offer-listing/B009TZTGWK/ref=dp_olp_new_mbc?ie=UTF8&amp;condition=new" TargetMode="External"/><Relationship Id="rId52" Type="http://schemas.openxmlformats.org/officeDocument/2006/relationships/image" Target="media/image11.png"/><Relationship Id="rId11" Type="http://schemas.openxmlformats.org/officeDocument/2006/relationships/hyperlink" Target="https://www.amazon.com/-/es/gp/slredirect/picassoRedirect.html/ref=pa_sp_atf_aps_sr_pg1_2?ie=UTF8&amp;adId=A00446244M39MJOIYS2G&amp;url=%2FFirewall-Appliance-Gigabit-Celeron-AES-NI%2Fdp%2FB07G9NHRGQ%2Fref%3Dsr_1_2_sspa%3Fcurrency%3DCOP%26dchild%3D1%26keywords%3Dfirewall%26qid%3D1592768405%26sr%3D8-2-spons%26psc%3D1&amp;qualifier=1592768405&amp;id=3541824297942993&amp;widgetName=sp_atf" TargetMode="External"/><Relationship Id="rId10" Type="http://schemas.openxmlformats.org/officeDocument/2006/relationships/image" Target="media/image10.jpg"/><Relationship Id="rId54" Type="http://schemas.openxmlformats.org/officeDocument/2006/relationships/image" Target="media/image24.png"/><Relationship Id="rId13" Type="http://schemas.openxmlformats.org/officeDocument/2006/relationships/hyperlink" Target="https://www.amazon.com/-/es/gp/slredirect/picassoRedirect.html/ref=pa_sp_atf_aps_sr_pg1_2?ie=UTF8&amp;adId=A00446244M39MJOIYS2G&amp;url=%2FFirewall-Appliance-Gigabit-Celeron-AES-NI%2Fdp%2FB07G9NHRGQ%2Fref%3Dsr_1_2_sspa%3Fcurrency%3DCOP%26dchild%3D1%26keywords%3Dfirewall%26qid%3D1592768405%26sr%3D8-2-spons%26psc%3D1&amp;qualifier=1592768405&amp;id=3541824297942993&amp;widgetName=sp_atf" TargetMode="External"/><Relationship Id="rId12" Type="http://schemas.openxmlformats.org/officeDocument/2006/relationships/hyperlink" Target="https://www.amazon.com/-/es/gp/slredirect/picassoRedirect.html/ref=pa_sp_atf_aps_sr_pg1_2?ie=UTF8&amp;adId=A00446244M39MJOIYS2G&amp;url=%2FFirewall-Appliance-Gigabit-Celeron-AES-NI%2Fdp%2FB07G9NHRGQ%2Fref%3Dsr_1_2_sspa%3Fcurrency%3DCOP%26dchild%3D1%26keywords%3Dfirewall%26qid%3D1592768405%26sr%3D8-2-spons%26psc%3D1&amp;qualifier=1592768405&amp;id=3541824297942993&amp;widgetName=sp_atf" TargetMode="External"/><Relationship Id="rId15" Type="http://schemas.openxmlformats.org/officeDocument/2006/relationships/hyperlink" Target="https://www.amazon.com/-/es/Anti-Hacking-Blocker-Software-COMODO-Subscription/dp/B07RCZFGR9/ref=sr_1_4?__mk_es_US=%C3%85M%C3%85%C5%BD%C3%95%C3%91&amp;dchild=1&amp;keywords=firewall+software&amp;qid=1592768807&amp;sr=8-4" TargetMode="External"/><Relationship Id="rId14" Type="http://schemas.openxmlformats.org/officeDocument/2006/relationships/hyperlink" Target="https://www.amazon.com/-/es/gp/slredirect/picassoRedirect.html/ref=pa_sp_atf_aps_sr_pg1_2?ie=UTF8&amp;adId=A00446244M39MJOIYS2G&amp;url=%2FFirewall-Appliance-Gigabit-Celeron-AES-NI%2Fdp%2FB07G9NHRGQ%2Fref%3Dsr_1_2_sspa%3Fcurrency%3DCOP%26dchild%3D1%26keywords%3Dfirewall%26qid%3D1592768405%26sr%3D8-2-spons%26psc%3D1&amp;qualifier=1592768405&amp;id=3541824297942993&amp;widgetName=sp_atf" TargetMode="External"/><Relationship Id="rId17" Type="http://schemas.openxmlformats.org/officeDocument/2006/relationships/hyperlink" Target="https://www.amazon.com/-/es/Anti-Hacking-Blocker-Software-COMODO-Subscription/dp/B07RCZFGR9/ref=sr_1_4?__mk_es_US=%C3%85M%C3%85%C5%BD%C3%95%C3%91&amp;dchild=1&amp;keywords=firewall+software&amp;qid=1592768807&amp;sr=8-4" TargetMode="External"/><Relationship Id="rId16" Type="http://schemas.openxmlformats.org/officeDocument/2006/relationships/hyperlink" Target="https://www.amazon.com/-/es/Anti-Hacking-Blocker-Software-COMODO-Subscription/dp/B07RCZFGR9/ref=sr_1_4?__mk_es_US=%C3%85M%C3%85%C5%BD%C3%95%C3%91&amp;dchild=1&amp;keywords=firewall+software&amp;qid=1592768807&amp;sr=8-4" TargetMode="External"/><Relationship Id="rId19" Type="http://schemas.openxmlformats.org/officeDocument/2006/relationships/image" Target="media/image12.jpg"/><Relationship Id="rId18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