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4F8B"/>
          <w:sz w:val="24"/>
          <w:szCs w:val="24"/>
        </w:rPr>
        <w:t xml:space="preserve">DISTECH CONTROLS</w:t>
      </w:r>
    </w:p>
    <w:p>
      <w:pPr>
        <w:pStyle w:val="Heading1"/>
        <w:jc w:val="center"/>
      </w:pPr>
      <w:r>
        <w:rPr>
          <w:b/>
          <w:bCs/>
        </w:rPr>
        <w:t xml:space="preserve">CHECKLIST - OPÉRATEUR ASSEMBLAGE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Formation opérateur assemblage électronique - Distech Controls</w:t>
      </w:r>
    </w:p>
    <w:p>
      <w:pPr>
        <w:pStyle w:val="Heading2"/>
      </w:pPr>
      <w:r>
        <w:t xml:space="preserve">📋 INFORMATIONS DU MODÈLE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Opérateur Assemblage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:</w:t>
            </w:r>
          </w:p>
        </w:tc>
        <w:tc>
          <w:tcPr>
            <w:tcW w:type="dxa" w:w="10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Formation opérateur assemblage électronique - Distech Controls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✏️ CONTENU DE LA CHECKLIST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Sous-catégorie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4F8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Quoi expliquer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obligatoire EPI : lunettes, chaussures sécurité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Importance de la protection ESD pour PCBs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Bracelet antistatique : utilisation et test quotidien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Tapis ESD et zone protégée (EPA)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urgence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Localisation sorties de secours et points de rassemblement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Sécurité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 urgence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extincteurs et alarme incendie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Plancher 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Visite du plancher de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Plancher production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Identification des stations (SMT, THT, test, packaging)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Magasin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Localisation des composants et PCBs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Famille produits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Présentation : ECLYPSE, ECB, ECY, thermostats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Famille produits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Différence entre les contrôleurs HVAC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Produits Distech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Composants clés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PCBs, capteurs, écrans tactiles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Démarrage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 de démarrage de la station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Démarrage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Vérifications préalables (outils, composants, documentation)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Arrêt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 d'arrêt et de sécurisation de la station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Assemblage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plans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Lire les plans de montage et BOM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Assemblage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plans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les références composants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Assemblage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Soudure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Techniques de soudure (si applicable)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Assemblage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Soudure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 visuelle des soudures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Assemblage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Vissage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Couples de serrage et utilisation tournevis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Critères d'acceptation IPC-A-610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Détection des défauts visuels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Non-conformité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Procédure en cas de défaut détecté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Non-conformité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Étiquetage et zone de rebut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Cadence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Objectifs de production journaliers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Remplir les feuilles de production / temps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Enregistrement traçabilité (numéros de série)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Logiciels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Utilisation des terminaux Domo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Outils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Logiciels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Apps pour le suivi de production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Quotidienne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Nettoyage du poste et outils en fin de journée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Quotidienne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ESD quotidienne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signaler un problème (walkie-talkie, andon)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Équipe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Réunions d'équipe quotidiennes (stand-up)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du 5S au poste de travail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Suggestions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proposer des Kaizen / améliorations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4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4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2026-05-08T18:47:13.461Z</dcterms:created>
  <dcterms:modified xsi:type="dcterms:W3CDTF">2026-05-08T18:47:13.461Z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