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41DD191B"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1510FA">
        <w:rPr>
          <w:sz w:val="28"/>
          <w:szCs w:val="28"/>
        </w:rPr>
        <w:t xml:space="preserve"> </w:t>
      </w:r>
      <w:r w:rsidR="002D6865">
        <w:rPr>
          <w:sz w:val="28"/>
          <w:szCs w:val="28"/>
        </w:rPr>
        <w:t>p</w:t>
      </w:r>
      <w:r>
        <w:rPr>
          <w:sz w:val="28"/>
          <w:szCs w:val="28"/>
        </w:rPr>
        <w:t>rof</w:t>
      </w:r>
      <w:r w:rsidR="002D6865">
        <w:rPr>
          <w:sz w:val="28"/>
          <w:szCs w:val="28"/>
        </w:rPr>
        <w:t>.</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0F7C976B" w:rsidR="0090464E" w:rsidRDefault="0090464E" w:rsidP="00E53D40">
      <w:pPr>
        <w:pStyle w:val="Teksts"/>
      </w:pPr>
      <w:r>
        <w:t>Rezultātā piedāvāts risinājums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608B4A99" w:rsidR="00E53D40" w:rsidRDefault="00E53D40" w:rsidP="00E53D40">
      <w:pPr>
        <w:pStyle w:val="Teksts"/>
      </w:pPr>
      <w:r>
        <w:t xml:space="preserve">The aim of the thesis is to find a solution to process the changes caused by the evolution of integrated heterogeneous data sources and to adapt them into the system. The analysis of the literature on data warehouses, ETL processes and </w:t>
      </w:r>
      <w:r w:rsidR="00211C4E">
        <w:t>big</w:t>
      </w:r>
      <w:r>
        <w:t xml:space="preserv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2B186F48" w14:textId="6E784CA8" w:rsidR="00211C4E" w:rsidRDefault="00974E32" w:rsidP="00211C4E">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40357551" w:history="1">
        <w:r w:rsidR="00211C4E" w:rsidRPr="006B3DB3">
          <w:rPr>
            <w:rStyle w:val="Hyperlink"/>
            <w:rFonts w:eastAsiaTheme="majorEastAsia"/>
            <w:bCs/>
            <w:noProof/>
          </w:rPr>
          <w:t>Apzīmējumu saraksts</w:t>
        </w:r>
        <w:r w:rsidR="00211C4E">
          <w:rPr>
            <w:noProof/>
            <w:webHidden/>
          </w:rPr>
          <w:tab/>
        </w:r>
        <w:r w:rsidR="00211C4E">
          <w:rPr>
            <w:noProof/>
            <w:webHidden/>
          </w:rPr>
          <w:fldChar w:fldCharType="begin"/>
        </w:r>
        <w:r w:rsidR="00211C4E">
          <w:rPr>
            <w:noProof/>
            <w:webHidden/>
          </w:rPr>
          <w:instrText xml:space="preserve"> PAGEREF _Toc40357551 \h </w:instrText>
        </w:r>
        <w:r w:rsidR="00211C4E">
          <w:rPr>
            <w:noProof/>
            <w:webHidden/>
          </w:rPr>
        </w:r>
        <w:r w:rsidR="00211C4E">
          <w:rPr>
            <w:noProof/>
            <w:webHidden/>
          </w:rPr>
          <w:fldChar w:fldCharType="separate"/>
        </w:r>
        <w:r w:rsidR="00211C4E">
          <w:rPr>
            <w:noProof/>
            <w:webHidden/>
          </w:rPr>
          <w:t>6</w:t>
        </w:r>
        <w:r w:rsidR="00211C4E">
          <w:rPr>
            <w:noProof/>
            <w:webHidden/>
          </w:rPr>
          <w:fldChar w:fldCharType="end"/>
        </w:r>
      </w:hyperlink>
    </w:p>
    <w:p w14:paraId="6371DABF" w14:textId="77E145B8" w:rsidR="00211C4E" w:rsidRDefault="00211C4E" w:rsidP="00211C4E">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357552" w:history="1">
        <w:r w:rsidRPr="006B3DB3">
          <w:rPr>
            <w:rStyle w:val="Hyperlink"/>
            <w:rFonts w:eastAsiaTheme="majorEastAsia"/>
            <w:noProof/>
          </w:rPr>
          <w:t>Ievads</w:t>
        </w:r>
        <w:r>
          <w:rPr>
            <w:noProof/>
            <w:webHidden/>
          </w:rPr>
          <w:tab/>
        </w:r>
        <w:r>
          <w:rPr>
            <w:noProof/>
            <w:webHidden/>
          </w:rPr>
          <w:fldChar w:fldCharType="begin"/>
        </w:r>
        <w:r>
          <w:rPr>
            <w:noProof/>
            <w:webHidden/>
          </w:rPr>
          <w:instrText xml:space="preserve"> PAGEREF _Toc40357552 \h </w:instrText>
        </w:r>
        <w:r>
          <w:rPr>
            <w:noProof/>
            <w:webHidden/>
          </w:rPr>
        </w:r>
        <w:r>
          <w:rPr>
            <w:noProof/>
            <w:webHidden/>
          </w:rPr>
          <w:fldChar w:fldCharType="separate"/>
        </w:r>
        <w:r>
          <w:rPr>
            <w:noProof/>
            <w:webHidden/>
          </w:rPr>
          <w:t>8</w:t>
        </w:r>
        <w:r>
          <w:rPr>
            <w:noProof/>
            <w:webHidden/>
          </w:rPr>
          <w:fldChar w:fldCharType="end"/>
        </w:r>
      </w:hyperlink>
    </w:p>
    <w:p w14:paraId="21E1B711" w14:textId="09E73466" w:rsidR="00211C4E" w:rsidRDefault="00211C4E" w:rsidP="00211C4E">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357553" w:history="1">
        <w:r w:rsidRPr="006B3DB3">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noliktavas</w:t>
        </w:r>
        <w:r>
          <w:rPr>
            <w:noProof/>
            <w:webHidden/>
          </w:rPr>
          <w:tab/>
        </w:r>
        <w:r>
          <w:rPr>
            <w:noProof/>
            <w:webHidden/>
          </w:rPr>
          <w:fldChar w:fldCharType="begin"/>
        </w:r>
        <w:r>
          <w:rPr>
            <w:noProof/>
            <w:webHidden/>
          </w:rPr>
          <w:instrText xml:space="preserve"> PAGEREF _Toc40357553 \h </w:instrText>
        </w:r>
        <w:r>
          <w:rPr>
            <w:noProof/>
            <w:webHidden/>
          </w:rPr>
        </w:r>
        <w:r>
          <w:rPr>
            <w:noProof/>
            <w:webHidden/>
          </w:rPr>
          <w:fldChar w:fldCharType="separate"/>
        </w:r>
        <w:r>
          <w:rPr>
            <w:noProof/>
            <w:webHidden/>
          </w:rPr>
          <w:t>9</w:t>
        </w:r>
        <w:r>
          <w:rPr>
            <w:noProof/>
            <w:webHidden/>
          </w:rPr>
          <w:fldChar w:fldCharType="end"/>
        </w:r>
      </w:hyperlink>
    </w:p>
    <w:p w14:paraId="6B38CD4E" w14:textId="52D3F93D"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54" w:history="1">
        <w:r w:rsidRPr="006B3DB3">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noliktavu attīstība</w:t>
        </w:r>
        <w:r>
          <w:rPr>
            <w:noProof/>
            <w:webHidden/>
          </w:rPr>
          <w:tab/>
        </w:r>
        <w:r>
          <w:rPr>
            <w:noProof/>
            <w:webHidden/>
          </w:rPr>
          <w:fldChar w:fldCharType="begin"/>
        </w:r>
        <w:r>
          <w:rPr>
            <w:noProof/>
            <w:webHidden/>
          </w:rPr>
          <w:instrText xml:space="preserve"> PAGEREF _Toc40357554 \h </w:instrText>
        </w:r>
        <w:r>
          <w:rPr>
            <w:noProof/>
            <w:webHidden/>
          </w:rPr>
        </w:r>
        <w:r>
          <w:rPr>
            <w:noProof/>
            <w:webHidden/>
          </w:rPr>
          <w:fldChar w:fldCharType="separate"/>
        </w:r>
        <w:r>
          <w:rPr>
            <w:noProof/>
            <w:webHidden/>
          </w:rPr>
          <w:t>9</w:t>
        </w:r>
        <w:r>
          <w:rPr>
            <w:noProof/>
            <w:webHidden/>
          </w:rPr>
          <w:fldChar w:fldCharType="end"/>
        </w:r>
      </w:hyperlink>
    </w:p>
    <w:p w14:paraId="7D292A22" w14:textId="33AFCCFC"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55" w:history="1">
        <w:r w:rsidRPr="006B3DB3">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_Toc40357555 \h </w:instrText>
        </w:r>
        <w:r>
          <w:rPr>
            <w:noProof/>
            <w:webHidden/>
          </w:rPr>
        </w:r>
        <w:r>
          <w:rPr>
            <w:noProof/>
            <w:webHidden/>
          </w:rPr>
          <w:fldChar w:fldCharType="separate"/>
        </w:r>
        <w:r>
          <w:rPr>
            <w:noProof/>
            <w:webHidden/>
          </w:rPr>
          <w:t>12</w:t>
        </w:r>
        <w:r>
          <w:rPr>
            <w:noProof/>
            <w:webHidden/>
          </w:rPr>
          <w:fldChar w:fldCharType="end"/>
        </w:r>
      </w:hyperlink>
    </w:p>
    <w:p w14:paraId="2F4263D9" w14:textId="236E99B2"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56" w:history="1">
        <w:r w:rsidRPr="006B3DB3">
          <w:rPr>
            <w:rStyle w:val="Hyperlink"/>
            <w:rFonts w:eastAsiaTheme="majorEastAsia"/>
            <w:noProof/>
          </w:rPr>
          <w:t>1.2.1.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Centralizēta datu noliktava</w:t>
        </w:r>
        <w:r>
          <w:rPr>
            <w:noProof/>
            <w:webHidden/>
          </w:rPr>
          <w:tab/>
        </w:r>
        <w:r>
          <w:rPr>
            <w:noProof/>
            <w:webHidden/>
          </w:rPr>
          <w:fldChar w:fldCharType="begin"/>
        </w:r>
        <w:r>
          <w:rPr>
            <w:noProof/>
            <w:webHidden/>
          </w:rPr>
          <w:instrText xml:space="preserve"> PAGEREF _Toc40357556 \h </w:instrText>
        </w:r>
        <w:r>
          <w:rPr>
            <w:noProof/>
            <w:webHidden/>
          </w:rPr>
        </w:r>
        <w:r>
          <w:rPr>
            <w:noProof/>
            <w:webHidden/>
          </w:rPr>
          <w:fldChar w:fldCharType="separate"/>
        </w:r>
        <w:r>
          <w:rPr>
            <w:noProof/>
            <w:webHidden/>
          </w:rPr>
          <w:t>13</w:t>
        </w:r>
        <w:r>
          <w:rPr>
            <w:noProof/>
            <w:webHidden/>
          </w:rPr>
          <w:fldChar w:fldCharType="end"/>
        </w:r>
      </w:hyperlink>
    </w:p>
    <w:p w14:paraId="20FD3B4C" w14:textId="3F73788E"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57" w:history="1">
        <w:r w:rsidRPr="006B3DB3">
          <w:rPr>
            <w:rStyle w:val="Hyperlink"/>
            <w:rFonts w:eastAsiaTheme="majorEastAsia"/>
            <w:noProof/>
          </w:rPr>
          <w:t>1.2.2.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Neatkarīgas datuves</w:t>
        </w:r>
        <w:r>
          <w:rPr>
            <w:noProof/>
            <w:webHidden/>
          </w:rPr>
          <w:tab/>
        </w:r>
        <w:r>
          <w:rPr>
            <w:noProof/>
            <w:webHidden/>
          </w:rPr>
          <w:fldChar w:fldCharType="begin"/>
        </w:r>
        <w:r>
          <w:rPr>
            <w:noProof/>
            <w:webHidden/>
          </w:rPr>
          <w:instrText xml:space="preserve"> PAGEREF _Toc40357557 \h </w:instrText>
        </w:r>
        <w:r>
          <w:rPr>
            <w:noProof/>
            <w:webHidden/>
          </w:rPr>
        </w:r>
        <w:r>
          <w:rPr>
            <w:noProof/>
            <w:webHidden/>
          </w:rPr>
          <w:fldChar w:fldCharType="separate"/>
        </w:r>
        <w:r>
          <w:rPr>
            <w:noProof/>
            <w:webHidden/>
          </w:rPr>
          <w:t>14</w:t>
        </w:r>
        <w:r>
          <w:rPr>
            <w:noProof/>
            <w:webHidden/>
          </w:rPr>
          <w:fldChar w:fldCharType="end"/>
        </w:r>
      </w:hyperlink>
    </w:p>
    <w:p w14:paraId="2DD8A6AE" w14:textId="1F04CFFF"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58" w:history="1">
        <w:r w:rsidRPr="006B3DB3">
          <w:rPr>
            <w:rStyle w:val="Hyperlink"/>
            <w:rFonts w:eastAsiaTheme="majorEastAsia"/>
            <w:noProof/>
          </w:rPr>
          <w:t>1.2.3.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Apvienotais tips</w:t>
        </w:r>
        <w:r>
          <w:rPr>
            <w:noProof/>
            <w:webHidden/>
          </w:rPr>
          <w:tab/>
        </w:r>
        <w:r>
          <w:rPr>
            <w:noProof/>
            <w:webHidden/>
          </w:rPr>
          <w:fldChar w:fldCharType="begin"/>
        </w:r>
        <w:r>
          <w:rPr>
            <w:noProof/>
            <w:webHidden/>
          </w:rPr>
          <w:instrText xml:space="preserve"> PAGEREF _Toc40357558 \h </w:instrText>
        </w:r>
        <w:r>
          <w:rPr>
            <w:noProof/>
            <w:webHidden/>
          </w:rPr>
        </w:r>
        <w:r>
          <w:rPr>
            <w:noProof/>
            <w:webHidden/>
          </w:rPr>
          <w:fldChar w:fldCharType="separate"/>
        </w:r>
        <w:r>
          <w:rPr>
            <w:noProof/>
            <w:webHidden/>
          </w:rPr>
          <w:t>14</w:t>
        </w:r>
        <w:r>
          <w:rPr>
            <w:noProof/>
            <w:webHidden/>
          </w:rPr>
          <w:fldChar w:fldCharType="end"/>
        </w:r>
      </w:hyperlink>
    </w:p>
    <w:p w14:paraId="6B7F3368" w14:textId="41303D3E"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59" w:history="1">
        <w:r w:rsidRPr="006B3DB3">
          <w:rPr>
            <w:rStyle w:val="Hyperlink"/>
            <w:rFonts w:eastAsiaTheme="majorEastAsia"/>
            <w:noProof/>
          </w:rPr>
          <w:t>1.2.4.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Zvaigžņveida</w:t>
        </w:r>
        <w:r>
          <w:rPr>
            <w:noProof/>
            <w:webHidden/>
          </w:rPr>
          <w:tab/>
        </w:r>
        <w:r>
          <w:rPr>
            <w:noProof/>
            <w:webHidden/>
          </w:rPr>
          <w:fldChar w:fldCharType="begin"/>
        </w:r>
        <w:r>
          <w:rPr>
            <w:noProof/>
            <w:webHidden/>
          </w:rPr>
          <w:instrText xml:space="preserve"> PAGEREF _Toc40357559 \h </w:instrText>
        </w:r>
        <w:r>
          <w:rPr>
            <w:noProof/>
            <w:webHidden/>
          </w:rPr>
        </w:r>
        <w:r>
          <w:rPr>
            <w:noProof/>
            <w:webHidden/>
          </w:rPr>
          <w:fldChar w:fldCharType="separate"/>
        </w:r>
        <w:r>
          <w:rPr>
            <w:noProof/>
            <w:webHidden/>
          </w:rPr>
          <w:t>14</w:t>
        </w:r>
        <w:r>
          <w:rPr>
            <w:noProof/>
            <w:webHidden/>
          </w:rPr>
          <w:fldChar w:fldCharType="end"/>
        </w:r>
      </w:hyperlink>
    </w:p>
    <w:p w14:paraId="09E40097" w14:textId="2230E339"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0" w:history="1">
        <w:r w:rsidRPr="006B3DB3">
          <w:rPr>
            <w:rStyle w:val="Hyperlink"/>
            <w:rFonts w:eastAsiaTheme="majorEastAsia"/>
            <w:noProof/>
          </w:rPr>
          <w:t>1.2.5.</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Datuvju kopne</w:t>
        </w:r>
        <w:r>
          <w:rPr>
            <w:noProof/>
            <w:webHidden/>
          </w:rPr>
          <w:tab/>
        </w:r>
        <w:r>
          <w:rPr>
            <w:noProof/>
            <w:webHidden/>
          </w:rPr>
          <w:fldChar w:fldCharType="begin"/>
        </w:r>
        <w:r>
          <w:rPr>
            <w:noProof/>
            <w:webHidden/>
          </w:rPr>
          <w:instrText xml:space="preserve"> PAGEREF _Toc40357560 \h </w:instrText>
        </w:r>
        <w:r>
          <w:rPr>
            <w:noProof/>
            <w:webHidden/>
          </w:rPr>
        </w:r>
        <w:r>
          <w:rPr>
            <w:noProof/>
            <w:webHidden/>
          </w:rPr>
          <w:fldChar w:fldCharType="separate"/>
        </w:r>
        <w:r>
          <w:rPr>
            <w:noProof/>
            <w:webHidden/>
          </w:rPr>
          <w:t>15</w:t>
        </w:r>
        <w:r>
          <w:rPr>
            <w:noProof/>
            <w:webHidden/>
          </w:rPr>
          <w:fldChar w:fldCharType="end"/>
        </w:r>
      </w:hyperlink>
    </w:p>
    <w:p w14:paraId="0AF7523D" w14:textId="25F2B264"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61" w:history="1">
        <w:r w:rsidRPr="006B3DB3">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Lielie dati</w:t>
        </w:r>
        <w:r>
          <w:rPr>
            <w:noProof/>
            <w:webHidden/>
          </w:rPr>
          <w:tab/>
        </w:r>
        <w:r>
          <w:rPr>
            <w:noProof/>
            <w:webHidden/>
          </w:rPr>
          <w:fldChar w:fldCharType="begin"/>
        </w:r>
        <w:r>
          <w:rPr>
            <w:noProof/>
            <w:webHidden/>
          </w:rPr>
          <w:instrText xml:space="preserve"> PAGEREF _Toc40357561 \h </w:instrText>
        </w:r>
        <w:r>
          <w:rPr>
            <w:noProof/>
            <w:webHidden/>
          </w:rPr>
        </w:r>
        <w:r>
          <w:rPr>
            <w:noProof/>
            <w:webHidden/>
          </w:rPr>
          <w:fldChar w:fldCharType="separate"/>
        </w:r>
        <w:r>
          <w:rPr>
            <w:noProof/>
            <w:webHidden/>
          </w:rPr>
          <w:t>15</w:t>
        </w:r>
        <w:r>
          <w:rPr>
            <w:noProof/>
            <w:webHidden/>
          </w:rPr>
          <w:fldChar w:fldCharType="end"/>
        </w:r>
      </w:hyperlink>
    </w:p>
    <w:p w14:paraId="4D1A962C" w14:textId="3F3D311C"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2" w:history="1">
        <w:r w:rsidRPr="006B3DB3">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Lielo datu apjoms</w:t>
        </w:r>
        <w:r>
          <w:rPr>
            <w:noProof/>
            <w:webHidden/>
          </w:rPr>
          <w:tab/>
        </w:r>
        <w:r>
          <w:rPr>
            <w:noProof/>
            <w:webHidden/>
          </w:rPr>
          <w:fldChar w:fldCharType="begin"/>
        </w:r>
        <w:r>
          <w:rPr>
            <w:noProof/>
            <w:webHidden/>
          </w:rPr>
          <w:instrText xml:space="preserve"> PAGEREF _Toc40357562 \h </w:instrText>
        </w:r>
        <w:r>
          <w:rPr>
            <w:noProof/>
            <w:webHidden/>
          </w:rPr>
        </w:r>
        <w:r>
          <w:rPr>
            <w:noProof/>
            <w:webHidden/>
          </w:rPr>
          <w:fldChar w:fldCharType="separate"/>
        </w:r>
        <w:r>
          <w:rPr>
            <w:noProof/>
            <w:webHidden/>
          </w:rPr>
          <w:t>16</w:t>
        </w:r>
        <w:r>
          <w:rPr>
            <w:noProof/>
            <w:webHidden/>
          </w:rPr>
          <w:fldChar w:fldCharType="end"/>
        </w:r>
      </w:hyperlink>
    </w:p>
    <w:p w14:paraId="0FFFEFAD" w14:textId="2EC6BB1E"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3" w:history="1">
        <w:r w:rsidRPr="006B3DB3">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Lielo datu ieplūšanas ātrums</w:t>
        </w:r>
        <w:r>
          <w:rPr>
            <w:noProof/>
            <w:webHidden/>
          </w:rPr>
          <w:tab/>
        </w:r>
        <w:r>
          <w:rPr>
            <w:noProof/>
            <w:webHidden/>
          </w:rPr>
          <w:fldChar w:fldCharType="begin"/>
        </w:r>
        <w:r>
          <w:rPr>
            <w:noProof/>
            <w:webHidden/>
          </w:rPr>
          <w:instrText xml:space="preserve"> PAGEREF _Toc40357563 \h </w:instrText>
        </w:r>
        <w:r>
          <w:rPr>
            <w:noProof/>
            <w:webHidden/>
          </w:rPr>
        </w:r>
        <w:r>
          <w:rPr>
            <w:noProof/>
            <w:webHidden/>
          </w:rPr>
          <w:fldChar w:fldCharType="separate"/>
        </w:r>
        <w:r>
          <w:rPr>
            <w:noProof/>
            <w:webHidden/>
          </w:rPr>
          <w:t>17</w:t>
        </w:r>
        <w:r>
          <w:rPr>
            <w:noProof/>
            <w:webHidden/>
          </w:rPr>
          <w:fldChar w:fldCharType="end"/>
        </w:r>
      </w:hyperlink>
    </w:p>
    <w:p w14:paraId="689A8395" w14:textId="57A26BE9"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4" w:history="1">
        <w:r w:rsidRPr="006B3DB3">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Lielo datu dažādība</w:t>
        </w:r>
        <w:r>
          <w:rPr>
            <w:noProof/>
            <w:webHidden/>
          </w:rPr>
          <w:tab/>
        </w:r>
        <w:r>
          <w:rPr>
            <w:noProof/>
            <w:webHidden/>
          </w:rPr>
          <w:fldChar w:fldCharType="begin"/>
        </w:r>
        <w:r>
          <w:rPr>
            <w:noProof/>
            <w:webHidden/>
          </w:rPr>
          <w:instrText xml:space="preserve"> PAGEREF _Toc40357564 \h </w:instrText>
        </w:r>
        <w:r>
          <w:rPr>
            <w:noProof/>
            <w:webHidden/>
          </w:rPr>
        </w:r>
        <w:r>
          <w:rPr>
            <w:noProof/>
            <w:webHidden/>
          </w:rPr>
          <w:fldChar w:fldCharType="separate"/>
        </w:r>
        <w:r>
          <w:rPr>
            <w:noProof/>
            <w:webHidden/>
          </w:rPr>
          <w:t>17</w:t>
        </w:r>
        <w:r>
          <w:rPr>
            <w:noProof/>
            <w:webHidden/>
          </w:rPr>
          <w:fldChar w:fldCharType="end"/>
        </w:r>
      </w:hyperlink>
    </w:p>
    <w:p w14:paraId="0AB6CCC4" w14:textId="79433681"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5" w:history="1">
        <w:r w:rsidRPr="006B3DB3">
          <w:rPr>
            <w:rStyle w:val="Hyperlink"/>
            <w:rFonts w:eastAsiaTheme="majorEastAsia"/>
            <w:noProof/>
          </w:rPr>
          <w:t>1.3.4.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Lielie dati datu noliktavu kontekstā</w:t>
        </w:r>
        <w:r>
          <w:rPr>
            <w:noProof/>
            <w:webHidden/>
          </w:rPr>
          <w:tab/>
        </w:r>
        <w:r>
          <w:rPr>
            <w:noProof/>
            <w:webHidden/>
          </w:rPr>
          <w:fldChar w:fldCharType="begin"/>
        </w:r>
        <w:r>
          <w:rPr>
            <w:noProof/>
            <w:webHidden/>
          </w:rPr>
          <w:instrText xml:space="preserve"> PAGEREF _Toc40357565 \h </w:instrText>
        </w:r>
        <w:r>
          <w:rPr>
            <w:noProof/>
            <w:webHidden/>
          </w:rPr>
        </w:r>
        <w:r>
          <w:rPr>
            <w:noProof/>
            <w:webHidden/>
          </w:rPr>
          <w:fldChar w:fldCharType="separate"/>
        </w:r>
        <w:r>
          <w:rPr>
            <w:noProof/>
            <w:webHidden/>
          </w:rPr>
          <w:t>18</w:t>
        </w:r>
        <w:r>
          <w:rPr>
            <w:noProof/>
            <w:webHidden/>
          </w:rPr>
          <w:fldChar w:fldCharType="end"/>
        </w:r>
      </w:hyperlink>
    </w:p>
    <w:p w14:paraId="21DA2251" w14:textId="156CEC66"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66" w:history="1">
        <w:r w:rsidRPr="006B3DB3">
          <w:rPr>
            <w:rStyle w:val="Hyperlink"/>
            <w:rFonts w:eastAsiaTheme="majorEastAsia"/>
            <w:noProof/>
          </w:rPr>
          <w:t>1.4.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ETL procesi</w:t>
        </w:r>
        <w:r>
          <w:rPr>
            <w:noProof/>
            <w:webHidden/>
          </w:rPr>
          <w:tab/>
        </w:r>
        <w:r>
          <w:rPr>
            <w:noProof/>
            <w:webHidden/>
          </w:rPr>
          <w:fldChar w:fldCharType="begin"/>
        </w:r>
        <w:r>
          <w:rPr>
            <w:noProof/>
            <w:webHidden/>
          </w:rPr>
          <w:instrText xml:space="preserve"> PAGEREF _Toc40357566 \h </w:instrText>
        </w:r>
        <w:r>
          <w:rPr>
            <w:noProof/>
            <w:webHidden/>
          </w:rPr>
        </w:r>
        <w:r>
          <w:rPr>
            <w:noProof/>
            <w:webHidden/>
          </w:rPr>
          <w:fldChar w:fldCharType="separate"/>
        </w:r>
        <w:r>
          <w:rPr>
            <w:noProof/>
            <w:webHidden/>
          </w:rPr>
          <w:t>18</w:t>
        </w:r>
        <w:r>
          <w:rPr>
            <w:noProof/>
            <w:webHidden/>
          </w:rPr>
          <w:fldChar w:fldCharType="end"/>
        </w:r>
      </w:hyperlink>
    </w:p>
    <w:p w14:paraId="48635039" w14:textId="734AFC8A"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7" w:history="1">
        <w:r w:rsidRPr="006B3DB3">
          <w:rPr>
            <w:rStyle w:val="Hyperlink"/>
            <w:rFonts w:eastAsiaTheme="majorEastAsia"/>
            <w:noProof/>
          </w:rPr>
          <w:t>1.4.1.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Ievākšana</w:t>
        </w:r>
        <w:r>
          <w:rPr>
            <w:noProof/>
            <w:webHidden/>
          </w:rPr>
          <w:tab/>
        </w:r>
        <w:r>
          <w:rPr>
            <w:noProof/>
            <w:webHidden/>
          </w:rPr>
          <w:fldChar w:fldCharType="begin"/>
        </w:r>
        <w:r>
          <w:rPr>
            <w:noProof/>
            <w:webHidden/>
          </w:rPr>
          <w:instrText xml:space="preserve"> PAGEREF _Toc40357567 \h </w:instrText>
        </w:r>
        <w:r>
          <w:rPr>
            <w:noProof/>
            <w:webHidden/>
          </w:rPr>
        </w:r>
        <w:r>
          <w:rPr>
            <w:noProof/>
            <w:webHidden/>
          </w:rPr>
          <w:fldChar w:fldCharType="separate"/>
        </w:r>
        <w:r>
          <w:rPr>
            <w:noProof/>
            <w:webHidden/>
          </w:rPr>
          <w:t>20</w:t>
        </w:r>
        <w:r>
          <w:rPr>
            <w:noProof/>
            <w:webHidden/>
          </w:rPr>
          <w:fldChar w:fldCharType="end"/>
        </w:r>
      </w:hyperlink>
    </w:p>
    <w:p w14:paraId="25096989" w14:textId="3D0852C2"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8" w:history="1">
        <w:r w:rsidRPr="006B3DB3">
          <w:rPr>
            <w:rStyle w:val="Hyperlink"/>
            <w:rFonts w:eastAsiaTheme="majorEastAsia"/>
            <w:noProof/>
          </w:rPr>
          <w:t>1.4.2.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Transformācija</w:t>
        </w:r>
        <w:r>
          <w:rPr>
            <w:noProof/>
            <w:webHidden/>
          </w:rPr>
          <w:tab/>
        </w:r>
        <w:r>
          <w:rPr>
            <w:noProof/>
            <w:webHidden/>
          </w:rPr>
          <w:fldChar w:fldCharType="begin"/>
        </w:r>
        <w:r>
          <w:rPr>
            <w:noProof/>
            <w:webHidden/>
          </w:rPr>
          <w:instrText xml:space="preserve"> PAGEREF _Toc40357568 \h </w:instrText>
        </w:r>
        <w:r>
          <w:rPr>
            <w:noProof/>
            <w:webHidden/>
          </w:rPr>
        </w:r>
        <w:r>
          <w:rPr>
            <w:noProof/>
            <w:webHidden/>
          </w:rPr>
          <w:fldChar w:fldCharType="separate"/>
        </w:r>
        <w:r>
          <w:rPr>
            <w:noProof/>
            <w:webHidden/>
          </w:rPr>
          <w:t>20</w:t>
        </w:r>
        <w:r>
          <w:rPr>
            <w:noProof/>
            <w:webHidden/>
          </w:rPr>
          <w:fldChar w:fldCharType="end"/>
        </w:r>
      </w:hyperlink>
    </w:p>
    <w:p w14:paraId="7522638A" w14:textId="41EFEF09"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69" w:history="1">
        <w:r w:rsidRPr="006B3DB3">
          <w:rPr>
            <w:rStyle w:val="Hyperlink"/>
            <w:rFonts w:eastAsiaTheme="majorEastAsia"/>
            <w:noProof/>
          </w:rPr>
          <w:t>1.4.3.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_Toc40357569 \h </w:instrText>
        </w:r>
        <w:r>
          <w:rPr>
            <w:noProof/>
            <w:webHidden/>
          </w:rPr>
        </w:r>
        <w:r>
          <w:rPr>
            <w:noProof/>
            <w:webHidden/>
          </w:rPr>
          <w:fldChar w:fldCharType="separate"/>
        </w:r>
        <w:r>
          <w:rPr>
            <w:noProof/>
            <w:webHidden/>
          </w:rPr>
          <w:t>21</w:t>
        </w:r>
        <w:r>
          <w:rPr>
            <w:noProof/>
            <w:webHidden/>
          </w:rPr>
          <w:fldChar w:fldCharType="end"/>
        </w:r>
      </w:hyperlink>
    </w:p>
    <w:p w14:paraId="43519CDE" w14:textId="5D24DC56" w:rsidR="00211C4E" w:rsidRDefault="00211C4E" w:rsidP="00211C4E">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0" w:history="1">
        <w:r w:rsidRPr="006B3DB3">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_Toc40357570 \h </w:instrText>
        </w:r>
        <w:r>
          <w:rPr>
            <w:noProof/>
            <w:webHidden/>
          </w:rPr>
        </w:r>
        <w:r>
          <w:rPr>
            <w:noProof/>
            <w:webHidden/>
          </w:rPr>
          <w:fldChar w:fldCharType="separate"/>
        </w:r>
        <w:r>
          <w:rPr>
            <w:noProof/>
            <w:webHidden/>
          </w:rPr>
          <w:t>23</w:t>
        </w:r>
        <w:r>
          <w:rPr>
            <w:noProof/>
            <w:webHidden/>
          </w:rPr>
          <w:fldChar w:fldCharType="end"/>
        </w:r>
      </w:hyperlink>
    </w:p>
    <w:p w14:paraId="2CFBD4AE" w14:textId="772C26CE"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1" w:history="1">
        <w:r w:rsidRPr="006B3DB3">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Arhitektūra</w:t>
        </w:r>
        <w:r>
          <w:rPr>
            <w:noProof/>
            <w:webHidden/>
          </w:rPr>
          <w:tab/>
        </w:r>
        <w:r>
          <w:rPr>
            <w:noProof/>
            <w:webHidden/>
          </w:rPr>
          <w:fldChar w:fldCharType="begin"/>
        </w:r>
        <w:r>
          <w:rPr>
            <w:noProof/>
            <w:webHidden/>
          </w:rPr>
          <w:instrText xml:space="preserve"> PAGEREF _Toc40357571 \h </w:instrText>
        </w:r>
        <w:r>
          <w:rPr>
            <w:noProof/>
            <w:webHidden/>
          </w:rPr>
        </w:r>
        <w:r>
          <w:rPr>
            <w:noProof/>
            <w:webHidden/>
          </w:rPr>
          <w:fldChar w:fldCharType="separate"/>
        </w:r>
        <w:r>
          <w:rPr>
            <w:noProof/>
            <w:webHidden/>
          </w:rPr>
          <w:t>23</w:t>
        </w:r>
        <w:r>
          <w:rPr>
            <w:noProof/>
            <w:webHidden/>
          </w:rPr>
          <w:fldChar w:fldCharType="end"/>
        </w:r>
      </w:hyperlink>
    </w:p>
    <w:p w14:paraId="541ADD7E" w14:textId="3C6B77AB"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72" w:history="1">
        <w:r w:rsidRPr="006B3DB3">
          <w:rPr>
            <w:rStyle w:val="Hyperlink"/>
            <w:rFonts w:eastAsiaTheme="majorEastAsia"/>
            <w:noProof/>
          </w:rPr>
          <w:t>2.1.1.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avotu līmenis</w:t>
        </w:r>
        <w:r>
          <w:rPr>
            <w:noProof/>
            <w:webHidden/>
          </w:rPr>
          <w:tab/>
        </w:r>
        <w:r>
          <w:rPr>
            <w:noProof/>
            <w:webHidden/>
          </w:rPr>
          <w:fldChar w:fldCharType="begin"/>
        </w:r>
        <w:r>
          <w:rPr>
            <w:noProof/>
            <w:webHidden/>
          </w:rPr>
          <w:instrText xml:space="preserve"> PAGEREF _Toc40357572 \h </w:instrText>
        </w:r>
        <w:r>
          <w:rPr>
            <w:noProof/>
            <w:webHidden/>
          </w:rPr>
        </w:r>
        <w:r>
          <w:rPr>
            <w:noProof/>
            <w:webHidden/>
          </w:rPr>
          <w:fldChar w:fldCharType="separate"/>
        </w:r>
        <w:r>
          <w:rPr>
            <w:noProof/>
            <w:webHidden/>
          </w:rPr>
          <w:t>24</w:t>
        </w:r>
        <w:r>
          <w:rPr>
            <w:noProof/>
            <w:webHidden/>
          </w:rPr>
          <w:fldChar w:fldCharType="end"/>
        </w:r>
      </w:hyperlink>
    </w:p>
    <w:p w14:paraId="25B01327" w14:textId="25EA789C"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73" w:history="1">
        <w:r w:rsidRPr="006B3DB3">
          <w:rPr>
            <w:rStyle w:val="Hyperlink"/>
            <w:rFonts w:eastAsiaTheme="majorEastAsia"/>
            <w:noProof/>
          </w:rPr>
          <w:t>2.1.2.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maģistrāle</w:t>
        </w:r>
        <w:r>
          <w:rPr>
            <w:noProof/>
            <w:webHidden/>
          </w:rPr>
          <w:tab/>
        </w:r>
        <w:r>
          <w:rPr>
            <w:noProof/>
            <w:webHidden/>
          </w:rPr>
          <w:fldChar w:fldCharType="begin"/>
        </w:r>
        <w:r>
          <w:rPr>
            <w:noProof/>
            <w:webHidden/>
          </w:rPr>
          <w:instrText xml:space="preserve"> PAGEREF _Toc40357573 \h </w:instrText>
        </w:r>
        <w:r>
          <w:rPr>
            <w:noProof/>
            <w:webHidden/>
          </w:rPr>
        </w:r>
        <w:r>
          <w:rPr>
            <w:noProof/>
            <w:webHidden/>
          </w:rPr>
          <w:fldChar w:fldCharType="separate"/>
        </w:r>
        <w:r>
          <w:rPr>
            <w:noProof/>
            <w:webHidden/>
          </w:rPr>
          <w:t>24</w:t>
        </w:r>
        <w:r>
          <w:rPr>
            <w:noProof/>
            <w:webHidden/>
          </w:rPr>
          <w:fldChar w:fldCharType="end"/>
        </w:r>
      </w:hyperlink>
    </w:p>
    <w:p w14:paraId="6EDB739E" w14:textId="5A2AC37D"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74" w:history="1">
        <w:r w:rsidRPr="006B3DB3">
          <w:rPr>
            <w:rStyle w:val="Hyperlink"/>
            <w:rFonts w:eastAsiaTheme="majorEastAsia"/>
            <w:noProof/>
          </w:rPr>
          <w:t>2.1.3.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Metadatu glabātuve</w:t>
        </w:r>
        <w:r>
          <w:rPr>
            <w:noProof/>
            <w:webHidden/>
          </w:rPr>
          <w:tab/>
        </w:r>
        <w:r>
          <w:rPr>
            <w:noProof/>
            <w:webHidden/>
          </w:rPr>
          <w:fldChar w:fldCharType="begin"/>
        </w:r>
        <w:r>
          <w:rPr>
            <w:noProof/>
            <w:webHidden/>
          </w:rPr>
          <w:instrText xml:space="preserve"> PAGEREF _Toc40357574 \h </w:instrText>
        </w:r>
        <w:r>
          <w:rPr>
            <w:noProof/>
            <w:webHidden/>
          </w:rPr>
        </w:r>
        <w:r>
          <w:rPr>
            <w:noProof/>
            <w:webHidden/>
          </w:rPr>
          <w:fldChar w:fldCharType="separate"/>
        </w:r>
        <w:r>
          <w:rPr>
            <w:noProof/>
            <w:webHidden/>
          </w:rPr>
          <w:t>25</w:t>
        </w:r>
        <w:r>
          <w:rPr>
            <w:noProof/>
            <w:webHidden/>
          </w:rPr>
          <w:fldChar w:fldCharType="end"/>
        </w:r>
      </w:hyperlink>
    </w:p>
    <w:p w14:paraId="73EF53EE" w14:textId="67DE7690"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75" w:history="1">
        <w:r w:rsidRPr="006B3DB3">
          <w:rPr>
            <w:rStyle w:val="Hyperlink"/>
            <w:rFonts w:eastAsiaTheme="majorEastAsia"/>
            <w:noProof/>
          </w:rPr>
          <w:t>2.1.4.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Adaptācijas komponente</w:t>
        </w:r>
        <w:r>
          <w:rPr>
            <w:noProof/>
            <w:webHidden/>
          </w:rPr>
          <w:tab/>
        </w:r>
        <w:r>
          <w:rPr>
            <w:noProof/>
            <w:webHidden/>
          </w:rPr>
          <w:fldChar w:fldCharType="begin"/>
        </w:r>
        <w:r>
          <w:rPr>
            <w:noProof/>
            <w:webHidden/>
          </w:rPr>
          <w:instrText xml:space="preserve"> PAGEREF _Toc40357575 \h </w:instrText>
        </w:r>
        <w:r>
          <w:rPr>
            <w:noProof/>
            <w:webHidden/>
          </w:rPr>
        </w:r>
        <w:r>
          <w:rPr>
            <w:noProof/>
            <w:webHidden/>
          </w:rPr>
          <w:fldChar w:fldCharType="separate"/>
        </w:r>
        <w:r>
          <w:rPr>
            <w:noProof/>
            <w:webHidden/>
          </w:rPr>
          <w:t>27</w:t>
        </w:r>
        <w:r>
          <w:rPr>
            <w:noProof/>
            <w:webHidden/>
          </w:rPr>
          <w:fldChar w:fldCharType="end"/>
        </w:r>
      </w:hyperlink>
    </w:p>
    <w:p w14:paraId="3F73C214" w14:textId="08030739"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6" w:history="1">
        <w:r w:rsidRPr="006B3DB3">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identificēšana</w:t>
        </w:r>
        <w:r>
          <w:rPr>
            <w:noProof/>
            <w:webHidden/>
          </w:rPr>
          <w:tab/>
        </w:r>
        <w:r>
          <w:rPr>
            <w:noProof/>
            <w:webHidden/>
          </w:rPr>
          <w:fldChar w:fldCharType="begin"/>
        </w:r>
        <w:r>
          <w:rPr>
            <w:noProof/>
            <w:webHidden/>
          </w:rPr>
          <w:instrText xml:space="preserve"> PAGEREF _Toc40357576 \h </w:instrText>
        </w:r>
        <w:r>
          <w:rPr>
            <w:noProof/>
            <w:webHidden/>
          </w:rPr>
        </w:r>
        <w:r>
          <w:rPr>
            <w:noProof/>
            <w:webHidden/>
          </w:rPr>
          <w:fldChar w:fldCharType="separate"/>
        </w:r>
        <w:r>
          <w:rPr>
            <w:noProof/>
            <w:webHidden/>
          </w:rPr>
          <w:t>27</w:t>
        </w:r>
        <w:r>
          <w:rPr>
            <w:noProof/>
            <w:webHidden/>
          </w:rPr>
          <w:fldChar w:fldCharType="end"/>
        </w:r>
      </w:hyperlink>
    </w:p>
    <w:p w14:paraId="56E95367" w14:textId="3FD249E9"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7" w:history="1">
        <w:r w:rsidRPr="006B3DB3">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apstrāde</w:t>
        </w:r>
        <w:r>
          <w:rPr>
            <w:noProof/>
            <w:webHidden/>
          </w:rPr>
          <w:tab/>
        </w:r>
        <w:r>
          <w:rPr>
            <w:noProof/>
            <w:webHidden/>
          </w:rPr>
          <w:fldChar w:fldCharType="begin"/>
        </w:r>
        <w:r>
          <w:rPr>
            <w:noProof/>
            <w:webHidden/>
          </w:rPr>
          <w:instrText xml:space="preserve"> PAGEREF _Toc40357577 \h </w:instrText>
        </w:r>
        <w:r>
          <w:rPr>
            <w:noProof/>
            <w:webHidden/>
          </w:rPr>
        </w:r>
        <w:r>
          <w:rPr>
            <w:noProof/>
            <w:webHidden/>
          </w:rPr>
          <w:fldChar w:fldCharType="separate"/>
        </w:r>
        <w:r>
          <w:rPr>
            <w:noProof/>
            <w:webHidden/>
          </w:rPr>
          <w:t>28</w:t>
        </w:r>
        <w:r>
          <w:rPr>
            <w:noProof/>
            <w:webHidden/>
          </w:rPr>
          <w:fldChar w:fldCharType="end"/>
        </w:r>
      </w:hyperlink>
    </w:p>
    <w:p w14:paraId="503183F6" w14:textId="55A8F8A9"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8" w:history="1">
        <w:r w:rsidRPr="006B3DB3">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avotu evolūcijas sistēmas pielietojums</w:t>
        </w:r>
        <w:r>
          <w:rPr>
            <w:noProof/>
            <w:webHidden/>
          </w:rPr>
          <w:tab/>
        </w:r>
        <w:r>
          <w:rPr>
            <w:noProof/>
            <w:webHidden/>
          </w:rPr>
          <w:fldChar w:fldCharType="begin"/>
        </w:r>
        <w:r>
          <w:rPr>
            <w:noProof/>
            <w:webHidden/>
          </w:rPr>
          <w:instrText xml:space="preserve"> PAGEREF _Toc40357578 \h </w:instrText>
        </w:r>
        <w:r>
          <w:rPr>
            <w:noProof/>
            <w:webHidden/>
          </w:rPr>
        </w:r>
        <w:r>
          <w:rPr>
            <w:noProof/>
            <w:webHidden/>
          </w:rPr>
          <w:fldChar w:fldCharType="separate"/>
        </w:r>
        <w:r>
          <w:rPr>
            <w:noProof/>
            <w:webHidden/>
          </w:rPr>
          <w:t>29</w:t>
        </w:r>
        <w:r>
          <w:rPr>
            <w:noProof/>
            <w:webHidden/>
          </w:rPr>
          <w:fldChar w:fldCharType="end"/>
        </w:r>
      </w:hyperlink>
    </w:p>
    <w:p w14:paraId="16A063A3" w14:textId="6E82370F" w:rsidR="00211C4E" w:rsidRDefault="00211C4E" w:rsidP="00211C4E">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357579" w:history="1">
        <w:r w:rsidRPr="006B3DB3">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_Toc40357579 \h </w:instrText>
        </w:r>
        <w:r>
          <w:rPr>
            <w:noProof/>
            <w:webHidden/>
          </w:rPr>
        </w:r>
        <w:r>
          <w:rPr>
            <w:noProof/>
            <w:webHidden/>
          </w:rPr>
          <w:fldChar w:fldCharType="separate"/>
        </w:r>
        <w:r>
          <w:rPr>
            <w:noProof/>
            <w:webHidden/>
          </w:rPr>
          <w:t>32</w:t>
        </w:r>
        <w:r>
          <w:rPr>
            <w:noProof/>
            <w:webHidden/>
          </w:rPr>
          <w:fldChar w:fldCharType="end"/>
        </w:r>
      </w:hyperlink>
    </w:p>
    <w:p w14:paraId="221B33F1" w14:textId="368495E6"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80" w:history="1">
        <w:r w:rsidRPr="006B3DB3">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_Toc40357580 \h </w:instrText>
        </w:r>
        <w:r>
          <w:rPr>
            <w:noProof/>
            <w:webHidden/>
          </w:rPr>
        </w:r>
        <w:r>
          <w:rPr>
            <w:noProof/>
            <w:webHidden/>
          </w:rPr>
          <w:fldChar w:fldCharType="separate"/>
        </w:r>
        <w:r>
          <w:rPr>
            <w:noProof/>
            <w:webHidden/>
          </w:rPr>
          <w:t>32</w:t>
        </w:r>
        <w:r>
          <w:rPr>
            <w:noProof/>
            <w:webHidden/>
          </w:rPr>
          <w:fldChar w:fldCharType="end"/>
        </w:r>
      </w:hyperlink>
    </w:p>
    <w:p w14:paraId="08A46238" w14:textId="1753D6CC"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1" w:history="1">
        <w:r w:rsidRPr="006B3DB3">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_Toc40357581 \h </w:instrText>
        </w:r>
        <w:r>
          <w:rPr>
            <w:noProof/>
            <w:webHidden/>
          </w:rPr>
        </w:r>
        <w:r>
          <w:rPr>
            <w:noProof/>
            <w:webHidden/>
          </w:rPr>
          <w:fldChar w:fldCharType="separate"/>
        </w:r>
        <w:r>
          <w:rPr>
            <w:noProof/>
            <w:webHidden/>
          </w:rPr>
          <w:t>34</w:t>
        </w:r>
        <w:r>
          <w:rPr>
            <w:noProof/>
            <w:webHidden/>
          </w:rPr>
          <w:fldChar w:fldCharType="end"/>
        </w:r>
      </w:hyperlink>
    </w:p>
    <w:p w14:paraId="2558C4A1" w14:textId="64CBCEBF"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2" w:history="1">
        <w:r w:rsidRPr="006B3DB3">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_Toc40357582 \h </w:instrText>
        </w:r>
        <w:r>
          <w:rPr>
            <w:noProof/>
            <w:webHidden/>
          </w:rPr>
        </w:r>
        <w:r>
          <w:rPr>
            <w:noProof/>
            <w:webHidden/>
          </w:rPr>
          <w:fldChar w:fldCharType="separate"/>
        </w:r>
        <w:r>
          <w:rPr>
            <w:noProof/>
            <w:webHidden/>
          </w:rPr>
          <w:t>36</w:t>
        </w:r>
        <w:r>
          <w:rPr>
            <w:noProof/>
            <w:webHidden/>
          </w:rPr>
          <w:fldChar w:fldCharType="end"/>
        </w:r>
      </w:hyperlink>
    </w:p>
    <w:p w14:paraId="597C1680" w14:textId="23ED8442"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3" w:history="1">
        <w:r w:rsidRPr="006B3DB3">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_Toc40357583 \h </w:instrText>
        </w:r>
        <w:r>
          <w:rPr>
            <w:noProof/>
            <w:webHidden/>
          </w:rPr>
        </w:r>
        <w:r>
          <w:rPr>
            <w:noProof/>
            <w:webHidden/>
          </w:rPr>
          <w:fldChar w:fldCharType="separate"/>
        </w:r>
        <w:r>
          <w:rPr>
            <w:noProof/>
            <w:webHidden/>
          </w:rPr>
          <w:t>37</w:t>
        </w:r>
        <w:r>
          <w:rPr>
            <w:noProof/>
            <w:webHidden/>
          </w:rPr>
          <w:fldChar w:fldCharType="end"/>
        </w:r>
      </w:hyperlink>
    </w:p>
    <w:p w14:paraId="08780751" w14:textId="3ADCB57A"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84" w:history="1">
        <w:r w:rsidRPr="006B3DB3">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_Toc40357584 \h </w:instrText>
        </w:r>
        <w:r>
          <w:rPr>
            <w:noProof/>
            <w:webHidden/>
          </w:rPr>
        </w:r>
        <w:r>
          <w:rPr>
            <w:noProof/>
            <w:webHidden/>
          </w:rPr>
          <w:fldChar w:fldCharType="separate"/>
        </w:r>
        <w:r>
          <w:rPr>
            <w:noProof/>
            <w:webHidden/>
          </w:rPr>
          <w:t>38</w:t>
        </w:r>
        <w:r>
          <w:rPr>
            <w:noProof/>
            <w:webHidden/>
          </w:rPr>
          <w:fldChar w:fldCharType="end"/>
        </w:r>
      </w:hyperlink>
    </w:p>
    <w:p w14:paraId="7FBD6798" w14:textId="66A4FC61"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5" w:history="1">
        <w:r w:rsidRPr="006B3DB3">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_Toc40357585 \h </w:instrText>
        </w:r>
        <w:r>
          <w:rPr>
            <w:noProof/>
            <w:webHidden/>
          </w:rPr>
        </w:r>
        <w:r>
          <w:rPr>
            <w:noProof/>
            <w:webHidden/>
          </w:rPr>
          <w:fldChar w:fldCharType="separate"/>
        </w:r>
        <w:r>
          <w:rPr>
            <w:noProof/>
            <w:webHidden/>
          </w:rPr>
          <w:t>38</w:t>
        </w:r>
        <w:r>
          <w:rPr>
            <w:noProof/>
            <w:webHidden/>
          </w:rPr>
          <w:fldChar w:fldCharType="end"/>
        </w:r>
      </w:hyperlink>
    </w:p>
    <w:p w14:paraId="203C22C3" w14:textId="620DE597"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6" w:history="1">
        <w:r w:rsidRPr="006B3DB3">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_Toc40357586 \h </w:instrText>
        </w:r>
        <w:r>
          <w:rPr>
            <w:noProof/>
            <w:webHidden/>
          </w:rPr>
        </w:r>
        <w:r>
          <w:rPr>
            <w:noProof/>
            <w:webHidden/>
          </w:rPr>
          <w:fldChar w:fldCharType="separate"/>
        </w:r>
        <w:r>
          <w:rPr>
            <w:noProof/>
            <w:webHidden/>
          </w:rPr>
          <w:t>41</w:t>
        </w:r>
        <w:r>
          <w:rPr>
            <w:noProof/>
            <w:webHidden/>
          </w:rPr>
          <w:fldChar w:fldCharType="end"/>
        </w:r>
      </w:hyperlink>
    </w:p>
    <w:p w14:paraId="3E0E6616" w14:textId="2497CCBC"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7" w:history="1">
        <w:r w:rsidRPr="006B3DB3">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_Toc40357587 \h </w:instrText>
        </w:r>
        <w:r>
          <w:rPr>
            <w:noProof/>
            <w:webHidden/>
          </w:rPr>
        </w:r>
        <w:r>
          <w:rPr>
            <w:noProof/>
            <w:webHidden/>
          </w:rPr>
          <w:fldChar w:fldCharType="separate"/>
        </w:r>
        <w:r>
          <w:rPr>
            <w:noProof/>
            <w:webHidden/>
          </w:rPr>
          <w:t>42</w:t>
        </w:r>
        <w:r>
          <w:rPr>
            <w:noProof/>
            <w:webHidden/>
          </w:rPr>
          <w:fldChar w:fldCharType="end"/>
        </w:r>
      </w:hyperlink>
    </w:p>
    <w:p w14:paraId="496F2C43" w14:textId="37478E50" w:rsidR="00211C4E" w:rsidRDefault="00211C4E" w:rsidP="00211C4E">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357588" w:history="1">
        <w:r w:rsidRPr="006B3DB3">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_Toc40357588 \h </w:instrText>
        </w:r>
        <w:r>
          <w:rPr>
            <w:noProof/>
            <w:webHidden/>
          </w:rPr>
        </w:r>
        <w:r>
          <w:rPr>
            <w:noProof/>
            <w:webHidden/>
          </w:rPr>
          <w:fldChar w:fldCharType="separate"/>
        </w:r>
        <w:r>
          <w:rPr>
            <w:noProof/>
            <w:webHidden/>
          </w:rPr>
          <w:t>43</w:t>
        </w:r>
        <w:r>
          <w:rPr>
            <w:noProof/>
            <w:webHidden/>
          </w:rPr>
          <w:fldChar w:fldCharType="end"/>
        </w:r>
      </w:hyperlink>
    </w:p>
    <w:p w14:paraId="4901F11D" w14:textId="7096C217"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89" w:history="1">
        <w:r w:rsidRPr="006B3DB3">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_Toc40357589 \h </w:instrText>
        </w:r>
        <w:r>
          <w:rPr>
            <w:noProof/>
            <w:webHidden/>
          </w:rPr>
        </w:r>
        <w:r>
          <w:rPr>
            <w:noProof/>
            <w:webHidden/>
          </w:rPr>
          <w:fldChar w:fldCharType="separate"/>
        </w:r>
        <w:r>
          <w:rPr>
            <w:noProof/>
            <w:webHidden/>
          </w:rPr>
          <w:t>43</w:t>
        </w:r>
        <w:r>
          <w:rPr>
            <w:noProof/>
            <w:webHidden/>
          </w:rPr>
          <w:fldChar w:fldCharType="end"/>
        </w:r>
      </w:hyperlink>
    </w:p>
    <w:p w14:paraId="6A8BB927" w14:textId="36602BFC"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0" w:history="1">
        <w:r w:rsidRPr="006B3DB3">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_Toc40357590 \h </w:instrText>
        </w:r>
        <w:r>
          <w:rPr>
            <w:noProof/>
            <w:webHidden/>
          </w:rPr>
        </w:r>
        <w:r>
          <w:rPr>
            <w:noProof/>
            <w:webHidden/>
          </w:rPr>
          <w:fldChar w:fldCharType="separate"/>
        </w:r>
        <w:r>
          <w:rPr>
            <w:noProof/>
            <w:webHidden/>
          </w:rPr>
          <w:t>45</w:t>
        </w:r>
        <w:r>
          <w:rPr>
            <w:noProof/>
            <w:webHidden/>
          </w:rPr>
          <w:fldChar w:fldCharType="end"/>
        </w:r>
      </w:hyperlink>
    </w:p>
    <w:p w14:paraId="0D4B0249" w14:textId="0FD3E9AE"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1" w:history="1">
        <w:r w:rsidRPr="006B3DB3">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_Toc40357591 \h </w:instrText>
        </w:r>
        <w:r>
          <w:rPr>
            <w:noProof/>
            <w:webHidden/>
          </w:rPr>
        </w:r>
        <w:r>
          <w:rPr>
            <w:noProof/>
            <w:webHidden/>
          </w:rPr>
          <w:fldChar w:fldCharType="separate"/>
        </w:r>
        <w:r>
          <w:rPr>
            <w:noProof/>
            <w:webHidden/>
          </w:rPr>
          <w:t>46</w:t>
        </w:r>
        <w:r>
          <w:rPr>
            <w:noProof/>
            <w:webHidden/>
          </w:rPr>
          <w:fldChar w:fldCharType="end"/>
        </w:r>
      </w:hyperlink>
    </w:p>
    <w:p w14:paraId="11A35A54" w14:textId="15323DBD"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2" w:history="1">
        <w:r w:rsidRPr="006B3DB3">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_Toc40357592 \h </w:instrText>
        </w:r>
        <w:r>
          <w:rPr>
            <w:noProof/>
            <w:webHidden/>
          </w:rPr>
        </w:r>
        <w:r>
          <w:rPr>
            <w:noProof/>
            <w:webHidden/>
          </w:rPr>
          <w:fldChar w:fldCharType="separate"/>
        </w:r>
        <w:r>
          <w:rPr>
            <w:noProof/>
            <w:webHidden/>
          </w:rPr>
          <w:t>47</w:t>
        </w:r>
        <w:r>
          <w:rPr>
            <w:noProof/>
            <w:webHidden/>
          </w:rPr>
          <w:fldChar w:fldCharType="end"/>
        </w:r>
      </w:hyperlink>
    </w:p>
    <w:p w14:paraId="42CCF7A5" w14:textId="4A0972D4"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3" w:history="1">
        <w:r w:rsidRPr="006B3DB3">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_Toc40357593 \h </w:instrText>
        </w:r>
        <w:r>
          <w:rPr>
            <w:noProof/>
            <w:webHidden/>
          </w:rPr>
        </w:r>
        <w:r>
          <w:rPr>
            <w:noProof/>
            <w:webHidden/>
          </w:rPr>
          <w:fldChar w:fldCharType="separate"/>
        </w:r>
        <w:r>
          <w:rPr>
            <w:noProof/>
            <w:webHidden/>
          </w:rPr>
          <w:t>47</w:t>
        </w:r>
        <w:r>
          <w:rPr>
            <w:noProof/>
            <w:webHidden/>
          </w:rPr>
          <w:fldChar w:fldCharType="end"/>
        </w:r>
      </w:hyperlink>
    </w:p>
    <w:p w14:paraId="4C455872" w14:textId="77DDC22A"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4" w:history="1">
        <w:r w:rsidRPr="006B3DB3">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_Toc40357594 \h </w:instrText>
        </w:r>
        <w:r>
          <w:rPr>
            <w:noProof/>
            <w:webHidden/>
          </w:rPr>
        </w:r>
        <w:r>
          <w:rPr>
            <w:noProof/>
            <w:webHidden/>
          </w:rPr>
          <w:fldChar w:fldCharType="separate"/>
        </w:r>
        <w:r>
          <w:rPr>
            <w:noProof/>
            <w:webHidden/>
          </w:rPr>
          <w:t>49</w:t>
        </w:r>
        <w:r>
          <w:rPr>
            <w:noProof/>
            <w:webHidden/>
          </w:rPr>
          <w:fldChar w:fldCharType="end"/>
        </w:r>
      </w:hyperlink>
    </w:p>
    <w:p w14:paraId="1B5EEFA6" w14:textId="4348C2D6" w:rsidR="00211C4E" w:rsidRDefault="00211C4E" w:rsidP="00211C4E">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357595" w:history="1">
        <w:r w:rsidRPr="006B3DB3">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6B3DB3">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_Toc40357595 \h </w:instrText>
        </w:r>
        <w:r>
          <w:rPr>
            <w:noProof/>
            <w:webHidden/>
          </w:rPr>
        </w:r>
        <w:r>
          <w:rPr>
            <w:noProof/>
            <w:webHidden/>
          </w:rPr>
          <w:fldChar w:fldCharType="separate"/>
        </w:r>
        <w:r>
          <w:rPr>
            <w:noProof/>
            <w:webHidden/>
          </w:rPr>
          <w:t>50</w:t>
        </w:r>
        <w:r>
          <w:rPr>
            <w:noProof/>
            <w:webHidden/>
          </w:rPr>
          <w:fldChar w:fldCharType="end"/>
        </w:r>
      </w:hyperlink>
    </w:p>
    <w:p w14:paraId="241C6BCD" w14:textId="341E895E" w:rsidR="00211C4E" w:rsidRDefault="00211C4E" w:rsidP="00211C4E">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357596" w:history="1">
        <w:r w:rsidRPr="006B3DB3">
          <w:rPr>
            <w:rStyle w:val="Hyperlink"/>
            <w:rFonts w:eastAsiaTheme="majorEastAsia"/>
            <w:noProof/>
          </w:rPr>
          <w:t>Rezultāti</w:t>
        </w:r>
        <w:r>
          <w:rPr>
            <w:noProof/>
            <w:webHidden/>
          </w:rPr>
          <w:tab/>
        </w:r>
        <w:r>
          <w:rPr>
            <w:noProof/>
            <w:webHidden/>
          </w:rPr>
          <w:fldChar w:fldCharType="begin"/>
        </w:r>
        <w:r>
          <w:rPr>
            <w:noProof/>
            <w:webHidden/>
          </w:rPr>
          <w:instrText xml:space="preserve"> PAGEREF _Toc40357596 \h </w:instrText>
        </w:r>
        <w:r>
          <w:rPr>
            <w:noProof/>
            <w:webHidden/>
          </w:rPr>
        </w:r>
        <w:r>
          <w:rPr>
            <w:noProof/>
            <w:webHidden/>
          </w:rPr>
          <w:fldChar w:fldCharType="separate"/>
        </w:r>
        <w:r>
          <w:rPr>
            <w:noProof/>
            <w:webHidden/>
          </w:rPr>
          <w:t>51</w:t>
        </w:r>
        <w:r>
          <w:rPr>
            <w:noProof/>
            <w:webHidden/>
          </w:rPr>
          <w:fldChar w:fldCharType="end"/>
        </w:r>
      </w:hyperlink>
    </w:p>
    <w:p w14:paraId="71606FA9" w14:textId="0A4DCB4F" w:rsidR="00211C4E" w:rsidRDefault="00211C4E" w:rsidP="00211C4E">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357597" w:history="1">
        <w:r w:rsidRPr="006B3DB3">
          <w:rPr>
            <w:rStyle w:val="Hyperlink"/>
            <w:rFonts w:eastAsiaTheme="majorEastAsia"/>
            <w:noProof/>
          </w:rPr>
          <w:t>Secinājumi</w:t>
        </w:r>
        <w:r>
          <w:rPr>
            <w:noProof/>
            <w:webHidden/>
          </w:rPr>
          <w:tab/>
        </w:r>
        <w:r>
          <w:rPr>
            <w:noProof/>
            <w:webHidden/>
          </w:rPr>
          <w:fldChar w:fldCharType="begin"/>
        </w:r>
        <w:r>
          <w:rPr>
            <w:noProof/>
            <w:webHidden/>
          </w:rPr>
          <w:instrText xml:space="preserve"> PAGEREF _Toc40357597 \h </w:instrText>
        </w:r>
        <w:r>
          <w:rPr>
            <w:noProof/>
            <w:webHidden/>
          </w:rPr>
        </w:r>
        <w:r>
          <w:rPr>
            <w:noProof/>
            <w:webHidden/>
          </w:rPr>
          <w:fldChar w:fldCharType="separate"/>
        </w:r>
        <w:r>
          <w:rPr>
            <w:noProof/>
            <w:webHidden/>
          </w:rPr>
          <w:t>52</w:t>
        </w:r>
        <w:r>
          <w:rPr>
            <w:noProof/>
            <w:webHidden/>
          </w:rPr>
          <w:fldChar w:fldCharType="end"/>
        </w:r>
      </w:hyperlink>
    </w:p>
    <w:p w14:paraId="1BA89E95" w14:textId="18D7589E" w:rsidR="00211C4E" w:rsidRDefault="00211C4E" w:rsidP="00211C4E">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357598" w:history="1">
        <w:r w:rsidRPr="006B3DB3">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_Toc40357598 \h </w:instrText>
        </w:r>
        <w:r>
          <w:rPr>
            <w:noProof/>
            <w:webHidden/>
          </w:rPr>
        </w:r>
        <w:r>
          <w:rPr>
            <w:noProof/>
            <w:webHidden/>
          </w:rPr>
          <w:fldChar w:fldCharType="separate"/>
        </w:r>
        <w:r>
          <w:rPr>
            <w:noProof/>
            <w:webHidden/>
          </w:rPr>
          <w:t>53</w:t>
        </w:r>
        <w:r>
          <w:rPr>
            <w:noProof/>
            <w:webHidden/>
          </w:rPr>
          <w:fldChar w:fldCharType="end"/>
        </w:r>
      </w:hyperlink>
    </w:p>
    <w:p w14:paraId="6A18449B" w14:textId="2ED87B18"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0" w:name="_Toc40357551"/>
      <w:r>
        <w:rPr>
          <w:b w:val="0"/>
          <w:bCs/>
        </w:rPr>
        <w:lastRenderedPageBreak/>
        <w:t>Apzīmējumu saraksts</w:t>
      </w:r>
      <w:bookmarkEnd w:id="0"/>
    </w:p>
    <w:tbl>
      <w:tblPr>
        <w:tblStyle w:val="TableGrid"/>
        <w:tblW w:w="0" w:type="auto"/>
        <w:tblLook w:val="04A0" w:firstRow="1" w:lastRow="0" w:firstColumn="1" w:lastColumn="0" w:noHBand="0" w:noVBand="1"/>
      </w:tblPr>
      <w:tblGrid>
        <w:gridCol w:w="1668"/>
        <w:gridCol w:w="7619"/>
      </w:tblGrid>
      <w:tr w:rsidR="00142B63" w14:paraId="6135F4BD" w14:textId="77777777" w:rsidTr="0066034C">
        <w:tc>
          <w:tcPr>
            <w:tcW w:w="1668"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619"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C91834">
        <w:tc>
          <w:tcPr>
            <w:tcW w:w="1668" w:type="dxa"/>
            <w:vAlign w:val="center"/>
          </w:tcPr>
          <w:p w14:paraId="6DFADE95" w14:textId="649BED75" w:rsidR="00142B63" w:rsidRDefault="00142B63" w:rsidP="00C91834">
            <w:pPr>
              <w:pStyle w:val="Teksts"/>
              <w:ind w:firstLine="0"/>
              <w:jc w:val="center"/>
            </w:pPr>
            <w:r>
              <w:t>4GL</w:t>
            </w:r>
          </w:p>
        </w:tc>
        <w:tc>
          <w:tcPr>
            <w:tcW w:w="7619" w:type="dxa"/>
          </w:tcPr>
          <w:p w14:paraId="4C39F7DC" w14:textId="21544952"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211C4E">
              <w:t>u</w:t>
            </w:r>
            <w:r w:rsidR="008065DB">
              <w:t>, kura piedāvā augstāku abstrakcijas līmeni, norobežojoties no iekšējām datora aparatūras detaļām, tādā veidā padarot programmēšanas valodu universālāku un lietotājam draudzīgāku.</w:t>
            </w:r>
          </w:p>
        </w:tc>
      </w:tr>
      <w:tr w:rsidR="00142B63" w14:paraId="485EBE52" w14:textId="77777777" w:rsidTr="00C91834">
        <w:tc>
          <w:tcPr>
            <w:tcW w:w="1668" w:type="dxa"/>
            <w:vAlign w:val="center"/>
          </w:tcPr>
          <w:p w14:paraId="3487F3F6" w14:textId="13BBC893" w:rsidR="00142B63" w:rsidRDefault="00142B63" w:rsidP="00C91834">
            <w:pPr>
              <w:pStyle w:val="Teksts"/>
              <w:ind w:firstLine="0"/>
              <w:jc w:val="center"/>
            </w:pPr>
            <w:r>
              <w:t>API</w:t>
            </w:r>
          </w:p>
        </w:tc>
        <w:tc>
          <w:tcPr>
            <w:tcW w:w="7619" w:type="dxa"/>
          </w:tcPr>
          <w:p w14:paraId="5EA70459" w14:textId="3212F8A5"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w:t>
            </w:r>
            <w:r w:rsidR="0023385E">
              <w:t>u</w:t>
            </w:r>
            <w:r w:rsidR="008065DB" w:rsidRPr="008065DB">
              <w:t>, kā arī šo funkciju izmantošanas procedūru aprakst</w:t>
            </w:r>
            <w:r w:rsidR="008065DB">
              <w:t>u</w:t>
            </w:r>
            <w:r w:rsidR="008065DB" w:rsidRPr="008065DB">
              <w:t>. Tīkla operētājsistēmās ar saskarni API tiek definēta standarta metode, kas nodrošina visu tīkla iespēju izmantošanu.</w:t>
            </w:r>
          </w:p>
        </w:tc>
      </w:tr>
      <w:tr w:rsidR="00142B63" w14:paraId="0F962761" w14:textId="77777777" w:rsidTr="00C91834">
        <w:tc>
          <w:tcPr>
            <w:tcW w:w="1668" w:type="dxa"/>
            <w:vAlign w:val="center"/>
          </w:tcPr>
          <w:p w14:paraId="75B83085" w14:textId="260A70F7" w:rsidR="00142B63" w:rsidRDefault="00142B63" w:rsidP="00C91834">
            <w:pPr>
              <w:pStyle w:val="Teksts"/>
              <w:ind w:firstLine="0"/>
              <w:jc w:val="center"/>
            </w:pPr>
            <w:r>
              <w:t>CSV</w:t>
            </w:r>
          </w:p>
        </w:tc>
        <w:tc>
          <w:tcPr>
            <w:tcW w:w="7619" w:type="dxa"/>
          </w:tcPr>
          <w:p w14:paraId="362A4B43" w14:textId="40603069"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w:t>
            </w:r>
            <w:r w:rsidR="0023385E">
              <w:t>erakstiem</w:t>
            </w:r>
            <w:r w:rsidR="008065DB">
              <w:t>, kur vērtības viena no otras atdalītas ar komatiem.</w:t>
            </w:r>
          </w:p>
        </w:tc>
      </w:tr>
      <w:tr w:rsidR="009761FB" w14:paraId="4F3366DA" w14:textId="77777777" w:rsidTr="00C91834">
        <w:tc>
          <w:tcPr>
            <w:tcW w:w="1668" w:type="dxa"/>
            <w:vAlign w:val="center"/>
          </w:tcPr>
          <w:p w14:paraId="0E716625" w14:textId="37A3689B" w:rsidR="009761FB" w:rsidRDefault="009761FB" w:rsidP="00C91834">
            <w:pPr>
              <w:pStyle w:val="Teksts"/>
              <w:ind w:firstLine="0"/>
              <w:jc w:val="center"/>
            </w:pPr>
            <w:r>
              <w:t>DBMS</w:t>
            </w:r>
          </w:p>
        </w:tc>
        <w:tc>
          <w:tcPr>
            <w:tcW w:w="7619"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C91834">
        <w:tc>
          <w:tcPr>
            <w:tcW w:w="1668" w:type="dxa"/>
            <w:vAlign w:val="center"/>
          </w:tcPr>
          <w:p w14:paraId="01FDA5EC" w14:textId="05910FFC" w:rsidR="009761FB" w:rsidRDefault="009761FB" w:rsidP="00C91834">
            <w:pPr>
              <w:pStyle w:val="Teksts"/>
              <w:ind w:firstLine="0"/>
              <w:jc w:val="center"/>
            </w:pPr>
            <w:r>
              <w:t>DSS</w:t>
            </w:r>
          </w:p>
        </w:tc>
        <w:tc>
          <w:tcPr>
            <w:tcW w:w="7619"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C91834">
        <w:tc>
          <w:tcPr>
            <w:tcW w:w="1668" w:type="dxa"/>
            <w:vAlign w:val="center"/>
          </w:tcPr>
          <w:p w14:paraId="568A2CE0" w14:textId="291ED831" w:rsidR="009761FB" w:rsidRDefault="009761FB" w:rsidP="00C91834">
            <w:pPr>
              <w:pStyle w:val="Teksts"/>
              <w:ind w:firstLine="0"/>
              <w:jc w:val="center"/>
            </w:pPr>
            <w:r>
              <w:t>ETL</w:t>
            </w:r>
          </w:p>
        </w:tc>
        <w:tc>
          <w:tcPr>
            <w:tcW w:w="7619"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C91834">
        <w:tc>
          <w:tcPr>
            <w:tcW w:w="1668" w:type="dxa"/>
            <w:vAlign w:val="center"/>
          </w:tcPr>
          <w:p w14:paraId="11AC094D" w14:textId="741E7632" w:rsidR="009761FB" w:rsidRDefault="009761FB" w:rsidP="00C91834">
            <w:pPr>
              <w:pStyle w:val="Teksts"/>
              <w:ind w:firstLine="0"/>
              <w:jc w:val="center"/>
            </w:pPr>
            <w:r>
              <w:t>JSON</w:t>
            </w:r>
          </w:p>
        </w:tc>
        <w:tc>
          <w:tcPr>
            <w:tcW w:w="7619"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C91834">
        <w:tc>
          <w:tcPr>
            <w:tcW w:w="1668" w:type="dxa"/>
            <w:vAlign w:val="center"/>
          </w:tcPr>
          <w:p w14:paraId="359F2F4B" w14:textId="0226089A" w:rsidR="009761FB" w:rsidRDefault="009761FB" w:rsidP="00C91834">
            <w:pPr>
              <w:pStyle w:val="Teksts"/>
              <w:ind w:firstLine="0"/>
              <w:jc w:val="center"/>
            </w:pPr>
            <w:r>
              <w:t>OLAP</w:t>
            </w:r>
          </w:p>
        </w:tc>
        <w:tc>
          <w:tcPr>
            <w:tcW w:w="7619" w:type="dxa"/>
          </w:tcPr>
          <w:p w14:paraId="36E62178" w14:textId="396A7CA8"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kas nodrošina specifisku datu bāzu indeksāciju, tādējādi paātrinot piekļuvi datiem gadījumos, kad jāpārskata lieli datu masīvi, kā arī ļaujot analizēt datus daudzos dažādos aspektos.</w:t>
            </w:r>
          </w:p>
        </w:tc>
      </w:tr>
      <w:tr w:rsidR="009761FB" w14:paraId="70AAC539" w14:textId="77777777" w:rsidTr="00C91834">
        <w:tc>
          <w:tcPr>
            <w:tcW w:w="1668" w:type="dxa"/>
            <w:vAlign w:val="center"/>
          </w:tcPr>
          <w:p w14:paraId="286644B9" w14:textId="01742F97" w:rsidR="009761FB" w:rsidRDefault="009761FB" w:rsidP="00C91834">
            <w:pPr>
              <w:pStyle w:val="Teksts"/>
              <w:ind w:firstLine="0"/>
              <w:jc w:val="center"/>
            </w:pPr>
            <w:r>
              <w:t>OLTP</w:t>
            </w:r>
          </w:p>
        </w:tc>
        <w:tc>
          <w:tcPr>
            <w:tcW w:w="7619" w:type="dxa"/>
          </w:tcPr>
          <w:p w14:paraId="766736B5" w14:textId="7C33C33F" w:rsidR="009761FB" w:rsidRDefault="009761FB" w:rsidP="009761FB">
            <w:pPr>
              <w:pStyle w:val="Teksts"/>
              <w:ind w:firstLine="0"/>
            </w:pPr>
            <w:r>
              <w:t>Saīsinājums no angļu val. –</w:t>
            </w:r>
            <w:r w:rsidR="00EC6C48">
              <w:t xml:space="preserve"> “</w:t>
            </w:r>
            <w:r w:rsidR="00EC6C48">
              <w:rPr>
                <w:i/>
                <w:iCs/>
              </w:rPr>
              <w:t>Online transaction processing</w:t>
            </w:r>
            <w:r w:rsidR="00EC6C48">
              <w:t>”. Apzīmē p</w:t>
            </w:r>
            <w:r w:rsidR="00EC6C48" w:rsidRPr="00EC6C48">
              <w:t>rogrammu sistēm</w:t>
            </w:r>
            <w:r w:rsidR="00EC6C48">
              <w:t>u</w:t>
            </w:r>
            <w:r w:rsidR="00EC6C48" w:rsidRPr="00EC6C48">
              <w:t>, kas atvieglo un pārrauga tādus transakciju orientētus lietojumus kā, piem</w:t>
            </w:r>
            <w:r w:rsidR="0023385E">
              <w:t>ēram</w:t>
            </w:r>
            <w:r w:rsidR="00EC6C48" w:rsidRPr="00EC6C48">
              <w:t>, datu ievades un izguves transakcijas dažādās jomās, t.sk. banku darījumos, gaisa satiksmē, pasta sūtījumos, lielveikalu funkcionēšanā un ražošanā.</w:t>
            </w:r>
          </w:p>
        </w:tc>
      </w:tr>
      <w:tr w:rsidR="009761FB" w14:paraId="3AC69CED" w14:textId="77777777" w:rsidTr="00C91834">
        <w:tc>
          <w:tcPr>
            <w:tcW w:w="1668" w:type="dxa"/>
            <w:vAlign w:val="center"/>
          </w:tcPr>
          <w:p w14:paraId="625D0521" w14:textId="7A167BCD" w:rsidR="009761FB" w:rsidRDefault="009761FB" w:rsidP="00C91834">
            <w:pPr>
              <w:pStyle w:val="Teksts"/>
              <w:ind w:firstLine="0"/>
              <w:jc w:val="center"/>
            </w:pPr>
            <w:r>
              <w:lastRenderedPageBreak/>
              <w:t>Raw</w:t>
            </w:r>
          </w:p>
        </w:tc>
        <w:tc>
          <w:tcPr>
            <w:tcW w:w="7619"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C91834">
        <w:tc>
          <w:tcPr>
            <w:tcW w:w="1668" w:type="dxa"/>
            <w:vAlign w:val="center"/>
          </w:tcPr>
          <w:p w14:paraId="707EFB66" w14:textId="23DCA04C" w:rsidR="009761FB" w:rsidRDefault="009761FB" w:rsidP="00C91834">
            <w:pPr>
              <w:pStyle w:val="Teksts"/>
              <w:ind w:firstLine="0"/>
              <w:jc w:val="center"/>
            </w:pPr>
            <w:r>
              <w:t>RDB</w:t>
            </w:r>
            <w:r w:rsidR="00EC6C48">
              <w:t>M</w:t>
            </w:r>
            <w:r>
              <w:t>S</w:t>
            </w:r>
          </w:p>
        </w:tc>
        <w:tc>
          <w:tcPr>
            <w:tcW w:w="7619"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C91834">
        <w:tc>
          <w:tcPr>
            <w:tcW w:w="1668" w:type="dxa"/>
            <w:vAlign w:val="center"/>
          </w:tcPr>
          <w:p w14:paraId="396725F4" w14:textId="676D2404" w:rsidR="009761FB" w:rsidRDefault="009761FB" w:rsidP="00C91834">
            <w:pPr>
              <w:pStyle w:val="Teksts"/>
              <w:ind w:firstLine="0"/>
              <w:jc w:val="center"/>
            </w:pPr>
            <w:r>
              <w:t>SQL</w:t>
            </w:r>
          </w:p>
        </w:tc>
        <w:tc>
          <w:tcPr>
            <w:tcW w:w="7619"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23385E">
              <w:rPr>
                <w:i/>
                <w:iCs/>
              </w:rPr>
              <w:t>SQL</w:t>
            </w:r>
            <w:r w:rsidR="00EC6C48" w:rsidRPr="00EC6C48">
              <w:t xml:space="preserve">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C91834">
        <w:tc>
          <w:tcPr>
            <w:tcW w:w="1668" w:type="dxa"/>
            <w:vAlign w:val="center"/>
          </w:tcPr>
          <w:p w14:paraId="60D1367F" w14:textId="29D6A58C" w:rsidR="009761FB" w:rsidRDefault="009761FB" w:rsidP="00C91834">
            <w:pPr>
              <w:pStyle w:val="Teksts"/>
              <w:ind w:firstLine="0"/>
              <w:jc w:val="center"/>
            </w:pPr>
            <w:r>
              <w:t>XML</w:t>
            </w:r>
          </w:p>
        </w:tc>
        <w:tc>
          <w:tcPr>
            <w:tcW w:w="7619"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1" w:name="_Toc40357552"/>
      <w:r>
        <w:lastRenderedPageBreak/>
        <w:t>Ievads</w:t>
      </w:r>
      <w:bookmarkEnd w:id="1"/>
    </w:p>
    <w:p w14:paraId="2B18C174" w14:textId="560FA489"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rsidR="00BB3C44">
        <w:fldChar w:fldCharType="begin"/>
      </w:r>
      <w:r w:rsidR="00BB3C44">
        <w:instrText xml:space="preserve"> REF _Ref40257521 \r \h </w:instrText>
      </w:r>
      <w:r w:rsidR="00BB3C44">
        <w:fldChar w:fldCharType="separate"/>
      </w:r>
      <w:r w:rsidR="00BB3C44">
        <w:t>25</w:t>
      </w:r>
      <w:r w:rsidR="00BB3C44">
        <w:fldChar w:fldCharType="end"/>
      </w:r>
      <w:r>
        <w:t>]. Lielā datu apjoma dēļ arvien aktuālāka</w:t>
      </w:r>
      <w:r w:rsidR="009D0690">
        <w:t>s</w:t>
      </w:r>
      <w:r>
        <w:t xml:space="preserve"> kļūst datu glabāšanas, mainības un izmantošanas problēma</w:t>
      </w:r>
      <w:r w:rsidR="009D0690">
        <w:t>s</w:t>
      </w:r>
      <w:r>
        <w:t xml:space="preserve">. Nepieciešams būvēt aizvien optimālākas datu noliktavas, kurās jāpielieto efektīvi algoritmi </w:t>
      </w:r>
      <w:r w:rsidR="009D0690">
        <w:t>neviendabīgu datu integrācijai</w:t>
      </w:r>
      <w:r w:rsidR="00DA64DA">
        <w:t xml:space="preserve"> un pašai datu </w:t>
      </w:r>
      <w:r w:rsidR="0023385E">
        <w:t>atlasei un analīzei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2FEDA79D"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BB3C44">
        <w:fldChar w:fldCharType="begin"/>
      </w:r>
      <w:r w:rsidR="00BB3C44">
        <w:instrText xml:space="preserve"> REF _Ref40257540 \r \h </w:instrText>
      </w:r>
      <w:r w:rsidR="00BB3C44">
        <w:fldChar w:fldCharType="separate"/>
      </w:r>
      <w:r w:rsidR="00BB3C44">
        <w:t>20</w:t>
      </w:r>
      <w:r w:rsidR="00BB3C44">
        <w:fldChar w:fldCharType="end"/>
      </w:r>
      <w:r w:rsidR="0015214C">
        <w:t>]</w:t>
      </w:r>
      <w:r w:rsidR="00643E41">
        <w:t xml:space="preserve">, </w:t>
      </w:r>
      <w:r w:rsidR="0015214C">
        <w:rPr>
          <w:i/>
          <w:iCs/>
        </w:rPr>
        <w:t>ApacheHBase</w:t>
      </w:r>
      <w:r w:rsidR="0015214C">
        <w:t xml:space="preserve"> datu bāzu pārvaldības risinājums [</w:t>
      </w:r>
      <w:r w:rsidR="00BB3C44">
        <w:fldChar w:fldCharType="begin"/>
      </w:r>
      <w:r w:rsidR="00BB3C44">
        <w:instrText xml:space="preserve"> REF _Ref40257552 \r \h </w:instrText>
      </w:r>
      <w:r w:rsidR="00BB3C44">
        <w:fldChar w:fldCharType="separate"/>
      </w:r>
      <w:r w:rsidR="00BB3C44">
        <w:t>6</w:t>
      </w:r>
      <w:r w:rsidR="00BB3C44">
        <w:fldChar w:fldCharType="end"/>
      </w:r>
      <w:r w:rsidR="0015214C">
        <w:t>]</w:t>
      </w:r>
      <w:r w:rsidR="00643E41">
        <w:t xml:space="preserve"> vai </w:t>
      </w:r>
      <w:r w:rsidR="00643E41" w:rsidRPr="00643E41">
        <w:rPr>
          <w:i/>
          <w:iCs/>
        </w:rPr>
        <w:t>Hive</w:t>
      </w:r>
      <w:r w:rsidR="00643E41">
        <w:t xml:space="preserve"> datu noliktavas risinājums </w:t>
      </w:r>
      <w:r w:rsidR="00B15C97">
        <w:t>[</w:t>
      </w:r>
      <w:r w:rsidR="00BB3C44">
        <w:fldChar w:fldCharType="begin"/>
      </w:r>
      <w:r w:rsidR="00BB3C44">
        <w:instrText xml:space="preserve"> REF _Ref40257566 \r \h </w:instrText>
      </w:r>
      <w:r w:rsidR="00BB3C44">
        <w:fldChar w:fldCharType="separate"/>
      </w:r>
      <w:r w:rsidR="00BB3C44">
        <w:t>26</w:t>
      </w:r>
      <w:r w:rsidR="00BB3C44">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23385E">
        <w:t>,</w:t>
      </w:r>
      <w:r w:rsidR="00B61F50">
        <w:t xml:space="preserve"> atstājot neatrisinātas datu struktūras evolūcijas problēmas. Turklāt, lai apstrādātu šāda veida izmaiņas, nepieciešams liels izstrādātāja manuālā darb</w:t>
      </w:r>
      <w:r w:rsidR="0023385E">
        <w:t>a</w:t>
      </w:r>
      <w:r w:rsidR="00B61F50">
        <w:t xml:space="preserve"> ieguldījums, jo esošie risinājumi neatbalsta automātisku vai daļēji automātisku datu avotu struktūras izmaiņu adaptāciju datu noliktavā [</w:t>
      </w:r>
      <w:r w:rsidR="00BB3C44">
        <w:fldChar w:fldCharType="begin"/>
      </w:r>
      <w:r w:rsidR="00BB3C44">
        <w:instrText xml:space="preserve"> REF _Ref40257578 \r \h </w:instrText>
      </w:r>
      <w:r w:rsidR="00BB3C44">
        <w:fldChar w:fldCharType="separate"/>
      </w:r>
      <w:r w:rsidR="00BB3C44">
        <w:t>22</w:t>
      </w:r>
      <w:r w:rsidR="00BB3C44">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0988E495" w:rsidR="00F67496" w:rsidRDefault="004D7721" w:rsidP="00F67496">
      <w:pPr>
        <w:pStyle w:val="Teksts"/>
      </w:pPr>
      <w:r>
        <w:t>Darbā pielietotās pētniecības metodes ir literatūras analīze un praktisk</w:t>
      </w:r>
      <w:r w:rsidR="0023385E">
        <w:t>ā</w:t>
      </w:r>
      <w:r>
        <w:t xml:space="preserve">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052367" w14:textId="4630431F" w:rsidR="0010434F" w:rsidRDefault="004D7721" w:rsidP="0023385E">
      <w:pPr>
        <w:pStyle w:val="Teksts"/>
      </w:pPr>
      <w:r>
        <w:t>Izstrādātais darbs sastāv no 3 galvenajām nodaļām</w:t>
      </w:r>
      <w:r w:rsidR="00F50FC5">
        <w:t>:</w:t>
      </w:r>
      <w:r w:rsidR="0023385E">
        <w:t xml:space="preserve"> </w:t>
      </w:r>
      <w:r>
        <w:t>1.nodaļā veikta literatūras analīze par datu noliktavām, ETL procesiem un lielajiem datiem</w:t>
      </w:r>
      <w:r w:rsidR="0023385E">
        <w:t xml:space="preserve">, </w:t>
      </w:r>
      <w:r>
        <w:t>2.nodaļā aprakstīta esošā datu avotu evolūcijas sistēma</w:t>
      </w:r>
      <w:r w:rsidR="0023385E">
        <w:t xml:space="preserve">, bet </w:t>
      </w:r>
      <w:r>
        <w:t>3.nodaļā aprakstīts izstrādātais neviendabīgu</w:t>
      </w:r>
      <w:r w:rsidR="00F50FC5">
        <w:t xml:space="preserve"> integrētu</w:t>
      </w:r>
      <w:r>
        <w:t xml:space="preserve"> datu avotu evolūcijas apstrādes mehānisms.</w:t>
      </w:r>
      <w:r w:rsidR="0023385E">
        <w:t xml:space="preserve"> Nodaļās aprakstītā informācija papildināta ar 2</w:t>
      </w:r>
      <w:r w:rsidR="00F50FC5">
        <w:t>2</w:t>
      </w:r>
      <w:r w:rsidR="0023385E">
        <w:t xml:space="preserve"> attēl</w:t>
      </w:r>
      <w:r w:rsidR="00F50FC5">
        <w:t>iem un</w:t>
      </w:r>
      <w:r w:rsidR="0023385E">
        <w:t xml:space="preserve"> 10 tabulām</w:t>
      </w:r>
      <w:r w:rsidR="00F50FC5">
        <w:t>.</w:t>
      </w:r>
    </w:p>
    <w:p w14:paraId="5904AD86" w14:textId="77777777" w:rsidR="00F50FC5" w:rsidRDefault="00F50FC5" w:rsidP="0023385E">
      <w:pPr>
        <w:pStyle w:val="Teksts"/>
      </w:pPr>
    </w:p>
    <w:p w14:paraId="14ED963D" w14:textId="0EB8731D" w:rsidR="00731EAF" w:rsidRDefault="00731EAF" w:rsidP="00627D9C">
      <w:pPr>
        <w:pStyle w:val="nodaasvirsraksts"/>
        <w:numPr>
          <w:ilvl w:val="0"/>
          <w:numId w:val="1"/>
        </w:numPr>
        <w:ind w:left="426"/>
      </w:pPr>
      <w:bookmarkStart w:id="2" w:name="_Toc40357553"/>
      <w:r>
        <w:lastRenderedPageBreak/>
        <w:t>Datu noliktavas</w:t>
      </w:r>
      <w:bookmarkEnd w:id="2"/>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3" w:name="_Toc40357554"/>
      <w:r>
        <w:t>Datu noliktavu attīstība</w:t>
      </w:r>
      <w:bookmarkEnd w:id="3"/>
    </w:p>
    <w:p w14:paraId="0A0FEA00" w14:textId="4078660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BB3C44">
        <w:fldChar w:fldCharType="begin"/>
      </w:r>
      <w:r w:rsidR="00BB3C44">
        <w:instrText xml:space="preserve"> REF _Ref40257612 \r \h </w:instrText>
      </w:r>
      <w:r w:rsidR="00BB3C44">
        <w:fldChar w:fldCharType="separate"/>
      </w:r>
      <w:r w:rsidR="00BB3C44">
        <w:t>9</w:t>
      </w:r>
      <w:r w:rsidR="00BB3C44">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BB3C44">
        <w:fldChar w:fldCharType="begin"/>
      </w:r>
      <w:r w:rsidR="00BB3C44">
        <w:instrText xml:space="preserve"> REF _Ref40257626 \r \h </w:instrText>
      </w:r>
      <w:r w:rsidR="00BB3C44">
        <w:fldChar w:fldCharType="separate"/>
      </w:r>
      <w:r w:rsidR="00BB3C44">
        <w:t>18</w:t>
      </w:r>
      <w:r w:rsidR="00BB3C44">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4" w:name="_Ref38980109"/>
    <w:p w14:paraId="31DC522D" w14:textId="0EDE32A8"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10B2E">
        <w:rPr>
          <w:b w:val="0"/>
          <w:bCs/>
          <w:i/>
          <w:iCs/>
          <w:noProof/>
        </w:rPr>
        <w:t>1</w:t>
      </w:r>
      <w:r w:rsidRPr="0043356A">
        <w:rPr>
          <w:b w:val="0"/>
          <w:bCs/>
          <w:i/>
          <w:iCs/>
        </w:rPr>
        <w:fldChar w:fldCharType="end"/>
      </w:r>
      <w:r w:rsidRPr="0043356A">
        <w:rPr>
          <w:b w:val="0"/>
          <w:bCs/>
          <w:i/>
          <w:iCs/>
        </w:rPr>
        <w:t>.1. att.</w:t>
      </w:r>
      <w:bookmarkEnd w:id="4"/>
      <w:r>
        <w:t xml:space="preserve"> Informācijas vērtības atkarība no datu daudzuma</w:t>
      </w:r>
      <w:r w:rsidR="00970536">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rsidR="00970536">
        <w:t>]</w:t>
      </w:r>
    </w:p>
    <w:p w14:paraId="0B884D75" w14:textId="07103DC0" w:rsidR="0043356A" w:rsidRDefault="0043356A" w:rsidP="0043356A">
      <w:pPr>
        <w:pStyle w:val="attlavirsraksts"/>
      </w:pPr>
    </w:p>
    <w:p w14:paraId="08F6ACD9" w14:textId="19ADEE7E"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w:t>
      </w:r>
      <w:r w:rsidR="005B5ACE">
        <w:lastRenderedPageBreak/>
        <w:t>latviskots no [</w:t>
      </w:r>
      <w:r w:rsidR="00BB3C44">
        <w:fldChar w:fldCharType="begin"/>
      </w:r>
      <w:r w:rsidR="00BB3C44">
        <w:instrText xml:space="preserve"> REF _Ref40257626 \r \h </w:instrText>
      </w:r>
      <w:r w:rsidR="00BB3C44">
        <w:fldChar w:fldCharType="separate"/>
      </w:r>
      <w:r w:rsidR="00BB3C44">
        <w:t>18</w:t>
      </w:r>
      <w:r w:rsidR="00BB3C44">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315D2DD"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rsidR="00BB3C44">
        <w:fldChar w:fldCharType="begin"/>
      </w:r>
      <w:r w:rsidR="00BB3C44">
        <w:instrText xml:space="preserve"> REF _Ref40257626 \r \h </w:instrText>
      </w:r>
      <w:r w:rsidR="00BB3C44">
        <w:fldChar w:fldCharType="separate"/>
      </w:r>
      <w:r w:rsidR="00BB3C44">
        <w:t>18</w:t>
      </w:r>
      <w:r w:rsidR="00BB3C44">
        <w:fldChar w:fldCharType="end"/>
      </w:r>
      <w:r>
        <w:t>].</w:t>
      </w:r>
    </w:p>
    <w:p w14:paraId="0C0C376D" w14:textId="7ED2EC43"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648A59D" w:rsidR="005A48E8" w:rsidRDefault="005A48E8" w:rsidP="005A48E8">
      <w:pPr>
        <w:pStyle w:val="attlavirsraksts"/>
      </w:pPr>
      <w:bookmarkStart w:id="5"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10B2E">
        <w:rPr>
          <w:b w:val="0"/>
          <w:bCs/>
          <w:i/>
          <w:iCs/>
          <w:noProof/>
        </w:rPr>
        <w:t>2</w:t>
      </w:r>
      <w:r w:rsidRPr="005A48E8">
        <w:rPr>
          <w:b w:val="0"/>
          <w:bCs/>
          <w:i/>
          <w:iCs/>
        </w:rPr>
        <w:fldChar w:fldCharType="end"/>
      </w:r>
      <w:r w:rsidRPr="005A48E8">
        <w:rPr>
          <w:b w:val="0"/>
          <w:bCs/>
          <w:i/>
          <w:iCs/>
        </w:rPr>
        <w:t>. att.</w:t>
      </w:r>
      <w:bookmarkEnd w:id="5"/>
      <w:r>
        <w:t xml:space="preserve"> “Zirnekļa tīkla” vides attīstība</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3B36F23A" w14:textId="77777777" w:rsidR="001C794D" w:rsidRDefault="001C794D" w:rsidP="005A48E8">
      <w:pPr>
        <w:pStyle w:val="attlavirsraksts"/>
      </w:pPr>
    </w:p>
    <w:p w14:paraId="1C00FB1D" w14:textId="3CC3519A"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39D25E7"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B3C44">
        <w:fldChar w:fldCharType="begin"/>
      </w:r>
      <w:r w:rsidR="00BB3C44">
        <w:instrText xml:space="preserve"> REF _Ref40257721 \r \h </w:instrText>
      </w:r>
      <w:r w:rsidR="00BB3C44">
        <w:fldChar w:fldCharType="separate"/>
      </w:r>
      <w:r w:rsidR="00BB3C44">
        <w:t>8</w:t>
      </w:r>
      <w:r w:rsidR="00BB3C44">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2B37C46C" w:rsidR="00024A68" w:rsidRDefault="00024A68" w:rsidP="00024A68">
      <w:pPr>
        <w:pStyle w:val="attlavirsraksts"/>
      </w:pPr>
      <w:bookmarkStart w:id="6"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10B2E">
        <w:rPr>
          <w:b w:val="0"/>
          <w:bCs/>
          <w:i/>
          <w:iCs/>
          <w:noProof/>
        </w:rPr>
        <w:t>3</w:t>
      </w:r>
      <w:r w:rsidRPr="00024A68">
        <w:rPr>
          <w:b w:val="0"/>
          <w:bCs/>
          <w:i/>
          <w:iCs/>
        </w:rPr>
        <w:fldChar w:fldCharType="end"/>
      </w:r>
      <w:r w:rsidRPr="00024A68">
        <w:rPr>
          <w:b w:val="0"/>
          <w:bCs/>
          <w:i/>
          <w:iCs/>
        </w:rPr>
        <w:t>. att.</w:t>
      </w:r>
      <w:bookmarkEnd w:id="6"/>
      <w:r>
        <w:t xml:space="preserve"> Pāreja no “Zirnekļa tīkla” vides uz datu noliktavas vidi</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64B45AD0"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BB3C44">
        <w:fldChar w:fldCharType="begin"/>
      </w:r>
      <w:r w:rsidR="00BB3C44">
        <w:instrText xml:space="preserve"> REF _Ref40257612 \r \h </w:instrText>
      </w:r>
      <w:r w:rsidR="00BB3C44">
        <w:fldChar w:fldCharType="separate"/>
      </w:r>
      <w:r w:rsidR="00BB3C44">
        <w:t>9</w:t>
      </w:r>
      <w:r w:rsidR="00BB3C44">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C21FB8">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r w:rsidR="00D94B2F">
        <w:t xml:space="preserve">). </w:t>
      </w:r>
    </w:p>
    <w:p w14:paraId="43E4B5F6" w14:textId="1B7F3407" w:rsidR="00022C84" w:rsidRDefault="000A5CCF" w:rsidP="00022C84">
      <w:pPr>
        <w:pStyle w:val="Teksts"/>
      </w:pPr>
      <w:r>
        <w:t>Datu noliktava ir datu bāze ar unikālu struktūru, kas ļauj relatīvi ātri un efektīvi apstrādāt lielus datu apjomus [</w:t>
      </w:r>
      <w:r w:rsidR="00BB3C44">
        <w:fldChar w:fldCharType="begin"/>
      </w:r>
      <w:r w:rsidR="00BB3C44">
        <w:instrText xml:space="preserve"> REF _Ref40257768 \r \h </w:instrText>
      </w:r>
      <w:r w:rsidR="00BB3C44">
        <w:fldChar w:fldCharType="separate"/>
      </w:r>
      <w:r w:rsidR="00BB3C44">
        <w:t>15</w:t>
      </w:r>
      <w:r w:rsidR="00BB3C44">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BB3C44">
        <w:fldChar w:fldCharType="begin"/>
      </w:r>
      <w:r w:rsidR="00BB3C44">
        <w:instrText xml:space="preserve"> REF _Ref40257802 \r \h </w:instrText>
      </w:r>
      <w:r w:rsidR="00BB3C44">
        <w:fldChar w:fldCharType="separate"/>
      </w:r>
      <w:r w:rsidR="00BB3C44">
        <w:t>16</w:t>
      </w:r>
      <w:r w:rsidR="00BB3C44">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4256F017" w:rsidR="002B32A1" w:rsidRDefault="00022C84" w:rsidP="001008A2">
      <w:pPr>
        <w:pStyle w:val="Teksts"/>
        <w:numPr>
          <w:ilvl w:val="0"/>
          <w:numId w:val="9"/>
        </w:numPr>
        <w:ind w:left="851"/>
      </w:pPr>
      <w:r>
        <w:t>nemainīga – dati, kas ienākuši datu noliktavā, netiek mainīti, lai nodrošinātu datu izmaiņu analīzi [</w:t>
      </w:r>
      <w:r w:rsidR="00BB3C44">
        <w:fldChar w:fldCharType="begin"/>
      </w:r>
      <w:r w:rsidR="00BB3C44">
        <w:instrText xml:space="preserve"> REF _Ref40257815 \r \h </w:instrText>
      </w:r>
      <w:r w:rsidR="00BB3C44">
        <w:fldChar w:fldCharType="separate"/>
      </w:r>
      <w:r w:rsidR="00BB3C44">
        <w:t>14</w:t>
      </w:r>
      <w:r w:rsidR="00BB3C44">
        <w:fldChar w:fldCharType="end"/>
      </w:r>
      <w:r>
        <w:t>].</w:t>
      </w:r>
    </w:p>
    <w:p w14:paraId="5687ED99" w14:textId="0861519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rsidR="00BB3C44">
        <w:fldChar w:fldCharType="begin"/>
      </w:r>
      <w:r w:rsidR="00BB3C44">
        <w:instrText xml:space="preserve"> REF _Ref40257826 \r \h </w:instrText>
      </w:r>
      <w:r w:rsidR="00BB3C44">
        <w:fldChar w:fldCharType="separate"/>
      </w:r>
      <w:r w:rsidR="00BB3C44">
        <w:t>3</w:t>
      </w:r>
      <w:r w:rsidR="00BB3C44">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BB3C44">
        <w:fldChar w:fldCharType="begin"/>
      </w:r>
      <w:r w:rsidR="00BB3C44">
        <w:instrText xml:space="preserve"> REF _Ref40257626 \r \h </w:instrText>
      </w:r>
      <w:r w:rsidR="00BB3C44">
        <w:fldChar w:fldCharType="separate"/>
      </w:r>
      <w:r w:rsidR="00BB3C44">
        <w:t>18</w:t>
      </w:r>
      <w:r w:rsidR="00BB3C44">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7" w:name="_Toc40357555"/>
      <w:r w:rsidR="007046CD">
        <w:t>Datu noliktavas arhitektūra</w:t>
      </w:r>
      <w:bookmarkEnd w:id="7"/>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21A21BF"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BB3C44">
        <w:fldChar w:fldCharType="begin"/>
      </w:r>
      <w:r w:rsidR="00BB3C44">
        <w:instrText xml:space="preserve"> REF _Ref40257852 \r \h </w:instrText>
      </w:r>
      <w:r w:rsidR="00BB3C44">
        <w:fldChar w:fldCharType="separate"/>
      </w:r>
      <w:r w:rsidR="00BB3C44">
        <w:t>11</w:t>
      </w:r>
      <w:r w:rsidR="00BB3C44">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150E9916" w:rsidR="009258B7" w:rsidRDefault="009258B7" w:rsidP="009258B7">
      <w:pPr>
        <w:pStyle w:val="attlavirsraksts"/>
        <w:ind w:left="927"/>
      </w:pPr>
      <w:bookmarkStart w:id="8"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10B2E">
        <w:rPr>
          <w:b w:val="0"/>
          <w:bCs/>
          <w:i/>
          <w:iCs/>
          <w:noProof/>
        </w:rPr>
        <w:t>4</w:t>
      </w:r>
      <w:r w:rsidRPr="009A3056">
        <w:rPr>
          <w:b w:val="0"/>
          <w:bCs/>
          <w:i/>
          <w:iCs/>
        </w:rPr>
        <w:fldChar w:fldCharType="end"/>
      </w:r>
      <w:r w:rsidRPr="009A3056">
        <w:rPr>
          <w:b w:val="0"/>
          <w:bCs/>
          <w:i/>
          <w:iCs/>
        </w:rPr>
        <w:t>. att.</w:t>
      </w:r>
      <w:bookmarkEnd w:id="8"/>
      <w:r>
        <w:t xml:space="preserve"> Datu noliktavas arhitektūru tipi</w:t>
      </w:r>
      <w:r w:rsidR="0015016B">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5016B">
        <w:t>]</w:t>
      </w:r>
    </w:p>
    <w:p w14:paraId="4DC12852" w14:textId="77777777" w:rsidR="009258B7" w:rsidRDefault="009258B7" w:rsidP="009258B7">
      <w:pPr>
        <w:pStyle w:val="Teksts"/>
        <w:ind w:firstLine="0"/>
      </w:pPr>
    </w:p>
    <w:p w14:paraId="34A75A5C" w14:textId="24AB0B8B"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9" w:name="_Toc40357556"/>
      <w:r w:rsidRPr="00764F3B">
        <w:t>Centralizēta datu noliktava</w:t>
      </w:r>
      <w:bookmarkEnd w:id="9"/>
    </w:p>
    <w:p w14:paraId="0531021F" w14:textId="16DC39D5"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10" w:name="_Toc40357557"/>
      <w:r w:rsidRPr="00764F3B">
        <w:lastRenderedPageBreak/>
        <w:t>Neatkarīgas datuves</w:t>
      </w:r>
      <w:bookmarkEnd w:id="10"/>
    </w:p>
    <w:p w14:paraId="5D64C69F" w14:textId="593C9E63" w:rsidR="003B1E76" w:rsidRPr="00EB02F9" w:rsidRDefault="006C3BED" w:rsidP="00EB02F9">
      <w:pPr>
        <w:pStyle w:val="Teksts"/>
      </w:pPr>
      <w:r w:rsidRPr="00EB02F9">
        <w:t>D</w:t>
      </w:r>
      <w:r w:rsidR="008F5341" w:rsidRPr="00EB02F9">
        <w:t xml:space="preserve">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51E0A8B1" w14:textId="67BC8C4C" w:rsidR="00764F3B" w:rsidRPr="00764F3B" w:rsidRDefault="00764F3B" w:rsidP="00276DA8">
      <w:pPr>
        <w:pStyle w:val="apak-apaknodvirsr"/>
        <w:numPr>
          <w:ilvl w:val="2"/>
          <w:numId w:val="1"/>
        </w:numPr>
        <w:ind w:left="1843" w:hanging="709"/>
      </w:pPr>
      <w:bookmarkStart w:id="11" w:name="_Toc40357558"/>
      <w:r w:rsidRPr="00764F3B">
        <w:t>Apvienotais tips</w:t>
      </w:r>
      <w:bookmarkEnd w:id="11"/>
    </w:p>
    <w:p w14:paraId="2BAE290B" w14:textId="17A828A4"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34895D9B" w14:textId="6827AD6D" w:rsidR="00764F3B" w:rsidRPr="00764F3B" w:rsidRDefault="00764F3B" w:rsidP="00276DA8">
      <w:pPr>
        <w:pStyle w:val="apak-apaknodvirsr"/>
        <w:numPr>
          <w:ilvl w:val="2"/>
          <w:numId w:val="1"/>
        </w:numPr>
        <w:ind w:left="1843" w:hanging="709"/>
      </w:pPr>
      <w:bookmarkStart w:id="12" w:name="_Toc40357559"/>
      <w:r w:rsidRPr="00764F3B">
        <w:t>Zvaigžņveida</w:t>
      </w:r>
      <w:bookmarkEnd w:id="12"/>
    </w:p>
    <w:p w14:paraId="3F00FB87" w14:textId="0238D492"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3" w:name="_Toc40357560"/>
      <w:r w:rsidRPr="00764F3B">
        <w:lastRenderedPageBreak/>
        <w:t>Datuvju kopne</w:t>
      </w:r>
      <w:bookmarkEnd w:id="13"/>
    </w:p>
    <w:p w14:paraId="51D3B244" w14:textId="25F191DF"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BB3C44">
        <w:fldChar w:fldCharType="begin"/>
      </w:r>
      <w:r w:rsidR="00BB3C44">
        <w:instrText xml:space="preserve"> REF _Ref40257802 \r \h </w:instrText>
      </w:r>
      <w:r w:rsidR="00BB3C44">
        <w:fldChar w:fldCharType="separate"/>
      </w:r>
      <w:r w:rsidR="00BB3C44">
        <w:t>16</w:t>
      </w:r>
      <w:r w:rsidR="00BB3C44">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4" w:name="_Toc40357561"/>
      <w:r w:rsidR="008020AD">
        <w:t xml:space="preserve">Lielie </w:t>
      </w:r>
      <w:r w:rsidR="00E514B2">
        <w:t>d</w:t>
      </w:r>
      <w:r w:rsidR="008020AD">
        <w:t>ati</w:t>
      </w:r>
      <w:bookmarkEnd w:id="14"/>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C902BDD"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45F981E" w:rsidR="007301FF" w:rsidRDefault="007301FF" w:rsidP="007301FF">
      <w:pPr>
        <w:pStyle w:val="attlavirsraksts"/>
      </w:pPr>
      <w:bookmarkStart w:id="15"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10B2E">
        <w:rPr>
          <w:b w:val="0"/>
          <w:bCs/>
          <w:i/>
          <w:iCs/>
          <w:noProof/>
        </w:rPr>
        <w:t>5</w:t>
      </w:r>
      <w:r w:rsidRPr="007301FF">
        <w:rPr>
          <w:b w:val="0"/>
          <w:bCs/>
          <w:i/>
          <w:iCs/>
        </w:rPr>
        <w:fldChar w:fldCharType="end"/>
      </w:r>
      <w:r w:rsidRPr="007301FF">
        <w:rPr>
          <w:b w:val="0"/>
          <w:bCs/>
          <w:i/>
          <w:iCs/>
        </w:rPr>
        <w:t>. att.</w:t>
      </w:r>
      <w:bookmarkEnd w:id="15"/>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472037CE"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BB3C44">
        <w:fldChar w:fldCharType="begin"/>
      </w:r>
      <w:r w:rsidR="00BB3C44">
        <w:instrText xml:space="preserve"> REF _Ref40258051 \r \h </w:instrText>
      </w:r>
      <w:r w:rsidR="00BB3C44">
        <w:fldChar w:fldCharType="separate"/>
      </w:r>
      <w:r w:rsidR="00BB3C44">
        <w:t>12</w:t>
      </w:r>
      <w:r w:rsidR="00BB3C44">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ātrums (angļu val. “</w:t>
      </w:r>
      <w:r w:rsidR="00544927">
        <w:rPr>
          <w:i/>
          <w:iCs/>
        </w:rPr>
        <w:t>velocity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un dažādība (angļu val. “</w:t>
      </w:r>
      <w:r w:rsidR="0007498E" w:rsidRPr="0007498E">
        <w:rPr>
          <w:i/>
          <w:iCs/>
        </w:rPr>
        <w:t>variety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BB3C44">
        <w:fldChar w:fldCharType="begin"/>
      </w:r>
      <w:r w:rsidR="00BB3C44">
        <w:instrText xml:space="preserve"> REF _Ref40258104 \r \h </w:instrText>
      </w:r>
      <w:r w:rsidR="00BB3C44">
        <w:fldChar w:fldCharType="separate"/>
      </w:r>
      <w:r w:rsidR="00BB3C44">
        <w:t>4</w:t>
      </w:r>
      <w:r w:rsidR="00BB3C44">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55E0A">
        <w:t>1.2.1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55E0A">
        <w:t>1.2.2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55E0A">
        <w:t>1.2.3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6" w:name="_Ref39821642"/>
      <w:bookmarkStart w:id="17" w:name="_Toc40357562"/>
      <w:r>
        <w:t>Lielo datu a</w:t>
      </w:r>
      <w:r w:rsidR="00803158">
        <w:t>pjoms</w:t>
      </w:r>
      <w:bookmarkEnd w:id="16"/>
      <w:bookmarkEnd w:id="17"/>
    </w:p>
    <w:p w14:paraId="3214293F" w14:textId="300A0042" w:rsidR="0059033D" w:rsidRDefault="00803158" w:rsidP="009258B7">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globālās pozicionēšanas sistēmas (GPS) un vēl dažādu citu veidu dati [</w:t>
      </w:r>
      <w:r w:rsidR="00BB3C44">
        <w:fldChar w:fldCharType="begin"/>
      </w:r>
      <w:r w:rsidR="00BB3C44">
        <w:instrText xml:space="preserve"> REF _Ref40258051 \r \h </w:instrText>
      </w:r>
      <w:r w:rsidR="00BB3C44">
        <w:fldChar w:fldCharType="separate"/>
      </w:r>
      <w:r w:rsidR="00BB3C44">
        <w:t>12</w:t>
      </w:r>
      <w:r w:rsidR="00BB3C44">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18" w:name="_Ref39821644"/>
      <w:bookmarkStart w:id="19" w:name="_Toc40357563"/>
      <w:r>
        <w:lastRenderedPageBreak/>
        <w:t>Lielo datu iepl</w:t>
      </w:r>
      <w:r w:rsidR="00355E0A">
        <w:t>ū</w:t>
      </w:r>
      <w:r>
        <w:t>šanas ā</w:t>
      </w:r>
      <w:r w:rsidR="0059033D">
        <w:t>trums</w:t>
      </w:r>
      <w:bookmarkEnd w:id="18"/>
      <w:bookmarkEnd w:id="19"/>
    </w:p>
    <w:p w14:paraId="5CE94443" w14:textId="0A6A75E0"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BB3C44">
        <w:fldChar w:fldCharType="begin"/>
      </w:r>
      <w:r w:rsidR="00BB3C44">
        <w:instrText xml:space="preserve"> REF _Ref40257521 \r \h </w:instrText>
      </w:r>
      <w:r w:rsidR="00BB3C44">
        <w:fldChar w:fldCharType="separate"/>
      </w:r>
      <w:r w:rsidR="00BB3C44">
        <w:t>25</w:t>
      </w:r>
      <w:r w:rsidR="00BB3C44">
        <w:fldChar w:fldCharType="end"/>
      </w:r>
      <w:r w:rsidR="00677601">
        <w:t>].</w:t>
      </w:r>
      <w:r w:rsidR="00355E0A">
        <w:t xml:space="preserve"> Dati var ieplūst dažādos ātrumos:</w:t>
      </w:r>
    </w:p>
    <w:p w14:paraId="2C2BC68C" w14:textId="04F4C389" w:rsidR="00355E0A" w:rsidRDefault="00355E0A" w:rsidP="00355E0A">
      <w:pPr>
        <w:pStyle w:val="Teksts"/>
        <w:numPr>
          <w:ilvl w:val="0"/>
          <w:numId w:val="22"/>
        </w:numPr>
        <w:ind w:left="851" w:hanging="284"/>
      </w:pPr>
      <w:r>
        <w:t>sērījveidā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20" w:name="_Ref39821646"/>
      <w:bookmarkStart w:id="21" w:name="_Toc40357564"/>
      <w:r>
        <w:t>Lielo datu d</w:t>
      </w:r>
      <w:r w:rsidR="00677601">
        <w:t>ažādība</w:t>
      </w:r>
      <w:bookmarkEnd w:id="20"/>
      <w:bookmarkEnd w:id="21"/>
    </w:p>
    <w:p w14:paraId="1B2A2A18" w14:textId="5FBB167B"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BB3C44">
        <w:fldChar w:fldCharType="begin"/>
      </w:r>
      <w:r w:rsidR="00BB3C44">
        <w:instrText xml:space="preserve"> REF _Ref40258104 \r \h </w:instrText>
      </w:r>
      <w:r w:rsidR="00BB3C44">
        <w:fldChar w:fldCharType="separate"/>
      </w:r>
      <w:r w:rsidR="00BB3C44">
        <w:t>4</w:t>
      </w:r>
      <w:r w:rsidR="00BB3C44">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6311EC83"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621036">
        <w:t>]</w:t>
      </w:r>
      <w:r w:rsidR="00621036" w:rsidRPr="00621036">
        <w:t>.</w:t>
      </w:r>
    </w:p>
    <w:p w14:paraId="55BCA08E" w14:textId="2A722609"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BB3C44">
        <w:fldChar w:fldCharType="begin"/>
      </w:r>
      <w:r w:rsidR="00BB3C44">
        <w:instrText xml:space="preserve"> REF _Ref40258051 \r \h </w:instrText>
      </w:r>
      <w:r w:rsidR="00BB3C44">
        <w:fldChar w:fldCharType="separate"/>
      </w:r>
      <w:r w:rsidR="00BB3C44">
        <w:t>12</w:t>
      </w:r>
      <w:r w:rsidR="00BB3C44">
        <w:fldChar w:fldCharType="end"/>
      </w:r>
      <w:r w:rsidR="007723DE">
        <w:t>].</w:t>
      </w:r>
    </w:p>
    <w:p w14:paraId="5D13433E" w14:textId="4715E04E"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rsidR="00BB3C44">
        <w:fldChar w:fldCharType="begin"/>
      </w:r>
      <w:r w:rsidR="00BB3C44">
        <w:instrText xml:space="preserve"> REF _Ref40258051 \r \h </w:instrText>
      </w:r>
      <w:r w:rsidR="00BB3C44">
        <w:fldChar w:fldCharType="separate"/>
      </w:r>
      <w:r w:rsidR="00BB3C44">
        <w:t>12</w:t>
      </w:r>
      <w:r w:rsidR="00BB3C44">
        <w:fldChar w:fldCharType="end"/>
      </w:r>
      <w:r>
        <w:t xml:space="preserve">, </w:t>
      </w:r>
      <w:r w:rsidR="00BB3C44">
        <w:fldChar w:fldCharType="begin"/>
      </w:r>
      <w:r w:rsidR="00BB3C44">
        <w:instrText xml:space="preserve"> REF _Ref40257521 \r \h </w:instrText>
      </w:r>
      <w:r w:rsidR="00BB3C44">
        <w:fldChar w:fldCharType="separate"/>
      </w:r>
      <w:r w:rsidR="00BB3C44">
        <w:t>25</w:t>
      </w:r>
      <w:r w:rsidR="00BB3C44">
        <w:fldChar w:fldCharType="end"/>
      </w:r>
      <w:r>
        <w:t>].</w:t>
      </w:r>
    </w:p>
    <w:p w14:paraId="64F5A545" w14:textId="0D7520B6"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procesi, kas aprakstīti nodaļā </w:t>
      </w:r>
      <w:r>
        <w:fldChar w:fldCharType="begin"/>
      </w:r>
      <w:r>
        <w:instrText xml:space="preserve"> REF _Ref39057473 \r \h </w:instrText>
      </w:r>
      <w:r>
        <w:fldChar w:fldCharType="separate"/>
      </w:r>
      <w:r>
        <w:t>1.3</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22" w:name="_Toc40357565"/>
      <w:r>
        <w:lastRenderedPageBreak/>
        <w:t>Lielie dati datu noliktav</w:t>
      </w:r>
      <w:r w:rsidR="00FC6EE3">
        <w:t>u kontekstā</w:t>
      </w:r>
      <w:bookmarkEnd w:id="22"/>
    </w:p>
    <w:p w14:paraId="23AF6708" w14:textId="13C07695"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B3C44">
        <w:fldChar w:fldCharType="begin"/>
      </w:r>
      <w:r w:rsidR="00BB3C44">
        <w:instrText xml:space="preserve"> REF _Ref40258213 \r \h </w:instrText>
      </w:r>
      <w:r w:rsidR="00BB3C44">
        <w:fldChar w:fldCharType="separate"/>
      </w:r>
      <w:r w:rsidR="00BB3C44">
        <w:t>7</w:t>
      </w:r>
      <w:r w:rsidR="00BB3C44">
        <w:fldChar w:fldCharType="end"/>
      </w:r>
      <w:r>
        <w:t>].</w:t>
      </w:r>
      <w:r w:rsidR="00B177A1">
        <w:t xml:space="preserve"> </w:t>
      </w:r>
    </w:p>
    <w:p w14:paraId="391E718F" w14:textId="2F03416F"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B3C44">
        <w:fldChar w:fldCharType="begin"/>
      </w:r>
      <w:r w:rsidR="00BB3C44">
        <w:instrText xml:space="preserve"> REF _Ref40258221 \r \h </w:instrText>
      </w:r>
      <w:r w:rsidR="00BB3C44">
        <w:fldChar w:fldCharType="separate"/>
      </w:r>
      <w:r w:rsidR="00BB3C44">
        <w:t>19</w:t>
      </w:r>
      <w:r w:rsidR="00BB3C44">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rsidR="00BB3C44">
        <w:fldChar w:fldCharType="begin"/>
      </w:r>
      <w:r w:rsidR="00BB3C44">
        <w:instrText xml:space="preserve"> REF _Ref40258232 \r \h </w:instrText>
      </w:r>
      <w:r w:rsidR="00BB3C44">
        <w:fldChar w:fldCharType="separate"/>
      </w:r>
      <w:r w:rsidR="00BB3C44">
        <w:t>5</w:t>
      </w:r>
      <w:r w:rsidR="00BB3C44">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BB3C44">
        <w:fldChar w:fldCharType="begin"/>
      </w:r>
      <w:r w:rsidR="00BB3C44">
        <w:instrText xml:space="preserve"> REF _Ref40258244 \r \h </w:instrText>
      </w:r>
      <w:r w:rsidR="00BB3C44">
        <w:fldChar w:fldCharType="separate"/>
      </w:r>
      <w:r w:rsidR="00BB3C44">
        <w:t>27</w:t>
      </w:r>
      <w:r w:rsidR="00BB3C44">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BB3C44">
        <w:fldChar w:fldCharType="begin"/>
      </w:r>
      <w:r w:rsidR="00BB3C44">
        <w:instrText xml:space="preserve"> REF _Ref40258253 \r \h </w:instrText>
      </w:r>
      <w:r w:rsidR="00BB3C44">
        <w:fldChar w:fldCharType="separate"/>
      </w:r>
      <w:r w:rsidR="00BB3C44">
        <w:t>24</w:t>
      </w:r>
      <w:r w:rsidR="00BB3C44">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BB3C44">
        <w:fldChar w:fldCharType="begin"/>
      </w:r>
      <w:r w:rsidR="00BB3C44">
        <w:instrText xml:space="preserve"> REF _Ref40258244 \r \h </w:instrText>
      </w:r>
      <w:r w:rsidR="00BB3C44">
        <w:fldChar w:fldCharType="separate"/>
      </w:r>
      <w:r w:rsidR="00BB3C44">
        <w:t>27</w:t>
      </w:r>
      <w:r w:rsidR="00BB3C44">
        <w:fldChar w:fldCharType="end"/>
      </w:r>
      <w:r w:rsidR="000B4C45">
        <w:t>].</w:t>
      </w:r>
    </w:p>
    <w:p w14:paraId="05DE6093" w14:textId="182E327F"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 vienlīdz darbojas gan </w:t>
      </w:r>
      <w:r>
        <w:rPr>
          <w:i/>
          <w:iCs/>
        </w:rPr>
        <w:t>Apache Hadoop</w:t>
      </w:r>
      <w:r>
        <w:t>, gan tradicionālās datu noliktavas [</w:t>
      </w:r>
      <w:r w:rsidR="00BB3C44">
        <w:fldChar w:fldCharType="begin"/>
      </w:r>
      <w:r w:rsidR="00BB3C44">
        <w:instrText xml:space="preserve"> REF _Ref40258232 \r \h </w:instrText>
      </w:r>
      <w:r w:rsidR="00BB3C44">
        <w:fldChar w:fldCharType="separate"/>
      </w:r>
      <w:r w:rsidR="00BB3C44">
        <w:t>5</w:t>
      </w:r>
      <w:r w:rsidR="00BB3C44">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23" w:name="_Ref39057473"/>
      <w:bookmarkStart w:id="24" w:name="_Toc40357566"/>
      <w:r w:rsidR="008020AD">
        <w:t>ETL procesi</w:t>
      </w:r>
      <w:bookmarkEnd w:id="23"/>
      <w:bookmarkEnd w:id="24"/>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lastRenderedPageBreak/>
        <w:t>ierakstu apvienošana;</w:t>
      </w:r>
    </w:p>
    <w:p w14:paraId="50BDBB01" w14:textId="0EB28AE0" w:rsidR="00077090" w:rsidRDefault="00077090" w:rsidP="00077090">
      <w:pPr>
        <w:pStyle w:val="Teksts"/>
        <w:numPr>
          <w:ilvl w:val="0"/>
          <w:numId w:val="15"/>
        </w:numPr>
      </w:pPr>
      <w:r>
        <w:t>nevajadzīgu vai lieku datu dzēšana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3CF58D3C" w:rsidR="00E57272" w:rsidRDefault="00E57272" w:rsidP="00E57272">
      <w:pPr>
        <w:pStyle w:val="attlavirsraksts"/>
      </w:pPr>
      <w:bookmarkStart w:id="25"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10B2E">
        <w:rPr>
          <w:b w:val="0"/>
          <w:bCs/>
          <w:i/>
          <w:iCs/>
          <w:noProof/>
        </w:rPr>
        <w:t>6</w:t>
      </w:r>
      <w:r w:rsidRPr="00E57272">
        <w:rPr>
          <w:b w:val="0"/>
          <w:bCs/>
          <w:i/>
          <w:iCs/>
        </w:rPr>
        <w:fldChar w:fldCharType="end"/>
      </w:r>
      <w:r w:rsidRPr="00E57272">
        <w:rPr>
          <w:b w:val="0"/>
          <w:bCs/>
          <w:i/>
          <w:iCs/>
        </w:rPr>
        <w:t>. att.</w:t>
      </w:r>
      <w:bookmarkEnd w:id="25"/>
      <w:r>
        <w:t xml:space="preserve"> ETL procesi datu pārveidošanā ievietošanai datu noliktavā</w:t>
      </w:r>
      <w:r w:rsidR="00391BD4">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391BD4">
        <w:t>]</w:t>
      </w:r>
    </w:p>
    <w:p w14:paraId="77639E37" w14:textId="77777777" w:rsidR="009258B7" w:rsidRDefault="009258B7" w:rsidP="00E57272">
      <w:pPr>
        <w:pStyle w:val="attlavirsraksts"/>
      </w:pPr>
    </w:p>
    <w:p w14:paraId="54272F7E" w14:textId="522E39EA"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0015016B">
        <w:t xml:space="preserve"> - adaptēts un latviskots no </w:t>
      </w:r>
      <w:r w:rsidR="00BB3C44">
        <w:t>[</w:t>
      </w:r>
      <w:r w:rsidR="00BB3C44">
        <w:fldChar w:fldCharType="begin"/>
      </w:r>
      <w:r w:rsidR="00BB3C44">
        <w:instrText xml:space="preserve"> REF _Ref40257612 \r \h </w:instrText>
      </w:r>
      <w:r w:rsidR="00BB3C44">
        <w:fldChar w:fldCharType="separate"/>
      </w:r>
      <w:r w:rsidR="00BB3C44">
        <w:t>9</w:t>
      </w:r>
      <w:r w:rsidR="00BB3C44">
        <w:fldChar w:fldCharType="end"/>
      </w:r>
      <w:r w:rsidR="00BB3C44">
        <w:t>]</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342978A0" w:rsidR="000A696B" w:rsidRDefault="000A696B" w:rsidP="00276DA8">
      <w:pPr>
        <w:pStyle w:val="apak-apaknodvirsr"/>
        <w:numPr>
          <w:ilvl w:val="2"/>
          <w:numId w:val="1"/>
        </w:numPr>
        <w:ind w:left="1843" w:hanging="709"/>
      </w:pPr>
      <w:bookmarkStart w:id="26" w:name="_Ref39060289"/>
      <w:bookmarkStart w:id="27" w:name="_Toc40357567"/>
      <w:r>
        <w:lastRenderedPageBreak/>
        <w:t>Ievākšana</w:t>
      </w:r>
      <w:bookmarkEnd w:id="26"/>
      <w:bookmarkEnd w:id="27"/>
    </w:p>
    <w:p w14:paraId="34554C39" w14:textId="57B71DD0"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rsidR="00BB3C44">
        <w:fldChar w:fldCharType="begin"/>
      </w:r>
      <w:r w:rsidR="00BB3C44">
        <w:instrText xml:space="preserve"> REF _Ref40258358 \r \h </w:instrText>
      </w:r>
      <w:r w:rsidR="00BB3C44">
        <w:fldChar w:fldCharType="separate"/>
      </w:r>
      <w:r w:rsidR="00BB3C44">
        <w:t>13</w:t>
      </w:r>
      <w:r w:rsidR="00BB3C44">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BB3C44">
        <w:fldChar w:fldCharType="begin"/>
      </w:r>
      <w:r w:rsidR="00BB3C44">
        <w:instrText xml:space="preserve"> REF _Ref40258379 \r \h </w:instrText>
      </w:r>
      <w:r w:rsidR="00BB3C44">
        <w:fldChar w:fldCharType="separate"/>
      </w:r>
      <w:r w:rsidR="00BB3C44">
        <w:t>17</w:t>
      </w:r>
      <w:r w:rsidR="00BB3C44">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8" w:name="_Ref39060291"/>
      <w:bookmarkStart w:id="29" w:name="_Toc40357568"/>
      <w:r>
        <w:t>Transformācija</w:t>
      </w:r>
      <w:bookmarkEnd w:id="28"/>
      <w:bookmarkEnd w:id="29"/>
    </w:p>
    <w:p w14:paraId="559E1ABF" w14:textId="4BAE9A15"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straprezultāts (tipiski tie ir kādi jauni metadati vai transformētas datu kopas</w:t>
      </w:r>
      <w:r w:rsidR="00843A95">
        <w:t>)</w:t>
      </w:r>
      <w:r w:rsidR="00CF1CD4">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CF1CD4">
        <w:t>].</w:t>
      </w:r>
    </w:p>
    <w:p w14:paraId="674C2250" w14:textId="2056FC14"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BB3C44">
        <w:fldChar w:fldCharType="begin"/>
      </w:r>
      <w:r w:rsidR="00BB3C44">
        <w:instrText xml:space="preserve"> REF _Ref40258403 \r \h </w:instrText>
      </w:r>
      <w:r w:rsidR="00BB3C44">
        <w:fldChar w:fldCharType="separate"/>
      </w:r>
      <w:r w:rsidR="00BB3C44">
        <w:t>28</w:t>
      </w:r>
      <w:r w:rsidR="00BB3C44">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BB3C44">
        <w:fldChar w:fldCharType="begin"/>
      </w:r>
      <w:r w:rsidR="00BB3C44">
        <w:instrText xml:space="preserve"> REF _Ref40258416 \r \h </w:instrText>
      </w:r>
      <w:r w:rsidR="00BB3C44">
        <w:fldChar w:fldCharType="separate"/>
      </w:r>
      <w:r w:rsidR="00BB3C44">
        <w:t>2</w:t>
      </w:r>
      <w:r w:rsidR="00BB3C44">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4C165303"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23A58270" w14:textId="41D1F297" w:rsidR="003964EF" w:rsidRDefault="00F80615" w:rsidP="00276DA8">
      <w:pPr>
        <w:pStyle w:val="apak-apaknodvirsr"/>
        <w:numPr>
          <w:ilvl w:val="2"/>
          <w:numId w:val="1"/>
        </w:numPr>
        <w:ind w:left="1843" w:hanging="709"/>
      </w:pPr>
      <w:bookmarkStart w:id="30" w:name="_Ref39060292"/>
      <w:bookmarkStart w:id="31" w:name="_Toc40357569"/>
      <w:r>
        <w:t>Ievietošana</w:t>
      </w:r>
      <w:r w:rsidR="000A696B">
        <w:t xml:space="preserve"> datu noliktavā</w:t>
      </w:r>
      <w:bookmarkEnd w:id="30"/>
      <w:bookmarkEnd w:id="31"/>
    </w:p>
    <w:p w14:paraId="33580E5E" w14:textId="0851EC1C"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rsidR="00BB3C44">
        <w:fldChar w:fldCharType="begin"/>
      </w:r>
      <w:r w:rsidR="00BB3C44">
        <w:instrText xml:space="preserve"> REF _Ref40258517 \r \h </w:instrText>
      </w:r>
      <w:r w:rsidR="00BB3C44">
        <w:fldChar w:fldCharType="separate"/>
      </w:r>
      <w:r w:rsidR="00BB3C44">
        <w:t>10</w:t>
      </w:r>
      <w:r w:rsidR="00BB3C44">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1B371692" w:rsidR="00EC445F" w:rsidRDefault="00EC445F" w:rsidP="00EC445F">
      <w:pPr>
        <w:pStyle w:val="attlavirsraksts"/>
      </w:pPr>
      <w:bookmarkStart w:id="32"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E10B2E">
        <w:rPr>
          <w:b w:val="0"/>
          <w:bCs/>
          <w:i/>
          <w:iCs/>
          <w:noProof/>
        </w:rPr>
        <w:t>7</w:t>
      </w:r>
      <w:r w:rsidRPr="00EC445F">
        <w:rPr>
          <w:b w:val="0"/>
          <w:bCs/>
          <w:i/>
          <w:iCs/>
        </w:rPr>
        <w:fldChar w:fldCharType="end"/>
      </w:r>
      <w:r w:rsidRPr="00EC445F">
        <w:rPr>
          <w:b w:val="0"/>
          <w:bCs/>
          <w:i/>
          <w:iCs/>
        </w:rPr>
        <w:t>.att.</w:t>
      </w:r>
      <w:bookmarkEnd w:id="32"/>
      <w:r>
        <w:t xml:space="preserve"> Datu ievietošanas datu noliktavā veidi</w:t>
      </w:r>
      <w:r w:rsidR="00990F0E">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990F0E">
        <w:t>]</w:t>
      </w:r>
    </w:p>
    <w:p w14:paraId="34AA1238" w14:textId="77777777" w:rsidR="00185239" w:rsidRDefault="00185239" w:rsidP="00EC445F">
      <w:pPr>
        <w:pStyle w:val="attlavirsraksts"/>
      </w:pPr>
    </w:p>
    <w:p w14:paraId="7AC9CE88" w14:textId="40BE952D"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5DB188AC"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44D7E524"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2A6D8C72"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58177180"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rsidR="00BB3C44">
        <w:fldChar w:fldCharType="begin"/>
      </w:r>
      <w:r w:rsidR="00BB3C44">
        <w:instrText xml:space="preserve"> REF _Ref40257802 \r \h </w:instrText>
      </w:r>
      <w:r w:rsidR="00BB3C44">
        <w:fldChar w:fldCharType="separate"/>
      </w:r>
      <w:r w:rsidR="00BB3C44">
        <w:t>16</w:t>
      </w:r>
      <w:r w:rsidR="00BB3C44">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3" w:name="_Toc40357570"/>
      <w:r>
        <w:lastRenderedPageBreak/>
        <w:t>Datu avotu evolūcijas sistēma</w:t>
      </w:r>
      <w:bookmarkEnd w:id="33"/>
    </w:p>
    <w:p w14:paraId="3D8DD8E2" w14:textId="2A7CCAF9"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10836988" w14:textId="134BD36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34" w:name="_Ref39327247"/>
      <w:bookmarkStart w:id="35" w:name="_Toc40357571"/>
      <w:r>
        <w:t>Arhitektūra</w:t>
      </w:r>
      <w:bookmarkEnd w:id="34"/>
      <w:bookmarkEnd w:id="35"/>
    </w:p>
    <w:p w14:paraId="4B5BF997" w14:textId="57624F6A"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datu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285F5B54" w:rsidR="008020AD" w:rsidRDefault="00EC0036" w:rsidP="00EC0036">
      <w:pPr>
        <w:pStyle w:val="attlavirsraksts"/>
      </w:pPr>
      <w:bookmarkStart w:id="36" w:name="_Ref39573421"/>
      <w:r w:rsidRPr="00EC0036">
        <w:rPr>
          <w:b w:val="0"/>
          <w:bCs/>
          <w:i/>
          <w:iCs/>
        </w:rPr>
        <w:t>2.</w:t>
      </w:r>
      <w:r w:rsidR="009D7378">
        <w:rPr>
          <w:b w:val="0"/>
          <w:bCs/>
          <w:i/>
          <w:iCs/>
        </w:rPr>
        <w:t>1</w:t>
      </w:r>
      <w:r w:rsidRPr="00EC0036">
        <w:rPr>
          <w:b w:val="0"/>
          <w:bCs/>
          <w:i/>
          <w:iCs/>
        </w:rPr>
        <w:t>. att.</w:t>
      </w:r>
      <w:bookmarkEnd w:id="36"/>
      <w:r>
        <w:t xml:space="preserve"> Datu avotu evolūcijas sistēmas arhitektūra</w:t>
      </w:r>
      <w:r w:rsidR="004354AA">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4354AA">
        <w:t>]</w:t>
      </w:r>
    </w:p>
    <w:p w14:paraId="16AE5E41" w14:textId="3AAEFAFE" w:rsidR="00EC0036" w:rsidRDefault="00EC0036" w:rsidP="00EC0036">
      <w:pPr>
        <w:pStyle w:val="Teksts"/>
      </w:pPr>
    </w:p>
    <w:p w14:paraId="65DFBECF" w14:textId="55261E88"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 xml:space="preserve">OLAP </w:t>
      </w:r>
      <w:r w:rsidR="00884E46" w:rsidRPr="00884E46">
        <w:t>kubiem</w:t>
      </w:r>
      <w:r w:rsidR="00884E46">
        <w:t xml:space="preserve"> (angļu val. – “</w:t>
      </w:r>
      <w:r w:rsidR="00884E46">
        <w:rPr>
          <w:i/>
          <w:iCs/>
        </w:rPr>
        <w:t>OLAP cubes</w:t>
      </w:r>
      <w:r w:rsidR="00884E46">
        <w:t>” [</w:t>
      </w:r>
      <w:r w:rsidR="00884E46">
        <w:fldChar w:fldCharType="begin"/>
      </w:r>
      <w:r w:rsidR="00884E46">
        <w:instrText xml:space="preserve"> REF _Ref40257662 \r \h </w:instrText>
      </w:r>
      <w:r w:rsidR="00884E46">
        <w:fldChar w:fldCharType="separate"/>
      </w:r>
      <w:r w:rsidR="00884E46">
        <w:t>1</w:t>
      </w:r>
      <w:r w:rsidR="00884E46">
        <w:fldChar w:fldCharType="end"/>
      </w:r>
      <w:r w:rsidR="00884E46">
        <w:t>])</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7" w:name="_Ref39574053"/>
      <w:bookmarkStart w:id="38" w:name="_Toc40357572"/>
      <w:r>
        <w:t>Datu avotu līmenis</w:t>
      </w:r>
      <w:bookmarkEnd w:id="37"/>
      <w:bookmarkEnd w:id="38"/>
    </w:p>
    <w:p w14:paraId="4A35F09C" w14:textId="2978F818" w:rsidR="00FE49D7" w:rsidRDefault="00BD0155" w:rsidP="00FE49D7">
      <w:pPr>
        <w:pStyle w:val="Teksts"/>
      </w:pPr>
      <w:r>
        <w:t>Datu avotu līmenī neviendabīgi dati tiek iegūti no dažādiem datu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69F60DCB"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D731B2">
        <w:fldChar w:fldCharType="begin"/>
      </w:r>
      <w:r w:rsidR="00D731B2">
        <w:instrText xml:space="preserve"> REF _Ref40257662 \r \h </w:instrText>
      </w:r>
      <w:r w:rsidR="00D731B2">
        <w:fldChar w:fldCharType="separate"/>
      </w:r>
      <w:r w:rsidR="00D731B2">
        <w:t>1</w:t>
      </w:r>
      <w:r w:rsidR="00D731B2">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39" w:name="_Ref39574056"/>
      <w:bookmarkStart w:id="40" w:name="_Toc40357573"/>
      <w:r>
        <w:t>Datu maģistrāle</w:t>
      </w:r>
      <w:bookmarkEnd w:id="39"/>
      <w:bookmarkEnd w:id="40"/>
    </w:p>
    <w:p w14:paraId="58BC2821" w14:textId="02F74539"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datu maģistrāles līmeņa dati tiek iegūti no iepriekšējā līmeņa un tiek atjaunināti arvien retāk. Līmeņu skaitu un to atjaunināšanas biežumu nosaka konkrētās sistēmas prasības. Tā kā gan 1.datu maģistrāles līmenī, gan pārējos starpposmos dati tiek glabāti to sākotnējā formātā un ir tikai daļēji integrēti, šo datu glabāšanai tiek izmantota </w:t>
      </w:r>
      <w:r>
        <w:rPr>
          <w:i/>
          <w:iCs/>
        </w:rPr>
        <w:t xml:space="preserve">Data Lake </w:t>
      </w:r>
      <w:r>
        <w:t>struktūra. [</w:t>
      </w:r>
      <w:r w:rsidR="00D731B2">
        <w:fldChar w:fldCharType="begin"/>
      </w:r>
      <w:r w:rsidR="00D731B2">
        <w:instrText xml:space="preserve"> REF _Ref40257578 \r \h </w:instrText>
      </w:r>
      <w:r w:rsidR="00D731B2">
        <w:fldChar w:fldCharType="separate"/>
      </w:r>
      <w:r w:rsidR="00D731B2">
        <w:t>22</w:t>
      </w:r>
      <w:r w:rsidR="00D731B2">
        <w:fldChar w:fldCharType="end"/>
      </w:r>
      <w:r>
        <w:t>]</w:t>
      </w:r>
      <w:r w:rsidR="00173A1C">
        <w:t xml:space="preserve"> </w:t>
      </w:r>
      <w:r w:rsidR="001538B7">
        <w:t>Datu maģistrāles līmeņi tiek iegūti izmantojot ETL procesus, kas veic datu pārveidi, apkopošanu</w:t>
      </w:r>
      <w:r w:rsidR="007722D6">
        <w:t xml:space="preserve"> un</w:t>
      </w:r>
      <w:r w:rsidR="001538B7">
        <w:t xml:space="preserve"> saistīto datu vienību integrēšanu. [</w:t>
      </w:r>
      <w:r w:rsidR="00D731B2">
        <w:fldChar w:fldCharType="begin"/>
      </w:r>
      <w:r w:rsidR="00D731B2">
        <w:instrText xml:space="preserve"> REF _Ref40258689 \r \h </w:instrText>
      </w:r>
      <w:r w:rsidR="00D731B2">
        <w:fldChar w:fldCharType="separate"/>
      </w:r>
      <w:r w:rsidR="00D731B2">
        <w:t>21</w:t>
      </w:r>
      <w:r w:rsidR="00D731B2">
        <w:fldChar w:fldCharType="end"/>
      </w:r>
      <w:r w:rsidR="001538B7">
        <w:t xml:space="preserve">] </w:t>
      </w:r>
    </w:p>
    <w:p w14:paraId="3485F51D" w14:textId="058DCF03"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Pr="001538B7">
        <w:t xml:space="preserve"> </w:t>
      </w:r>
      <w:r>
        <w:t>[</w:t>
      </w:r>
      <w:r w:rsidR="00D731B2">
        <w:fldChar w:fldCharType="begin"/>
      </w:r>
      <w:r w:rsidR="00D731B2">
        <w:instrText xml:space="preserve"> REF _Ref40257578 \r \h </w:instrText>
      </w:r>
      <w:r w:rsidR="00D731B2">
        <w:fldChar w:fldCharType="separate"/>
      </w:r>
      <w:r w:rsidR="00D731B2">
        <w:t>22</w:t>
      </w:r>
      <w:r w:rsidR="00D731B2">
        <w:fldChar w:fldCharType="end"/>
      </w:r>
      <w:r>
        <w:t>]</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41" w:name="_Ref39574057"/>
      <w:bookmarkStart w:id="42" w:name="_Toc40357574"/>
      <w:r>
        <w:lastRenderedPageBreak/>
        <w:t>Metadatu glabātuve</w:t>
      </w:r>
      <w:bookmarkEnd w:id="41"/>
      <w:bookmarkEnd w:id="42"/>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01ED5001" w:rsidR="001538B7" w:rsidRDefault="00F02D01" w:rsidP="001538B7">
      <w:pPr>
        <w:pStyle w:val="Teksts"/>
        <w:numPr>
          <w:ilvl w:val="0"/>
          <w:numId w:val="21"/>
        </w:numPr>
      </w:pPr>
      <w:r>
        <w:rPr>
          <w:i/>
          <w:iCs/>
        </w:rPr>
        <w:t xml:space="preserve">OLAP </w:t>
      </w:r>
      <w:r>
        <w:t>kubu (angļu val. – “</w:t>
      </w:r>
      <w:r w:rsidRPr="00F02D01">
        <w:rPr>
          <w:i/>
          <w:iCs/>
        </w:rPr>
        <w:t>OLAP cubes</w:t>
      </w:r>
      <w:r>
        <w:t>” [</w:t>
      </w:r>
      <w:r>
        <w:fldChar w:fldCharType="begin"/>
      </w:r>
      <w:r>
        <w:instrText xml:space="preserve"> REF _Ref40257662 \r \h </w:instrText>
      </w:r>
      <w:r>
        <w:fldChar w:fldCharType="separate"/>
      </w:r>
      <w:r>
        <w:t>1</w:t>
      </w:r>
      <w:r>
        <w:fldChar w:fldCharType="end"/>
      </w:r>
      <w:r>
        <w:t>])</w:t>
      </w:r>
      <w:r w:rsidR="001538B7">
        <w:rPr>
          <w:i/>
          <w:iCs/>
        </w:rPr>
        <w:t xml:space="preserve"> </w:t>
      </w:r>
      <w:r w:rsidR="001538B7">
        <w:t xml:space="preserve">metadati – tiek izmantoti </w:t>
      </w:r>
      <w:r w:rsidRPr="00F02D01">
        <w:t>kubu dzinējos</w:t>
      </w:r>
      <w:r>
        <w:t xml:space="preserve"> (angļu val. – “</w:t>
      </w:r>
      <w:r w:rsidRPr="00F02D01">
        <w:rPr>
          <w:i/>
          <w:iCs/>
        </w:rPr>
        <w:t>cube engine</w:t>
      </w:r>
      <w:r>
        <w:t>” [</w:t>
      </w:r>
      <w:r>
        <w:fldChar w:fldCharType="begin"/>
      </w:r>
      <w:r>
        <w:instrText xml:space="preserve"> REF _Ref40257662 \r \h </w:instrText>
      </w:r>
      <w:r>
        <w:fldChar w:fldCharType="separate"/>
      </w:r>
      <w:r>
        <w:t>1</w:t>
      </w:r>
      <w:r>
        <w:fldChar w:fldCharType="end"/>
      </w:r>
      <w:r>
        <w:t>])</w:t>
      </w:r>
      <w:r w:rsidR="001538B7">
        <w:t xml:space="preserve">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245BFE35" w:rsidR="001309EE" w:rsidRDefault="001309EE" w:rsidP="001538B7">
      <w:pPr>
        <w:pStyle w:val="Teksts"/>
        <w:numPr>
          <w:ilvl w:val="0"/>
          <w:numId w:val="21"/>
        </w:numPr>
      </w:pPr>
      <w:r>
        <w:t>shematiskie metadati – tiek izmantoti sistēmas datu struktūru glabāšanai.</w:t>
      </w:r>
      <w:r w:rsidR="001D285F">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52845795" w:rsidR="00E56DE7" w:rsidRDefault="00E56DE7" w:rsidP="00E56DE7">
      <w:pPr>
        <w:pStyle w:val="attlavirsraksts"/>
      </w:pPr>
      <w:bookmarkStart w:id="43" w:name="_Ref39582207"/>
      <w:r w:rsidRPr="00E56DE7">
        <w:rPr>
          <w:b w:val="0"/>
          <w:bCs/>
          <w:i/>
          <w:iCs/>
        </w:rPr>
        <w:t>2.</w:t>
      </w:r>
      <w:r w:rsidR="009D7378">
        <w:rPr>
          <w:b w:val="0"/>
          <w:bCs/>
          <w:i/>
          <w:iCs/>
        </w:rPr>
        <w:t>2</w:t>
      </w:r>
      <w:r w:rsidRPr="00E56DE7">
        <w:rPr>
          <w:b w:val="0"/>
          <w:bCs/>
          <w:i/>
          <w:iCs/>
        </w:rPr>
        <w:t>. att.</w:t>
      </w:r>
      <w:bookmarkEnd w:id="43"/>
      <w:r>
        <w:t xml:space="preserve"> Konceptuālais metadatu </w:t>
      </w:r>
      <w:r w:rsidR="000D2515">
        <w:t xml:space="preserve">glabātuves </w:t>
      </w:r>
      <w:r>
        <w:t>modelis</w:t>
      </w:r>
      <w:r w:rsidR="001D466F">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1D466F">
        <w:t>]</w:t>
      </w:r>
    </w:p>
    <w:p w14:paraId="36A5EDB0" w14:textId="169C4AE9" w:rsidR="00E56DE7" w:rsidRDefault="00E56DE7" w:rsidP="00E56DE7">
      <w:pPr>
        <w:pStyle w:val="Teksts"/>
      </w:pPr>
    </w:p>
    <w:p w14:paraId="04F29B8C" w14:textId="6E76EB7E" w:rsidR="00E56DE7" w:rsidRDefault="00E56DE7" w:rsidP="00E56DE7">
      <w:pPr>
        <w:pStyle w:val="Teksts"/>
      </w:pPr>
      <w:r>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rsidR="00D731B2">
        <w:fldChar w:fldCharType="begin"/>
      </w:r>
      <w:r w:rsidR="00D731B2">
        <w:instrText xml:space="preserve"> REF _Ref40258632 \r \h </w:instrText>
      </w:r>
      <w:r w:rsidR="00D731B2">
        <w:fldChar w:fldCharType="separate"/>
      </w:r>
      <w:r w:rsidR="00D731B2">
        <w:t>23</w:t>
      </w:r>
      <w:r w:rsidR="00D731B2">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sastāvdaļa. Tiek glabāta informācija arī par datu kopu informācijas iegūšanas ātrumu un 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7C88F503" w:rsidR="00512FD8" w:rsidRPr="00D238ED" w:rsidRDefault="00512FD8" w:rsidP="00512FD8">
      <w:pPr>
        <w:pStyle w:val="attlavirsraksts"/>
      </w:pPr>
      <w:bookmarkStart w:id="44" w:name="_Ref39746333"/>
      <w:r w:rsidRPr="00512FD8">
        <w:rPr>
          <w:b w:val="0"/>
          <w:bCs/>
          <w:i/>
          <w:iCs/>
        </w:rPr>
        <w:t>2.</w:t>
      </w:r>
      <w:bookmarkEnd w:id="44"/>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D731B2">
        <w:fldChar w:fldCharType="begin"/>
      </w:r>
      <w:r w:rsidR="00D731B2">
        <w:instrText xml:space="preserve"> REF _Ref40258689 \r \h </w:instrText>
      </w:r>
      <w:r w:rsidR="00D731B2">
        <w:fldChar w:fldCharType="separate"/>
      </w:r>
      <w:r w:rsidR="00D731B2">
        <w:t>21</w:t>
      </w:r>
      <w:r w:rsidR="00D731B2">
        <w:fldChar w:fldCharType="end"/>
      </w:r>
      <w:r w:rsidR="001D466F">
        <w:t>]</w:t>
      </w:r>
    </w:p>
    <w:p w14:paraId="399F4B11" w14:textId="36F6D5A0" w:rsidR="008F2160" w:rsidRDefault="008F2160" w:rsidP="008F2160">
      <w:pPr>
        <w:pStyle w:val="ListParagraph"/>
      </w:pPr>
    </w:p>
    <w:p w14:paraId="07A32B2E" w14:textId="0CFF377E"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D731B2">
        <w:fldChar w:fldCharType="begin"/>
      </w:r>
      <w:r w:rsidR="00D731B2">
        <w:instrText xml:space="preserve"> REF _Ref40258689 \r \h </w:instrText>
      </w:r>
      <w:r w:rsidR="00D731B2">
        <w:fldChar w:fldCharType="separate"/>
      </w:r>
      <w:r w:rsidR="00D731B2">
        <w:t>21</w:t>
      </w:r>
      <w:r w:rsidR="00D731B2">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w:t>
      </w:r>
      <w:r w:rsidR="00BE0EB3">
        <w:lastRenderedPageBreak/>
        <w:t xml:space="preserve">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5FE19363"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rsidR="00D731B2">
        <w:fldChar w:fldCharType="begin"/>
      </w:r>
      <w:r w:rsidR="00D731B2">
        <w:instrText xml:space="preserve"> REF _Ref40258689 \r \h </w:instrText>
      </w:r>
      <w:r w:rsidR="00D731B2">
        <w:fldChar w:fldCharType="separate"/>
      </w:r>
      <w:r w:rsidR="00D731B2">
        <w:t>21</w:t>
      </w:r>
      <w:r w:rsidR="00D731B2">
        <w:fldChar w:fldCharType="end"/>
      </w:r>
      <w:r>
        <w:t>]</w:t>
      </w:r>
      <w:r w:rsidR="005D530A">
        <w:t>.</w:t>
      </w:r>
    </w:p>
    <w:p w14:paraId="7A5C1505" w14:textId="74F55B51" w:rsidR="008F2160" w:rsidRDefault="008F2160" w:rsidP="00276DA8">
      <w:pPr>
        <w:pStyle w:val="apak-apaknodvirsr"/>
        <w:numPr>
          <w:ilvl w:val="2"/>
          <w:numId w:val="1"/>
        </w:numPr>
        <w:ind w:left="1843"/>
      </w:pPr>
      <w:bookmarkStart w:id="45" w:name="_Ref39575434"/>
      <w:bookmarkStart w:id="46" w:name="_Toc40357575"/>
      <w:r>
        <w:t>Adaptācijas komponente</w:t>
      </w:r>
      <w:bookmarkEnd w:id="45"/>
      <w:bookmarkEnd w:id="46"/>
    </w:p>
    <w:p w14:paraId="41B57E18" w14:textId="5499C3D4"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08E32BDF" w14:textId="04F25E32" w:rsidR="008020AD" w:rsidRDefault="008020AD" w:rsidP="008020AD">
      <w:pPr>
        <w:pStyle w:val="apaknodaasvirsraksts"/>
        <w:numPr>
          <w:ilvl w:val="1"/>
          <w:numId w:val="1"/>
        </w:numPr>
        <w:ind w:left="851"/>
      </w:pPr>
      <w:r>
        <w:t xml:space="preserve"> </w:t>
      </w:r>
      <w:bookmarkStart w:id="47" w:name="_Ref39327248"/>
      <w:bookmarkStart w:id="48" w:name="_Ref39581637"/>
      <w:bookmarkStart w:id="49" w:name="_Toc40357576"/>
      <w:r>
        <w:t xml:space="preserve">Izmaiņu </w:t>
      </w:r>
      <w:r w:rsidR="00F3147A">
        <w:t>identificēšana</w:t>
      </w:r>
      <w:bookmarkEnd w:id="47"/>
      <w:bookmarkEnd w:id="48"/>
      <w:bookmarkEnd w:id="49"/>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lastRenderedPageBreak/>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60C9C6BD"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D731B2">
        <w:fldChar w:fldCharType="begin"/>
      </w:r>
      <w:r w:rsidR="00D731B2">
        <w:instrText xml:space="preserve"> REF _Ref40258689 \r \h </w:instrText>
      </w:r>
      <w:r w:rsidR="00D731B2">
        <w:fldChar w:fldCharType="separate"/>
      </w:r>
      <w:r w:rsidR="00D731B2">
        <w:t>21</w:t>
      </w:r>
      <w:r w:rsidR="00D731B2">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50" w:name="_Ref39824990"/>
      <w:bookmarkStart w:id="51" w:name="_Toc40357577"/>
      <w:r>
        <w:t>Izmaiņu apstrāde</w:t>
      </w:r>
      <w:bookmarkEnd w:id="50"/>
      <w:bookmarkEnd w:id="51"/>
    </w:p>
    <w:p w14:paraId="61115410" w14:textId="0854A31A" w:rsidR="00D43BC4" w:rsidRDefault="00A105AF" w:rsidP="00D43BC4">
      <w:pPr>
        <w:pStyle w:val="Teksts"/>
      </w:pPr>
      <w:r>
        <w:t>Par reģistrēto izmaiņu apstrādi tiek uzskatīta tās pilnīga adaptācija sistēmā. Izmaiņas adaptācijas soļi var būt gan automātiski, gan manuāli veicami, kā arī izstrādātājs var pieņemt lēmumus par izmaiņas adaptācijas gaitu.</w:t>
      </w:r>
    </w:p>
    <w:p w14:paraId="4EC7E5B5" w14:textId="2016E723" w:rsidR="00D55EFF" w:rsidRPr="00D55EFF" w:rsidRDefault="00D55EFF" w:rsidP="00D55EFF">
      <w:pPr>
        <w:pStyle w:val="Teksts"/>
        <w:jc w:val="right"/>
        <w:rPr>
          <w:i/>
          <w:iCs/>
          <w:szCs w:val="32"/>
        </w:rPr>
      </w:pPr>
      <w:bookmarkStart w:id="52"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4C38A0">
        <w:rPr>
          <w:i/>
          <w:iCs/>
          <w:noProof/>
        </w:rPr>
        <w:t>1</w:t>
      </w:r>
      <w:r w:rsidRPr="00D55EFF">
        <w:rPr>
          <w:i/>
          <w:iCs/>
        </w:rPr>
        <w:fldChar w:fldCharType="end"/>
      </w:r>
      <w:bookmarkEnd w:id="52"/>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00EE0F34">
        <w:trPr>
          <w:tblHeader/>
        </w:trPr>
        <w:tc>
          <w:tcPr>
            <w:tcW w:w="2943" w:type="dxa"/>
            <w:shd w:val="clear" w:color="auto" w:fill="D9D9D9" w:themeFill="background1" w:themeFillShade="D9"/>
          </w:tcPr>
          <w:p w14:paraId="2A9F257A" w14:textId="7619FCD6"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D731B2">
              <w:rPr>
                <w:b/>
                <w:bCs/>
              </w:rPr>
              <w:fldChar w:fldCharType="begin"/>
            </w:r>
            <w:r w:rsidR="00D731B2">
              <w:rPr>
                <w:b/>
                <w:bCs/>
              </w:rPr>
              <w:instrText xml:space="preserve"> REF _Ref40258632 \r \h </w:instrText>
            </w:r>
            <w:r w:rsidR="00D731B2">
              <w:rPr>
                <w:b/>
                <w:bCs/>
              </w:rPr>
            </w:r>
            <w:r w:rsidR="00D731B2">
              <w:rPr>
                <w:b/>
                <w:bCs/>
              </w:rPr>
              <w:fldChar w:fldCharType="separate"/>
            </w:r>
            <w:r w:rsidR="00D731B2">
              <w:rPr>
                <w:b/>
                <w:bCs/>
              </w:rPr>
              <w:t>23</w:t>
            </w:r>
            <w:r w:rsidR="00D731B2">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EE0F34">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EE0F34">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EE0F34">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EE0F34">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EE0F34">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EE0F34">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EE0F34">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EE0F34">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lastRenderedPageBreak/>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EE0F34">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EE0F34">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EE0F34">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EE0F34">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Datu vienību aizstāj ar datiem no citiem avotiem vai datu kopām vai pavisam dzēš datu vienību.</w:t>
            </w:r>
          </w:p>
        </w:tc>
      </w:tr>
      <w:tr w:rsidR="00A12069" w:rsidRPr="002E0EC1" w14:paraId="54F39587" w14:textId="77777777" w:rsidTr="00EE0F34">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EE0F34">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EE0F34">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EE0F34">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EE0F34">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EE0F34">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EE0F34">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49B1DFE3"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3BB0C9A4" w14:textId="17946CEC"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tehnisko realizāciju skatīt </w:t>
      </w:r>
      <w:r w:rsidRPr="008740B3">
        <w:rPr>
          <w:szCs w:val="24"/>
        </w:rPr>
        <w:fldChar w:fldCharType="begin"/>
      </w:r>
      <w:r w:rsidRPr="008740B3">
        <w:rPr>
          <w:szCs w:val="24"/>
        </w:rPr>
        <w:instrText xml:space="preserve"> REF _Ref39737960 \r \h </w:instrText>
      </w:r>
      <w:r w:rsidR="008740B3">
        <w:rPr>
          <w:szCs w:val="24"/>
        </w:rPr>
        <w:instrText xml:space="preserve"> \* MERGEFORMAT </w:instrText>
      </w:r>
      <w:r w:rsidRPr="008740B3">
        <w:rPr>
          <w:szCs w:val="24"/>
        </w:rPr>
      </w:r>
      <w:r w:rsidRPr="008740B3">
        <w:rPr>
          <w:szCs w:val="24"/>
        </w:rPr>
        <w:fldChar w:fldCharType="separate"/>
      </w:r>
      <w:r w:rsidRPr="008740B3">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53" w:name="_Toc40357578"/>
      <w:r>
        <w:t>Datu avotu evolūcijas sistēmas pielietojums</w:t>
      </w:r>
      <w:bookmarkEnd w:id="53"/>
    </w:p>
    <w:p w14:paraId="4DF08431" w14:textId="3112BF82"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D731B2">
        <w:fldChar w:fldCharType="begin"/>
      </w:r>
      <w:r w:rsidR="00D731B2">
        <w:instrText xml:space="preserve"> REF _Ref40258632 \r \h </w:instrText>
      </w:r>
      <w:r w:rsidR="00D731B2">
        <w:fldChar w:fldCharType="separate"/>
      </w:r>
      <w:r w:rsidR="00D731B2">
        <w:t>23</w:t>
      </w:r>
      <w:r w:rsidR="00D731B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5462D03F" w:rsidR="00E10B2E" w:rsidRDefault="00E10B2E" w:rsidP="00E10B2E">
      <w:pPr>
        <w:pStyle w:val="attlavirsraksts"/>
      </w:pPr>
      <w:bookmarkStart w:id="54" w:name="_Ref40186277"/>
      <w:r w:rsidRPr="00E10B2E">
        <w:rPr>
          <w:b w:val="0"/>
          <w:bCs/>
          <w:i/>
          <w:iCs/>
        </w:rPr>
        <w:t>2.</w:t>
      </w:r>
      <w:r w:rsidRPr="00E10B2E">
        <w:rPr>
          <w:b w:val="0"/>
          <w:bCs/>
          <w:i/>
          <w:iCs/>
        </w:rPr>
        <w:fldChar w:fldCharType="begin"/>
      </w:r>
      <w:r w:rsidRPr="00E10B2E">
        <w:rPr>
          <w:b w:val="0"/>
          <w:bCs/>
          <w:i/>
          <w:iCs/>
        </w:rPr>
        <w:instrText xml:space="preserve"> SEQ att. \* ARABIC </w:instrText>
      </w:r>
      <w:r w:rsidRPr="00E10B2E">
        <w:rPr>
          <w:b w:val="0"/>
          <w:bCs/>
          <w:i/>
          <w:iCs/>
        </w:rPr>
        <w:fldChar w:fldCharType="separate"/>
      </w:r>
      <w:r w:rsidRPr="00E10B2E">
        <w:rPr>
          <w:b w:val="0"/>
          <w:bCs/>
          <w:i/>
          <w:iCs/>
          <w:noProof/>
        </w:rPr>
        <w:t>8</w:t>
      </w:r>
      <w:r w:rsidRPr="00E10B2E">
        <w:rPr>
          <w:b w:val="0"/>
          <w:bCs/>
          <w:i/>
          <w:iCs/>
        </w:rPr>
        <w:fldChar w:fldCharType="end"/>
      </w:r>
      <w:r w:rsidRPr="00E10B2E">
        <w:rPr>
          <w:b w:val="0"/>
          <w:bCs/>
          <w:i/>
          <w:iCs/>
        </w:rPr>
        <w:t>.att.</w:t>
      </w:r>
      <w:bookmarkEnd w:id="54"/>
      <w:r>
        <w:t xml:space="preserve"> Publikāciju lielo datu sistēmas arhitektūra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08766A93" w14:textId="41E333AA" w:rsidR="00FE1567" w:rsidRDefault="00FE1567" w:rsidP="00E10B2E">
      <w:pPr>
        <w:pStyle w:val="attlavirsraksts"/>
      </w:pPr>
    </w:p>
    <w:p w14:paraId="7AEF454B" w14:textId="5CB49342" w:rsidR="009E5FAC" w:rsidRDefault="00FE1567" w:rsidP="00FE1567">
      <w:pPr>
        <w:pStyle w:val="Teksts"/>
      </w:pPr>
      <w:r>
        <w:t xml:space="preserve">Publikāciju lielo datu sistēmas arhitektūras shēmu skatīt attēlā </w:t>
      </w:r>
      <w:r w:rsidRPr="00FE1567">
        <w:fldChar w:fldCharType="begin"/>
      </w:r>
      <w:r w:rsidRPr="00FE1567">
        <w:instrText xml:space="preserve"> REF _Ref40186277 \h  \* MERGEFORMAT </w:instrText>
      </w:r>
      <w:r w:rsidRPr="00FE1567">
        <w:fldChar w:fldCharType="separate"/>
      </w:r>
      <w:r w:rsidRPr="00FE1567">
        <w:t>2.</w:t>
      </w:r>
      <w:r w:rsidRPr="00FE1567">
        <w:rPr>
          <w:noProof/>
        </w:rPr>
        <w:t>8</w:t>
      </w:r>
      <w:r w:rsidRPr="00FE1567">
        <w:t>.</w:t>
      </w:r>
      <w:r w:rsidRPr="00FE1567">
        <w:fldChar w:fldCharType="end"/>
      </w:r>
      <w:r>
        <w:t xml:space="preserve"> Strukturēti dati tiek iegūti no Latvijas Universitātes informācijas sistēmas </w:t>
      </w:r>
      <w:r w:rsidRPr="00FE1567">
        <w:rPr>
          <w:i/>
          <w:iCs/>
        </w:rPr>
        <w:t>LUIS</w:t>
      </w:r>
      <w:r>
        <w:t xml:space="preserve">, taču daļēji strukturēti dati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D731B2">
        <w:fldChar w:fldCharType="begin"/>
      </w:r>
      <w:r w:rsidR="00D731B2">
        <w:instrText xml:space="preserve"> REF _Ref40258632 \r \h </w:instrText>
      </w:r>
      <w:r w:rsidR="00D731B2">
        <w:fldChar w:fldCharType="separate"/>
      </w:r>
      <w:r w:rsidR="00D731B2">
        <w:t>23</w:t>
      </w:r>
      <w:r w:rsidR="00D731B2">
        <w:fldChar w:fldCharType="end"/>
      </w:r>
      <w:r w:rsidR="009E5FAC">
        <w:t>].</w:t>
      </w:r>
    </w:p>
    <w:p w14:paraId="342B9BCA" w14:textId="647FB1F1"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55" w:name="_Ref40188327"/>
      <w:r w:rsidR="004C38A0">
        <w:rPr>
          <w:i/>
          <w:iCs/>
          <w:noProof/>
        </w:rPr>
        <w:t>2</w:t>
      </w:r>
      <w:bookmarkEnd w:id="55"/>
      <w:r w:rsidRPr="00167DC7">
        <w:rPr>
          <w:i/>
          <w:iCs/>
        </w:rPr>
        <w:fldChar w:fldCharType="end"/>
      </w:r>
      <w:r w:rsidRPr="00167DC7">
        <w:rPr>
          <w:i/>
          <w:iCs/>
        </w:rPr>
        <w:t>.2. tabula</w:t>
      </w:r>
    </w:p>
    <w:p w14:paraId="1D075B56" w14:textId="5F4AC754" w:rsidR="00167DC7" w:rsidRDefault="00167DC7" w:rsidP="00167DC7">
      <w:pPr>
        <w:pStyle w:val="tabulasvirsraksts"/>
        <w:jc w:val="right"/>
      </w:pPr>
      <w:r>
        <w:t>Publikāciju lielo datu sistēmas kartēšanas metadatu piemērs</w:t>
      </w:r>
      <w:r w:rsidR="00F936A9">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221324A7" w:rsidR="0006179B" w:rsidRPr="00F936A9" w:rsidRDefault="00167DC7" w:rsidP="00F936A9">
            <w:pPr>
              <w:pStyle w:val="Teksts"/>
              <w:spacing w:line="240" w:lineRule="auto"/>
              <w:ind w:firstLine="0"/>
              <w:jc w:val="left"/>
              <w:rPr>
                <w:szCs w:val="24"/>
              </w:rPr>
            </w:pPr>
            <w:r w:rsidRPr="00F936A9">
              <w:rPr>
                <w:szCs w:val="24"/>
              </w:rPr>
              <w:t xml:space="preserve">Scopus citātu skaits tiek izrēķināts kā individuālo publikāciju skaita summa,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21DC6989" w:rsidR="00FE1567" w:rsidRDefault="00167DC7" w:rsidP="00FE1567">
      <w:pPr>
        <w:pStyle w:val="Teksts"/>
      </w:pPr>
      <w:r>
        <w:lastRenderedPageBreak/>
        <w:t xml:space="preserve">Publikāciju lielo datu sistēmas kartēšanas metadatu piemēru skatīt tabulā </w:t>
      </w:r>
      <w:r w:rsidRPr="00167DC7">
        <w:fldChar w:fldCharType="begin"/>
      </w:r>
      <w:r w:rsidRPr="00167DC7">
        <w:instrText xml:space="preserve"> REF _Ref40188327 \h  \* MERGEFORMAT </w:instrText>
      </w:r>
      <w:r w:rsidRPr="00167DC7">
        <w:fldChar w:fldCharType="separate"/>
      </w:r>
      <w:r w:rsidRPr="00167DC7">
        <w:rPr>
          <w:noProof/>
        </w:rPr>
        <w:t>2</w:t>
      </w:r>
      <w:r w:rsidRPr="00167DC7">
        <w:fldChar w:fldCharType="end"/>
      </w:r>
      <w:r w:rsidRPr="00167DC7">
        <w:t>.2</w:t>
      </w:r>
      <w:r>
        <w:t>.</w:t>
      </w:r>
      <w:r w:rsidR="00F936A9">
        <w:t xml:space="preserve"> (adaptēts un latviskots no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55368218" w:rsidR="004C38A0" w:rsidRPr="004C38A0" w:rsidRDefault="004C38A0" w:rsidP="004C38A0">
      <w:pPr>
        <w:pStyle w:val="Teksts"/>
        <w:jc w:val="right"/>
        <w:rPr>
          <w:i/>
          <w:iCs/>
        </w:rPr>
      </w:pPr>
      <w:bookmarkStart w:id="56"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Pr="004C38A0">
        <w:rPr>
          <w:i/>
          <w:iCs/>
          <w:noProof/>
        </w:rPr>
        <w:t>3</w:t>
      </w:r>
      <w:r w:rsidRPr="004C38A0">
        <w:rPr>
          <w:i/>
          <w:iCs/>
        </w:rPr>
        <w:fldChar w:fldCharType="end"/>
      </w:r>
      <w:bookmarkEnd w:id="56"/>
      <w:r w:rsidRPr="004C38A0">
        <w:rPr>
          <w:i/>
          <w:iCs/>
        </w:rPr>
        <w:t>. tabula</w:t>
      </w:r>
    </w:p>
    <w:p w14:paraId="2729A2F8" w14:textId="75A36D4C" w:rsidR="004C38A0" w:rsidRDefault="004C38A0" w:rsidP="004C38A0">
      <w:pPr>
        <w:pStyle w:val="tabulasvirsraksts"/>
        <w:jc w:val="right"/>
      </w:pPr>
      <w:r>
        <w:t>Publikāciju lielo datu sistēmas izmaiņu piemēri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00B92265">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00B57367">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00B57367">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00B57367">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75648D89" w:rsidR="00645BA4" w:rsidRDefault="007F1424" w:rsidP="00B57367">
            <w:pPr>
              <w:pStyle w:val="Teksts"/>
              <w:spacing w:line="276" w:lineRule="auto"/>
              <w:ind w:firstLine="0"/>
              <w:jc w:val="left"/>
            </w:pPr>
            <w:r>
              <w:t>Saskaņā ar jaunajām analīzes prasībām sistēma ir jāpapildina ar datiem, kas satur pirmsdrukas vai publicētus darbu pilnos tekstus. Jaunais datu avots satur nestrukturētus datus (pilna teksta failus) un ar tiem saistītos metadatus kā birkas (angļu val. “</w:t>
            </w:r>
            <w:r>
              <w:rPr>
                <w:i/>
                <w:iCs/>
              </w:rPr>
              <w:t>tags</w:t>
            </w:r>
            <w:r>
              <w:t>”).</w:t>
            </w:r>
          </w:p>
        </w:tc>
      </w:tr>
      <w:tr w:rsidR="00645BA4" w14:paraId="1CF83A96" w14:textId="77777777" w:rsidTr="00B57367">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6977C205" w:rsidR="00E10B2E" w:rsidRPr="00895928" w:rsidRDefault="00895928" w:rsidP="00895928">
      <w:pPr>
        <w:pStyle w:val="Teksts"/>
      </w:pPr>
      <w:r>
        <w:t xml:space="preserve">Datu avotu evolūcijas rezultātā iespējamas izmaiņas datu avotos. Izmaiņu piemēri aprakstīti tabulā </w:t>
      </w:r>
      <w:r w:rsidRPr="00895928">
        <w:fldChar w:fldCharType="begin"/>
      </w:r>
      <w:r w:rsidRPr="00895928">
        <w:instrText xml:space="preserve"> REF _Ref40193593 \h  \* MERGEFORMAT </w:instrText>
      </w:r>
      <w:r w:rsidRPr="00895928">
        <w:fldChar w:fldCharType="separate"/>
      </w:r>
      <w:r w:rsidRPr="00895928">
        <w:t>2.</w:t>
      </w:r>
      <w:r w:rsidRPr="00895928">
        <w:rPr>
          <w:noProof/>
        </w:rPr>
        <w:t>3</w:t>
      </w:r>
      <w:r w:rsidRPr="00895928">
        <w:fldChar w:fldCharType="end"/>
      </w:r>
      <w:r w:rsidRPr="00895928">
        <w:t>.</w:t>
      </w:r>
      <w:r>
        <w:t xml:space="preserve"> Lai būtu iespējams turpināt datu ielasīšanu datu noliktavā no evolucionējušiem datu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t>3</w:t>
      </w:r>
      <w:r>
        <w:fldChar w:fldCharType="end"/>
      </w:r>
      <w:r>
        <w:t>.nodaļā.</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57" w:name="_Ref39737960"/>
      <w:bookmarkStart w:id="58" w:name="_Toc40357579"/>
      <w:r>
        <w:lastRenderedPageBreak/>
        <w:t>E</w:t>
      </w:r>
      <w:r w:rsidR="00627D9C">
        <w:t>volūcijas apstrādes mehānism</w:t>
      </w:r>
      <w:r w:rsidR="008340A7">
        <w:t>s</w:t>
      </w:r>
      <w:bookmarkEnd w:id="57"/>
      <w:bookmarkEnd w:id="58"/>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2071C505"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t>2.1.3</w:t>
      </w:r>
      <w:r>
        <w:fldChar w:fldCharType="end"/>
      </w:r>
      <w:r>
        <w:t>.).</w:t>
      </w:r>
    </w:p>
    <w:p w14:paraId="1C5AE40C" w14:textId="0E69782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w:t>
      </w:r>
      <w:r w:rsidR="00D30422">
        <w:t xml:space="preserve">un fiksētajiem </w:t>
      </w:r>
      <w:r w:rsidR="00E60B5E">
        <w:t>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59" w:name="_Toc40357580"/>
      <w:r>
        <w:t>Evolūcijas apstrādes metadati un to glabāšana</w:t>
      </w:r>
      <w:bookmarkEnd w:id="59"/>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A24DCB6" w:rsidR="00E959F3" w:rsidRDefault="00ED2828" w:rsidP="001902A8">
      <w:pPr>
        <w:pStyle w:val="attlavirsraksts"/>
      </w:pPr>
      <w:bookmarkStart w:id="60" w:name="_Ref38383781"/>
      <w:r>
        <w:rPr>
          <w:b w:val="0"/>
          <w:bCs/>
          <w:i/>
          <w:iCs/>
        </w:rPr>
        <w:t>3</w:t>
      </w:r>
      <w:r w:rsidR="00DE5534" w:rsidRPr="00E86A29">
        <w:rPr>
          <w:b w:val="0"/>
          <w:bCs/>
          <w:i/>
          <w:iCs/>
        </w:rPr>
        <w:t>.</w:t>
      </w:r>
      <w:r w:rsidR="00DE5534" w:rsidRPr="00E86A29">
        <w:rPr>
          <w:b w:val="0"/>
          <w:bCs/>
          <w:i/>
          <w:iCs/>
        </w:rPr>
        <w:fldChar w:fldCharType="begin"/>
      </w:r>
      <w:r w:rsidR="00DE5534" w:rsidRPr="00E86A29">
        <w:rPr>
          <w:b w:val="0"/>
          <w:bCs/>
          <w:i/>
          <w:iCs/>
        </w:rPr>
        <w:instrText xml:space="preserve"> SEQ att. \* ARABIC </w:instrText>
      </w:r>
      <w:r w:rsidR="00DE5534" w:rsidRPr="00E86A29">
        <w:rPr>
          <w:b w:val="0"/>
          <w:bCs/>
          <w:i/>
          <w:iCs/>
        </w:rPr>
        <w:fldChar w:fldCharType="separate"/>
      </w:r>
      <w:r w:rsidR="00E10B2E">
        <w:rPr>
          <w:b w:val="0"/>
          <w:bCs/>
          <w:i/>
          <w:iCs/>
          <w:noProof/>
        </w:rPr>
        <w:t>9</w:t>
      </w:r>
      <w:r w:rsidR="00DE5534" w:rsidRPr="00E86A29">
        <w:rPr>
          <w:b w:val="0"/>
          <w:bCs/>
          <w:i/>
          <w:iCs/>
        </w:rPr>
        <w:fldChar w:fldCharType="end"/>
      </w:r>
      <w:r w:rsidR="00DE5534" w:rsidRPr="00E86A29">
        <w:rPr>
          <w:b w:val="0"/>
          <w:bCs/>
          <w:i/>
          <w:iCs/>
        </w:rPr>
        <w:t>. att.</w:t>
      </w:r>
      <w:bookmarkEnd w:id="60"/>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68C85391"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21516DCC"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61" w:name="_Ref38617327"/>
      <w:bookmarkStart w:id="62" w:name="_Toc40357581"/>
      <w:r>
        <w:t>Izmaiņu adaptācijas scenāriji un operācijas</w:t>
      </w:r>
      <w:bookmarkEnd w:id="61"/>
      <w:bookmarkEnd w:id="62"/>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1EF7E4F9" w:rsidR="00E86A29" w:rsidRPr="00E86A29" w:rsidRDefault="00FC741B" w:rsidP="00E86A29">
      <w:pPr>
        <w:pStyle w:val="tabulasvirsraksts"/>
        <w:jc w:val="right"/>
        <w:rPr>
          <w:b w:val="0"/>
          <w:bCs/>
          <w:i/>
          <w:iCs/>
          <w:sz w:val="24"/>
          <w:szCs w:val="32"/>
        </w:rPr>
      </w:pPr>
      <w:bookmarkStart w:id="63"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4C38A0">
        <w:rPr>
          <w:b w:val="0"/>
          <w:bCs/>
          <w:i/>
          <w:iCs/>
          <w:noProof/>
          <w:sz w:val="24"/>
          <w:szCs w:val="32"/>
        </w:rPr>
        <w:t>4</w:t>
      </w:r>
      <w:r w:rsidRPr="00E86A29">
        <w:rPr>
          <w:b w:val="0"/>
          <w:bCs/>
          <w:i/>
          <w:iCs/>
          <w:sz w:val="24"/>
          <w:szCs w:val="32"/>
        </w:rPr>
        <w:fldChar w:fldCharType="end"/>
      </w:r>
      <w:bookmarkEnd w:id="63"/>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6EC19302" w:rsidR="00E86A29" w:rsidRPr="00E86A29" w:rsidRDefault="00E86A29" w:rsidP="00E86A29">
      <w:pPr>
        <w:pStyle w:val="tabulasvirsraksts"/>
        <w:jc w:val="right"/>
        <w:rPr>
          <w:b w:val="0"/>
          <w:bCs/>
          <w:i/>
          <w:iCs/>
          <w:sz w:val="24"/>
          <w:szCs w:val="32"/>
        </w:rPr>
      </w:pPr>
      <w:bookmarkStart w:id="64"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4C38A0">
        <w:rPr>
          <w:b w:val="0"/>
          <w:bCs/>
          <w:i/>
          <w:iCs/>
          <w:noProof/>
          <w:sz w:val="24"/>
          <w:szCs w:val="32"/>
        </w:rPr>
        <w:t>5</w:t>
      </w:r>
      <w:r w:rsidRPr="00E86A29">
        <w:rPr>
          <w:b w:val="0"/>
          <w:bCs/>
          <w:i/>
          <w:iCs/>
          <w:sz w:val="24"/>
          <w:szCs w:val="32"/>
        </w:rPr>
        <w:fldChar w:fldCharType="end"/>
      </w:r>
      <w:bookmarkEnd w:id="64"/>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0F4E73FC" w:rsidR="00492B61" w:rsidRPr="00492B61" w:rsidRDefault="00492B61" w:rsidP="00492B61">
      <w:pPr>
        <w:pStyle w:val="tabulasvirsraksts"/>
        <w:jc w:val="right"/>
        <w:rPr>
          <w:b w:val="0"/>
          <w:i/>
          <w:iCs/>
          <w:sz w:val="28"/>
          <w:szCs w:val="36"/>
        </w:rPr>
      </w:pPr>
      <w:bookmarkStart w:id="65"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4C38A0">
        <w:rPr>
          <w:b w:val="0"/>
          <w:i/>
          <w:iCs/>
          <w:noProof/>
          <w:sz w:val="24"/>
          <w:szCs w:val="32"/>
        </w:rPr>
        <w:t>6</w:t>
      </w:r>
      <w:r w:rsidRPr="00492B61">
        <w:rPr>
          <w:b w:val="0"/>
          <w:i/>
          <w:iCs/>
          <w:sz w:val="24"/>
          <w:szCs w:val="32"/>
        </w:rPr>
        <w:fldChar w:fldCharType="end"/>
      </w:r>
      <w:bookmarkEnd w:id="65"/>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6" w:name="_Ref38617328"/>
      <w:bookmarkStart w:id="67" w:name="_Toc40357582"/>
      <w:r>
        <w:lastRenderedPageBreak/>
        <w:t>Izmaiņu adaptācijas scenāriju zarošanās nosacījumi</w:t>
      </w:r>
      <w:bookmarkEnd w:id="66"/>
      <w:bookmarkEnd w:id="67"/>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6D9C86F8" w:rsidR="00C63AB9" w:rsidRPr="00C63AB9" w:rsidRDefault="00C63AB9" w:rsidP="00C63AB9">
      <w:pPr>
        <w:pStyle w:val="tabulasvirsraksts"/>
        <w:jc w:val="right"/>
        <w:rPr>
          <w:b w:val="0"/>
          <w:bCs/>
          <w:i/>
          <w:iCs/>
          <w:sz w:val="28"/>
          <w:szCs w:val="36"/>
        </w:rPr>
      </w:pPr>
      <w:bookmarkStart w:id="68"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4C38A0">
        <w:rPr>
          <w:b w:val="0"/>
          <w:bCs/>
          <w:i/>
          <w:iCs/>
          <w:noProof/>
          <w:sz w:val="24"/>
          <w:szCs w:val="32"/>
        </w:rPr>
        <w:t>7</w:t>
      </w:r>
      <w:r w:rsidRPr="00C63AB9">
        <w:rPr>
          <w:b w:val="0"/>
          <w:bCs/>
          <w:i/>
          <w:iCs/>
          <w:sz w:val="24"/>
          <w:szCs w:val="32"/>
        </w:rPr>
        <w:fldChar w:fldCharType="end"/>
      </w:r>
      <w:bookmarkEnd w:id="68"/>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3F7B24C1" w:rsidR="009C2848" w:rsidRPr="009C2848" w:rsidRDefault="009C2848" w:rsidP="009C2848">
      <w:pPr>
        <w:pStyle w:val="tabulasvirsraksts"/>
        <w:jc w:val="right"/>
        <w:rPr>
          <w:b w:val="0"/>
          <w:bCs/>
          <w:i/>
          <w:iCs/>
          <w:sz w:val="32"/>
          <w:szCs w:val="40"/>
        </w:rPr>
      </w:pPr>
      <w:bookmarkStart w:id="69"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8</w:t>
      </w:r>
      <w:r w:rsidRPr="009C2848">
        <w:rPr>
          <w:b w:val="0"/>
          <w:bCs/>
          <w:i/>
          <w:iCs/>
          <w:sz w:val="24"/>
          <w:szCs w:val="32"/>
        </w:rPr>
        <w:fldChar w:fldCharType="end"/>
      </w:r>
      <w:bookmarkEnd w:id="69"/>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175496EB" w:rsidR="009C2848" w:rsidRPr="009C2848" w:rsidRDefault="009C2848" w:rsidP="009C2848">
      <w:pPr>
        <w:pStyle w:val="tabulasvirsraksts"/>
        <w:jc w:val="right"/>
        <w:rPr>
          <w:b w:val="0"/>
          <w:bCs/>
          <w:i/>
          <w:iCs/>
          <w:sz w:val="32"/>
          <w:szCs w:val="40"/>
        </w:rPr>
      </w:pPr>
      <w:bookmarkStart w:id="70"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9</w:t>
      </w:r>
      <w:r w:rsidRPr="009C2848">
        <w:rPr>
          <w:b w:val="0"/>
          <w:bCs/>
          <w:i/>
          <w:iCs/>
          <w:sz w:val="24"/>
          <w:szCs w:val="32"/>
        </w:rPr>
        <w:fldChar w:fldCharType="end"/>
      </w:r>
      <w:bookmarkEnd w:id="70"/>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71" w:name="_Ref38617330"/>
      <w:bookmarkStart w:id="72" w:name="_Toc40357583"/>
      <w:r>
        <w:t>Izmaiņu adaptācijas procesa papildus informācija</w:t>
      </w:r>
      <w:bookmarkEnd w:id="71"/>
      <w:bookmarkEnd w:id="72"/>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4EFC76BB" w:rsidR="009C2848" w:rsidRPr="009C2848" w:rsidRDefault="009C2848" w:rsidP="009C2848">
      <w:pPr>
        <w:pStyle w:val="tabulasvirsraksts"/>
        <w:jc w:val="right"/>
        <w:rPr>
          <w:b w:val="0"/>
          <w:bCs/>
          <w:i/>
          <w:iCs/>
          <w:sz w:val="32"/>
          <w:szCs w:val="40"/>
        </w:rPr>
      </w:pPr>
      <w:bookmarkStart w:id="73"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10</w:t>
      </w:r>
      <w:r w:rsidRPr="009C2848">
        <w:rPr>
          <w:b w:val="0"/>
          <w:bCs/>
          <w:i/>
          <w:iCs/>
          <w:sz w:val="24"/>
          <w:szCs w:val="32"/>
        </w:rPr>
        <w:fldChar w:fldCharType="end"/>
      </w:r>
      <w:bookmarkEnd w:id="73"/>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64483CA6"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74" w:name="_Toc40357584"/>
      <w:r>
        <w:lastRenderedPageBreak/>
        <w:t>Evolūcijas apstrādes funkcionalitāte</w:t>
      </w:r>
      <w:bookmarkEnd w:id="74"/>
    </w:p>
    <w:p w14:paraId="36995138" w14:textId="77777777"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xml:space="preserve">, iespējams sākt izmaiņu apstrādi. Lai izmaiņu veiksmīgi adaptētu sistēmā,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77777777"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7C062231" w14:textId="2D2F71A2" w:rsidR="009D23D2" w:rsidRDefault="009D23D2" w:rsidP="00276DA8">
      <w:pPr>
        <w:pStyle w:val="apak-apaknodvirsr"/>
        <w:numPr>
          <w:ilvl w:val="2"/>
          <w:numId w:val="1"/>
        </w:numPr>
        <w:ind w:left="1701"/>
      </w:pPr>
      <w:bookmarkStart w:id="75" w:name="_Ref38619276"/>
      <w:bookmarkStart w:id="76" w:name="_Toc40357585"/>
      <w:r>
        <w:t>Pirmreizējā izmaiņas apstrāde</w:t>
      </w:r>
      <w:bookmarkEnd w:id="75"/>
      <w:bookmarkEnd w:id="76"/>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92BD4F7"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9D7378">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7" w:name="_Ref38534090"/>
      <w:r>
        <w:rPr>
          <w:b w:val="0"/>
          <w:bCs/>
          <w:i/>
          <w:iCs/>
        </w:rPr>
        <w:t>3.3</w:t>
      </w:r>
      <w:r w:rsidR="009D23D2" w:rsidRPr="00BA76A1">
        <w:rPr>
          <w:b w:val="0"/>
          <w:bCs/>
          <w:i/>
          <w:iCs/>
        </w:rPr>
        <w:t>. att.</w:t>
      </w:r>
      <w:bookmarkEnd w:id="77"/>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8" w:name="_Ref38612115"/>
      <w:bookmarkStart w:id="79" w:name="_Toc40357586"/>
      <w:r>
        <w:lastRenderedPageBreak/>
        <w:t>Scenārija iegūšana</w:t>
      </w:r>
      <w:bookmarkEnd w:id="78"/>
      <w:bookmarkEnd w:id="79"/>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80" w:name="_Ref38611078"/>
      <w:r w:rsidR="009D23D2" w:rsidRPr="00CF6492">
        <w:rPr>
          <w:b w:val="0"/>
          <w:bCs/>
          <w:i/>
          <w:iCs/>
        </w:rPr>
        <w:t>att.</w:t>
      </w:r>
      <w:r w:rsidR="009D23D2">
        <w:t xml:space="preserve"> Izmaiņai atbilstoša adaptācijas scenārija datu atlases vaicājums</w:t>
      </w:r>
      <w:bookmarkEnd w:id="80"/>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81" w:name="_Ref38619279"/>
      <w:bookmarkStart w:id="82" w:name="_Toc40357587"/>
      <w:r>
        <w:lastRenderedPageBreak/>
        <w:t>Scenārija izpilde</w:t>
      </w:r>
      <w:bookmarkEnd w:id="81"/>
      <w:bookmarkEnd w:id="82"/>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83" w:name="_Ref38611988"/>
      <w:r>
        <w:rPr>
          <w:b w:val="0"/>
          <w:bCs/>
          <w:i/>
          <w:iCs/>
        </w:rPr>
        <w:t>3.5</w:t>
      </w:r>
      <w:r w:rsidR="009D23D2" w:rsidRPr="00E336A4">
        <w:rPr>
          <w:b w:val="0"/>
          <w:bCs/>
          <w:i/>
          <w:iCs/>
        </w:rPr>
        <w:t>. att.</w:t>
      </w:r>
      <w:bookmarkEnd w:id="83"/>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76A460E0"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Pr>
          <w:i/>
          <w:iCs/>
        </w:rPr>
        <w:t>Dynamic SQL</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84" w:name="_Ref38537496"/>
      <w:bookmarkStart w:id="85" w:name="_Toc40357588"/>
      <w:r>
        <w:lastRenderedPageBreak/>
        <w:t>Izmaiņu adaptācijas scenāriji</w:t>
      </w:r>
      <w:bookmarkEnd w:id="84"/>
      <w:bookmarkEnd w:id="85"/>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2B7B91F5"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w:t>
      </w:r>
      <w:r w:rsidR="008740B3">
        <w:t>attiecības</w:t>
      </w:r>
      <w:r>
        <w:t xml:space="preserve">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6" w:name="_Toc40357589"/>
      <w:r>
        <w:t>Datu maģistrāles līmeņa pievienošana</w:t>
      </w:r>
      <w:bookmarkEnd w:id="86"/>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7" w:name="_Ref38454559"/>
      <w:r>
        <w:rPr>
          <w:b w:val="0"/>
          <w:bCs/>
          <w:i/>
          <w:iCs/>
        </w:rPr>
        <w:t xml:space="preserve">3.6. </w:t>
      </w:r>
      <w:r w:rsidR="00717E0E" w:rsidRPr="00717E0E">
        <w:rPr>
          <w:b w:val="0"/>
          <w:bCs/>
          <w:i/>
          <w:iCs/>
        </w:rPr>
        <w:t>att</w:t>
      </w:r>
      <w:r w:rsidR="00717E0E">
        <w:t>.</w:t>
      </w:r>
      <w:bookmarkEnd w:id="87"/>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8" w:name="_Ref38618876"/>
      <w:bookmarkStart w:id="89" w:name="_Toc40357590"/>
      <w:r>
        <w:lastRenderedPageBreak/>
        <w:t>Datu avota pievienošana</w:t>
      </w:r>
      <w:bookmarkEnd w:id="88"/>
      <w:bookmarkEnd w:id="89"/>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90" w:name="_Ref38455575"/>
      <w:bookmarkStart w:id="91"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90"/>
      <w:r w:rsidR="00411667">
        <w:t xml:space="preserve"> Datu avot</w:t>
      </w:r>
      <w:r w:rsidR="00E07AB7">
        <w:t>a</w:t>
      </w:r>
      <w:r w:rsidR="00411667">
        <w:t xml:space="preserve"> pievienošanas peldceliņu diagramma</w:t>
      </w:r>
      <w:bookmarkEnd w:id="91"/>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92" w:name="_Toc40357591"/>
      <w:r>
        <w:lastRenderedPageBreak/>
        <w:t>Datu kopas pievienošana</w:t>
      </w:r>
      <w:bookmarkEnd w:id="92"/>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93" w:name="_Ref38457597"/>
      <w:r>
        <w:rPr>
          <w:b w:val="0"/>
          <w:bCs/>
          <w:i/>
          <w:iCs/>
        </w:rPr>
        <w:t>3.8</w:t>
      </w:r>
      <w:r w:rsidR="00BD1D84" w:rsidRPr="00BD1D84">
        <w:rPr>
          <w:b w:val="0"/>
          <w:bCs/>
          <w:i/>
          <w:iCs/>
        </w:rPr>
        <w:t>. att.</w:t>
      </w:r>
      <w:bookmarkEnd w:id="93"/>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94" w:name="_Toc40357592"/>
      <w:r>
        <w:t>Metadatu īpašības pievienošana</w:t>
      </w:r>
      <w:bookmarkEnd w:id="94"/>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95" w:name="_Toc40357593"/>
      <w:r>
        <w:t>Datu vienības pievienošana</w:t>
      </w:r>
      <w:bookmarkEnd w:id="95"/>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6" w:name="_Ref38458972"/>
      <w:r>
        <w:rPr>
          <w:b w:val="0"/>
          <w:bCs/>
          <w:i/>
          <w:iCs/>
        </w:rPr>
        <w:t>3.9</w:t>
      </w:r>
      <w:r w:rsidR="003B3004" w:rsidRPr="003B3004">
        <w:rPr>
          <w:b w:val="0"/>
          <w:bCs/>
          <w:i/>
          <w:iCs/>
        </w:rPr>
        <w:t>. att.</w:t>
      </w:r>
      <w:bookmarkEnd w:id="96"/>
      <w:r w:rsidR="003B3004">
        <w:t xml:space="preserve"> Datu vienības pievienošanas peldceliņu diagramma</w:t>
      </w:r>
    </w:p>
    <w:p w14:paraId="590C6582" w14:textId="4B9F064A" w:rsidR="003B3004" w:rsidRDefault="003B3004" w:rsidP="003B3004">
      <w:pPr>
        <w:pStyle w:val="attlavirsraksts"/>
      </w:pPr>
    </w:p>
    <w:p w14:paraId="489B27BA" w14:textId="34ACBEF5"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9D7378">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7" w:name="_Ref38619042"/>
      <w:bookmarkStart w:id="98" w:name="_Toc40357594"/>
      <w:r>
        <w:t>Datu avota dzēšana</w:t>
      </w:r>
      <w:bookmarkEnd w:id="97"/>
      <w:bookmarkEnd w:id="98"/>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99" w:name="_Ref38466442"/>
      <w:r>
        <w:rPr>
          <w:b w:val="0"/>
          <w:bCs/>
          <w:i/>
          <w:iCs/>
        </w:rPr>
        <w:t>3.10</w:t>
      </w:r>
      <w:r w:rsidR="0029525E" w:rsidRPr="0029525E">
        <w:rPr>
          <w:b w:val="0"/>
          <w:bCs/>
          <w:i/>
          <w:iCs/>
        </w:rPr>
        <w:t>. att</w:t>
      </w:r>
      <w:r w:rsidR="0029525E">
        <w:t>.</w:t>
      </w:r>
      <w:bookmarkEnd w:id="99"/>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100" w:name="_Toc40357595"/>
      <w:r>
        <w:t>Datu maģistrāles līmeņa dzēšana</w:t>
      </w:r>
      <w:bookmarkEnd w:id="100"/>
    </w:p>
    <w:p w14:paraId="74280FAB" w14:textId="3C457264"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529177EA">
            <wp:extent cx="5724525" cy="3914775"/>
            <wp:effectExtent l="0" t="0" r="9525" b="952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3914775"/>
                    </a:xfrm>
                    <a:prstGeom prst="rect">
                      <a:avLst/>
                    </a:prstGeom>
                  </pic:spPr>
                </pic:pic>
              </a:graphicData>
            </a:graphic>
          </wp:inline>
        </w:drawing>
      </w:r>
    </w:p>
    <w:p w14:paraId="4D26B9D4" w14:textId="2BF5F254" w:rsidR="002B18FD" w:rsidRDefault="009D7378" w:rsidP="002B18FD">
      <w:pPr>
        <w:pStyle w:val="attlavirsraksts"/>
      </w:pPr>
      <w:bookmarkStart w:id="101" w:name="_Ref38463881"/>
      <w:r>
        <w:rPr>
          <w:b w:val="0"/>
          <w:bCs/>
          <w:i/>
          <w:iCs/>
        </w:rPr>
        <w:t>3.11</w:t>
      </w:r>
      <w:r w:rsidR="002B18FD" w:rsidRPr="002B18FD">
        <w:rPr>
          <w:b w:val="0"/>
          <w:bCs/>
          <w:i/>
          <w:iCs/>
        </w:rPr>
        <w:t>. att.</w:t>
      </w:r>
      <w:bookmarkEnd w:id="101"/>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102" w:name="_Toc40357596"/>
      <w:r>
        <w:lastRenderedPageBreak/>
        <w:t>Rezultāti</w:t>
      </w:r>
      <w:bookmarkEnd w:id="102"/>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259E65CB" w:rsidR="007977B7" w:rsidRPr="005B3FEA" w:rsidRDefault="007977B7" w:rsidP="005B3FEA">
      <w:pPr>
        <w:pStyle w:val="Teksts"/>
      </w:pPr>
      <w:r>
        <w:t>Balstoties uz esošās sistēmas datu bāzes struktūru, kā arī pastāvošo metadatu glabāšanas mehānismu, izstrādāts risinājums, kas paredzēts datu avotu evolūcijas rezultātā radušos izmaiņu adaptācijai sistēmā. Izstrādāta datu bāzes struktūra izmaiņu adaptācijas procesā radušos metadatu glabāšanai, kā arī datu atlases vaicājumi un datu bāzes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103" w:name="_Toc40357597"/>
      <w:r>
        <w:lastRenderedPageBreak/>
        <w:t>Secinājumi</w:t>
      </w:r>
      <w:bookmarkEnd w:id="103"/>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77777777" w:rsidR="00650B0B" w:rsidRDefault="00650B0B" w:rsidP="00650B0B">
      <w:pPr>
        <w:pStyle w:val="Teksts"/>
      </w:pPr>
      <w:r>
        <w:t>Lai nodrošinātu neviendabīgu integrētu datu avotu izmaiņu adaptāciju sistēmā,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5D9CB433" w:rsidR="0010434F" w:rsidRDefault="00650B0B" w:rsidP="00650B0B">
      <w:pPr>
        <w:pStyle w:val="Teksts"/>
      </w:pPr>
      <w:r>
        <w:t>Darbā sasniegtais rezultāts izmantojams gan kā esošās sistēmas papildinājums, gan kā konceptuāls piemērs citu līdzīgu sistēmu papildināšanai ar šādu izmaiņu adaptācijas komponenti. Turpmāk plānots attīstīt sistēmu, iekļaujot visu iespējmo datu avotu izmaiņu veidu adaptācijas scenāriju realizāciju.</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104" w:name="_Hlk40201792"/>
      <w:bookmarkStart w:id="105" w:name="_Toc40357598"/>
      <w:r>
        <w:lastRenderedPageBreak/>
        <w:t>Izmantotā literatūra un avoti</w:t>
      </w:r>
      <w:bookmarkEnd w:id="105"/>
    </w:p>
    <w:p w14:paraId="40398F03" w14:textId="5112740B" w:rsidR="004E6CA7" w:rsidRPr="004E6CA7" w:rsidRDefault="004E6CA7" w:rsidP="002E0CE2">
      <w:pPr>
        <w:pStyle w:val="Teksts"/>
        <w:numPr>
          <w:ilvl w:val="0"/>
          <w:numId w:val="27"/>
        </w:numPr>
        <w:spacing w:after="240"/>
        <w:ind w:left="425"/>
        <w:rPr>
          <w:rStyle w:val="Hyperlink"/>
          <w:color w:val="auto"/>
        </w:rPr>
      </w:pPr>
      <w:bookmarkStart w:id="106" w:name="_Ref40257662"/>
      <w:bookmarkEnd w:id="104"/>
      <w:r w:rsidRPr="009F5F58">
        <w:rPr>
          <w:rStyle w:val="Hyperlink"/>
          <w:color w:val="auto"/>
          <w:u w:val="none"/>
        </w:rPr>
        <w:t>Akadēmiskā terminu datubāze “</w:t>
      </w:r>
      <w:r w:rsidRPr="004E6CA7">
        <w:rPr>
          <w:rStyle w:val="Hyperlink"/>
          <w:b/>
          <w:bCs/>
          <w:i/>
          <w:iCs/>
          <w:color w:val="auto"/>
          <w:u w:val="none"/>
        </w:rPr>
        <w:t>AkadTerm</w:t>
      </w:r>
      <w:r w:rsidRPr="009F5F58">
        <w:rPr>
          <w:rStyle w:val="Hyperlink"/>
          <w:color w:val="auto"/>
          <w:u w:val="none"/>
        </w:rPr>
        <w:t xml:space="preserve">”. [Tiešsaiste] – [Pārbaudīts 08.05.2020]. Pieejams: </w:t>
      </w:r>
      <w:hyperlink r:id="rId31" w:history="1">
        <w:r w:rsidRPr="004E6CA7">
          <w:rPr>
            <w:rStyle w:val="Hyperlink"/>
            <w:color w:val="auto"/>
          </w:rPr>
          <w:t>http://termini.lza.lv/term.php</w:t>
        </w:r>
      </w:hyperlink>
      <w:bookmarkEnd w:id="106"/>
    </w:p>
    <w:p w14:paraId="4BFAB7FE" w14:textId="30515DF1" w:rsidR="004E6CA7" w:rsidRDefault="004E6CA7" w:rsidP="002E0CE2">
      <w:pPr>
        <w:pStyle w:val="Teksts"/>
        <w:numPr>
          <w:ilvl w:val="0"/>
          <w:numId w:val="27"/>
        </w:numPr>
        <w:spacing w:after="240"/>
        <w:ind w:left="425"/>
      </w:pPr>
      <w:bookmarkStart w:id="107" w:name="_Ref40258416"/>
      <w:r w:rsidRPr="009F5F58">
        <w:rPr>
          <w:b/>
          <w:bCs/>
        </w:rPr>
        <w:t>Alfredo Cuzzocrea, Laura Puglisi</w:t>
      </w:r>
      <w:r w:rsidRPr="009F5F58">
        <w:t>, “</w:t>
      </w:r>
      <w:r w:rsidRPr="009F5F58">
        <w:rPr>
          <w:i/>
          <w:iCs/>
        </w:rPr>
        <w:t>Encyclopedia of Information Science and Technology, Third Edition</w:t>
      </w:r>
      <w:r w:rsidRPr="009F5F58">
        <w:t>”, IGI Global (2015)</w:t>
      </w:r>
      <w:bookmarkEnd w:id="107"/>
    </w:p>
    <w:p w14:paraId="7CC0D261" w14:textId="77777777" w:rsidR="004E6CA7" w:rsidRPr="009F5F58" w:rsidRDefault="004E6CA7" w:rsidP="002E0CE2">
      <w:pPr>
        <w:pStyle w:val="Teksts"/>
        <w:numPr>
          <w:ilvl w:val="0"/>
          <w:numId w:val="27"/>
        </w:numPr>
        <w:ind w:left="419" w:hanging="357"/>
      </w:pPr>
      <w:bookmarkStart w:id="108" w:name="_Ref40257826"/>
      <w:bookmarkStart w:id="109" w:name="_Hlk40256642"/>
      <w:r w:rsidRPr="009F5F58">
        <w:rPr>
          <w:b/>
          <w:bCs/>
        </w:rPr>
        <w:t>Amber Lee Dennis</w:t>
      </w:r>
      <w:r w:rsidRPr="009F5F58">
        <w:t>, “</w:t>
      </w:r>
      <w:r w:rsidRPr="009F5F58">
        <w:rPr>
          <w:i/>
          <w:iCs/>
        </w:rPr>
        <w:t>The Data Warehouse: From the Past to the Present</w:t>
      </w:r>
      <w:r w:rsidRPr="009F5F58">
        <w:t>” (2017). [Tiešsaiste] – [Pārbaudīts 27.04.2020]</w:t>
      </w:r>
      <w:bookmarkEnd w:id="108"/>
    </w:p>
    <w:p w14:paraId="3C8DA3C5" w14:textId="037F4F3B" w:rsidR="004E6CA7" w:rsidRPr="004E6CA7" w:rsidRDefault="004E6CA7" w:rsidP="002E0CE2">
      <w:pPr>
        <w:pStyle w:val="Teksts"/>
        <w:spacing w:after="240"/>
        <w:ind w:left="425" w:firstLine="0"/>
        <w:rPr>
          <w:rStyle w:val="Hyperlink"/>
          <w:color w:val="auto"/>
        </w:rPr>
      </w:pPr>
      <w:r w:rsidRPr="009F5F58">
        <w:t xml:space="preserve">Pieejams: </w:t>
      </w:r>
      <w:hyperlink r:id="rId32" w:history="1">
        <w:r w:rsidRPr="004E6CA7">
          <w:rPr>
            <w:rStyle w:val="Hyperlink"/>
            <w:color w:val="auto"/>
          </w:rPr>
          <w:t>https://www.dataversity.net/data-warehouse-past-present/</w:t>
        </w:r>
      </w:hyperlink>
      <w:bookmarkEnd w:id="109"/>
    </w:p>
    <w:p w14:paraId="4C710DC3" w14:textId="773C9756" w:rsidR="004E6CA7" w:rsidRPr="009F5F58" w:rsidRDefault="004E6CA7" w:rsidP="002E0CE2">
      <w:pPr>
        <w:pStyle w:val="Teksts"/>
        <w:numPr>
          <w:ilvl w:val="0"/>
          <w:numId w:val="27"/>
        </w:numPr>
        <w:spacing w:after="240"/>
        <w:ind w:left="425"/>
      </w:pPr>
      <w:bookmarkStart w:id="110" w:name="_Ref40258104"/>
      <w:r w:rsidRPr="009F5F58">
        <w:rPr>
          <w:rStyle w:val="Hyperlink"/>
          <w:color w:val="auto"/>
          <w:u w:val="none"/>
        </w:rPr>
        <w:t>“</w:t>
      </w:r>
      <w:r w:rsidRPr="009F5F58">
        <w:rPr>
          <w:rStyle w:val="Hyperlink"/>
          <w:i/>
          <w:iCs/>
          <w:color w:val="auto"/>
          <w:u w:val="none"/>
        </w:rPr>
        <w:t>Big Data Now: 2012 Edition</w:t>
      </w:r>
      <w:r w:rsidRPr="009F5F58">
        <w:rPr>
          <w:rStyle w:val="Hyperlink"/>
          <w:color w:val="auto"/>
          <w:u w:val="none"/>
        </w:rPr>
        <w:t>”, O’Reilly Media, Inc. (2012)</w:t>
      </w:r>
      <w:bookmarkEnd w:id="110"/>
    </w:p>
    <w:p w14:paraId="19D2C0BF" w14:textId="77777777" w:rsidR="004E6CA7" w:rsidRDefault="004E6CA7" w:rsidP="002E0CE2">
      <w:pPr>
        <w:pStyle w:val="Teksts"/>
        <w:numPr>
          <w:ilvl w:val="0"/>
          <w:numId w:val="27"/>
        </w:numPr>
        <w:spacing w:after="240"/>
        <w:ind w:left="425"/>
      </w:pPr>
      <w:bookmarkStart w:id="111" w:name="_Ref40258232"/>
      <w:r w:rsidRPr="004E6CA7">
        <w:rPr>
          <w:b/>
          <w:bCs/>
        </w:rPr>
        <w:t>Wayne W. Eckerson</w:t>
      </w:r>
      <w:r>
        <w:t>, “The Role of Big Data and Data Warehousing in the Modern Analytics Ecosystem”, Eckerson Group (2018)</w:t>
      </w:r>
      <w:bookmarkEnd w:id="111"/>
    </w:p>
    <w:p w14:paraId="45391749" w14:textId="77777777" w:rsidR="004E6CA7" w:rsidRDefault="004E6CA7" w:rsidP="002E0CE2">
      <w:pPr>
        <w:pStyle w:val="Teksts"/>
        <w:numPr>
          <w:ilvl w:val="0"/>
          <w:numId w:val="27"/>
        </w:numPr>
        <w:spacing w:after="240"/>
        <w:ind w:left="425"/>
      </w:pPr>
      <w:bookmarkStart w:id="112" w:name="_Ref40257552"/>
      <w:r w:rsidRPr="004E6CA7">
        <w:rPr>
          <w:b/>
          <w:bCs/>
        </w:rPr>
        <w:t>Lars George,</w:t>
      </w:r>
      <w:r>
        <w:t xml:space="preserve"> “</w:t>
      </w:r>
      <w:r w:rsidRPr="004E6CA7">
        <w:rPr>
          <w:i/>
          <w:iCs/>
        </w:rPr>
        <w:t>HBase: The Definitive Guide</w:t>
      </w:r>
      <w:r>
        <w:t>”, O’Reilly Media, Inc. (2011)</w:t>
      </w:r>
      <w:bookmarkEnd w:id="112"/>
    </w:p>
    <w:p w14:paraId="3A3F1254" w14:textId="77777777" w:rsidR="004E6CA7" w:rsidRDefault="004E6CA7" w:rsidP="002E0CE2">
      <w:pPr>
        <w:pStyle w:val="Teksts"/>
        <w:numPr>
          <w:ilvl w:val="0"/>
          <w:numId w:val="27"/>
        </w:numPr>
        <w:spacing w:after="240"/>
        <w:ind w:left="425"/>
      </w:pPr>
      <w:bookmarkStart w:id="113" w:name="_Ref40258213"/>
      <w:r w:rsidRPr="004E6CA7">
        <w:rPr>
          <w:b/>
          <w:bCs/>
        </w:rPr>
        <w:t>Judith Hurwitz, Alan Nugent, Dr.Fern Halper, Marcia Kaufman</w:t>
      </w:r>
      <w:r>
        <w:t>, “</w:t>
      </w:r>
      <w:r w:rsidRPr="004E6CA7">
        <w:rPr>
          <w:i/>
          <w:iCs/>
        </w:rPr>
        <w:t>Big Data For Dummies</w:t>
      </w:r>
      <w:r>
        <w:t>”, John Wiley &amp; Sons, Inc. (2013)</w:t>
      </w:r>
      <w:bookmarkEnd w:id="113"/>
    </w:p>
    <w:p w14:paraId="20AEECF2" w14:textId="77777777" w:rsidR="004E6CA7" w:rsidRDefault="004E6CA7" w:rsidP="002E0CE2">
      <w:pPr>
        <w:pStyle w:val="Teksts"/>
        <w:numPr>
          <w:ilvl w:val="0"/>
          <w:numId w:val="27"/>
        </w:numPr>
        <w:spacing w:after="240"/>
        <w:ind w:left="425"/>
      </w:pPr>
      <w:bookmarkStart w:id="114" w:name="_Ref40257721"/>
      <w:r w:rsidRPr="004E6CA7">
        <w:rPr>
          <w:b/>
          <w:bCs/>
        </w:rPr>
        <w:t>William Inmon</w:t>
      </w:r>
      <w:r>
        <w:t>, “</w:t>
      </w:r>
      <w:r w:rsidRPr="004E6CA7">
        <w:rPr>
          <w:i/>
          <w:iCs/>
        </w:rPr>
        <w:t>Building the Data Warehouse, Third Edition</w:t>
      </w:r>
      <w:r>
        <w:t>”, John Wiley &amp; Sons, Inc. (2002) .</w:t>
      </w:r>
      <w:bookmarkEnd w:id="114"/>
    </w:p>
    <w:p w14:paraId="71C4BDE1" w14:textId="77777777" w:rsidR="004E6CA7" w:rsidRDefault="004E6CA7" w:rsidP="002E0CE2">
      <w:pPr>
        <w:pStyle w:val="Teksts"/>
        <w:numPr>
          <w:ilvl w:val="0"/>
          <w:numId w:val="27"/>
        </w:numPr>
        <w:spacing w:after="240"/>
        <w:ind w:left="425"/>
      </w:pPr>
      <w:bookmarkStart w:id="115" w:name="_Ref40257612"/>
      <w:r w:rsidRPr="004E6CA7">
        <w:rPr>
          <w:b/>
          <w:bCs/>
        </w:rPr>
        <w:t>William Inmon, Derek Strauss, Genia Neushloss</w:t>
      </w:r>
      <w:r>
        <w:t>, “</w:t>
      </w:r>
      <w:r w:rsidRPr="004E6CA7">
        <w:rPr>
          <w:i/>
          <w:iCs/>
        </w:rPr>
        <w:t>The Architecture for the Next Generation of Data Warehousing</w:t>
      </w:r>
      <w:r>
        <w:t>”, Morgan Kaufmann Publishers (2010).</w:t>
      </w:r>
      <w:bookmarkEnd w:id="115"/>
      <w:r>
        <w:t xml:space="preserve"> </w:t>
      </w:r>
    </w:p>
    <w:p w14:paraId="23B542E5" w14:textId="77777777" w:rsidR="004E6CA7" w:rsidRDefault="004E6CA7" w:rsidP="002E0CE2">
      <w:pPr>
        <w:pStyle w:val="Teksts"/>
        <w:numPr>
          <w:ilvl w:val="0"/>
          <w:numId w:val="27"/>
        </w:numPr>
        <w:spacing w:after="240"/>
        <w:ind w:left="425"/>
      </w:pPr>
      <w:bookmarkStart w:id="116" w:name="_Ref40258517"/>
      <w:r w:rsidRPr="004E6CA7">
        <w:rPr>
          <w:b/>
          <w:bCs/>
        </w:rPr>
        <w:t>Ahmed Kabiri, Dalila Chiadmi</w:t>
      </w:r>
      <w:r>
        <w:t>, “</w:t>
      </w:r>
      <w:r w:rsidRPr="004E6CA7">
        <w:rPr>
          <w:i/>
          <w:iCs/>
        </w:rPr>
        <w:t>Survey on ETL Processes</w:t>
      </w:r>
      <w:r>
        <w:t>”, Journal of Theoretical and Applied Information Technology (2013)</w:t>
      </w:r>
      <w:bookmarkEnd w:id="116"/>
      <w:r>
        <w:t xml:space="preserve"> </w:t>
      </w:r>
    </w:p>
    <w:p w14:paraId="7BD4233B" w14:textId="77777777" w:rsidR="004E6CA7" w:rsidRDefault="004E6CA7" w:rsidP="002E0CE2">
      <w:pPr>
        <w:pStyle w:val="Teksts"/>
        <w:numPr>
          <w:ilvl w:val="0"/>
          <w:numId w:val="27"/>
        </w:numPr>
        <w:spacing w:after="240"/>
        <w:ind w:left="425"/>
      </w:pPr>
      <w:bookmarkStart w:id="117" w:name="_Ref40257852"/>
      <w:r w:rsidRPr="004E6CA7">
        <w:rPr>
          <w:b/>
          <w:bCs/>
        </w:rPr>
        <w:t>Sean Kelly</w:t>
      </w:r>
      <w:r>
        <w:t>, “</w:t>
      </w:r>
      <w:r w:rsidRPr="004E6CA7">
        <w:rPr>
          <w:i/>
          <w:iCs/>
        </w:rPr>
        <w:t>Data Warehousing in Action</w:t>
      </w:r>
      <w:r>
        <w:t>”, John Wiley &amp; Sons, Inc. (1997)</w:t>
      </w:r>
      <w:bookmarkEnd w:id="117"/>
    </w:p>
    <w:p w14:paraId="145878AF" w14:textId="77777777" w:rsidR="004E6CA7" w:rsidRDefault="004E6CA7" w:rsidP="002E0CE2">
      <w:pPr>
        <w:pStyle w:val="Teksts"/>
        <w:numPr>
          <w:ilvl w:val="0"/>
          <w:numId w:val="27"/>
        </w:numPr>
        <w:spacing w:after="240"/>
        <w:ind w:left="425"/>
      </w:pPr>
      <w:bookmarkStart w:id="118" w:name="_Ref40258051"/>
      <w:r w:rsidRPr="004E6CA7">
        <w:rPr>
          <w:b/>
          <w:bCs/>
        </w:rPr>
        <w:t>Krish Krishnan</w:t>
      </w:r>
      <w:r>
        <w:t>, “</w:t>
      </w:r>
      <w:r w:rsidRPr="004E6CA7">
        <w:rPr>
          <w:i/>
          <w:iCs/>
        </w:rPr>
        <w:t>Data Warehousing in the Age of Big Data</w:t>
      </w:r>
      <w:r>
        <w:t>”, Morgan Kaufmann Publishers (2013)</w:t>
      </w:r>
      <w:bookmarkEnd w:id="118"/>
    </w:p>
    <w:p w14:paraId="211A9AEE" w14:textId="77777777" w:rsidR="004E6CA7" w:rsidRDefault="004E6CA7" w:rsidP="002E0CE2">
      <w:pPr>
        <w:pStyle w:val="Teksts"/>
        <w:numPr>
          <w:ilvl w:val="0"/>
          <w:numId w:val="27"/>
        </w:numPr>
        <w:spacing w:after="240"/>
        <w:ind w:left="425"/>
      </w:pPr>
      <w:bookmarkStart w:id="119" w:name="_Ref40258358"/>
      <w:r w:rsidRPr="004E6CA7">
        <w:rPr>
          <w:b/>
          <w:bCs/>
        </w:rPr>
        <w:t>Felix Naumann</w:t>
      </w:r>
      <w:r>
        <w:t>, “</w:t>
      </w:r>
      <w:r w:rsidRPr="004E6CA7">
        <w:rPr>
          <w:i/>
          <w:iCs/>
        </w:rPr>
        <w:t>Managing ETL processes</w:t>
      </w:r>
      <w:r>
        <w:t>”, Hasso Plattner Institute (2009)</w:t>
      </w:r>
      <w:bookmarkEnd w:id="119"/>
    </w:p>
    <w:p w14:paraId="14B66FA2" w14:textId="77777777" w:rsidR="004E6CA7" w:rsidRDefault="004E6CA7" w:rsidP="006C21AD">
      <w:pPr>
        <w:pStyle w:val="Teksts"/>
        <w:numPr>
          <w:ilvl w:val="0"/>
          <w:numId w:val="27"/>
        </w:numPr>
        <w:ind w:left="419" w:hanging="357"/>
      </w:pPr>
      <w:bookmarkStart w:id="120" w:name="_Ref40257815"/>
      <w:r w:rsidRPr="004E6CA7">
        <w:rPr>
          <w:i/>
          <w:iCs/>
        </w:rPr>
        <w:t>Oracle9i Data Warehousing Guide, Release 2.</w:t>
      </w:r>
      <w:r>
        <w:t xml:space="preserve"> [Tiešsaiste] – [Pārbaudīts 27.04.2020].</w:t>
      </w:r>
      <w:bookmarkEnd w:id="120"/>
      <w:r>
        <w:t xml:space="preserve"> </w:t>
      </w:r>
    </w:p>
    <w:p w14:paraId="3C667810" w14:textId="64153EEB" w:rsidR="004E6CA7" w:rsidRDefault="004E6CA7" w:rsidP="002E0CE2">
      <w:pPr>
        <w:pStyle w:val="Teksts"/>
        <w:spacing w:after="240"/>
        <w:ind w:left="425" w:firstLine="0"/>
      </w:pPr>
      <w:r>
        <w:t>Pieejams: https://docs.oracle.com/cd/B10500_01/server.920/a96520/concept.htm#50413</w:t>
      </w:r>
    </w:p>
    <w:p w14:paraId="0CD2E774" w14:textId="77777777" w:rsidR="004E6CA7" w:rsidRDefault="004E6CA7" w:rsidP="002E0CE2">
      <w:pPr>
        <w:pStyle w:val="Teksts"/>
        <w:numPr>
          <w:ilvl w:val="0"/>
          <w:numId w:val="27"/>
        </w:numPr>
        <w:ind w:left="419" w:hanging="357"/>
      </w:pPr>
      <w:bookmarkStart w:id="121" w:name="_Ref40257768"/>
      <w:r w:rsidRPr="004E6CA7">
        <w:rPr>
          <w:b/>
          <w:bCs/>
        </w:rPr>
        <w:lastRenderedPageBreak/>
        <w:t>Sweety Patel</w:t>
      </w:r>
      <w:r>
        <w:t>, “</w:t>
      </w:r>
      <w:r w:rsidRPr="004E6CA7">
        <w:rPr>
          <w:i/>
          <w:iCs/>
        </w:rPr>
        <w:t>What is Data Warehouse?</w:t>
      </w:r>
      <w:r>
        <w:t>”, Department of Computer Science, Fairleigh Dickinson University (2012). [Tiešsaiste] – [pārbaudīts 27.04.2020]</w:t>
      </w:r>
      <w:bookmarkEnd w:id="121"/>
    </w:p>
    <w:p w14:paraId="4218D10F" w14:textId="77777777" w:rsidR="004E6CA7" w:rsidRPr="004E6CA7" w:rsidRDefault="004E6CA7" w:rsidP="002E0CE2">
      <w:pPr>
        <w:pStyle w:val="Teksts"/>
        <w:spacing w:after="240"/>
        <w:ind w:left="425" w:firstLine="0"/>
        <w:rPr>
          <w:u w:val="single"/>
        </w:rPr>
      </w:pPr>
      <w:r>
        <w:t xml:space="preserve">Pieejams: </w:t>
      </w:r>
      <w:r w:rsidRPr="004E6CA7">
        <w:rPr>
          <w:u w:val="single"/>
        </w:rPr>
        <w:t>https://www.omicsonline.org/open-access/what-is-data-warehouse-2277-1891-1000117.php?aid=12878</w:t>
      </w:r>
    </w:p>
    <w:p w14:paraId="4D18FEB8" w14:textId="77777777" w:rsidR="004E6CA7" w:rsidRDefault="004E6CA7" w:rsidP="002E0CE2">
      <w:pPr>
        <w:pStyle w:val="Teksts"/>
        <w:numPr>
          <w:ilvl w:val="0"/>
          <w:numId w:val="27"/>
        </w:numPr>
        <w:spacing w:after="240"/>
        <w:ind w:left="425"/>
      </w:pPr>
      <w:bookmarkStart w:id="122" w:name="_Ref40257802"/>
      <w:r w:rsidRPr="004E6CA7">
        <w:rPr>
          <w:b/>
          <w:bCs/>
        </w:rPr>
        <w:t>Paulraj Ponniah</w:t>
      </w:r>
      <w:r>
        <w:t>, “</w:t>
      </w:r>
      <w:r w:rsidRPr="004E6CA7">
        <w:rPr>
          <w:i/>
          <w:iCs/>
        </w:rPr>
        <w:t>Data warehousing Fundamentals for IT Proffesionals, Second Edition</w:t>
      </w:r>
      <w:r>
        <w:t>”, John Wiley &amp; Sons, Inc. (2010)</w:t>
      </w:r>
      <w:bookmarkEnd w:id="122"/>
    </w:p>
    <w:p w14:paraId="52F0C39E" w14:textId="77777777" w:rsidR="004E6CA7" w:rsidRDefault="004E6CA7" w:rsidP="002E0CE2">
      <w:pPr>
        <w:pStyle w:val="Teksts"/>
        <w:numPr>
          <w:ilvl w:val="0"/>
          <w:numId w:val="27"/>
        </w:numPr>
        <w:spacing w:after="240"/>
        <w:ind w:left="425"/>
      </w:pPr>
      <w:bookmarkStart w:id="123" w:name="_Ref40258379"/>
      <w:r w:rsidRPr="004E6CA7">
        <w:rPr>
          <w:b/>
          <w:bCs/>
        </w:rPr>
        <w:t>Erhard Rahm, Hong Hai Do</w:t>
      </w:r>
      <w:r>
        <w:t>, “</w:t>
      </w:r>
      <w:r w:rsidRPr="004E6CA7">
        <w:rPr>
          <w:i/>
          <w:iCs/>
        </w:rPr>
        <w:t>Data cleaning: Problems and Current Approaches</w:t>
      </w:r>
      <w:r>
        <w:t>”, Bulletin of the Technical Committee on Data Engineering (2000)</w:t>
      </w:r>
      <w:bookmarkEnd w:id="123"/>
    </w:p>
    <w:p w14:paraId="798D5804" w14:textId="77777777" w:rsidR="004E6CA7" w:rsidRDefault="004E6CA7" w:rsidP="002E0CE2">
      <w:pPr>
        <w:pStyle w:val="Teksts"/>
        <w:numPr>
          <w:ilvl w:val="0"/>
          <w:numId w:val="27"/>
        </w:numPr>
        <w:spacing w:after="240"/>
        <w:ind w:left="425"/>
      </w:pPr>
      <w:bookmarkStart w:id="124" w:name="_Ref40257626"/>
      <w:r w:rsidRPr="004E6CA7">
        <w:rPr>
          <w:b/>
          <w:bCs/>
        </w:rPr>
        <w:t>Stefano Rizzi, Matteo Golfarelli</w:t>
      </w:r>
      <w:r>
        <w:t>, “</w:t>
      </w:r>
      <w:r w:rsidRPr="004E6CA7">
        <w:rPr>
          <w:i/>
          <w:iCs/>
        </w:rPr>
        <w:t>Data Warehouse Design: Modern Principles and Methodologies</w:t>
      </w:r>
      <w:r>
        <w:t>”, McGraw Hill Professional (2009).</w:t>
      </w:r>
      <w:bookmarkEnd w:id="124"/>
    </w:p>
    <w:p w14:paraId="460F2987" w14:textId="0ACC3A51" w:rsidR="004E6CA7" w:rsidRDefault="004E6CA7" w:rsidP="002E0CE2">
      <w:pPr>
        <w:pStyle w:val="Teksts"/>
        <w:numPr>
          <w:ilvl w:val="0"/>
          <w:numId w:val="27"/>
        </w:numPr>
        <w:spacing w:after="240"/>
        <w:ind w:left="425"/>
      </w:pPr>
      <w:bookmarkStart w:id="125" w:name="_Ref40258221"/>
      <w:r w:rsidRPr="004E6CA7">
        <w:rPr>
          <w:b/>
          <w:bCs/>
        </w:rPr>
        <w:t>Leo Willyanto Santoso, Yulia</w:t>
      </w:r>
      <w:r>
        <w:t>, “</w:t>
      </w:r>
      <w:r w:rsidRPr="004E6CA7">
        <w:rPr>
          <w:i/>
          <w:iCs/>
        </w:rPr>
        <w:t>Data Warehouse with Big Data Technology for Higher Education</w:t>
      </w:r>
      <w:r>
        <w:t>”, 4th Information Systems International Conference (2017)</w:t>
      </w:r>
      <w:bookmarkEnd w:id="125"/>
    </w:p>
    <w:p w14:paraId="4FA146BB" w14:textId="77777777" w:rsidR="004E6CA7" w:rsidRDefault="004E6CA7" w:rsidP="002E0CE2">
      <w:pPr>
        <w:pStyle w:val="Teksts"/>
        <w:numPr>
          <w:ilvl w:val="0"/>
          <w:numId w:val="27"/>
        </w:numPr>
        <w:spacing w:after="240"/>
        <w:ind w:left="425"/>
      </w:pPr>
      <w:bookmarkStart w:id="126" w:name="_Ref40257540"/>
      <w:r w:rsidRPr="004E6CA7">
        <w:rPr>
          <w:b/>
          <w:bCs/>
        </w:rPr>
        <w:t>K. Shvachko, H. Kuang, S. Radia, R. Chansler</w:t>
      </w:r>
      <w:r>
        <w:t>, “</w:t>
      </w:r>
      <w:r w:rsidRPr="004E6CA7">
        <w:rPr>
          <w:i/>
          <w:iCs/>
        </w:rPr>
        <w:t>The Hadoop Distributed File System</w:t>
      </w:r>
      <w:r>
        <w:t>”, IEEE 26th Symposium on Mass Storage Systems and Technologies (2010)</w:t>
      </w:r>
      <w:bookmarkEnd w:id="126"/>
    </w:p>
    <w:p w14:paraId="79234D65" w14:textId="77777777" w:rsidR="004E6CA7" w:rsidRDefault="004E6CA7" w:rsidP="002E0CE2">
      <w:pPr>
        <w:pStyle w:val="Teksts"/>
        <w:numPr>
          <w:ilvl w:val="0"/>
          <w:numId w:val="27"/>
        </w:numPr>
        <w:spacing w:after="240"/>
        <w:ind w:left="425"/>
      </w:pPr>
      <w:bookmarkStart w:id="127" w:name="_Ref40258689"/>
      <w:r w:rsidRPr="004E6CA7">
        <w:rPr>
          <w:b/>
          <w:bCs/>
        </w:rPr>
        <w:t>Darja Solodovnikova, Laila Niedrite</w:t>
      </w:r>
      <w:r>
        <w:t>, “</w:t>
      </w:r>
      <w:r w:rsidRPr="004E6CA7">
        <w:rPr>
          <w:i/>
          <w:iCs/>
        </w:rPr>
        <w:t>Change Discovery in Heterogeneous Data Sources of a Data Warehouse</w:t>
      </w:r>
      <w:r>
        <w:t>”, 14th International Baltic Conference on Databases and Information Systems (2020)</w:t>
      </w:r>
      <w:bookmarkEnd w:id="127"/>
    </w:p>
    <w:p w14:paraId="5A5D173F" w14:textId="77777777" w:rsidR="004E6CA7" w:rsidRDefault="004E6CA7" w:rsidP="002E0CE2">
      <w:pPr>
        <w:pStyle w:val="Teksts"/>
        <w:numPr>
          <w:ilvl w:val="0"/>
          <w:numId w:val="27"/>
        </w:numPr>
        <w:spacing w:after="240"/>
        <w:ind w:left="425"/>
      </w:pPr>
      <w:bookmarkStart w:id="128" w:name="_Ref40257578"/>
      <w:r w:rsidRPr="004E6CA7">
        <w:rPr>
          <w:b/>
          <w:bCs/>
        </w:rPr>
        <w:t>Darja Solodovnikova, Laila Niedrite</w:t>
      </w:r>
      <w:r>
        <w:t>,  “</w:t>
      </w:r>
      <w:r w:rsidRPr="004E6CA7">
        <w:rPr>
          <w:i/>
          <w:iCs/>
        </w:rPr>
        <w:t>Towards a Data Warehouse Architecture for Managing Big Data Evolution</w:t>
      </w:r>
      <w:r>
        <w:t>”, International Conference on Data Science, E-learning and Information Systems (2018)</w:t>
      </w:r>
      <w:bookmarkEnd w:id="128"/>
      <w:r>
        <w:t xml:space="preserve"> </w:t>
      </w:r>
    </w:p>
    <w:p w14:paraId="4051B9F5" w14:textId="77777777" w:rsidR="004E6CA7" w:rsidRDefault="004E6CA7" w:rsidP="002E0CE2">
      <w:pPr>
        <w:pStyle w:val="Teksts"/>
        <w:numPr>
          <w:ilvl w:val="0"/>
          <w:numId w:val="27"/>
        </w:numPr>
        <w:spacing w:after="240"/>
        <w:ind w:left="425"/>
      </w:pPr>
      <w:bookmarkStart w:id="129" w:name="_Ref40258632"/>
      <w:r w:rsidRPr="004E6CA7">
        <w:rPr>
          <w:b/>
          <w:bCs/>
        </w:rPr>
        <w:t>Darja Solodovnikova, Laila Niedrite, Aivars Niedritis</w:t>
      </w:r>
      <w:r>
        <w:t>, “</w:t>
      </w:r>
      <w:r w:rsidRPr="004E6CA7">
        <w:rPr>
          <w:i/>
          <w:iCs/>
        </w:rPr>
        <w:t>On Metadata Support for Integrating Evolving Heterogeneous Data Sources</w:t>
      </w:r>
      <w:r>
        <w:t>”, European Conference on Advances in Databases and Information Systems (2019)</w:t>
      </w:r>
      <w:bookmarkEnd w:id="129"/>
    </w:p>
    <w:p w14:paraId="1A57BF54" w14:textId="77777777" w:rsidR="004E6CA7" w:rsidRDefault="004E6CA7" w:rsidP="002E0CE2">
      <w:pPr>
        <w:pStyle w:val="Teksts"/>
        <w:numPr>
          <w:ilvl w:val="0"/>
          <w:numId w:val="27"/>
        </w:numPr>
        <w:spacing w:after="240"/>
        <w:ind w:left="425"/>
      </w:pPr>
      <w:bookmarkStart w:id="130" w:name="_Ref40258253"/>
      <w:r w:rsidRPr="004E6CA7">
        <w:rPr>
          <w:b/>
          <w:bCs/>
        </w:rPr>
        <w:t>Tomislav Šubić, Patrizia Poščić, Danijela Jakšić</w:t>
      </w:r>
      <w:r>
        <w:t>, “</w:t>
      </w:r>
      <w:r w:rsidRPr="004E6CA7">
        <w:rPr>
          <w:i/>
          <w:iCs/>
        </w:rPr>
        <w:t>Big Data in Data Warehouses</w:t>
      </w:r>
      <w:r>
        <w:t>”, Department of Informatics, University of Rijeka (2015)</w:t>
      </w:r>
      <w:bookmarkEnd w:id="130"/>
    </w:p>
    <w:p w14:paraId="3353AC65" w14:textId="77777777" w:rsidR="004E6CA7" w:rsidRDefault="004E6CA7" w:rsidP="002E0CE2">
      <w:pPr>
        <w:pStyle w:val="Teksts"/>
        <w:numPr>
          <w:ilvl w:val="0"/>
          <w:numId w:val="27"/>
        </w:numPr>
        <w:spacing w:after="240"/>
        <w:ind w:left="425"/>
      </w:pPr>
      <w:bookmarkStart w:id="131" w:name="_Ref40257521"/>
      <w:r w:rsidRPr="004E6CA7">
        <w:rPr>
          <w:b/>
          <w:bCs/>
        </w:rPr>
        <w:t>Nasser Thabet, Tariq Rahim Soomro</w:t>
      </w:r>
      <w:r>
        <w:t>, “</w:t>
      </w:r>
      <w:r w:rsidRPr="004E6CA7">
        <w:rPr>
          <w:i/>
          <w:iCs/>
        </w:rPr>
        <w:t>Big Data Challenges</w:t>
      </w:r>
      <w:r>
        <w:t>”, Journal of Computer Engineering &amp; Information Technology (2015)</w:t>
      </w:r>
      <w:bookmarkEnd w:id="131"/>
    </w:p>
    <w:p w14:paraId="2C095EFB" w14:textId="77777777" w:rsidR="004E6CA7" w:rsidRDefault="004E6CA7" w:rsidP="002E0CE2">
      <w:pPr>
        <w:pStyle w:val="Teksts"/>
        <w:numPr>
          <w:ilvl w:val="0"/>
          <w:numId w:val="27"/>
        </w:numPr>
        <w:spacing w:after="240"/>
        <w:ind w:left="425"/>
      </w:pPr>
      <w:bookmarkStart w:id="132" w:name="_Ref40257566"/>
      <w:r w:rsidRPr="004E6CA7">
        <w:rPr>
          <w:b/>
          <w:bCs/>
        </w:rPr>
        <w:lastRenderedPageBreak/>
        <w:t>A. Thusoo, J. S. Sarma, N. Jain, Z. Shao, P. Chakka, N. Zhang., S. Antony, H. Liu, R. Murthy</w:t>
      </w:r>
      <w:r>
        <w:t>, “</w:t>
      </w:r>
      <w:r w:rsidRPr="004E6CA7">
        <w:rPr>
          <w:i/>
          <w:iCs/>
        </w:rPr>
        <w:t>Hive – a petabyte scale data warehouse using Hadoop</w:t>
      </w:r>
      <w:r>
        <w:t>”, International Conference on Data Engineering (2010)</w:t>
      </w:r>
      <w:bookmarkEnd w:id="132"/>
    </w:p>
    <w:p w14:paraId="7E8D972D" w14:textId="77777777" w:rsidR="004E6CA7" w:rsidRDefault="004E6CA7" w:rsidP="002E0CE2">
      <w:pPr>
        <w:pStyle w:val="Teksts"/>
        <w:numPr>
          <w:ilvl w:val="0"/>
          <w:numId w:val="27"/>
        </w:numPr>
        <w:spacing w:after="240"/>
        <w:ind w:left="425"/>
      </w:pPr>
      <w:bookmarkStart w:id="133" w:name="_Ref40258244"/>
      <w:r w:rsidRPr="004E6CA7">
        <w:rPr>
          <w:b/>
          <w:bCs/>
        </w:rPr>
        <w:t>Phani Vivekanand Kandalam</w:t>
      </w:r>
      <w:r>
        <w:t>, “</w:t>
      </w:r>
      <w:r w:rsidRPr="004E6CA7">
        <w:rPr>
          <w:i/>
          <w:iCs/>
        </w:rPr>
        <w:t>Data Warehousing Modernization: Big Data Technology Implementation</w:t>
      </w:r>
      <w:r>
        <w:t>”, St. Cloud State University (2016)</w:t>
      </w:r>
      <w:bookmarkEnd w:id="133"/>
    </w:p>
    <w:p w14:paraId="18ED8AF1" w14:textId="77777777" w:rsidR="004E6CA7" w:rsidRDefault="004E6CA7" w:rsidP="002E0CE2">
      <w:pPr>
        <w:pStyle w:val="Teksts"/>
        <w:numPr>
          <w:ilvl w:val="0"/>
          <w:numId w:val="27"/>
        </w:numPr>
        <w:ind w:left="419" w:hanging="357"/>
      </w:pPr>
      <w:bookmarkStart w:id="134" w:name="_Ref40258403"/>
      <w:r w:rsidRPr="004E6CA7">
        <w:rPr>
          <w:b/>
          <w:bCs/>
        </w:rPr>
        <w:t>Lidong Wang</w:t>
      </w:r>
      <w:r>
        <w:t>, “</w:t>
      </w:r>
      <w:r w:rsidRPr="004E6CA7">
        <w:rPr>
          <w:i/>
          <w:iCs/>
        </w:rPr>
        <w:t>Heterogeneous Data and Big Data Analytics</w:t>
      </w:r>
      <w:r>
        <w:t>”, Automatic Control and Information Sciences (2017). [Tiešsaiste] – [pārbaudīts 27.04.2020]</w:t>
      </w:r>
      <w:bookmarkEnd w:id="134"/>
    </w:p>
    <w:p w14:paraId="6BF8011C" w14:textId="77777777" w:rsidR="004E6CA7" w:rsidRPr="004E6CA7" w:rsidRDefault="004E6CA7" w:rsidP="002E0CE2">
      <w:pPr>
        <w:pStyle w:val="Teksts"/>
        <w:spacing w:after="240"/>
        <w:ind w:left="425" w:firstLine="0"/>
        <w:rPr>
          <w:u w:val="single"/>
        </w:rPr>
      </w:pPr>
      <w:r w:rsidRPr="004E6CA7">
        <w:rPr>
          <w:u w:val="single"/>
        </w:rPr>
        <w:t>Pieejams: http://pubs.sciepub.com/acis/3/1/3/</w:t>
      </w:r>
    </w:p>
    <w:p w14:paraId="57E5EB99" w14:textId="77777777" w:rsidR="004E6CA7" w:rsidRPr="009F5F58" w:rsidRDefault="004E6CA7" w:rsidP="004E6CA7">
      <w:pPr>
        <w:pStyle w:val="Teksts"/>
        <w:ind w:firstLine="0"/>
      </w:pPr>
    </w:p>
    <w:p w14:paraId="1143C4D4" w14:textId="1877F79A" w:rsidR="001510FA" w:rsidRPr="00643E41" w:rsidRDefault="0010434F" w:rsidP="004E6CA7">
      <w:pPr>
        <w:pStyle w:val="Teksts"/>
        <w:ind w:firstLine="0"/>
        <w:rPr>
          <w:b/>
          <w:caps/>
          <w:sz w:val="28"/>
        </w:rPr>
      </w:pPr>
      <w:r>
        <w:br w:type="page"/>
      </w:r>
    </w:p>
    <w:p w14:paraId="6FE2B7BA" w14:textId="77777777" w:rsidR="001510FA" w:rsidRDefault="001510FA" w:rsidP="001510FA">
      <w:pPr>
        <w:jc w:val="right"/>
      </w:pPr>
      <w:r>
        <w:lastRenderedPageBreak/>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23263965" w:rsidR="001510FA" w:rsidRDefault="001510FA" w:rsidP="001510FA">
      <w:pPr>
        <w:spacing w:line="360" w:lineRule="auto"/>
      </w:pPr>
      <w:r>
        <w:tab/>
        <w:t>Vadītājs: asoc</w:t>
      </w:r>
      <w:r w:rsidR="00F309AB">
        <w:t>.</w:t>
      </w:r>
      <w:r>
        <w:t xml:space="preserve"> prof</w:t>
      </w:r>
      <w:r w:rsidR="00F309AB">
        <w:t>.</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3"/>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E36E8" w14:textId="77777777" w:rsidR="00942240" w:rsidRDefault="00942240" w:rsidP="0001325B">
      <w:r>
        <w:separator/>
      </w:r>
    </w:p>
  </w:endnote>
  <w:endnote w:type="continuationSeparator" w:id="0">
    <w:p w14:paraId="0EA9DD6F" w14:textId="77777777" w:rsidR="00942240" w:rsidRDefault="00942240"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211C4E" w:rsidRDefault="00211C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211C4E" w:rsidRDefault="00211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DCAF8" w14:textId="77777777" w:rsidR="00942240" w:rsidRDefault="00942240" w:rsidP="0001325B">
      <w:r>
        <w:separator/>
      </w:r>
    </w:p>
  </w:footnote>
  <w:footnote w:type="continuationSeparator" w:id="0">
    <w:p w14:paraId="666DA44E" w14:textId="77777777" w:rsidR="00942240" w:rsidRDefault="00942240"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1D9D"/>
    <w:multiLevelType w:val="hybridMultilevel"/>
    <w:tmpl w:val="9B9EA79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4D34931"/>
    <w:multiLevelType w:val="hybridMultilevel"/>
    <w:tmpl w:val="A3F2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3"/>
  </w:num>
  <w:num w:numId="2">
    <w:abstractNumId w:val="16"/>
  </w:num>
  <w:num w:numId="3">
    <w:abstractNumId w:val="9"/>
  </w:num>
  <w:num w:numId="4">
    <w:abstractNumId w:val="7"/>
  </w:num>
  <w:num w:numId="5">
    <w:abstractNumId w:val="1"/>
  </w:num>
  <w:num w:numId="6">
    <w:abstractNumId w:val="24"/>
  </w:num>
  <w:num w:numId="7">
    <w:abstractNumId w:val="8"/>
  </w:num>
  <w:num w:numId="8">
    <w:abstractNumId w:val="0"/>
  </w:num>
  <w:num w:numId="9">
    <w:abstractNumId w:val="17"/>
  </w:num>
  <w:num w:numId="10">
    <w:abstractNumId w:val="27"/>
  </w:num>
  <w:num w:numId="11">
    <w:abstractNumId w:val="21"/>
  </w:num>
  <w:num w:numId="12">
    <w:abstractNumId w:val="6"/>
  </w:num>
  <w:num w:numId="13">
    <w:abstractNumId w:val="4"/>
  </w:num>
  <w:num w:numId="14">
    <w:abstractNumId w:val="25"/>
  </w:num>
  <w:num w:numId="15">
    <w:abstractNumId w:val="2"/>
  </w:num>
  <w:num w:numId="16">
    <w:abstractNumId w:val="5"/>
  </w:num>
  <w:num w:numId="17">
    <w:abstractNumId w:val="26"/>
  </w:num>
  <w:num w:numId="18">
    <w:abstractNumId w:val="13"/>
  </w:num>
  <w:num w:numId="19">
    <w:abstractNumId w:val="10"/>
  </w:num>
  <w:num w:numId="20">
    <w:abstractNumId w:val="22"/>
  </w:num>
  <w:num w:numId="21">
    <w:abstractNumId w:val="14"/>
  </w:num>
  <w:num w:numId="22">
    <w:abstractNumId w:val="15"/>
  </w:num>
  <w:num w:numId="23">
    <w:abstractNumId w:val="12"/>
  </w:num>
  <w:num w:numId="24">
    <w:abstractNumId w:val="19"/>
  </w:num>
  <w:num w:numId="25">
    <w:abstractNumId w:val="20"/>
  </w:num>
  <w:num w:numId="26">
    <w:abstractNumId w:val="3"/>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6A8A"/>
    <w:rsid w:val="000110E4"/>
    <w:rsid w:val="0001325B"/>
    <w:rsid w:val="000203B1"/>
    <w:rsid w:val="000220E9"/>
    <w:rsid w:val="00022C84"/>
    <w:rsid w:val="00024A68"/>
    <w:rsid w:val="00030701"/>
    <w:rsid w:val="00034E3A"/>
    <w:rsid w:val="00040F87"/>
    <w:rsid w:val="000416ED"/>
    <w:rsid w:val="00042DC2"/>
    <w:rsid w:val="000457B3"/>
    <w:rsid w:val="00050BDF"/>
    <w:rsid w:val="000514BA"/>
    <w:rsid w:val="00054A7B"/>
    <w:rsid w:val="00054FE3"/>
    <w:rsid w:val="0005699C"/>
    <w:rsid w:val="0006179B"/>
    <w:rsid w:val="0006479A"/>
    <w:rsid w:val="00073532"/>
    <w:rsid w:val="0007498E"/>
    <w:rsid w:val="00077090"/>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794D"/>
    <w:rsid w:val="001D0FBA"/>
    <w:rsid w:val="001D285F"/>
    <w:rsid w:val="001D466F"/>
    <w:rsid w:val="001E13C4"/>
    <w:rsid w:val="001E3FE7"/>
    <w:rsid w:val="001E4FC2"/>
    <w:rsid w:val="001E6781"/>
    <w:rsid w:val="00206CE9"/>
    <w:rsid w:val="00211843"/>
    <w:rsid w:val="00211C4E"/>
    <w:rsid w:val="00227BAD"/>
    <w:rsid w:val="00232E66"/>
    <w:rsid w:val="0023385E"/>
    <w:rsid w:val="00234B32"/>
    <w:rsid w:val="0024449A"/>
    <w:rsid w:val="00245CC8"/>
    <w:rsid w:val="002460E7"/>
    <w:rsid w:val="00246DF4"/>
    <w:rsid w:val="00276DA8"/>
    <w:rsid w:val="002778A8"/>
    <w:rsid w:val="002911FF"/>
    <w:rsid w:val="0029525E"/>
    <w:rsid w:val="002B18FD"/>
    <w:rsid w:val="002B32A1"/>
    <w:rsid w:val="002B6A4E"/>
    <w:rsid w:val="002D6865"/>
    <w:rsid w:val="002E0CE2"/>
    <w:rsid w:val="002E0EC1"/>
    <w:rsid w:val="002E3D86"/>
    <w:rsid w:val="002E5438"/>
    <w:rsid w:val="002E5BCD"/>
    <w:rsid w:val="00311552"/>
    <w:rsid w:val="00325E0B"/>
    <w:rsid w:val="003359AB"/>
    <w:rsid w:val="00344B20"/>
    <w:rsid w:val="0035202F"/>
    <w:rsid w:val="00355C9F"/>
    <w:rsid w:val="00355E0A"/>
    <w:rsid w:val="003566B4"/>
    <w:rsid w:val="00357B8F"/>
    <w:rsid w:val="00357F98"/>
    <w:rsid w:val="003670EE"/>
    <w:rsid w:val="00375AAB"/>
    <w:rsid w:val="00391BD4"/>
    <w:rsid w:val="003964EF"/>
    <w:rsid w:val="00397D08"/>
    <w:rsid w:val="003B1E76"/>
    <w:rsid w:val="003B3004"/>
    <w:rsid w:val="003B3096"/>
    <w:rsid w:val="003D4778"/>
    <w:rsid w:val="003E5462"/>
    <w:rsid w:val="003F713D"/>
    <w:rsid w:val="00411667"/>
    <w:rsid w:val="00432230"/>
    <w:rsid w:val="0043356A"/>
    <w:rsid w:val="004354AA"/>
    <w:rsid w:val="00455F68"/>
    <w:rsid w:val="004670F9"/>
    <w:rsid w:val="00476CC6"/>
    <w:rsid w:val="004834DB"/>
    <w:rsid w:val="00484A3F"/>
    <w:rsid w:val="00492B61"/>
    <w:rsid w:val="004A64A1"/>
    <w:rsid w:val="004A755A"/>
    <w:rsid w:val="004B0384"/>
    <w:rsid w:val="004C2940"/>
    <w:rsid w:val="004C38A0"/>
    <w:rsid w:val="004D7721"/>
    <w:rsid w:val="004E4D15"/>
    <w:rsid w:val="004E503D"/>
    <w:rsid w:val="004E6CA7"/>
    <w:rsid w:val="005008D3"/>
    <w:rsid w:val="00512FD8"/>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672B"/>
    <w:rsid w:val="005A2ED2"/>
    <w:rsid w:val="005A3DE2"/>
    <w:rsid w:val="005A48E8"/>
    <w:rsid w:val="005B3FEA"/>
    <w:rsid w:val="005B5ACE"/>
    <w:rsid w:val="005C1AC8"/>
    <w:rsid w:val="005D4AC0"/>
    <w:rsid w:val="005D530A"/>
    <w:rsid w:val="005E05CA"/>
    <w:rsid w:val="005E1D86"/>
    <w:rsid w:val="005F7D38"/>
    <w:rsid w:val="00605864"/>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B0C0C"/>
    <w:rsid w:val="006C1722"/>
    <w:rsid w:val="006C21AD"/>
    <w:rsid w:val="006C3BED"/>
    <w:rsid w:val="006C3E2F"/>
    <w:rsid w:val="006D0799"/>
    <w:rsid w:val="006D1A84"/>
    <w:rsid w:val="006D278B"/>
    <w:rsid w:val="006D3E2A"/>
    <w:rsid w:val="006E1A52"/>
    <w:rsid w:val="006F39C0"/>
    <w:rsid w:val="00702B37"/>
    <w:rsid w:val="007044B7"/>
    <w:rsid w:val="007046CD"/>
    <w:rsid w:val="007134E2"/>
    <w:rsid w:val="00717E0E"/>
    <w:rsid w:val="007301FF"/>
    <w:rsid w:val="00731EAF"/>
    <w:rsid w:val="00736A5B"/>
    <w:rsid w:val="00764F3B"/>
    <w:rsid w:val="007722D6"/>
    <w:rsid w:val="007723DE"/>
    <w:rsid w:val="007762E1"/>
    <w:rsid w:val="00780B1F"/>
    <w:rsid w:val="00790AD6"/>
    <w:rsid w:val="00794313"/>
    <w:rsid w:val="007977B7"/>
    <w:rsid w:val="007A37BE"/>
    <w:rsid w:val="007A4858"/>
    <w:rsid w:val="007B7F74"/>
    <w:rsid w:val="007C3268"/>
    <w:rsid w:val="007C4448"/>
    <w:rsid w:val="007C55AA"/>
    <w:rsid w:val="007D07B8"/>
    <w:rsid w:val="007E1005"/>
    <w:rsid w:val="007F1424"/>
    <w:rsid w:val="007F6674"/>
    <w:rsid w:val="008020AD"/>
    <w:rsid w:val="00803158"/>
    <w:rsid w:val="008065DB"/>
    <w:rsid w:val="00816EC0"/>
    <w:rsid w:val="0082437A"/>
    <w:rsid w:val="00826699"/>
    <w:rsid w:val="008340A7"/>
    <w:rsid w:val="0084067A"/>
    <w:rsid w:val="00842A4A"/>
    <w:rsid w:val="00843A95"/>
    <w:rsid w:val="008466F8"/>
    <w:rsid w:val="008468AF"/>
    <w:rsid w:val="008479DD"/>
    <w:rsid w:val="0085271E"/>
    <w:rsid w:val="00865FCC"/>
    <w:rsid w:val="00873409"/>
    <w:rsid w:val="008740B3"/>
    <w:rsid w:val="00876A81"/>
    <w:rsid w:val="00884E46"/>
    <w:rsid w:val="008931BC"/>
    <w:rsid w:val="008937B3"/>
    <w:rsid w:val="008949B9"/>
    <w:rsid w:val="00895928"/>
    <w:rsid w:val="008A1EF6"/>
    <w:rsid w:val="008B1CE9"/>
    <w:rsid w:val="008B6524"/>
    <w:rsid w:val="008E2716"/>
    <w:rsid w:val="008F2160"/>
    <w:rsid w:val="008F5341"/>
    <w:rsid w:val="00903784"/>
    <w:rsid w:val="0090464E"/>
    <w:rsid w:val="00906D37"/>
    <w:rsid w:val="00922242"/>
    <w:rsid w:val="00922404"/>
    <w:rsid w:val="0092428D"/>
    <w:rsid w:val="009258B7"/>
    <w:rsid w:val="00942240"/>
    <w:rsid w:val="00942EA0"/>
    <w:rsid w:val="00956151"/>
    <w:rsid w:val="00956BE7"/>
    <w:rsid w:val="00970536"/>
    <w:rsid w:val="00974E32"/>
    <w:rsid w:val="009761FB"/>
    <w:rsid w:val="009804DA"/>
    <w:rsid w:val="00982B3B"/>
    <w:rsid w:val="00986EE7"/>
    <w:rsid w:val="00990F0E"/>
    <w:rsid w:val="009A3056"/>
    <w:rsid w:val="009A7B6C"/>
    <w:rsid w:val="009A7C02"/>
    <w:rsid w:val="009C2848"/>
    <w:rsid w:val="009D0690"/>
    <w:rsid w:val="009D23D2"/>
    <w:rsid w:val="009D7378"/>
    <w:rsid w:val="009E3539"/>
    <w:rsid w:val="009E5FAC"/>
    <w:rsid w:val="00A105AF"/>
    <w:rsid w:val="00A12069"/>
    <w:rsid w:val="00A12D51"/>
    <w:rsid w:val="00A140DD"/>
    <w:rsid w:val="00A178B9"/>
    <w:rsid w:val="00A20F20"/>
    <w:rsid w:val="00A2726E"/>
    <w:rsid w:val="00A61D55"/>
    <w:rsid w:val="00A63588"/>
    <w:rsid w:val="00A76BB0"/>
    <w:rsid w:val="00A81A23"/>
    <w:rsid w:val="00A84726"/>
    <w:rsid w:val="00AA735C"/>
    <w:rsid w:val="00AB1A7D"/>
    <w:rsid w:val="00AC309B"/>
    <w:rsid w:val="00AC667B"/>
    <w:rsid w:val="00AC7788"/>
    <w:rsid w:val="00AD75D5"/>
    <w:rsid w:val="00AE2775"/>
    <w:rsid w:val="00AE47FA"/>
    <w:rsid w:val="00AF08B8"/>
    <w:rsid w:val="00AF6296"/>
    <w:rsid w:val="00AF6E3F"/>
    <w:rsid w:val="00B15C97"/>
    <w:rsid w:val="00B177A1"/>
    <w:rsid w:val="00B20A65"/>
    <w:rsid w:val="00B233BE"/>
    <w:rsid w:val="00B23913"/>
    <w:rsid w:val="00B32BB3"/>
    <w:rsid w:val="00B57367"/>
    <w:rsid w:val="00B61BC9"/>
    <w:rsid w:val="00B61F50"/>
    <w:rsid w:val="00B66D61"/>
    <w:rsid w:val="00B74222"/>
    <w:rsid w:val="00B755BA"/>
    <w:rsid w:val="00B92265"/>
    <w:rsid w:val="00B96215"/>
    <w:rsid w:val="00BA76A1"/>
    <w:rsid w:val="00BB15CB"/>
    <w:rsid w:val="00BB3C44"/>
    <w:rsid w:val="00BB5782"/>
    <w:rsid w:val="00BC0538"/>
    <w:rsid w:val="00BC72A3"/>
    <w:rsid w:val="00BD0155"/>
    <w:rsid w:val="00BD1D84"/>
    <w:rsid w:val="00BD2704"/>
    <w:rsid w:val="00BD4C83"/>
    <w:rsid w:val="00BD4FDB"/>
    <w:rsid w:val="00BD6BB4"/>
    <w:rsid w:val="00BD748B"/>
    <w:rsid w:val="00BE0EB3"/>
    <w:rsid w:val="00BF0698"/>
    <w:rsid w:val="00C11322"/>
    <w:rsid w:val="00C20488"/>
    <w:rsid w:val="00C21FB8"/>
    <w:rsid w:val="00C233A1"/>
    <w:rsid w:val="00C27ECF"/>
    <w:rsid w:val="00C37695"/>
    <w:rsid w:val="00C41E9F"/>
    <w:rsid w:val="00C4473E"/>
    <w:rsid w:val="00C532A9"/>
    <w:rsid w:val="00C60720"/>
    <w:rsid w:val="00C63AB9"/>
    <w:rsid w:val="00C91834"/>
    <w:rsid w:val="00C97DC5"/>
    <w:rsid w:val="00CC2FA9"/>
    <w:rsid w:val="00CC414E"/>
    <w:rsid w:val="00CC5907"/>
    <w:rsid w:val="00CF1CD4"/>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731B2"/>
    <w:rsid w:val="00D87136"/>
    <w:rsid w:val="00D94B2F"/>
    <w:rsid w:val="00D959D1"/>
    <w:rsid w:val="00DA64DA"/>
    <w:rsid w:val="00DB26F3"/>
    <w:rsid w:val="00DB40E7"/>
    <w:rsid w:val="00DB7752"/>
    <w:rsid w:val="00DC25E6"/>
    <w:rsid w:val="00DC63A3"/>
    <w:rsid w:val="00DE5534"/>
    <w:rsid w:val="00E0351B"/>
    <w:rsid w:val="00E07AB7"/>
    <w:rsid w:val="00E10B2E"/>
    <w:rsid w:val="00E14293"/>
    <w:rsid w:val="00E15F14"/>
    <w:rsid w:val="00E2191E"/>
    <w:rsid w:val="00E336A4"/>
    <w:rsid w:val="00E34542"/>
    <w:rsid w:val="00E354F5"/>
    <w:rsid w:val="00E44085"/>
    <w:rsid w:val="00E46BF1"/>
    <w:rsid w:val="00E514B2"/>
    <w:rsid w:val="00E53D40"/>
    <w:rsid w:val="00E56DE7"/>
    <w:rsid w:val="00E57272"/>
    <w:rsid w:val="00E60B5E"/>
    <w:rsid w:val="00E63172"/>
    <w:rsid w:val="00E6717D"/>
    <w:rsid w:val="00E67AF1"/>
    <w:rsid w:val="00E70C63"/>
    <w:rsid w:val="00E765DA"/>
    <w:rsid w:val="00E76C78"/>
    <w:rsid w:val="00E814EF"/>
    <w:rsid w:val="00E85611"/>
    <w:rsid w:val="00E86A29"/>
    <w:rsid w:val="00E8748E"/>
    <w:rsid w:val="00E92A11"/>
    <w:rsid w:val="00E959F3"/>
    <w:rsid w:val="00EA232C"/>
    <w:rsid w:val="00EB02F9"/>
    <w:rsid w:val="00EC0036"/>
    <w:rsid w:val="00EC3DBD"/>
    <w:rsid w:val="00EC445F"/>
    <w:rsid w:val="00EC6C48"/>
    <w:rsid w:val="00ED17DC"/>
    <w:rsid w:val="00ED2828"/>
    <w:rsid w:val="00ED448C"/>
    <w:rsid w:val="00EE0F34"/>
    <w:rsid w:val="00F01D58"/>
    <w:rsid w:val="00F02D01"/>
    <w:rsid w:val="00F03730"/>
    <w:rsid w:val="00F0549C"/>
    <w:rsid w:val="00F073D5"/>
    <w:rsid w:val="00F1208D"/>
    <w:rsid w:val="00F1704B"/>
    <w:rsid w:val="00F309AB"/>
    <w:rsid w:val="00F3147A"/>
    <w:rsid w:val="00F34796"/>
    <w:rsid w:val="00F50FC5"/>
    <w:rsid w:val="00F64346"/>
    <w:rsid w:val="00F66757"/>
    <w:rsid w:val="00F67496"/>
    <w:rsid w:val="00F80615"/>
    <w:rsid w:val="00F81BFC"/>
    <w:rsid w:val="00F936A9"/>
    <w:rsid w:val="00F93C07"/>
    <w:rsid w:val="00FA6340"/>
    <w:rsid w:val="00FB0604"/>
    <w:rsid w:val="00FB53E5"/>
    <w:rsid w:val="00FB69DE"/>
    <w:rsid w:val="00FB7F00"/>
    <w:rsid w:val="00FC63DD"/>
    <w:rsid w:val="00FC6C5F"/>
    <w:rsid w:val="00FC6EE3"/>
    <w:rsid w:val="00FC741B"/>
    <w:rsid w:val="00FD742E"/>
    <w:rsid w:val="00FE1567"/>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dataversity.net/data-warehouse-past-pres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ermini.lza.lv/ter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EF51C480-EF78-43B0-9D32-5377B4042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5128</TotalTime>
  <Pages>56</Pages>
  <Words>12619</Words>
  <Characters>71932</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219</cp:revision>
  <dcterms:created xsi:type="dcterms:W3CDTF">2020-03-16T10:23:00Z</dcterms:created>
  <dcterms:modified xsi:type="dcterms:W3CDTF">2020-05-14T11:19:00Z</dcterms:modified>
</cp:coreProperties>
</file>