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EC07E"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Learning Efficient Convolutional Networks through Network Slimming</w:t>
      </w:r>
      <w:r>
        <w:rPr>
          <w:rFonts w:hint="eastAsia"/>
          <w:lang w:val="en-US" w:eastAsia="zh-CN"/>
        </w:rPr>
        <w:t>阅读笔记</w:t>
      </w:r>
    </w:p>
    <w:p w14:paraId="0A33E1AC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首先，通过阅读这篇论文，它的网络瘦身步骤是：训练（L1正则化稀疏）-&gt; 枝剪 -&gt; 微调（也就是拿枝剪后的模型再次训练）。</w:t>
      </w:r>
    </w:p>
    <w:p w14:paraId="28F23271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训练这个步骤，L1正则化稀疏是最关键的部分。BN层前的卷积层，有n个特征图，每一个特征图对应一条通道，为每一条通道引入一个缩放因子。本方法直接采用BN层的缩放因子γ作为对应通道的缩放因子，这n个特征图就对应了BN层的n个γ。这样子不会带来额外的负担。在施加L1正则化后，会把γ推向0。我们通常会设置一个全局百分位数阈值，比如70%，将全局缩放因子γ从大到小进行排序。如果有些γ小于这个位于百分之三十位置的γ值，就说明这个γ太小，意味着在整个网络它的贡献微乎其微，那么就是可以丢弃的。所以，L1正则化就是用来筛选出这些没有作用的γ和对应的通道（特征图）。</w:t>
      </w:r>
    </w:p>
    <w:p w14:paraId="4636A81E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枝剪就是将L1正则化筛选出的“无用”通道进行移除。而在剪枝后，会得到一个远小于原来的模型，虽然会带来短暂的精度损失，只要将枝剪后模型进行微调（再次训练），精度就会上升，甚至比剪枝前的模型更高。</w:t>
      </w:r>
    </w:p>
    <w:p w14:paraId="38256983"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论文中还提出从单遍学习方案到多遍学习方案，以实现更好的压缩率。即在经过枝剪、微调后的模型再次进行枝剪、微调。在论文的4.5部分，进行了多遍学习方案的实验，对于CIFAR-10数据集，错误率随着迭代次数增加而降低，在第5次（最后一次）达到了最低，且参数和FLOPs明显减少；对于CAFAR-100数据集，第3次迭代后，错误率反而上升。由此可见过度枝剪会导致性能下降，而适度枝剪则能让性能达到最佳，而且也能极大地压缩模型。</w:t>
      </w:r>
      <w:bookmarkStart w:id="0" w:name="_GoBack"/>
      <w:bookmarkEnd w:id="0"/>
    </w:p>
    <w:p w14:paraId="5B838681"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本方法同时实现了减小模型大小、减小运行内存、减小计算操作，而论文中提及的其他方法无法同时实现以上优势，且本方法更简单，且生成的模型无需特殊库/硬件就可以进行高效推理。</w:t>
      </w:r>
    </w:p>
    <w:p w14:paraId="5F7674ED">
      <w:pPr>
        <w:ind w:firstLine="420" w:firstLineChars="0"/>
        <w:rPr>
          <w:rFonts w:hint="default"/>
          <w:sz w:val="28"/>
          <w:szCs w:val="36"/>
          <w:lang w:val="en-US" w:eastAsia="zh-CN"/>
        </w:rPr>
      </w:pPr>
    </w:p>
    <w:p w14:paraId="7ADDF901">
      <w:pPr>
        <w:ind w:firstLine="420" w:firstLineChars="0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D2573"/>
    <w:rsid w:val="0DAD2573"/>
    <w:rsid w:val="26E2325A"/>
    <w:rsid w:val="354F0AE5"/>
    <w:rsid w:val="3E98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2025-10-08T15:08:00Z</dcterms:created>
  <dc:creator>林长耿</dc:creator>
  <cp:lastModifiedBy>林长耿</cp:lastModifiedBy>
  <dcterms:modified xsi:type="dcterms:W3CDTF">2025-10-08T16:27:01Z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A83C13CD08AC40A49F652CD939D9A30C_11</vt:lpwstr>
  </property>
</Properties>
</file>