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A1863">
      <w:pPr>
        <w:pStyle w:val="2"/>
        <w:bidi w:val="0"/>
        <w:rPr>
          <w:rFonts w:hint="eastAsia"/>
        </w:rPr>
      </w:pPr>
      <w:bookmarkStart w:id="0" w:name="_GoBack"/>
      <w:r>
        <w:rPr>
          <w:rFonts w:hint="eastAsia"/>
        </w:rPr>
        <w:t>第1章：数据结构与算法绪论</w:t>
      </w:r>
    </w:p>
    <w:p w14:paraId="1CC758FD">
      <w:pPr>
        <w:pStyle w:val="3"/>
        <w:bidi w:val="0"/>
        <w:rPr>
          <w:rFonts w:hint="eastAsia"/>
        </w:rPr>
      </w:pPr>
      <w:r>
        <w:rPr>
          <w:rFonts w:hint="eastAsia"/>
        </w:rPr>
        <w:t>1.1 数据结构基本概念</w:t>
      </w:r>
    </w:p>
    <w:p w14:paraId="3DAC57D7">
      <w:pPr>
        <w:rPr>
          <w:rFonts w:hint="eastAsia"/>
        </w:rPr>
      </w:pPr>
      <w:r>
        <w:rPr>
          <w:rFonts w:hint="eastAsia"/>
        </w:rPr>
        <w:t>数据结构是相互之间存在一种或多种特定关系的数据元素的集合，包括逻辑结构与物理结构。逻辑结构分为集合、线性结构、树形结构和图形结构。</w:t>
      </w:r>
    </w:p>
    <w:p w14:paraId="24F86A47">
      <w:pPr>
        <w:rPr>
          <w:rFonts w:hint="eastAsia"/>
        </w:rPr>
      </w:pPr>
    </w:p>
    <w:p w14:paraId="605C6418">
      <w:pPr>
        <w:pStyle w:val="3"/>
        <w:bidi w:val="0"/>
        <w:rPr>
          <w:rFonts w:hint="eastAsia"/>
        </w:rPr>
      </w:pPr>
      <w:r>
        <w:rPr>
          <w:rFonts w:hint="eastAsia"/>
        </w:rPr>
        <w:t>1.2 复杂度分析原理</w:t>
      </w:r>
    </w:p>
    <w:p w14:paraId="6CD66E11">
      <w:pPr>
        <w:rPr>
          <w:rFonts w:hint="eastAsia"/>
        </w:rPr>
      </w:pPr>
      <w:r>
        <w:rPr>
          <w:rFonts w:hint="eastAsia"/>
        </w:rPr>
        <w:t>大O表示法用于评估算法随着输入规模增长时，时间与空间资源的消耗趋势与渐进上界。分析时通常考虑最坏时间复杂度，以保证程序的性能稳定性。</w:t>
      </w:r>
    </w:p>
    <w:p w14:paraId="227C9DD0">
      <w:pPr>
        <w:rPr>
          <w:rFonts w:hint="eastAsia"/>
        </w:rPr>
      </w:pPr>
    </w:p>
    <w:p w14:paraId="40BE99E0">
      <w:pPr>
        <w:rPr>
          <w:rFonts w:hint="eastAsia"/>
        </w:rPr>
      </w:pPr>
      <w:r>
        <w:rPr>
          <w:rFonts w:hint="eastAsia"/>
        </w:rPr>
        <w:br w:type="page"/>
      </w:r>
    </w:p>
    <w:p w14:paraId="764AA20E">
      <w:pPr>
        <w:pStyle w:val="2"/>
        <w:bidi w:val="0"/>
        <w:rPr>
          <w:rFonts w:hint="eastAsia"/>
        </w:rPr>
      </w:pPr>
      <w:r>
        <w:rPr>
          <w:rFonts w:hint="eastAsia"/>
        </w:rPr>
        <w:t>第2章：线性表</w:t>
      </w:r>
    </w:p>
    <w:p w14:paraId="05B74C49">
      <w:pPr>
        <w:pStyle w:val="3"/>
        <w:bidi w:val="0"/>
        <w:rPr>
          <w:rFonts w:hint="eastAsia"/>
        </w:rPr>
      </w:pPr>
      <w:r>
        <w:rPr>
          <w:rFonts w:hint="eastAsia"/>
        </w:rPr>
        <w:t>2.1 顺序表的内存分布</w:t>
      </w:r>
    </w:p>
    <w:p w14:paraId="24CCA83A">
      <w:pPr>
        <w:rPr>
          <w:rFonts w:hint="eastAsia"/>
        </w:rPr>
      </w:pPr>
      <w:r>
        <w:rPr>
          <w:rFonts w:hint="eastAsia"/>
        </w:rPr>
        <w:t>顺序表利用一段物理地址连续的存储单元依次存储数据，支持 O(1) 的随机访问，但在插入和删除时需要移动大量元素，操作效率较低。</w:t>
      </w:r>
    </w:p>
    <w:p w14:paraId="772A6BF5">
      <w:pPr>
        <w:rPr>
          <w:rFonts w:hint="eastAsia"/>
        </w:rPr>
      </w:pPr>
    </w:p>
    <w:p w14:paraId="5725BE19">
      <w:pPr>
        <w:pStyle w:val="3"/>
        <w:bidi w:val="0"/>
        <w:rPr>
          <w:rFonts w:hint="eastAsia"/>
        </w:rPr>
      </w:pPr>
      <w:r>
        <w:rPr>
          <w:rFonts w:hint="eastAsia"/>
        </w:rPr>
        <w:t>2.2 链表的指针机制</w:t>
      </w:r>
    </w:p>
    <w:p w14:paraId="0613DA92">
      <w:pPr>
        <w:rPr>
          <w:rFonts w:hint="eastAsia"/>
        </w:rPr>
      </w:pPr>
      <w:r>
        <w:rPr>
          <w:rFonts w:hint="eastAsia"/>
        </w:rPr>
        <w:t>链表通过节点中的指针链接非连续的内存空间，实现了 O(1) 的插入与删除，但由于其物理地址不连续，无法支持随机访问，只能顺序遍历。</w:t>
      </w:r>
    </w:p>
    <w:p w14:paraId="5B8522C9">
      <w:pPr>
        <w:rPr>
          <w:rFonts w:hint="eastAsia"/>
        </w:rPr>
      </w:pPr>
    </w:p>
    <w:p w14:paraId="43A4481A">
      <w:pPr>
        <w:rPr>
          <w:rFonts w:hint="eastAsia"/>
        </w:rPr>
      </w:pPr>
      <w:r>
        <w:rPr>
          <w:rFonts w:hint="eastAsia"/>
        </w:rPr>
        <w:br w:type="page"/>
      </w:r>
    </w:p>
    <w:p w14:paraId="6564AE61">
      <w:pPr>
        <w:pStyle w:val="2"/>
        <w:bidi w:val="0"/>
        <w:rPr>
          <w:rFonts w:hint="eastAsia"/>
        </w:rPr>
      </w:pPr>
      <w:r>
        <w:rPr>
          <w:rFonts w:hint="eastAsia"/>
        </w:rPr>
        <w:t>第3章：栈与队列</w:t>
      </w:r>
    </w:p>
    <w:p w14:paraId="35CC8AA7">
      <w:pPr>
        <w:pStyle w:val="3"/>
        <w:bidi w:val="0"/>
        <w:rPr>
          <w:rFonts w:hint="eastAsia"/>
        </w:rPr>
      </w:pPr>
      <w:r>
        <w:rPr>
          <w:rFonts w:hint="eastAsia"/>
        </w:rPr>
        <w:t>3.1 栈的后进先出 (LIFO)</w:t>
      </w:r>
    </w:p>
    <w:p w14:paraId="1DBC9D53">
      <w:pPr>
        <w:rPr>
          <w:rFonts w:hint="eastAsia"/>
        </w:rPr>
      </w:pPr>
      <w:r>
        <w:rPr>
          <w:rFonts w:hint="eastAsia"/>
        </w:rPr>
        <w:t>栈是一种只允许在表尾进行插入或删除操作的线性表，常用于函数调用、表达式求值与递归算法中保存上下文。</w:t>
      </w:r>
    </w:p>
    <w:p w14:paraId="343CEF4A">
      <w:pPr>
        <w:rPr>
          <w:rFonts w:hint="eastAsia"/>
        </w:rPr>
      </w:pPr>
    </w:p>
    <w:p w14:paraId="47096446">
      <w:pPr>
        <w:pStyle w:val="3"/>
        <w:bidi w:val="0"/>
        <w:rPr>
          <w:rFonts w:hint="eastAsia"/>
        </w:rPr>
      </w:pPr>
      <w:r>
        <w:rPr>
          <w:rFonts w:hint="eastAsia"/>
        </w:rPr>
        <w:t>3.2 队列的先进先出 (FIFO)</w:t>
      </w:r>
    </w:p>
    <w:p w14:paraId="23564051">
      <w:pPr>
        <w:rPr>
          <w:rFonts w:hint="eastAsia"/>
        </w:rPr>
      </w:pPr>
      <w:r>
        <w:rPr>
          <w:rFonts w:hint="eastAsia"/>
        </w:rPr>
        <w:t>队列允许在表的一端进行插入，在另一端进行删除，广泛应用于广度优先搜索、操作系统任务调度及打印机缓冲队列。</w:t>
      </w:r>
    </w:p>
    <w:p w14:paraId="36CBC326">
      <w:pPr>
        <w:rPr>
          <w:rFonts w:hint="eastAsia"/>
        </w:rPr>
      </w:pPr>
      <w:r>
        <w:rPr>
          <w:rFonts w:hint="eastAsia"/>
        </w:rPr>
        <w:br w:type="page"/>
      </w:r>
    </w:p>
    <w:p w14:paraId="1705ACF2">
      <w:pPr>
        <w:pStyle w:val="2"/>
        <w:bidi w:val="0"/>
        <w:rPr>
          <w:rFonts w:hint="eastAsia"/>
        </w:rPr>
      </w:pPr>
      <w:r>
        <w:rPr>
          <w:rFonts w:hint="eastAsia"/>
        </w:rPr>
        <w:t>第4章：串与数组</w:t>
      </w:r>
    </w:p>
    <w:p w14:paraId="0E2490C7">
      <w:pPr>
        <w:pStyle w:val="3"/>
        <w:bidi w:val="0"/>
        <w:rPr>
          <w:rFonts w:hint="eastAsia"/>
        </w:rPr>
      </w:pPr>
      <w:r>
        <w:rPr>
          <w:rFonts w:hint="eastAsia"/>
        </w:rPr>
        <w:t>4.1 字符串匹配 (KMP算法)</w:t>
      </w:r>
    </w:p>
    <w:p w14:paraId="3997EBF7">
      <w:pPr>
        <w:rPr>
          <w:rFonts w:hint="eastAsia"/>
        </w:rPr>
      </w:pPr>
      <w:r>
        <w:rPr>
          <w:rFonts w:hint="eastAsia"/>
        </w:rPr>
        <w:t>KMP算法通过构建 next 数组，在字符串匹配失败时避免主串指针回溯，将时间复杂度优化至 O(n+m)，是文本处理领域的核心算法。</w:t>
      </w:r>
    </w:p>
    <w:p w14:paraId="3889DCE1">
      <w:pPr>
        <w:rPr>
          <w:rFonts w:hint="eastAsia"/>
        </w:rPr>
      </w:pPr>
    </w:p>
    <w:p w14:paraId="3ABD1A0C">
      <w:pPr>
        <w:pStyle w:val="3"/>
        <w:bidi w:val="0"/>
        <w:rPr>
          <w:rFonts w:hint="eastAsia"/>
        </w:rPr>
      </w:pPr>
      <w:r>
        <w:rPr>
          <w:rFonts w:hint="eastAsia"/>
        </w:rPr>
        <w:t>4.2 多维数组与矩阵压缩</w:t>
      </w:r>
    </w:p>
    <w:p w14:paraId="7DA27F5B">
      <w:pPr>
        <w:rPr>
          <w:rFonts w:hint="eastAsia"/>
        </w:rPr>
      </w:pPr>
      <w:r>
        <w:rPr>
          <w:rFonts w:hint="eastAsia"/>
        </w:rPr>
        <w:t>特殊矩阵（如对称矩阵、稀疏矩阵）可以通过特定的一维数组映射公式进行压缩存储，从而</w:t>
      </w:r>
    </w:p>
    <w:p w14:paraId="144978C2">
      <w:pPr>
        <w:rPr>
          <w:rFonts w:hint="eastAsia"/>
        </w:rPr>
      </w:pPr>
      <w:r>
        <w:rPr>
          <w:rFonts w:hint="eastAsia"/>
        </w:rPr>
        <w:br w:type="page"/>
      </w:r>
    </w:p>
    <w:p w14:paraId="06A2802B">
      <w:pPr>
        <w:pStyle w:val="2"/>
        <w:bidi w:val="0"/>
        <w:rPr>
          <w:rFonts w:hint="eastAsia"/>
        </w:rPr>
      </w:pPr>
      <w:r>
        <w:rPr>
          <w:rFonts w:hint="eastAsia"/>
        </w:rPr>
        <w:t>第5章：树与二叉树</w:t>
      </w:r>
    </w:p>
    <w:p w14:paraId="01076346">
      <w:pPr>
        <w:pStyle w:val="3"/>
        <w:bidi w:val="0"/>
        <w:rPr>
          <w:rFonts w:hint="eastAsia"/>
        </w:rPr>
      </w:pPr>
      <w:r>
        <w:rPr>
          <w:rFonts w:hint="eastAsia"/>
        </w:rPr>
        <w:t>5.1 二叉树的性质与遍历</w:t>
      </w:r>
    </w:p>
    <w:p w14:paraId="37C5E36F">
      <w:pPr>
        <w:rPr>
          <w:rFonts w:hint="eastAsia"/>
        </w:rPr>
      </w:pPr>
      <w:r>
        <w:rPr>
          <w:rFonts w:hint="eastAsia"/>
        </w:rPr>
        <w:t>二叉树的每个节点最多有两个子树。深度优先遍历包括前序、中序和后序，广度优先使用层序遍历。它们是处理层次数据的基础。</w:t>
      </w:r>
    </w:p>
    <w:p w14:paraId="362E8DB2">
      <w:pPr>
        <w:rPr>
          <w:rFonts w:hint="eastAsia"/>
        </w:rPr>
      </w:pPr>
    </w:p>
    <w:p w14:paraId="3E9A649B">
      <w:pPr>
        <w:pStyle w:val="3"/>
        <w:bidi w:val="0"/>
        <w:rPr>
          <w:rFonts w:hint="eastAsia"/>
        </w:rPr>
      </w:pPr>
      <w:r>
        <w:rPr>
          <w:rFonts w:hint="eastAsia"/>
        </w:rPr>
        <w:t>5.2 哈夫曼树与数据编码</w:t>
      </w:r>
    </w:p>
    <w:p w14:paraId="07D5AB7B">
      <w:pPr>
        <w:rPr>
          <w:rFonts w:hint="eastAsia"/>
        </w:rPr>
      </w:pPr>
      <w:r>
        <w:rPr>
          <w:rFonts w:hint="eastAsia"/>
        </w:rPr>
        <w:t>哈夫曼树是带权路径长度最短的二叉树，其产生的哈夫曼编码是一种前缀编码，常用于数据无损压缩，极大地提高了存储效率。</w:t>
      </w:r>
    </w:p>
    <w:p w14:paraId="38D7F23B">
      <w:pPr>
        <w:rPr>
          <w:rFonts w:hint="eastAsia"/>
        </w:rPr>
      </w:pPr>
      <w:r>
        <w:rPr>
          <w:rFonts w:hint="eastAsia"/>
        </w:rPr>
        <w:br w:type="page"/>
      </w:r>
    </w:p>
    <w:p w14:paraId="2D2E5A02">
      <w:pPr>
        <w:pStyle w:val="2"/>
        <w:bidi w:val="0"/>
        <w:rPr>
          <w:rFonts w:hint="eastAsia"/>
        </w:rPr>
      </w:pPr>
      <w:r>
        <w:rPr>
          <w:rFonts w:hint="eastAsia"/>
        </w:rPr>
        <w:t>第6章：图论基础</w:t>
      </w:r>
    </w:p>
    <w:p w14:paraId="76B04F33">
      <w:pPr>
        <w:pStyle w:val="3"/>
        <w:bidi w:val="0"/>
        <w:rPr>
          <w:rFonts w:hint="eastAsia"/>
        </w:rPr>
      </w:pPr>
      <w:r>
        <w:rPr>
          <w:rFonts w:hint="eastAsia"/>
        </w:rPr>
        <w:t>6.1 图的存储结构</w:t>
      </w:r>
    </w:p>
    <w:p w14:paraId="555A632C">
      <w:pPr>
        <w:rPr>
          <w:rFonts w:hint="eastAsia"/>
        </w:rPr>
      </w:pPr>
      <w:r>
        <w:rPr>
          <w:rFonts w:hint="eastAsia"/>
        </w:rPr>
        <w:t>图的存储主要分为邻接矩阵（适合稠密图）和邻接表（适合稀疏图），用于表示顶点关系与边权重，是复杂网络模型的核心表现方式。</w:t>
      </w:r>
    </w:p>
    <w:p w14:paraId="593134F6">
      <w:pPr>
        <w:rPr>
          <w:rFonts w:hint="eastAsia"/>
        </w:rPr>
      </w:pPr>
    </w:p>
    <w:p w14:paraId="26516551">
      <w:pPr>
        <w:pStyle w:val="3"/>
        <w:bidi w:val="0"/>
        <w:rPr>
          <w:rFonts w:hint="eastAsia"/>
        </w:rPr>
      </w:pPr>
      <w:r>
        <w:rPr>
          <w:rFonts w:hint="eastAsia"/>
        </w:rPr>
        <w:t>6.2 DFS 与 BFS 遍历</w:t>
      </w:r>
    </w:p>
    <w:p w14:paraId="512BBE90">
      <w:pPr>
        <w:rPr>
          <w:rFonts w:hint="eastAsia"/>
        </w:rPr>
      </w:pPr>
      <w:r>
        <w:rPr>
          <w:rFonts w:hint="eastAsia"/>
        </w:rPr>
        <w:t>深度优先搜索(DFS)基于栈实现回溯，广度优先搜索(BFS)基于队列实现层级推进，两者是解决连通性、路径搜索等图算法的基础。</w:t>
      </w:r>
    </w:p>
    <w:p w14:paraId="3C36C6D0">
      <w:pPr>
        <w:rPr>
          <w:rFonts w:hint="eastAsia"/>
        </w:rPr>
      </w:pPr>
      <w:r>
        <w:rPr>
          <w:rFonts w:hint="eastAsia"/>
        </w:rPr>
        <w:br w:type="page"/>
      </w:r>
    </w:p>
    <w:bookmarkEnd w:id="0"/>
    <w:p w14:paraId="1ECD9986">
      <w:pPr>
        <w:pStyle w:val="2"/>
        <w:bidi w:val="0"/>
        <w:rPr>
          <w:rFonts w:hint="eastAsia"/>
        </w:rPr>
      </w:pPr>
      <w:r>
        <w:rPr>
          <w:rFonts w:hint="eastAsia"/>
        </w:rPr>
        <w:t>第7章：最短路径与最小生成树</w:t>
      </w:r>
    </w:p>
    <w:p w14:paraId="502E402C">
      <w:pPr>
        <w:pStyle w:val="3"/>
        <w:bidi w:val="0"/>
        <w:rPr>
          <w:rFonts w:hint="eastAsia"/>
        </w:rPr>
      </w:pPr>
      <w:r>
        <w:rPr>
          <w:rFonts w:hint="eastAsia"/>
        </w:rPr>
        <w:t>7.1 Dijkstra 最短路径算法</w:t>
      </w:r>
    </w:p>
    <w:p w14:paraId="4AF1D40F">
      <w:pPr>
        <w:rPr>
          <w:rFonts w:hint="eastAsia"/>
        </w:rPr>
      </w:pPr>
      <w:r>
        <w:rPr>
          <w:rFonts w:hint="eastAsia"/>
        </w:rPr>
        <w:t>Dijkstra算法基于贪心策略，通过不断松弛边，求解非负权图中单源最短路径问题，广泛应用于地图导航系统。</w:t>
      </w:r>
    </w:p>
    <w:p w14:paraId="64BA8D4E">
      <w:pPr>
        <w:rPr>
          <w:rFonts w:hint="eastAsia"/>
        </w:rPr>
      </w:pPr>
    </w:p>
    <w:p w14:paraId="55CF6E9D">
      <w:pPr>
        <w:pStyle w:val="3"/>
        <w:bidi w:val="0"/>
        <w:rPr>
          <w:rFonts w:hint="eastAsia"/>
        </w:rPr>
      </w:pPr>
      <w:r>
        <w:rPr>
          <w:rFonts w:hint="eastAsia"/>
        </w:rPr>
        <w:t>7.2 Kruskal 最小生成树算法</w:t>
      </w:r>
    </w:p>
    <w:p w14:paraId="4A2BC778">
      <w:pPr>
        <w:rPr>
          <w:rFonts w:hint="eastAsia"/>
        </w:rPr>
      </w:pPr>
      <w:r>
        <w:rPr>
          <w:rFonts w:hint="eastAsia"/>
        </w:rPr>
        <w:t>Kruskal算法通过并查集检测环路，按权值从小到大选取边，以最小代价连通图中所有顶点，用于网络设计与成本优化。</w:t>
      </w:r>
    </w:p>
    <w:p w14:paraId="42EA4490">
      <w:pPr>
        <w:rPr>
          <w:rFonts w:hint="eastAsia"/>
        </w:rPr>
      </w:pPr>
      <w:r>
        <w:rPr>
          <w:rFonts w:hint="eastAsia"/>
        </w:rPr>
        <w:br w:type="page"/>
      </w:r>
    </w:p>
    <w:p w14:paraId="71B38D56">
      <w:pPr>
        <w:pStyle w:val="2"/>
        <w:bidi w:val="0"/>
        <w:rPr>
          <w:rFonts w:hint="eastAsia"/>
        </w:rPr>
      </w:pPr>
      <w:r>
        <w:rPr>
          <w:rFonts w:hint="eastAsia"/>
        </w:rPr>
        <w:t>第8章：查找算法</w:t>
      </w:r>
    </w:p>
    <w:p w14:paraId="40CE923A">
      <w:pPr>
        <w:pStyle w:val="3"/>
        <w:bidi w:val="0"/>
        <w:rPr>
          <w:rFonts w:hint="eastAsia"/>
        </w:rPr>
      </w:pPr>
      <w:r>
        <w:rPr>
          <w:rFonts w:hint="eastAsia"/>
        </w:rPr>
        <w:t>8.1 二分查找的核心逻辑</w:t>
      </w:r>
    </w:p>
    <w:p w14:paraId="6F173AB9">
      <w:pPr>
        <w:rPr>
          <w:rFonts w:hint="eastAsia"/>
        </w:rPr>
      </w:pPr>
      <w:r>
        <w:rPr>
          <w:rFonts w:hint="eastAsia"/>
        </w:rPr>
        <w:t>二分查找要求线性表必须采用顺序存储且按关键字有序，每次比较使搜索范围减半，时间复杂度为 O(log n)，效率极高。</w:t>
      </w:r>
    </w:p>
    <w:p w14:paraId="3B08C96B">
      <w:pPr>
        <w:rPr>
          <w:rFonts w:hint="eastAsia"/>
        </w:rPr>
      </w:pPr>
    </w:p>
    <w:p w14:paraId="455E255E">
      <w:pPr>
        <w:pStyle w:val="3"/>
        <w:bidi w:val="0"/>
        <w:rPr>
          <w:rFonts w:hint="eastAsia"/>
        </w:rPr>
      </w:pPr>
      <w:r>
        <w:rPr>
          <w:rFonts w:hint="eastAsia"/>
        </w:rPr>
        <w:t>8.2 哈希表与冲突解决</w:t>
      </w:r>
    </w:p>
    <w:p w14:paraId="61ECF258">
      <w:pPr>
        <w:rPr>
          <w:rFonts w:hint="eastAsia"/>
        </w:rPr>
      </w:pPr>
      <w:r>
        <w:rPr>
          <w:rFonts w:hint="eastAsia"/>
        </w:rPr>
        <w:t>哈希表通过散列函数映射地址，解决冲突的常用方法包括开放定址法与链地址法，实现了平均 O(1) 的查找速度。</w:t>
      </w:r>
    </w:p>
    <w:p w14:paraId="7CB26D4B">
      <w:pPr>
        <w:rPr>
          <w:rFonts w:hint="eastAsia"/>
        </w:rPr>
      </w:pPr>
      <w:r>
        <w:rPr>
          <w:rFonts w:hint="eastAsia"/>
        </w:rPr>
        <w:br w:type="page"/>
      </w:r>
    </w:p>
    <w:p w14:paraId="3475CAE4">
      <w:pPr>
        <w:pStyle w:val="2"/>
        <w:bidi w:val="0"/>
        <w:rPr>
          <w:rFonts w:hint="eastAsia"/>
        </w:rPr>
      </w:pPr>
      <w:r>
        <w:rPr>
          <w:rFonts w:hint="eastAsia"/>
        </w:rPr>
        <w:t>第9章：排序算法</w:t>
      </w:r>
    </w:p>
    <w:p w14:paraId="50F85E92">
      <w:pPr>
        <w:pStyle w:val="3"/>
        <w:bidi w:val="0"/>
        <w:rPr>
          <w:rFonts w:hint="eastAsia"/>
        </w:rPr>
      </w:pPr>
      <w:r>
        <w:rPr>
          <w:rFonts w:hint="eastAsia"/>
        </w:rPr>
        <w:t>9.1 基础排序 (冒泡与插入)</w:t>
      </w:r>
    </w:p>
    <w:p w14:paraId="15940960">
      <w:pPr>
        <w:rPr>
          <w:rFonts w:hint="eastAsia"/>
        </w:rPr>
      </w:pPr>
      <w:r>
        <w:rPr>
          <w:rFonts w:hint="eastAsia"/>
        </w:rPr>
        <w:t>基础排序算法逻辑简单但效率较低，平均时间复杂度通常为 O(n^2)，仅适合小规模数据处理或作为高级排序算法的子过程。</w:t>
      </w:r>
    </w:p>
    <w:p w14:paraId="522E71C4">
      <w:pPr>
        <w:rPr>
          <w:rFonts w:hint="eastAsia"/>
        </w:rPr>
      </w:pPr>
    </w:p>
    <w:p w14:paraId="5DDC454A">
      <w:pPr>
        <w:pStyle w:val="3"/>
        <w:bidi w:val="0"/>
        <w:rPr>
          <w:rFonts w:hint="eastAsia"/>
        </w:rPr>
      </w:pPr>
      <w:r>
        <w:rPr>
          <w:rFonts w:hint="eastAsia"/>
        </w:rPr>
        <w:t>9.2 高级排序 (快排与归并)</w:t>
      </w:r>
    </w:p>
    <w:p w14:paraId="6C0E4DBF">
      <w:pPr>
        <w:rPr>
          <w:rFonts w:hint="eastAsia"/>
        </w:rPr>
      </w:pPr>
      <w:r>
        <w:rPr>
          <w:rFonts w:hint="eastAsia"/>
        </w:rPr>
        <w:t>快速排序基于分治法与基准元划分；归并排序基于合并有序子序列。两者在处理大规模数据时具有显著的时间性能优势。</w:t>
      </w:r>
    </w:p>
    <w:p w14:paraId="1D7FEB0E">
      <w:pPr>
        <w:rPr>
          <w:rFonts w:hint="eastAsia"/>
        </w:rPr>
      </w:pPr>
      <w:r>
        <w:rPr>
          <w:rFonts w:hint="eastAsia"/>
        </w:rPr>
        <w:br w:type="page"/>
      </w:r>
    </w:p>
    <w:p w14:paraId="135D5B18">
      <w:pPr>
        <w:pStyle w:val="2"/>
        <w:bidi w:val="0"/>
        <w:rPr>
          <w:rFonts w:hint="eastAsia"/>
        </w:rPr>
      </w:pPr>
      <w:r>
        <w:rPr>
          <w:rFonts w:hint="eastAsia"/>
        </w:rPr>
        <w:t>第10章：高级数据结构</w:t>
      </w:r>
    </w:p>
    <w:p w14:paraId="62AC1B84">
      <w:pPr>
        <w:pStyle w:val="3"/>
        <w:bidi w:val="0"/>
        <w:rPr>
          <w:rFonts w:hint="eastAsia"/>
        </w:rPr>
      </w:pPr>
      <w:r>
        <w:rPr>
          <w:rFonts w:hint="eastAsia"/>
        </w:rPr>
        <w:t>10.1 B树与B+树</w:t>
      </w:r>
    </w:p>
    <w:p w14:paraId="3A283D0F">
      <w:pPr>
        <w:rPr>
          <w:rFonts w:hint="eastAsia"/>
        </w:rPr>
      </w:pPr>
      <w:r>
        <w:rPr>
          <w:rFonts w:hint="eastAsia"/>
        </w:rPr>
        <w:t>B树是多路平衡查找树；B+树将所有数据存储在叶子节点并形成链表，是数据库索引、操作系统文件系统底层核心结构。</w:t>
      </w:r>
    </w:p>
    <w:p w14:paraId="0675FBFD">
      <w:pPr>
        <w:rPr>
          <w:rFonts w:hint="eastAsia"/>
        </w:rPr>
      </w:pPr>
    </w:p>
    <w:p w14:paraId="6BB9CD92">
      <w:pPr>
        <w:pStyle w:val="3"/>
        <w:bidi w:val="0"/>
        <w:rPr>
          <w:rFonts w:hint="eastAsia"/>
        </w:rPr>
      </w:pPr>
      <w:r>
        <w:rPr>
          <w:rFonts w:hint="eastAsia"/>
        </w:rPr>
        <w:t>10.2 红黑树自平衡原理</w:t>
      </w:r>
    </w:p>
    <w:p w14:paraId="1B5B4C38">
      <w:r>
        <w:rPr>
          <w:rFonts w:hint="eastAsia"/>
        </w:rPr>
        <w:t>红黑树通过颜色约束和旋转操作（左旋/右旋）保持近似平衡，保障了在最坏情况下查询、插入、删除操作的对数级性能。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A4173"/>
    <w:multiLevelType w:val="singleLevel"/>
    <w:tmpl w:val="9CDA4173"/>
    <w:lvl w:ilvl="0" w:tentative="0">
      <w:start w:val="1"/>
      <w:numFmt w:val="chineseCounting"/>
      <w:pStyle w:val="4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70DC5"/>
    <w:rsid w:val="29F46F34"/>
    <w:rsid w:val="4F270DC5"/>
    <w:rsid w:val="519E3DF4"/>
    <w:rsid w:val="523D3E5A"/>
    <w:rsid w:val="62C42628"/>
    <w:rsid w:val="6DD01A6D"/>
    <w:rsid w:val="7C75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40"/>
    </w:rPr>
  </w:style>
  <w:style w:type="paragraph" w:styleId="3">
    <w:name w:val="heading 2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after="260" w:afterLines="0" w:line="413" w:lineRule="auto"/>
      <w:ind w:firstLine="420"/>
      <w:outlineLvl w:val="1"/>
    </w:pPr>
    <w:rPr>
      <w:rFonts w:ascii="Arial" w:hAnsi="Arial" w:eastAsia="黑体" w:cs="Times New Roman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280" w:beforeLines="0" w:after="290" w:afterLines="0"/>
      <w:ind w:firstLine="420"/>
      <w:jc w:val="left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1348</Words>
  <Characters>1473</Characters>
  <Lines>0</Lines>
  <Paragraphs>0</Paragraphs>
  <TotalTime>17</TotalTime>
  <ScaleCrop>false</ScaleCrop>
  <LinksUpToDate>false</LinksUpToDate>
  <CharactersWithSpaces>1515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2026-07-16T08:43:00Z</dcterms:created>
  <dc:creator>馬茗燕</dc:creator>
  <cp:lastModifiedBy>馬茗燕</cp:lastModifiedBy>
  <dcterms:modified xsi:type="dcterms:W3CDTF">2026-07-16T12:23:57Z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37A72E4A8D1640D184E365EBF00A9CB6_11</vt:lpwstr>
  </property>
  <property fmtid="{D5CDD505-2E9C-101B-9397-08002B2CF9AE}" pid="4" name="KSOTemplateDocerSaveRecord">
    <vt:lpwstr>eyJoZGlkIjoiMGVkMjNlZTU4MzNmYmE2ZmEyODg1YWZlYTA3MDM1NWYiLCJ1c2VySWQiOiIxNzY0Mjg2Mjc2In0=</vt:lpwstr>
  </property>
</Properties>
</file>