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«Створення скриптових сценаріїв та визначення апаратної конфігурації системи »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bookmarkStart w:colFirst="0" w:colLast="0" w:name="_heading=h.ivkfj83qb8a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A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КСМ-33</w:t>
      </w:r>
    </w:p>
    <w:p w:rsidR="00000000" w:rsidDel="00000000" w:rsidP="00000000" w:rsidRDefault="00000000" w:rsidRPr="00000000" w14:paraId="0000001B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Шульга Олексій</w:t>
      </w:r>
    </w:p>
    <w:p w:rsidR="00000000" w:rsidDel="00000000" w:rsidP="00000000" w:rsidRDefault="00000000" w:rsidRPr="00000000" w14:paraId="0000001C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D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br w:type="textWrapping"/>
        <w:br w:type="textWrapping"/>
        <w:t xml:space="preserve">Київ 2025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08.6614173228347" w:hanging="2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08.6614173228347" w:hanging="2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знайомство з базовими діями при роботі зі скриптовими сценаріями.</w:t>
      </w:r>
    </w:p>
    <w:p w:rsidR="00000000" w:rsidDel="00000000" w:rsidP="00000000" w:rsidRDefault="00000000" w:rsidRPr="00000000" w14:paraId="00000029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B">
      <w:pPr>
        <w:ind w:left="709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C">
      <w:pPr>
        <w:ind w:left="709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D">
      <w:pPr>
        <w:ind w:left="709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E">
      <w:pPr>
        <w:ind w:left="709" w:hanging="283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Словник термінів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Переклад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1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150"/>
              <w:tblGridChange w:id="0">
                <w:tblGrid>
                  <w:gridCol w:w="81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Програма, яка приймає команди користувача і передає їх операційній системі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0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060"/>
              <w:tblGridChange w:id="0">
                <w:tblGrid>
                  <w:gridCol w:w="80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Текстовий файл, що містить послідовність команд для автоматизації завдань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45"/>
              <w:tblGridChange w:id="0">
                <w:tblGrid>
                  <w:gridCol w:w="47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Найпоширеніша командна оболонка в Linux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Shebang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5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570"/>
              <w:tblGridChange w:id="0">
                <w:tblGrid>
                  <w:gridCol w:w="55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Позначає інтерпретатор, яким буде виконано скрипт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610"/>
              <w:tblGridChange w:id="0">
                <w:tblGrid>
                  <w:gridCol w:w="46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Команда для зміни прав доступу до файлів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145"/>
              <w:tblGridChange w:id="0">
                <w:tblGrid>
                  <w:gridCol w:w="71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Простий редактор у терміналі для створення та редагування файлів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25"/>
              <w:tblGridChange w:id="0">
                <w:tblGrid>
                  <w:gridCol w:w="10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Variable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90"/>
              <w:tblGridChange w:id="0">
                <w:tblGrid>
                  <w:gridCol w:w="419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Місце для збереження даних у скрипті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9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10"/>
              <w:tblGridChange w:id="0">
                <w:tblGrid>
                  <w:gridCol w:w="49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Конструкція для перевірки істинності виразів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515"/>
              <w:tblGridChange w:id="0">
                <w:tblGrid>
                  <w:gridCol w:w="3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Конструкція для повторення дій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5"/>
              <w:tblGridChange w:id="0">
                <w:tblGrid>
                  <w:gridCol w:w="8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mount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3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300"/>
              <w:tblGridChange w:id="0">
                <w:tblGrid>
                  <w:gridCol w:w="83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Підключення файлової системи пристрою до головної файлової системи Linux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4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00"/>
              <w:tblGridChange w:id="0">
                <w:tblGrid>
                  <w:gridCol w:w="14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MBR / GPT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Типи таблиць розділів диска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 Відповіді на питання попередньої підготовки</w:t>
      </w:r>
    </w:p>
    <w:p w:rsidR="00000000" w:rsidDel="00000000" w:rsidP="00000000" w:rsidRDefault="00000000" w:rsidRPr="00000000" w14:paraId="00000082">
      <w:pPr>
        <w:keepNext w:val="0"/>
        <w:keepLines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4.1. Охарактеризуйте поняття скриптового сценарію у командній оболонці.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Скриптовий сценарій — це текстовий файл, який містить послідовність команд, що виконуються оболонкою (наприклад, Bash). Він дозволяє автоматизувати рутинні операції, перевіряти умови, працювати зі змінними, циклами і файлами. Завдяки скриптам користувач може зменшити кількість ручних дій і підвищити ефективність роботи.</w:t>
      </w:r>
    </w:p>
    <w:p w:rsidR="00000000" w:rsidDel="00000000" w:rsidP="00000000" w:rsidRDefault="00000000" w:rsidRPr="00000000" w14:paraId="00000084">
      <w:pPr>
        <w:keepNext w:val="0"/>
        <w:keepLines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4.2. Як створюються та редагуються скрипти, і що потрібно зробити, щоб запустити скрипт?</w:t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Скрипти створюються у текстових редакторах (наприклад, </w:t>
      </w:r>
      <w:r w:rsidDel="00000000" w:rsidR="00000000" w:rsidRPr="00000000">
        <w:rPr>
          <w:sz w:val="28"/>
          <w:szCs w:val="28"/>
          <w:rtl w:val="0"/>
        </w:rPr>
        <w:t xml:space="preserve">nano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vi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gedit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  <w:t xml:space="preserve">Щоб запустити скрипт:</w:t>
        <w:br w:type="textWrapping"/>
        <w:t xml:space="preserve">1) Створити файл, наприклад </w:t>
      </w:r>
      <w:r w:rsidDel="00000000" w:rsidR="00000000" w:rsidRPr="00000000">
        <w:rPr>
          <w:sz w:val="28"/>
          <w:szCs w:val="28"/>
          <w:rtl w:val="0"/>
        </w:rPr>
        <w:t xml:space="preserve">nano test.sh</w:t>
        <w:br w:type="textWrapping"/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Додати перший рядок: </w:t>
      </w:r>
      <w:r w:rsidDel="00000000" w:rsidR="00000000" w:rsidRPr="00000000">
        <w:rPr>
          <w:sz w:val="28"/>
          <w:szCs w:val="28"/>
          <w:rtl w:val="0"/>
        </w:rPr>
        <w:t xml:space="preserve">#!/bin/bash</w:t>
        <w:br w:type="textWrapping"/>
        <w:t xml:space="preserve">3) </w:t>
      </w:r>
      <w:r w:rsidDel="00000000" w:rsidR="00000000" w:rsidRPr="00000000">
        <w:rPr>
          <w:sz w:val="28"/>
          <w:szCs w:val="28"/>
          <w:rtl w:val="0"/>
        </w:rPr>
        <w:t xml:space="preserve">Написати потрібні команди</w:t>
        <w:br w:type="textWrapping"/>
        <w:t xml:space="preserve">4) Зберегти файл (</w:t>
      </w:r>
      <w:r w:rsidDel="00000000" w:rsidR="00000000" w:rsidRPr="00000000">
        <w:rPr>
          <w:sz w:val="28"/>
          <w:szCs w:val="28"/>
          <w:rtl w:val="0"/>
        </w:rPr>
        <w:t xml:space="preserve">Ctrl+O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Enter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Ctrl+X</w:t>
      </w:r>
      <w:r w:rsidDel="00000000" w:rsidR="00000000" w:rsidRPr="00000000">
        <w:rPr>
          <w:sz w:val="28"/>
          <w:szCs w:val="28"/>
          <w:rtl w:val="0"/>
        </w:rPr>
        <w:t xml:space="preserve">)</w:t>
        <w:br w:type="textWrapping"/>
        <w:t xml:space="preserve">5) Зробити файл виконуваним: chmod +x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test.sh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  <w:t xml:space="preserve">6)</w:t>
      </w:r>
      <w:r w:rsidDel="00000000" w:rsidR="00000000" w:rsidRPr="00000000">
        <w:rPr>
          <w:sz w:val="28"/>
          <w:szCs w:val="28"/>
          <w:rtl w:val="0"/>
        </w:rPr>
        <w:t xml:space="preserve">Запустити: </w:t>
      </w:r>
      <w:r w:rsidDel="00000000" w:rsidR="00000000" w:rsidRPr="00000000">
        <w:rPr>
          <w:sz w:val="28"/>
          <w:szCs w:val="28"/>
          <w:rtl w:val="0"/>
        </w:rPr>
        <w:t xml:space="preserve">./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test.sh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  <w:t xml:space="preserve">4.3. Основні компоненти материнської плати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CPU (Central Processing Unit) — центральний процесор, виконує обчислення.</w:t>
        <w:br w:type="textWrapping"/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 (Random Access Memory) — оперативна пам’ять, тимчасово зберігає дані.</w:t>
        <w:br w:type="textWrapping"/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BIOS/UEFI — мікропрограма для початкового запуску системи.</w:t>
        <w:br w:type="textWrapping"/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Chipset — набір мікросхем, що координують роботу компонентів.</w:t>
        <w:br w:type="textWrapping"/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Slots PCIe / M.2 — роз’єми для підключення відеокарт, SSD тощо.</w:t>
        <w:br w:type="textWrapping"/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SATA Ports — для підключення жорстких дисків.</w:t>
        <w:br w:type="textWrapping"/>
      </w:r>
    </w:p>
    <w:p w:rsidR="00000000" w:rsidDel="00000000" w:rsidP="00000000" w:rsidRDefault="00000000" w:rsidRPr="00000000" w14:paraId="0000008B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connectors — живлення компонентів.</w:t>
        <w:br w:type="textWrapping"/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4.4. Для яких пристроїв використовуються поняття MBR та GPT</w:t>
        <w:br w:type="textWrapping"/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MBR (Master Boot Record) — стара схема розмітки диска, підтримує до 4 розділів і обсяг до 2 ТБ.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GPT (GUID Partition Table) — сучасна схема, підтримує до 128 розділів і диски понад 2 ТБ.</w:t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Ці поняття застосовуються для жорстких дисків (HDD) та твердотільних накопичувачів (SSD).</w:t>
        <w:br w:type="textWrapping"/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4.5. Суть операції монтування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Монтування — це процес підключення файлової системи пристрою (наприклад, флешки або диска) до дерева каталогів Linux.</w:t>
        <w:br w:type="textWrapping"/>
        <w:t xml:space="preserve">Без монтування доступ до файлів на пристрої неможливий.</w:t>
        <w:br w:type="textWrapping"/>
        <w:t xml:space="preserve">Наприклад: sudo mount /dev/sdb1 /mnt/usb</w:t>
      </w:r>
    </w:p>
    <w:p w:rsidR="00000000" w:rsidDel="00000000" w:rsidP="00000000" w:rsidRDefault="00000000" w:rsidRPr="00000000" w14:paraId="0000008F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Хід роботи: </w:t>
        <w:br w:type="textWrapping"/>
        <w:br w:type="textWrapping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3. Таблиця основних команд–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       -  Виводить текстове повідомлення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       -  Відображає поточну дату та час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whoami      -  Показує ім’я користувача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uname -a    -  Виводить інформацію про систему</w:t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        -  Показує архітектуру процесора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lscpu       -  Детально описує CPU</w:t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 -h     -  Показує використання оперативної пам’яті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 -h       -  Виводить інформацію про файлові системи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lsblk       -  Відображає підключені накопичувачі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lspci       -  Виводить інформацію про PCI-пристрої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lsusb       -  Показує підключені USB-пристрої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dmidecode   -  Детальна апаратна інформація (для root)</w:t>
      </w:r>
    </w:p>
    <w:p w:rsidR="00000000" w:rsidDel="00000000" w:rsidP="00000000" w:rsidRDefault="00000000" w:rsidRPr="00000000" w14:paraId="0000009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4.1. Привітання користувача</w:t>
        <w:br w:type="textWrapping"/>
        <w:t xml:space="preserve">echo "Hello, $USER!"</w:t>
      </w:r>
    </w:p>
    <w:p w:rsidR="00000000" w:rsidDel="00000000" w:rsidP="00000000" w:rsidRDefault="00000000" w:rsidRPr="00000000" w14:paraId="0000009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"Today is $(date)"</w:t>
      </w:r>
    </w:p>
    <w:p w:rsidR="00000000" w:rsidDel="00000000" w:rsidP="00000000" w:rsidRDefault="00000000" w:rsidRPr="00000000" w14:paraId="0000009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"You are using $(uname -o) on $(uname -m)"</w:t>
      </w:r>
    </w:p>
    <w:p w:rsidR="00000000" w:rsidDel="00000000" w:rsidP="00000000" w:rsidRDefault="00000000" w:rsidRPr="00000000" w14:paraId="000000A0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29090" cy="1651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29090" cy="3873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4.2. Скрипт для виводу апаратної конфігурації</w:t>
        <w:br w:type="textWrapping"/>
        <w:t xml:space="preserve">echo "=== Hardware Information ==="</w:t>
      </w:r>
    </w:p>
    <w:p w:rsidR="00000000" w:rsidDel="00000000" w:rsidP="00000000" w:rsidRDefault="00000000" w:rsidRPr="00000000" w14:paraId="000000A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"CPU:"</w:t>
      </w:r>
    </w:p>
    <w:p w:rsidR="00000000" w:rsidDel="00000000" w:rsidP="00000000" w:rsidRDefault="00000000" w:rsidRPr="00000000" w14:paraId="000000A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lscpu | grep "Model name"</w:t>
      </w:r>
    </w:p>
    <w:p w:rsidR="00000000" w:rsidDel="00000000" w:rsidP="00000000" w:rsidRDefault="00000000" w:rsidRPr="00000000" w14:paraId="000000A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""</w:t>
      </w:r>
    </w:p>
    <w:p w:rsidR="00000000" w:rsidDel="00000000" w:rsidP="00000000" w:rsidRDefault="00000000" w:rsidRPr="00000000" w14:paraId="000000A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"Memory:"</w:t>
      </w:r>
    </w:p>
    <w:p w:rsidR="00000000" w:rsidDel="00000000" w:rsidP="00000000" w:rsidRDefault="00000000" w:rsidRPr="00000000" w14:paraId="000000A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 -h</w:t>
      </w:r>
    </w:p>
    <w:p w:rsidR="00000000" w:rsidDel="00000000" w:rsidP="00000000" w:rsidRDefault="00000000" w:rsidRPr="00000000" w14:paraId="000000A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""</w:t>
      </w:r>
    </w:p>
    <w:p w:rsidR="00000000" w:rsidDel="00000000" w:rsidP="00000000" w:rsidRDefault="00000000" w:rsidRPr="00000000" w14:paraId="000000A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"Disks:"</w:t>
      </w:r>
    </w:p>
    <w:p w:rsidR="00000000" w:rsidDel="00000000" w:rsidP="00000000" w:rsidRDefault="00000000" w:rsidRPr="00000000" w14:paraId="000000A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lsblk</w:t>
      </w:r>
    </w:p>
    <w:p w:rsidR="00000000" w:rsidDel="00000000" w:rsidP="00000000" w:rsidRDefault="00000000" w:rsidRPr="00000000" w14:paraId="000000A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""</w:t>
      </w:r>
    </w:p>
    <w:p w:rsidR="00000000" w:rsidDel="00000000" w:rsidP="00000000" w:rsidRDefault="00000000" w:rsidRPr="00000000" w14:paraId="000000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"System info:"</w:t>
      </w:r>
    </w:p>
    <w:p w:rsidR="00000000" w:rsidDel="00000000" w:rsidP="00000000" w:rsidRDefault="00000000" w:rsidRPr="00000000" w14:paraId="000000A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uname -a</w:t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29090" cy="3022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53200" cy="14763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29090" cy="2692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4.3. Власний приклад скрипту</w:t>
        <w:br w:type="textWrapping"/>
        <w:t xml:space="preserve">echo "System health check:"</w:t>
      </w:r>
    </w:p>
    <w:p w:rsidR="00000000" w:rsidDel="00000000" w:rsidP="00000000" w:rsidRDefault="00000000" w:rsidRPr="00000000" w14:paraId="000000A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"----------------------------------"</w:t>
      </w:r>
    </w:p>
    <w:p w:rsidR="00000000" w:rsidDel="00000000" w:rsidP="00000000" w:rsidRDefault="00000000" w:rsidRPr="00000000" w14:paraId="000000A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"Uptime: $(uptime -p)"</w:t>
      </w:r>
    </w:p>
    <w:p w:rsidR="00000000" w:rsidDel="00000000" w:rsidP="00000000" w:rsidRDefault="00000000" w:rsidRPr="00000000" w14:paraId="000000A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"Logged users: $(who | wc -l)"</w:t>
      </w:r>
    </w:p>
    <w:p w:rsidR="00000000" w:rsidDel="00000000" w:rsidP="00000000" w:rsidRDefault="00000000" w:rsidRPr="00000000" w14:paraId="000000B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"Top 5 processes by memory:"</w:t>
      </w:r>
    </w:p>
    <w:p w:rsidR="00000000" w:rsidDel="00000000" w:rsidP="00000000" w:rsidRDefault="00000000" w:rsidRPr="00000000" w14:paraId="000000B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 -eo pid,comm,%mem --sort=-%mem | head -n 6</w:t>
      </w:r>
    </w:p>
    <w:p w:rsidR="00000000" w:rsidDel="00000000" w:rsidP="00000000" w:rsidRDefault="00000000" w:rsidRPr="00000000" w14:paraId="000000B2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Контрольні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 чому відмінність між командами arch та lscpu?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arch показує лише архітектуру системи (наприклад, x86_64).</w:t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lscpu надає детальну інформацію про процесор: кількість ядер, потоки, кеш тощо.</w:t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Якою командою можна отримати інформацію про стан використання RAM поточною системою?</w:t>
      </w:r>
    </w:p>
    <w:p w:rsidR="00000000" w:rsidDel="00000000" w:rsidP="00000000" w:rsidRDefault="00000000" w:rsidRPr="00000000" w14:paraId="000000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free -h</w:t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Яким чином у скриптах можна опрацьовувати змінні та створювати розгалужені та циклічні сценарії?</w:t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Змінні створюються у форматі name=value, виклик через $name.</w:t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Розгалуження створюються через конструкцію if ... then ... else ... fi.</w:t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Цикли створюються через for або while.</w:t>
      </w:r>
    </w:p>
    <w:p w:rsidR="00000000" w:rsidDel="00000000" w:rsidP="00000000" w:rsidRDefault="00000000" w:rsidRPr="00000000" w14:paraId="000000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Які команди для перегляду стану підключення периферійних пристроїв можна використати в терміналі?</w:t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lsusb, lspci, lsblk, dmesg | grep usb</w:t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Які можливості застосунку gparted?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GParted — це графічна утиліта для керування розділами дисків.</w:t>
      </w:r>
    </w:p>
    <w:p w:rsidR="00000000" w:rsidDel="00000000" w:rsidP="00000000" w:rsidRDefault="00000000" w:rsidRPr="00000000" w14:paraId="000000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Дозволяє створювати, видаляти, форматувати, змінювати розмір і копіювати розділи</w:t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для таблиць MBR та GPT.</w:t>
      </w:r>
    </w:p>
    <w:p w:rsidR="00000000" w:rsidDel="00000000" w:rsidP="00000000" w:rsidRDefault="00000000" w:rsidRPr="00000000" w14:paraId="000000C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лабораторної роботи було створено кілька Bash-скриптів, що виконують базові операції — вивід тексту, системної та апаратної інформації.</w:t>
      </w:r>
    </w:p>
    <w:p w:rsidR="00000000" w:rsidDel="00000000" w:rsidP="00000000" w:rsidRDefault="00000000" w:rsidRPr="00000000" w14:paraId="000000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Було розглянуто принципи роботи з командною оболонкою Bash, змінними, правами доступу та основами автоматизації.</w:t>
      </w:r>
    </w:p>
    <w:p w:rsidR="00000000" w:rsidDel="00000000" w:rsidP="00000000" w:rsidRDefault="00000000" w:rsidRPr="00000000" w14:paraId="000000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отримано практичні знання щодо команд для перегляду конфігурації комп’ютера у Linux.</w:t>
      </w:r>
    </w:p>
    <w:p w:rsidR="00000000" w:rsidDel="00000000" w:rsidP="00000000" w:rsidRDefault="00000000" w:rsidRPr="00000000" w14:paraId="000000C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During the laboratory work, several Bash scripts were created that perform basic operations - outputting text, system and hardware information.</w:t>
      </w:r>
    </w:p>
    <w:p w:rsidR="00000000" w:rsidDel="00000000" w:rsidP="00000000" w:rsidRDefault="00000000" w:rsidRPr="00000000" w14:paraId="000000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principles of working with the Bash command shell, variables, access rights and the basics of automation were considered.</w:t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Practical knowledge of commands for viewing the computer configuration in Linux was also obtained.</w:t>
      </w:r>
    </w:p>
    <w:p w:rsidR="00000000" w:rsidDel="00000000" w:rsidP="00000000" w:rsidRDefault="00000000" w:rsidRPr="00000000" w14:paraId="000000C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8"/>
        <w:szCs w:val="28"/>
        <w:u w:val="none"/>
        <w:shd w:fill="auto" w:val="clear"/>
        <w:vertAlign w:val="baseline"/>
        <w:rtl w:val="0"/>
      </w:rPr>
      <w:t xml:space="preserve">Робота студент(а/ки/ів)  групи </w:t>
    </w:r>
    <w:r w:rsidDel="00000000" w:rsidR="00000000" w:rsidRPr="00000000">
      <w:rPr>
        <w:sz w:val="28"/>
        <w:szCs w:val="28"/>
        <w:rtl w:val="0"/>
      </w:rPr>
      <w:t xml:space="preserve">КСМ - 33 Команда Шульга Олексій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est.sh" TargetMode="External"/><Relationship Id="rId8" Type="http://schemas.openxmlformats.org/officeDocument/2006/relationships/hyperlink" Target="http://tes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/26RKjwbvP31WP7lt/cG0Z7sgw==">CgMxLjAyDmguaXZrZmo4M3FiOGFrOAByITFqckpQdC1UODNla3FiY1haZUpvaWN6ME1qeksyRUNrLQ==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