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Київський фаховий коледж зв’язку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ind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Циклова комісія </w:t>
      </w:r>
      <w:r w:rsidDel="00000000" w:rsidR="00000000" w:rsidRPr="00000000">
        <w:rPr>
          <w:b w:val="1"/>
          <w:u w:val="single"/>
          <w:rtl w:val="0"/>
        </w:rPr>
        <w:t xml:space="preserve">комп’ютерної та програмної інженерії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                                 (назва циклової комісії)</w:t>
      </w:r>
    </w:p>
    <w:p w:rsidR="00000000" w:rsidDel="00000000" w:rsidP="00000000" w:rsidRDefault="00000000" w:rsidRPr="00000000" w14:paraId="00000005">
      <w:pPr>
        <w:ind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shd w:fill="ffffff" w:val="clear"/>
        <w:spacing w:after="0" w:before="0" w:lineRule="auto"/>
        <w:ind w:firstLine="0"/>
        <w:jc w:val="center"/>
        <w:rPr/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ЗАТВЕРДЖУЮ</w:t>
      </w:r>
    </w:p>
    <w:p w:rsidR="00000000" w:rsidDel="00000000" w:rsidP="00000000" w:rsidRDefault="00000000" w:rsidRPr="00000000" w14:paraId="0000000A">
      <w:pPr>
        <w:keepNext w:val="0"/>
        <w:keepLines w:val="0"/>
        <w:shd w:fill="ffffff" w:val="clear"/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Заступник директора</w:t>
      </w:r>
    </w:p>
    <w:p w:rsidR="00000000" w:rsidDel="00000000" w:rsidP="00000000" w:rsidRDefault="00000000" w:rsidRPr="00000000" w14:paraId="0000000B">
      <w:pPr>
        <w:keepNext w:val="0"/>
        <w:keepLines w:val="0"/>
        <w:shd w:fill="ffffff" w:val="clear"/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з навчальної роботи</w:t>
      </w:r>
    </w:p>
    <w:p w:rsidR="00000000" w:rsidDel="00000000" w:rsidP="00000000" w:rsidRDefault="00000000" w:rsidRPr="00000000" w14:paraId="0000000C">
      <w:pPr>
        <w:keepNext w:val="0"/>
        <w:keepLines w:val="0"/>
        <w:shd w:fill="ffffff" w:val="clear"/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_________ В.С. Шматко</w:t>
      </w:r>
    </w:p>
    <w:p w:rsidR="00000000" w:rsidDel="00000000" w:rsidP="00000000" w:rsidRDefault="00000000" w:rsidRPr="00000000" w14:paraId="0000000D">
      <w:pPr>
        <w:keepNext w:val="0"/>
        <w:keepLines w:val="0"/>
        <w:shd w:fill="ffffff" w:val="clear"/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«</w:t>
      </w:r>
      <w:r w:rsidDel="00000000" w:rsidR="00000000" w:rsidRPr="00000000">
        <w:rPr>
          <w:u w:val="single"/>
          <w:rtl w:val="0"/>
        </w:rPr>
        <w:t xml:space="preserve">29</w:t>
      </w:r>
      <w:r w:rsidDel="00000000" w:rsidR="00000000" w:rsidRPr="00000000">
        <w:rPr>
          <w:rtl w:val="0"/>
        </w:rPr>
        <w:t xml:space="preserve">» </w:t>
      </w:r>
      <w:r w:rsidDel="00000000" w:rsidR="00000000" w:rsidRPr="00000000">
        <w:rPr>
          <w:u w:val="single"/>
          <w:rtl w:val="0"/>
        </w:rPr>
        <w:t xml:space="preserve">серпня</w:t>
      </w:r>
      <w:r w:rsidDel="00000000" w:rsidR="00000000" w:rsidRPr="00000000">
        <w:rPr>
          <w:rtl w:val="0"/>
        </w:rPr>
        <w:t xml:space="preserve"> 2025 р.</w:t>
      </w:r>
    </w:p>
    <w:p w:rsidR="00000000" w:rsidDel="00000000" w:rsidP="00000000" w:rsidRDefault="00000000" w:rsidRPr="00000000" w14:paraId="0000000E">
      <w:pPr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hd w:fill="ffffff" w:val="clear"/>
        <w:spacing w:after="0" w:before="0" w:lineRule="auto"/>
        <w:ind w:firstLine="0"/>
        <w:jc w:val="center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hd w:fill="ffffff" w:val="clear"/>
        <w:spacing w:after="0" w:before="0" w:lineRule="auto"/>
        <w:ind w:firstLine="0"/>
        <w:jc w:val="center"/>
        <w:rPr>
          <w:b w:val="0"/>
          <w:sz w:val="32"/>
          <w:szCs w:val="32"/>
        </w:rPr>
      </w:pPr>
      <w:bookmarkStart w:colFirst="0" w:colLast="0" w:name="_e8zqgtz6djy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pageBreakBefore w:val="0"/>
        <w:rPr/>
      </w:pPr>
      <w:r w:rsidDel="00000000" w:rsidR="00000000" w:rsidRPr="00000000">
        <w:rPr>
          <w:rtl w:val="0"/>
        </w:rPr>
        <w:t xml:space="preserve">Методичний посібник </w:t>
      </w:r>
    </w:p>
    <w:p w:rsidR="00000000" w:rsidDel="00000000" w:rsidP="00000000" w:rsidRDefault="00000000" w:rsidRPr="00000000" w14:paraId="00000012">
      <w:pPr>
        <w:pStyle w:val="Title"/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tl w:val="0"/>
        </w:rPr>
        <w:t xml:space="preserve">WORK-CASES IN LINUX”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з навчальної дисципліни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“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Операційні системи</w:t>
      </w:r>
      <w:r w:rsidDel="00000000" w:rsidR="00000000" w:rsidRPr="00000000">
        <w:rPr>
          <w:b w:val="1"/>
          <w:sz w:val="36"/>
          <w:szCs w:val="36"/>
          <w:rtl w:val="0"/>
        </w:rPr>
        <w:t xml:space="preserve">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для самостійної роботи студентів денного та заочного відділення 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45.0" w:type="dxa"/>
        <w:jc w:val="center"/>
        <w:tblLayout w:type="fixed"/>
        <w:tblLook w:val="0400"/>
      </w:tblPr>
      <w:tblGrid>
        <w:gridCol w:w="2730"/>
        <w:gridCol w:w="5715"/>
        <w:tblGridChange w:id="0">
          <w:tblGrid>
            <w:gridCol w:w="2730"/>
            <w:gridCol w:w="57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ind w:firstLine="0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Спеціальності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shd w:fill="ffffff" w:val="clear"/>
              <w:ind w:right="-1649.2913385826773" w:firstLine="0"/>
              <w:rPr>
                <w:b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highlight w:val="white"/>
                <w:u w:val="single"/>
                <w:rtl w:val="0"/>
              </w:rPr>
              <w:t xml:space="preserve">121 “Інженерія програмного забезпечення”</w:t>
            </w:r>
          </w:p>
          <w:p w:rsidR="00000000" w:rsidDel="00000000" w:rsidP="00000000" w:rsidRDefault="00000000" w:rsidRPr="00000000" w14:paraId="0000001B">
            <w:pPr>
              <w:shd w:fill="ffffff" w:val="clear"/>
              <w:ind w:firstLine="0"/>
              <w:rPr>
                <w:b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highlight w:val="white"/>
                <w:u w:val="single"/>
                <w:rtl w:val="0"/>
              </w:rPr>
              <w:t xml:space="preserve">123 “Комп’ютерна інженерія”</w:t>
            </w:r>
          </w:p>
          <w:p w:rsidR="00000000" w:rsidDel="00000000" w:rsidP="00000000" w:rsidRDefault="00000000" w:rsidRPr="00000000" w14:paraId="0000001C">
            <w:pPr>
              <w:shd w:fill="ffffff" w:val="clear"/>
              <w:ind w:firstLine="0"/>
              <w:rPr>
                <w:b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highlight w:val="white"/>
                <w:u w:val="single"/>
                <w:rtl w:val="0"/>
              </w:rPr>
              <w:t xml:space="preserve">125 “Кібербезпека”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shd w:fill="ffffff" w:val="clear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(код і назва спеціальності)</w:t>
            </w:r>
          </w:p>
        </w:tc>
      </w:tr>
    </w:tbl>
    <w:p w:rsidR="00000000" w:rsidDel="00000000" w:rsidP="00000000" w:rsidRDefault="00000000" w:rsidRPr="00000000" w14:paraId="0000001F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5244.094488188976"/>
        <w:jc w:val="left"/>
        <w:rPr/>
      </w:pPr>
      <w:r w:rsidDel="00000000" w:rsidR="00000000" w:rsidRPr="00000000">
        <w:rPr>
          <w:rtl w:val="0"/>
        </w:rPr>
        <w:t xml:space="preserve">Укладач Сушанова В.С.</w:t>
      </w:r>
    </w:p>
    <w:p w:rsidR="00000000" w:rsidDel="00000000" w:rsidP="00000000" w:rsidRDefault="00000000" w:rsidRPr="00000000" w14:paraId="00000022">
      <w:pPr>
        <w:ind w:firstLine="5244.094488188976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5244.094488188976"/>
        <w:jc w:val="left"/>
        <w:rPr/>
      </w:pPr>
      <w:r w:rsidDel="00000000" w:rsidR="00000000" w:rsidRPr="00000000">
        <w:rPr>
          <w:rtl w:val="0"/>
        </w:rPr>
        <w:t xml:space="preserve">РОЗГЛЯНУТО ТА РЕКОМЕНДОВАНО</w:t>
      </w:r>
    </w:p>
    <w:p w:rsidR="00000000" w:rsidDel="00000000" w:rsidP="00000000" w:rsidRDefault="00000000" w:rsidRPr="00000000" w14:paraId="00000024">
      <w:pPr>
        <w:ind w:firstLine="5244.094488188976"/>
        <w:jc w:val="left"/>
        <w:rPr/>
      </w:pPr>
      <w:r w:rsidDel="00000000" w:rsidR="00000000" w:rsidRPr="00000000">
        <w:rPr>
          <w:rtl w:val="0"/>
        </w:rPr>
        <w:t xml:space="preserve">на засіданні циклової комісії </w:t>
      </w:r>
    </w:p>
    <w:p w:rsidR="00000000" w:rsidDel="00000000" w:rsidP="00000000" w:rsidRDefault="00000000" w:rsidRPr="00000000" w14:paraId="00000025">
      <w:pPr>
        <w:ind w:firstLine="5244.094488188976"/>
        <w:jc w:val="left"/>
        <w:rPr/>
      </w:pPr>
      <w:r w:rsidDel="00000000" w:rsidR="00000000" w:rsidRPr="00000000">
        <w:rPr>
          <w:rtl w:val="0"/>
        </w:rPr>
        <w:t xml:space="preserve">Комп’ютерної та програмної інженерії</w:t>
      </w:r>
    </w:p>
    <w:p w:rsidR="00000000" w:rsidDel="00000000" w:rsidP="00000000" w:rsidRDefault="00000000" w:rsidRPr="00000000" w14:paraId="00000026">
      <w:pPr>
        <w:ind w:firstLine="5244.094488188976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5244.094488188976"/>
        <w:jc w:val="left"/>
        <w:rPr/>
      </w:pPr>
      <w:r w:rsidDel="00000000" w:rsidR="00000000" w:rsidRPr="00000000">
        <w:rPr>
          <w:rtl w:val="0"/>
        </w:rPr>
        <w:t xml:space="preserve">Протокол № 1  </w:t>
      </w:r>
    </w:p>
    <w:p w:rsidR="00000000" w:rsidDel="00000000" w:rsidP="00000000" w:rsidRDefault="00000000" w:rsidRPr="00000000" w14:paraId="00000028">
      <w:pPr>
        <w:ind w:firstLine="5244.094488188976"/>
        <w:jc w:val="left"/>
        <w:rPr/>
      </w:pPr>
      <w:r w:rsidDel="00000000" w:rsidR="00000000" w:rsidRPr="00000000">
        <w:rPr>
          <w:rtl w:val="0"/>
        </w:rPr>
        <w:t xml:space="preserve">від  “28” серпня 2025 р.</w:t>
      </w:r>
    </w:p>
    <w:p w:rsidR="00000000" w:rsidDel="00000000" w:rsidP="00000000" w:rsidRDefault="00000000" w:rsidRPr="00000000" w14:paraId="00000029">
      <w:pPr>
        <w:ind w:firstLine="5244.094488188976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5244.094488188976"/>
        <w:jc w:val="left"/>
        <w:rPr/>
      </w:pPr>
      <w:r w:rsidDel="00000000" w:rsidR="00000000" w:rsidRPr="00000000">
        <w:rPr>
          <w:rtl w:val="0"/>
        </w:rPr>
        <w:t xml:space="preserve">Голова циклової комісії КПІ</w:t>
      </w:r>
    </w:p>
    <w:p w:rsidR="00000000" w:rsidDel="00000000" w:rsidP="00000000" w:rsidRDefault="00000000" w:rsidRPr="00000000" w14:paraId="0000002B">
      <w:pPr>
        <w:ind w:firstLine="5244.094488188976"/>
        <w:jc w:val="left"/>
        <w:rPr/>
      </w:pPr>
      <w:r w:rsidDel="00000000" w:rsidR="00000000" w:rsidRPr="00000000">
        <w:rPr>
          <w:rtl w:val="0"/>
        </w:rPr>
        <w:t xml:space="preserve">_________ Вікторія СУШАНОВА</w:t>
      </w:r>
    </w:p>
    <w:p w:rsidR="00000000" w:rsidDel="00000000" w:rsidP="00000000" w:rsidRDefault="00000000" w:rsidRPr="00000000" w14:paraId="0000002C">
      <w:pPr>
        <w:ind w:firstLine="5527.55905511810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5527.55905511810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2025</w:t>
      </w:r>
    </w:p>
    <w:p w:rsidR="00000000" w:rsidDel="00000000" w:rsidP="00000000" w:rsidRDefault="00000000" w:rsidRPr="00000000" w14:paraId="0000002F">
      <w:pPr>
        <w:keepNext w:val="0"/>
        <w:keepLines w:val="0"/>
        <w:spacing w:after="80" w:befor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Work-case 5</w:t>
      </w:r>
    </w:p>
    <w:p w:rsidR="00000000" w:rsidDel="00000000" w:rsidP="00000000" w:rsidRDefault="00000000" w:rsidRPr="00000000" w14:paraId="00000030">
      <w:pPr>
        <w:keepNext w:val="0"/>
        <w:keepLines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Тема: Підключення та робота з периферійним обладнанням у Linux</w:t>
      </w:r>
    </w:p>
    <w:p w:rsidR="00000000" w:rsidDel="00000000" w:rsidP="00000000" w:rsidRDefault="00000000" w:rsidRPr="00000000" w14:paraId="00000031">
      <w:pPr>
        <w:keepNext w:val="0"/>
        <w:keepLines w:val="0"/>
        <w:ind w:left="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1. Робота з принтером та флешкою в ОС Linux</w:t>
      </w:r>
    </w:p>
    <w:p w:rsidR="00000000" w:rsidDel="00000000" w:rsidP="00000000" w:rsidRDefault="00000000" w:rsidRPr="00000000" w14:paraId="00000032">
      <w:pPr>
        <w:keepNext w:val="0"/>
        <w:keepLines w:val="0"/>
        <w:ind w:left="0" w:firstLine="0"/>
        <w:rPr/>
      </w:pPr>
      <w:r w:rsidDel="00000000" w:rsidR="00000000" w:rsidRPr="00000000">
        <w:rPr>
          <w:rtl w:val="0"/>
        </w:rPr>
        <w:t xml:space="preserve">Механізм роботи з периферійними пристроями </w:t>
        <w:br w:type="textWrapping"/>
        <w:t xml:space="preserve">Операційна система Linux взаємодіє з периферійним обладнанням через ядро (kernel), яке забезпечує роботу драйверів — спеціальних програм, що дозволяють системі "розуміти" і керувати пристроями.</w:t>
        <w:br w:type="textWrapping"/>
        <w:t xml:space="preserve"> Для взаємодії з такими пристроями, як флешки або принтери, Linux використовує підсистему монтування (mount) і систему керування пристроями udev.</w:t>
        <w:br w:type="textWrapping"/>
        <w:t xml:space="preserve">udev — відповідає за автоматичне виявлення та конфігурацію пристроїв, коли вони підключаються (наприклад, USB-накопичувачів або принтерів).</w:t>
        <w:br w:type="textWrapping"/>
        <w:t xml:space="preserve">CUPS (Common UNIX Printing System) — система, що використовується в Linux для роботи з принтерами. Вона дозволяє додавати принтери, керувати чергами друку та форматами документів.</w:t>
        <w:br w:type="textWrapping"/>
        <w:t xml:space="preserve">Суть операції монтування</w:t>
      </w:r>
    </w:p>
    <w:p w:rsidR="00000000" w:rsidDel="00000000" w:rsidP="00000000" w:rsidRDefault="00000000" w:rsidRPr="00000000" w14:paraId="00000033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Монтування — це процес підключення зовнішнього пристрою (наприклад, флешки) до файлової системи Linux, щоб користувач міг отримати доступ до файлів на ньому.</w:t>
      </w:r>
    </w:p>
    <w:p w:rsidR="00000000" w:rsidDel="00000000" w:rsidP="00000000" w:rsidRDefault="00000000" w:rsidRPr="00000000" w14:paraId="00000034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Команда для монтування:</w:t>
      </w:r>
    </w:p>
    <w:p w:rsidR="00000000" w:rsidDel="00000000" w:rsidP="00000000" w:rsidRDefault="00000000" w:rsidRPr="00000000" w14:paraId="00000035">
      <w:pPr>
        <w:keepNext w:val="0"/>
        <w:keepLines w:val="0"/>
        <w:ind w:left="0" w:firstLine="0"/>
        <w:rPr/>
      </w:pPr>
      <w:r w:rsidDel="00000000" w:rsidR="00000000" w:rsidRPr="00000000">
        <w:rPr>
          <w:rtl w:val="0"/>
        </w:rPr>
        <w:t xml:space="preserve">sudo mount /dev/sdb1 /media/usb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6570035" cy="1092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35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rPr/>
      </w:pPr>
      <w:r w:rsidDel="00000000" w:rsidR="00000000" w:rsidRPr="00000000">
        <w:rPr>
          <w:rtl w:val="0"/>
        </w:rPr>
        <w:t xml:space="preserve">де /dev/sdb1 — це пристрій флешки, а /media/usb — каталог, куди вона підключається.</w:t>
        <w:br w:type="textWrapping"/>
        <w:t xml:space="preserve">Для відключення (демонтування) використовується:</w:t>
        <w:br w:type="textWrapping"/>
        <w:br w:type="textWrapping"/>
        <w:t xml:space="preserve"> sudo umount /media/usb</w:t>
        <w:br w:type="textWrapping"/>
      </w:r>
      <w:r w:rsidDel="00000000" w:rsidR="00000000" w:rsidRPr="00000000">
        <w:rPr/>
        <w:drawing>
          <wp:inline distB="114300" distT="114300" distL="114300" distR="114300">
            <wp:extent cx="5438775" cy="7905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Словник англ. термінів:</w:t>
        <w:br w:type="textWrapping"/>
        <w:br w:type="textWrapping"/>
        <w:t xml:space="preserve">Peripheral device — периферійний пристрій  </w:t>
      </w:r>
    </w:p>
    <w:p w:rsidR="00000000" w:rsidDel="00000000" w:rsidP="00000000" w:rsidRDefault="00000000" w:rsidRPr="00000000" w14:paraId="00000037">
      <w:pPr>
        <w:ind w:firstLine="0"/>
        <w:rPr/>
      </w:pPr>
      <w:r w:rsidDel="00000000" w:rsidR="00000000" w:rsidRPr="00000000">
        <w:rPr>
          <w:rtl w:val="0"/>
        </w:rPr>
        <w:t xml:space="preserve">Flash drive — флеш-накопичувач  </w:t>
      </w:r>
    </w:p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  <w:t xml:space="preserve">Printer — принтер  </w:t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>
          <w:rtl w:val="0"/>
        </w:rPr>
        <w:t xml:space="preserve">Mounting — монтування  </w:t>
      </w:r>
    </w:p>
    <w:p w:rsidR="00000000" w:rsidDel="00000000" w:rsidP="00000000" w:rsidRDefault="00000000" w:rsidRPr="00000000" w14:paraId="0000003A">
      <w:pPr>
        <w:ind w:firstLine="0"/>
        <w:rPr/>
      </w:pPr>
      <w:r w:rsidDel="00000000" w:rsidR="00000000" w:rsidRPr="00000000">
        <w:rPr>
          <w:rtl w:val="0"/>
        </w:rPr>
        <w:t xml:space="preserve">Mount point — точка монтування  </w:t>
      </w:r>
    </w:p>
    <w:p w:rsidR="00000000" w:rsidDel="00000000" w:rsidP="00000000" w:rsidRDefault="00000000" w:rsidRPr="00000000" w14:paraId="0000003B">
      <w:pPr>
        <w:ind w:firstLine="0"/>
        <w:rPr/>
      </w:pPr>
      <w:r w:rsidDel="00000000" w:rsidR="00000000" w:rsidRPr="00000000">
        <w:rPr>
          <w:rtl w:val="0"/>
        </w:rPr>
        <w:t xml:space="preserve">Unmounting — демонтування  </w:t>
      </w:r>
    </w:p>
    <w:p w:rsidR="00000000" w:rsidDel="00000000" w:rsidP="00000000" w:rsidRDefault="00000000" w:rsidRPr="00000000" w14:paraId="0000003C">
      <w:pPr>
        <w:ind w:firstLine="0"/>
        <w:rPr/>
      </w:pPr>
      <w:r w:rsidDel="00000000" w:rsidR="00000000" w:rsidRPr="00000000">
        <w:rPr>
          <w:rtl w:val="0"/>
        </w:rPr>
        <w:t xml:space="preserve">File system — файлова система  </w:t>
      </w:r>
    </w:p>
    <w:p w:rsidR="00000000" w:rsidDel="00000000" w:rsidP="00000000" w:rsidRDefault="00000000" w:rsidRPr="00000000" w14:paraId="0000003D">
      <w:pPr>
        <w:ind w:firstLine="0"/>
        <w:rPr/>
      </w:pPr>
      <w:r w:rsidDel="00000000" w:rsidR="00000000" w:rsidRPr="00000000">
        <w:rPr>
          <w:rtl w:val="0"/>
        </w:rPr>
        <w:t xml:space="preserve">Terminal — термінал  </w:t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rPr>
          <w:rtl w:val="0"/>
        </w:rPr>
        <w:t xml:space="preserve">Command line — командний рядок  </w:t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  <w:t xml:space="preserve">Graphical interface — графічний інтерфейс  </w:t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  <w:t xml:space="preserve">Driver — драйвер  </w:t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>
          <w:rtl w:val="0"/>
        </w:rPr>
        <w:t xml:space="preserve">Kernel — ядро (операційної системи)  </w:t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>
          <w:rtl w:val="0"/>
        </w:rPr>
        <w:t xml:space="preserve">Operating system (OS) — операційна система  </w:t>
      </w:r>
    </w:p>
    <w:p w:rsidR="00000000" w:rsidDel="00000000" w:rsidP="00000000" w:rsidRDefault="00000000" w:rsidRPr="00000000" w14:paraId="00000043">
      <w:pPr>
        <w:ind w:firstLine="0"/>
        <w:rPr/>
      </w:pPr>
      <w:r w:rsidDel="00000000" w:rsidR="00000000" w:rsidRPr="00000000">
        <w:rPr>
          <w:rtl w:val="0"/>
        </w:rPr>
        <w:t xml:space="preserve">Virtual machine — віртуальна машина  </w:t>
      </w:r>
    </w:p>
    <w:p w:rsidR="00000000" w:rsidDel="00000000" w:rsidP="00000000" w:rsidRDefault="00000000" w:rsidRPr="00000000" w14:paraId="00000044">
      <w:pPr>
        <w:ind w:firstLine="0"/>
        <w:rPr/>
      </w:pPr>
      <w:r w:rsidDel="00000000" w:rsidR="00000000" w:rsidRPr="00000000">
        <w:rPr>
          <w:rtl w:val="0"/>
        </w:rPr>
        <w:t xml:space="preserve">Host system — хост-система (основна ОС)  </w:t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>
          <w:rtl w:val="0"/>
        </w:rPr>
        <w:t xml:space="preserve">Guest system — гостьова система (віртуальна ОС)  </w:t>
      </w:r>
    </w:p>
    <w:p w:rsidR="00000000" w:rsidDel="00000000" w:rsidP="00000000" w:rsidRDefault="00000000" w:rsidRPr="00000000" w14:paraId="00000046">
      <w:pPr>
        <w:ind w:firstLine="0"/>
        <w:rPr/>
      </w:pPr>
      <w:r w:rsidDel="00000000" w:rsidR="00000000" w:rsidRPr="00000000">
        <w:rPr>
          <w:rtl w:val="0"/>
        </w:rPr>
        <w:t xml:space="preserve">Device manager — менеджер пристроїв  </w:t>
      </w:r>
    </w:p>
    <w:p w:rsidR="00000000" w:rsidDel="00000000" w:rsidP="00000000" w:rsidRDefault="00000000" w:rsidRPr="00000000" w14:paraId="00000047">
      <w:pPr>
        <w:ind w:firstLine="0"/>
        <w:rPr/>
      </w:pPr>
      <w:r w:rsidDel="00000000" w:rsidR="00000000" w:rsidRPr="00000000">
        <w:rPr>
          <w:rtl w:val="0"/>
        </w:rPr>
        <w:t xml:space="preserve">Storage device — пристрій зберігання даних  </w:t>
      </w:r>
    </w:p>
    <w:p w:rsidR="00000000" w:rsidDel="00000000" w:rsidP="00000000" w:rsidRDefault="00000000" w:rsidRPr="00000000" w14:paraId="00000048">
      <w:pPr>
        <w:ind w:firstLine="0"/>
        <w:rPr/>
      </w:pPr>
      <w:r w:rsidDel="00000000" w:rsidR="00000000" w:rsidRPr="00000000">
        <w:rPr>
          <w:rtl w:val="0"/>
        </w:rPr>
        <w:t xml:space="preserve">Mount command — команда монтування  </w:t>
      </w:r>
    </w:p>
    <w:p w:rsidR="00000000" w:rsidDel="00000000" w:rsidP="00000000" w:rsidRDefault="00000000" w:rsidRPr="00000000" w14:paraId="00000049">
      <w:pPr>
        <w:ind w:firstLine="0"/>
        <w:rPr/>
      </w:pPr>
      <w:r w:rsidDel="00000000" w:rsidR="00000000" w:rsidRPr="00000000">
        <w:rPr>
          <w:rtl w:val="0"/>
        </w:rPr>
        <w:t xml:space="preserve">Unmount command — команда демонтування  </w:t>
      </w:r>
    </w:p>
    <w:p w:rsidR="00000000" w:rsidDel="00000000" w:rsidP="00000000" w:rsidRDefault="00000000" w:rsidRPr="00000000" w14:paraId="0000004A">
      <w:pPr>
        <w:ind w:firstLine="0"/>
        <w:rPr/>
      </w:pPr>
      <w:r w:rsidDel="00000000" w:rsidR="00000000" w:rsidRPr="00000000">
        <w:rPr>
          <w:rtl w:val="0"/>
        </w:rPr>
        <w:t xml:space="preserve">Copy command — команда копіювання  </w:t>
      </w:r>
    </w:p>
    <w:p w:rsidR="00000000" w:rsidDel="00000000" w:rsidP="00000000" w:rsidRDefault="00000000" w:rsidRPr="00000000" w14:paraId="0000004B">
      <w:pPr>
        <w:ind w:firstLine="0"/>
        <w:rPr/>
      </w:pPr>
      <w:r w:rsidDel="00000000" w:rsidR="00000000" w:rsidRPr="00000000">
        <w:rPr>
          <w:rtl w:val="0"/>
        </w:rPr>
        <w:t xml:space="preserve">Print command — команда друку  </w:t>
      </w:r>
    </w:p>
    <w:p w:rsidR="00000000" w:rsidDel="00000000" w:rsidP="00000000" w:rsidRDefault="00000000" w:rsidRPr="00000000" w14:paraId="0000004C">
      <w:pPr>
        <w:ind w:firstLine="0"/>
        <w:rPr/>
      </w:pPr>
      <w:r w:rsidDel="00000000" w:rsidR="00000000" w:rsidRPr="00000000">
        <w:rPr>
          <w:rtl w:val="0"/>
        </w:rPr>
        <w:t xml:space="preserve">CUPS (Common UNIX Printing System) — система друку в Linux  </w:t>
      </w:r>
    </w:p>
    <w:p w:rsidR="00000000" w:rsidDel="00000000" w:rsidP="00000000" w:rsidRDefault="00000000" w:rsidRPr="00000000" w14:paraId="0000004D">
      <w:pPr>
        <w:ind w:firstLine="0"/>
        <w:rPr/>
      </w:pPr>
      <w:r w:rsidDel="00000000" w:rsidR="00000000" w:rsidRPr="00000000">
        <w:rPr>
          <w:rtl w:val="0"/>
        </w:rPr>
        <w:t xml:space="preserve">Driver installation — встановлення драйвера  </w:t>
      </w:r>
    </w:p>
    <w:p w:rsidR="00000000" w:rsidDel="00000000" w:rsidP="00000000" w:rsidRDefault="00000000" w:rsidRPr="00000000" w14:paraId="0000004E">
      <w:pPr>
        <w:ind w:firstLine="0"/>
        <w:rPr/>
      </w:pPr>
      <w:r w:rsidDel="00000000" w:rsidR="00000000" w:rsidRPr="00000000">
        <w:rPr>
          <w:rtl w:val="0"/>
        </w:rPr>
        <w:t xml:space="preserve">USB controller — контролер USB  </w:t>
      </w:r>
    </w:p>
    <w:p w:rsidR="00000000" w:rsidDel="00000000" w:rsidP="00000000" w:rsidRDefault="00000000" w:rsidRPr="00000000" w14:paraId="0000004F">
      <w:pPr>
        <w:ind w:firstLine="0"/>
        <w:rPr/>
      </w:pPr>
      <w:r w:rsidDel="00000000" w:rsidR="00000000" w:rsidRPr="00000000">
        <w:rPr>
          <w:rtl w:val="0"/>
        </w:rPr>
        <w:t xml:space="preserve">File transfer — передача файлів  </w:t>
      </w:r>
    </w:p>
    <w:p w:rsidR="00000000" w:rsidDel="00000000" w:rsidP="00000000" w:rsidRDefault="00000000" w:rsidRPr="00000000" w14:paraId="00000050">
      <w:pPr>
        <w:ind w:firstLine="0"/>
        <w:rPr/>
      </w:pPr>
      <w:r w:rsidDel="00000000" w:rsidR="00000000" w:rsidRPr="00000000">
        <w:rPr>
          <w:rtl w:val="0"/>
        </w:rPr>
        <w:t xml:space="preserve">Hardware — апаратне забезпечення  </w:t>
      </w:r>
    </w:p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>
          <w:rtl w:val="0"/>
        </w:rPr>
        <w:t xml:space="preserve">Software — програмне забезпечення  </w:t>
      </w:r>
    </w:p>
    <w:p w:rsidR="00000000" w:rsidDel="00000000" w:rsidP="00000000" w:rsidRDefault="00000000" w:rsidRPr="00000000" w14:paraId="00000052">
      <w:pPr>
        <w:ind w:firstLine="0"/>
        <w:rPr/>
      </w:pPr>
      <w:r w:rsidDel="00000000" w:rsidR="00000000" w:rsidRPr="00000000">
        <w:rPr>
          <w:rtl w:val="0"/>
        </w:rPr>
        <w:t xml:space="preserve">Configuration — налаштування  </w:t>
      </w:r>
    </w:p>
    <w:p w:rsidR="00000000" w:rsidDel="00000000" w:rsidP="00000000" w:rsidRDefault="00000000" w:rsidRPr="00000000" w14:paraId="00000053">
      <w:pPr>
        <w:ind w:firstLine="0"/>
        <w:rPr/>
      </w:pPr>
      <w:r w:rsidDel="00000000" w:rsidR="00000000" w:rsidRPr="00000000">
        <w:rPr>
          <w:rtl w:val="0"/>
        </w:rPr>
        <w:t xml:space="preserve">Extension Pack — пакет розширень (для VirtualBox)  </w:t>
      </w:r>
    </w:p>
    <w:p w:rsidR="00000000" w:rsidDel="00000000" w:rsidP="00000000" w:rsidRDefault="00000000" w:rsidRPr="00000000" w14:paraId="0000005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0"/>
        <w:rPr/>
      </w:pPr>
      <w:r w:rsidDel="00000000" w:rsidR="00000000" w:rsidRPr="00000000">
        <w:rPr>
          <w:rtl w:val="0"/>
        </w:rPr>
        <w:t xml:space="preserve">Монтування використовується, щоб Linux “побачив” файлову систему зовнішнього носія та міг з нею працювати (читати, копіювати, редагувати тощо).</w:t>
        <w:br w:type="textWrapping"/>
        <w:br w:type="textWrapping"/>
        <w:br w:type="textWrapping"/>
        <w:br w:type="textWrapping"/>
        <w:br w:type="textWrapping"/>
      </w:r>
    </w:p>
    <w:tbl>
      <w:tblPr>
        <w:tblStyle w:val="Table2"/>
        <w:tblW w:w="1034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49"/>
        <w:gridCol w:w="3449"/>
        <w:gridCol w:w="3449"/>
        <w:tblGridChange w:id="0">
          <w:tblGrid>
            <w:gridCol w:w="3449"/>
            <w:gridCol w:w="3449"/>
            <w:gridCol w:w="34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Ознака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40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05"/>
              <w:tblGridChange w:id="0">
                <w:tblGrid>
                  <w:gridCol w:w="2405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Виявлення пристроїв</w:t>
                  </w:r>
                </w:p>
              </w:tc>
            </w:tr>
          </w:tbl>
          <w:p w:rsidR="00000000" w:rsidDel="00000000" w:rsidP="00000000" w:rsidRDefault="00000000" w:rsidRPr="00000000" w14:paraId="0000005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605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050"/>
              <w:tblGridChange w:id="0">
                <w:tblGrid>
                  <w:gridCol w:w="605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Через систему </w:t>
                  </w:r>
                  <w:r w:rsidDel="00000000" w:rsidR="00000000" w:rsidRPr="00000000">
                    <w:rPr>
                      <w:b w:val="1"/>
                      <w:rtl w:val="0"/>
                    </w:rPr>
                    <w:t xml:space="preserve">udev</w:t>
                  </w:r>
                  <w:r w:rsidDel="00000000" w:rsidR="00000000" w:rsidRPr="00000000">
                    <w:rPr>
                      <w:rtl w:val="0"/>
                    </w:rPr>
                    <w:t xml:space="preserve">, часто потребує ручного монтування</w:t>
                  </w:r>
                </w:p>
              </w:tc>
            </w:tr>
          </w:tbl>
          <w:p w:rsidR="00000000" w:rsidDel="00000000" w:rsidP="00000000" w:rsidRDefault="00000000" w:rsidRPr="00000000" w14:paraId="00000062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290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900"/>
              <w:tblGridChange w:id="0">
                <w:tblGrid>
                  <w:gridCol w:w="290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Відбувається автоматично</w:t>
                  </w:r>
                </w:p>
              </w:tc>
            </w:tr>
          </w:tbl>
          <w:p w:rsidR="00000000" w:rsidDel="00000000" w:rsidP="00000000" w:rsidRDefault="00000000" w:rsidRPr="00000000" w14:paraId="00000067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Драйвери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725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7250"/>
              <w:tblGridChange w:id="0">
                <w:tblGrid>
                  <w:gridCol w:w="725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Можуть вимагати ручного встановлення (через термінал або пакети)</w:t>
                  </w:r>
                </w:p>
              </w:tc>
            </w:tr>
          </w:tbl>
          <w:p w:rsidR="00000000" w:rsidDel="00000000" w:rsidP="00000000" w:rsidRDefault="00000000" w:rsidRPr="00000000" w14:paraId="0000006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425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250"/>
              <w:tblGridChange w:id="0">
                <w:tblGrid>
                  <w:gridCol w:w="425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Зазвичай встановлюються автоматично</w:t>
                  </w:r>
                </w:p>
              </w:tc>
            </w:tr>
          </w:tbl>
          <w:p w:rsidR="00000000" w:rsidDel="00000000" w:rsidP="00000000" w:rsidRDefault="00000000" w:rsidRPr="00000000" w14:paraId="00000072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Принтери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363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635"/>
              <w:tblGridChange w:id="0">
                <w:tblGrid>
                  <w:gridCol w:w="3635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Використовується система </w:t>
                  </w:r>
                  <w:r w:rsidDel="00000000" w:rsidR="00000000" w:rsidRPr="00000000">
                    <w:rPr>
                      <w:b w:val="1"/>
                      <w:rtl w:val="0"/>
                    </w:rPr>
                    <w:t xml:space="preserve">CUPS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8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35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515"/>
              <w:tblGridChange w:id="0">
                <w:tblGrid>
                  <w:gridCol w:w="3515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Використовується </w:t>
                  </w:r>
                  <w:r w:rsidDel="00000000" w:rsidR="00000000" w:rsidRPr="00000000">
                    <w:rPr>
                      <w:b w:val="1"/>
                      <w:rtl w:val="0"/>
                    </w:rPr>
                    <w:t xml:space="preserve">Print Spooler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E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275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750"/>
              <w:tblGridChange w:id="0">
                <w:tblGrid>
                  <w:gridCol w:w="275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1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Гнучкість налаштування</w:t>
                  </w:r>
                </w:p>
              </w:tc>
            </w:tr>
          </w:tbl>
          <w:p w:rsidR="00000000" w:rsidDel="00000000" w:rsidP="00000000" w:rsidRDefault="00000000" w:rsidRPr="00000000" w14:paraId="00000082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3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638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380"/>
              <w:tblGridChange w:id="0">
                <w:tblGrid>
                  <w:gridCol w:w="638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6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Висока (можна монтувати будь-де, керувати через термінал)</w:t>
                  </w:r>
                </w:p>
              </w:tc>
            </w:tr>
          </w:tbl>
          <w:p w:rsidR="00000000" w:rsidDel="00000000" w:rsidP="00000000" w:rsidRDefault="00000000" w:rsidRPr="00000000" w14:paraId="00000087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8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515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150"/>
              <w:tblGridChange w:id="0">
                <w:tblGrid>
                  <w:gridCol w:w="515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B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Простота для користувача, але менше контролю</w:t>
                  </w:r>
                </w:p>
              </w:tc>
            </w:tr>
          </w:tbl>
          <w:p w:rsidR="00000000" w:rsidDel="00000000" w:rsidP="00000000" w:rsidRDefault="00000000" w:rsidRPr="00000000" w14:paraId="0000008C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D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25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570"/>
              <w:tblGridChange w:id="0">
                <w:tblGrid>
                  <w:gridCol w:w="257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Форматування флешок</w:t>
                  </w:r>
                </w:p>
              </w:tc>
            </w:tr>
          </w:tbl>
          <w:p w:rsidR="00000000" w:rsidDel="00000000" w:rsidP="00000000" w:rsidRDefault="00000000" w:rsidRPr="00000000" w14:paraId="00000091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576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765"/>
              <w:tblGridChange w:id="0">
                <w:tblGrid>
                  <w:gridCol w:w="5765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Підтримує більше файлових систем (ext4, FAT, NTFS)</w:t>
                  </w:r>
                </w:p>
              </w:tc>
            </w:tr>
          </w:tbl>
          <w:p w:rsidR="00000000" w:rsidDel="00000000" w:rsidP="00000000" w:rsidRDefault="00000000" w:rsidRPr="00000000" w14:paraId="00000096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6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widowControl w:val="0"/>
                    <w:ind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Зазвичай FAT або NTFS</w:t>
            </w:r>
          </w:p>
        </w:tc>
      </w:tr>
    </w:tbl>
    <w:p w:rsidR="00000000" w:rsidDel="00000000" w:rsidP="00000000" w:rsidRDefault="00000000" w:rsidRPr="00000000" w14:paraId="0000009A">
      <w:pPr>
        <w:ind w:firstLine="0"/>
        <w:rPr/>
      </w:pPr>
      <w:r w:rsidDel="00000000" w:rsidR="00000000" w:rsidRPr="00000000">
        <w:rPr>
          <w:b w:val="1"/>
          <w:i w:val="1"/>
          <w:u w:val="single"/>
          <w:rtl w:val="0"/>
        </w:rPr>
        <w:br w:type="textWrapping"/>
        <w:t xml:space="preserve">2. Практична частина</w:t>
      </w:r>
      <w:r w:rsidDel="00000000" w:rsidR="00000000" w:rsidRPr="00000000">
        <w:rPr>
          <w:rtl w:val="0"/>
        </w:rPr>
        <w:br w:type="textWrapping"/>
        <w:t xml:space="preserve">Підключення флешки через графічний інтерфейс:</w:t>
        <w:br w:type="textWrapping"/>
      </w:r>
      <w:r w:rsidDel="00000000" w:rsidR="00000000" w:rsidRPr="00000000">
        <w:rPr/>
        <w:drawing>
          <wp:inline distB="114300" distT="114300" distL="114300" distR="114300">
            <wp:extent cx="6570035" cy="4064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35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Вставив флешку у віртуальну машину.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Система автоматично виявила пристрій (через udev).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Відкрив файловий менеджер → знайшов флешку в розділі Devices → скопіював файл example.txt на робочий стіл.</w:t>
        <w:br w:type="textWrapping"/>
      </w:r>
      <w:r w:rsidDel="00000000" w:rsidR="00000000" w:rsidRPr="00000000">
        <w:rPr/>
        <w:drawing>
          <wp:inline distB="114300" distT="114300" distL="114300" distR="114300">
            <wp:extent cx="6570035" cy="4152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3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240" w:before="0" w:beforeAutospacing="0" w:lineRule="auto"/>
        <w:ind w:left="283.46456692913375" w:hanging="435"/>
        <w:jc w:val="left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Відкрив документ та відправив його на друк через меню File → Print.</w:t>
        <w:br w:type="textWrapping"/>
      </w:r>
      <w:r w:rsidDel="00000000" w:rsidR="00000000" w:rsidRPr="00000000">
        <w:rPr/>
        <w:drawing>
          <wp:inline distB="114300" distT="114300" distL="114300" distR="114300">
            <wp:extent cx="6570035" cy="5080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35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b w:val="1"/>
          <w:i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570035" cy="8763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35" cy="876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Підключення флешки через термінал:</w:t>
        <w:br w:type="textWrapping"/>
        <w:t xml:space="preserve">1. Переглянув список пристроїв: lsblk</w:t>
        <w:br w:type="textWrapping"/>
      </w:r>
      <w:r w:rsidDel="00000000" w:rsidR="00000000" w:rsidRPr="00000000">
        <w:rPr/>
        <w:drawing>
          <wp:inline distB="114300" distT="114300" distL="114300" distR="114300">
            <wp:extent cx="6570035" cy="4686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3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2. Знайшов флешку, наприклад /dev/sdb1.</w:t>
        <w:br w:type="textWrapping"/>
        <w:t xml:space="preserve">3. Створив точку монтування: sudo mkdir /media/usb</w:t>
        <w:br w:type="textWrapping"/>
      </w:r>
      <w:r w:rsidDel="00000000" w:rsidR="00000000" w:rsidRPr="00000000">
        <w:rPr/>
        <w:drawing>
          <wp:inline distB="114300" distT="114300" distL="114300" distR="114300">
            <wp:extent cx="6353175" cy="7143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(Створював вже до цього)</w:t>
        <w:br w:type="textWrapping"/>
        <w:t xml:space="preserve">4. Підключив флешку: sudo mount /dev/sdb1 /media/usb</w:t>
        <w:br w:type="textWrapping"/>
      </w:r>
      <w:r w:rsidDel="00000000" w:rsidR="00000000" w:rsidRPr="00000000">
        <w:rPr/>
        <w:drawing>
          <wp:inline distB="114300" distT="114300" distL="114300" distR="114300">
            <wp:extent cx="6315075" cy="2381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5. Скопіював файл з флешки: cp /media/usb/report.txt ~/Documents/</w:t>
        <w:br w:type="textWrapping"/>
      </w:r>
      <w:r w:rsidDel="00000000" w:rsidR="00000000" w:rsidRPr="00000000">
        <w:rPr/>
        <w:drawing>
          <wp:inline distB="114300" distT="114300" distL="114300" distR="114300">
            <wp:extent cx="6570035" cy="152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3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6. Відправив документ на друк: lp ~/Documents/report.txt</w:t>
        <w:br w:type="textWrapping"/>
      </w:r>
      <w:r w:rsidDel="00000000" w:rsidR="00000000" w:rsidRPr="00000000">
        <w:rPr/>
        <w:drawing>
          <wp:inline distB="114300" distT="114300" distL="114300" distR="114300">
            <wp:extent cx="6570035" cy="165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35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7. Демонтував флешку: sudo umount /media/usb</w:t>
        <w:br w:type="textWrapping"/>
      </w:r>
      <w:r w:rsidDel="00000000" w:rsidR="00000000" w:rsidRPr="00000000">
        <w:rPr/>
        <w:drawing>
          <wp:inline distB="114300" distT="114300" distL="114300" distR="114300">
            <wp:extent cx="5162550" cy="2095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i w:val="1"/>
          <w:u w:val="single"/>
          <w:rtl w:val="0"/>
        </w:rPr>
        <w:br w:type="textWrapping"/>
      </w:r>
      <w:r w:rsidDel="00000000" w:rsidR="00000000" w:rsidRPr="00000000">
        <w:rPr>
          <w:b w:val="1"/>
          <w:i w:val="1"/>
          <w:u w:val="single"/>
          <w:rtl w:val="0"/>
        </w:rPr>
        <w:t xml:space="preserve">3. Висновок</w:t>
      </w:r>
    </w:p>
    <w:p w:rsidR="00000000" w:rsidDel="00000000" w:rsidP="00000000" w:rsidRDefault="00000000" w:rsidRPr="00000000" w14:paraId="000000A3">
      <w:pPr>
        <w:spacing w:after="240" w:before="240" w:lineRule="auto"/>
        <w:ind w:firstLine="0"/>
        <w:jc w:val="left"/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У ході роботи було вивчено механізм підключення периферійних пристроїв у ОС Linux.</w:t>
        <w:br w:type="textWrapping"/>
        <w:t xml:space="preserve"> Розглянуто поняття монтування, принципи роботи з флешками та принтерами.</w:t>
        <w:br w:type="textWrapping"/>
        <w:t xml:space="preserve"> Було виконано копіювання файлів та друк як через графічний інтерфейс, так і через термінал.</w:t>
        <w:br w:type="textWrapping"/>
        <w:t xml:space="preserve"> Linux надає гнучкі та потужні інструменти для роботи з обладнанням, хоча іноді потребує більше технічних знань порівняно з Windows.</w:t>
        <w:br w:type="textWrapping"/>
        <w:br w:type="textWrapping"/>
      </w:r>
      <w:r w:rsidDel="00000000" w:rsidR="00000000" w:rsidRPr="00000000">
        <w:rPr>
          <w:b w:val="1"/>
          <w:i w:val="1"/>
          <w:u w:val="single"/>
          <w:rtl w:val="0"/>
        </w:rPr>
        <w:t xml:space="preserve">3. Conclusion</w:t>
      </w:r>
    </w:p>
    <w:p w:rsidR="00000000" w:rsidDel="00000000" w:rsidP="00000000" w:rsidRDefault="00000000" w:rsidRPr="00000000" w14:paraId="000000A4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During the work, the mechanism of connecting peripheral devices in the Linux operating system was studied.</w:t>
        <w:br w:type="textWrapping"/>
        <w:t xml:space="preserve"> The concept of mounting, as well as the principles of working with flash drives and printers, were considered.</w:t>
        <w:br w:type="textWrapping"/>
        <w:t xml:space="preserve"> File copying and printing were performed both through the graphical interface and via the terminal.</w:t>
        <w:br w:type="textWrapping"/>
        <w:t xml:space="preserve"> Linux provides flexible and powerful tools for working with hardware, although it sometimes requires more technical knowledge compared to Windows.</w:t>
      </w:r>
    </w:p>
    <w:p w:rsidR="00000000" w:rsidDel="00000000" w:rsidP="00000000" w:rsidRDefault="00000000" w:rsidRPr="00000000" w14:paraId="000000A5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283.46456692913375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283.46456692913375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283.46456692913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283.46456692913375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ПЕРЕЛІК ВИКОРИСТАНИХ ДЖЕРЕЛ</w:t>
      </w:r>
    </w:p>
    <w:p w:rsidR="00000000" w:rsidDel="00000000" w:rsidP="00000000" w:rsidRDefault="00000000" w:rsidRPr="00000000" w14:paraId="000000AB">
      <w:pPr>
        <w:rPr/>
      </w:pPr>
      <w:bookmarkStart w:colFirst="0" w:colLast="0" w:name="_zhu9i3k584s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992.1259842519685" w:hanging="283.46456692913375"/>
        <w:rPr>
          <w:u w:val="none"/>
        </w:rPr>
      </w:pPr>
      <w:bookmarkStart w:colFirst="0" w:colLast="0" w:name="_uri177x2iutg" w:id="2"/>
      <w:bookmarkEnd w:id="2"/>
      <w:r w:rsidDel="00000000" w:rsidR="00000000" w:rsidRPr="00000000">
        <w:rPr>
          <w:rtl w:val="0"/>
        </w:rPr>
        <w:t xml:space="preserve">Онлайн-курс “Git для розподіленої розробки програмного забезпечення” [Електронний ресурс] - Доступ до ресурсу: </w:t>
      </w:r>
    </w:p>
    <w:p w:rsidR="00000000" w:rsidDel="00000000" w:rsidP="00000000" w:rsidRDefault="00000000" w:rsidRPr="00000000" w14:paraId="000000AD">
      <w:pPr>
        <w:ind w:left="992.1259842519685" w:firstLine="0"/>
        <w:rPr/>
      </w:pPr>
      <w:bookmarkStart w:colFirst="0" w:colLast="0" w:name="_o4rvm34bvf" w:id="3"/>
      <w:bookmarkEnd w:id="3"/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https://courses.prometheus.org.ua/courses/course-v1:LinuxFoundation+GIT101+2023_T1/about?gclid=Cj0KCQiA3eGfBhCeARIsACpJNU-f-EbxRZj-JZ-GlwxXgg3ygYd4gK6aRZy13TDnpxO_neOQ11-zD1IaAqcsEALw_wcB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992.1259842519685" w:hanging="283.46456692913375"/>
        <w:jc w:val="left"/>
      </w:pPr>
      <w:bookmarkStart w:colFirst="0" w:colLast="0" w:name="_uri177x2iutg" w:id="2"/>
      <w:bookmarkEnd w:id="2"/>
      <w:r w:rsidDel="00000000" w:rsidR="00000000" w:rsidRPr="00000000">
        <w:rPr>
          <w:rtl w:val="0"/>
        </w:rPr>
        <w:t xml:space="preserve">Git Підручник [Електронний ресурс] - Доступ до ресурсу: </w:t>
      </w:r>
    </w:p>
    <w:p w:rsidR="00000000" w:rsidDel="00000000" w:rsidP="00000000" w:rsidRDefault="00000000" w:rsidRPr="00000000" w14:paraId="000000AF">
      <w:pPr>
        <w:ind w:left="992.1259842519685" w:firstLine="0"/>
        <w:rPr/>
      </w:pPr>
      <w:bookmarkStart w:colFirst="0" w:colLast="0" w:name="_o4rvm34bvf" w:id="3"/>
      <w:bookmarkEnd w:id="3"/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https://w3schoolsua.github.io/git/index.html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992.1259842519685" w:hanging="283.46456692913375"/>
        <w:jc w:val="left"/>
      </w:pPr>
      <w:bookmarkStart w:colFirst="0" w:colLast="0" w:name="_uri177x2iutg" w:id="2"/>
      <w:bookmarkEnd w:id="2"/>
      <w:r w:rsidDel="00000000" w:rsidR="00000000" w:rsidRPr="00000000">
        <w:rPr>
          <w:rtl w:val="0"/>
        </w:rPr>
        <w:t xml:space="preserve">Pro Git [Електронний ресурс] - Доступ до ресурсу: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https://git-scm.com/book/uk/v2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992.1259842519685" w:hanging="283.46456692913375"/>
        <w:jc w:val="left"/>
        <w:rPr>
          <w:u w:val="none"/>
        </w:rPr>
      </w:pPr>
      <w:bookmarkStart w:colFirst="0" w:colLast="0" w:name="_ls7flut7remj" w:id="4"/>
      <w:bookmarkEnd w:id="4"/>
      <w:r w:rsidDel="00000000" w:rsidR="00000000" w:rsidRPr="00000000">
        <w:rPr>
          <w:rtl w:val="0"/>
        </w:rPr>
        <w:t xml:space="preserve">Learn Git Branching [Електронний ресурс] - Доступ до ресурсу: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https://learngitbranching.js.org/?locale=uk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992.1259842519685" w:hanging="283.46456692913375"/>
        <w:jc w:val="left"/>
        <w:rPr>
          <w:u w:val="none"/>
        </w:rPr>
      </w:pPr>
      <w:bookmarkStart w:colFirst="0" w:colLast="0" w:name="_8ejk21br9onp" w:id="5"/>
      <w:bookmarkEnd w:id="5"/>
      <w:r w:rsidDel="00000000" w:rsidR="00000000" w:rsidRPr="00000000">
        <w:rPr>
          <w:rtl w:val="0"/>
        </w:rPr>
        <w:t xml:space="preserve">Git How To: курс навчання Git українською [Електронний ресурс] - Доступ до ресурсу: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https://githowto.com/uk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992.1259842519685" w:hanging="283.46456692913375"/>
        <w:jc w:val="left"/>
        <w:rPr>
          <w:u w:val="none"/>
        </w:rPr>
      </w:pPr>
      <w:bookmarkStart w:colFirst="0" w:colLast="0" w:name="_anyw6rihjcqg" w:id="6"/>
      <w:bookmarkEnd w:id="6"/>
      <w:r w:rsidDel="00000000" w:rsidR="00000000" w:rsidRPr="00000000">
        <w:rPr>
          <w:rtl w:val="0"/>
        </w:rPr>
        <w:t xml:space="preserve">Shell [Електронний ресурс] - Доступ до ресурсу: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https://www.learnshell.org/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992.1259842519685" w:hanging="283.46456692913375"/>
        <w:jc w:val="left"/>
        <w:rPr>
          <w:u w:val="none"/>
        </w:rPr>
      </w:pPr>
      <w:bookmarkStart w:colFirst="0" w:colLast="0" w:name="_tw02dhj59vy" w:id="7"/>
      <w:bookmarkEnd w:id="7"/>
      <w:r w:rsidDel="00000000" w:rsidR="00000000" w:rsidRPr="00000000">
        <w:rPr>
          <w:rtl w:val="0"/>
        </w:rPr>
        <w:t xml:space="preserve">Unix / Linux for Beginners [Електронний ресурс] - Доступ до ресурсу: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https://www.tutorialspoint.com/unix/index.htm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992.1259842519685" w:hanging="283.46456692913375"/>
        <w:jc w:val="left"/>
        <w:rPr>
          <w:u w:val="none"/>
        </w:rPr>
      </w:pPr>
      <w:bookmarkStart w:colFirst="0" w:colLast="0" w:name="_7t7dqqddavtm" w:id="8"/>
      <w:bookmarkEnd w:id="8"/>
      <w:r w:rsidDel="00000000" w:rsidR="00000000" w:rsidRPr="00000000">
        <w:rPr>
          <w:rtl w:val="0"/>
        </w:rPr>
        <w:t xml:space="preserve">Linux Admin Tutorial [Електронний ресурс] - Доступ до ресурсу: </w:t>
      </w:r>
      <w:hyperlink r:id="rId25">
        <w:r w:rsidDel="00000000" w:rsidR="00000000" w:rsidRPr="00000000">
          <w:rPr>
            <w:color w:val="0563c1"/>
            <w:u w:val="single"/>
            <w:rtl w:val="0"/>
          </w:rPr>
          <w:t xml:space="preserve">https://www.tutorialspoint.com/linux_admin/index.htm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992.1259842519685" w:hanging="283.46456692913375"/>
        <w:jc w:val="left"/>
        <w:rPr>
          <w:u w:val="none"/>
        </w:rPr>
      </w:pPr>
      <w:bookmarkStart w:colFirst="0" w:colLast="0" w:name="_knl0n5pqh508" w:id="9"/>
      <w:bookmarkEnd w:id="9"/>
      <w:r w:rsidDel="00000000" w:rsidR="00000000" w:rsidRPr="00000000">
        <w:rPr>
          <w:rtl w:val="0"/>
        </w:rPr>
        <w:t xml:space="preserve">Ubuntu Tutorial [Електронний ресурс] - Доступ до ресурсу: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https://www.tutorialspoint.com/ubuntu/index.htm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992.1259842519685" w:hanging="283.46456692913375"/>
        <w:jc w:val="left"/>
        <w:rPr>
          <w:u w:val="none"/>
        </w:rPr>
      </w:pPr>
      <w:bookmarkStart w:colFirst="0" w:colLast="0" w:name="_66vq9crfjmfw" w:id="10"/>
      <w:bookmarkEnd w:id="10"/>
      <w:r w:rsidDel="00000000" w:rsidR="00000000" w:rsidRPr="00000000">
        <w:rPr>
          <w:rtl w:val="0"/>
        </w:rPr>
        <w:t xml:space="preserve">Linux Survival [Електронний ресурс] - Доступ до ресурсу: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https://linuxsurvival.com/</w:t>
        </w:r>
      </w:hyperlink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pgSz w:h="16838" w:w="11906" w:orient="portrait"/>
      <w:pgMar w:bottom="1134" w:top="851" w:left="993" w:right="566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Gungsuh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uk-UA"/>
      </w:rPr>
    </w:rPrDefault>
    <w:pPrDefault>
      <w:pPr>
        <w:ind w:firstLine="720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  <w:style w:type="table" w:styleId="Table12">
    <w:basedOn w:val="TableNormal"/>
    <w:tblPr>
      <w:tblStyleRowBandSize w:val="1"/>
      <w:tblStyleColBandSize w:val="1"/>
      <w:tblCellMar/>
    </w:tblPr>
  </w:style>
  <w:style w:type="table" w:styleId="Table13">
    <w:basedOn w:val="TableNormal"/>
    <w:tblPr>
      <w:tblStyleRowBandSize w:val="1"/>
      <w:tblStyleColBandSize w:val="1"/>
      <w:tblCellMar/>
    </w:tblPr>
  </w:style>
  <w:style w:type="table" w:styleId="Table14">
    <w:basedOn w:val="TableNormal"/>
    <w:tblPr>
      <w:tblStyleRowBandSize w:val="1"/>
      <w:tblStyleColBandSize w:val="1"/>
      <w:tblCellMar/>
    </w:tblPr>
  </w:style>
  <w:style w:type="table" w:styleId="Table15">
    <w:basedOn w:val="TableNormal"/>
    <w:tblPr>
      <w:tblStyleRowBandSize w:val="1"/>
      <w:tblStyleColBandSize w:val="1"/>
      <w:tblCellMar/>
    </w:tblPr>
  </w:style>
  <w:style w:type="table" w:styleId="Table16">
    <w:basedOn w:val="TableNormal"/>
    <w:tblPr>
      <w:tblStyleRowBandSize w:val="1"/>
      <w:tblStyleColBandSize w:val="1"/>
      <w:tblCellMar/>
    </w:tblPr>
  </w:style>
  <w:style w:type="table" w:styleId="Table17">
    <w:basedOn w:val="TableNormal"/>
    <w:tblPr>
      <w:tblStyleRowBandSize w:val="1"/>
      <w:tblStyleColBandSize w:val="1"/>
      <w:tblCellMar/>
    </w:tblPr>
  </w:style>
  <w:style w:type="table" w:styleId="Table18">
    <w:basedOn w:val="TableNormal"/>
    <w:tblPr>
      <w:tblStyleRowBandSize w:val="1"/>
      <w:tblStyleColBandSize w:val="1"/>
      <w:tblCellMar/>
    </w:tblPr>
  </w:style>
  <w:style w:type="table" w:styleId="Table19">
    <w:basedOn w:val="TableNormal"/>
    <w:tblPr>
      <w:tblStyleRowBandSize w:val="1"/>
      <w:tblStyleColBandSize w:val="1"/>
      <w:tblCellMar/>
    </w:tblPr>
  </w:style>
  <w:style w:type="table" w:styleId="Table20">
    <w:basedOn w:val="TableNormal"/>
    <w:tblPr>
      <w:tblStyleRowBandSize w:val="1"/>
      <w:tblStyleColBandSize w:val="1"/>
      <w:tblCellMar/>
    </w:tblPr>
  </w:style>
  <w:style w:type="table" w:styleId="Table21">
    <w:basedOn w:val="TableNormal"/>
    <w:tblPr>
      <w:tblStyleRowBandSize w:val="1"/>
      <w:tblStyleColBandSize w:val="1"/>
      <w:tblCellMar/>
    </w:tblPr>
  </w:style>
  <w:style w:type="table" w:styleId="Table22">
    <w:basedOn w:val="TableNormal"/>
    <w:tblPr>
      <w:tblStyleRowBandSize w:val="1"/>
      <w:tblStyleColBandSize w:val="1"/>
      <w:tblCellMar/>
    </w:tblPr>
  </w:style>
  <w:style w:type="table" w:styleId="Table23">
    <w:basedOn w:val="TableNormal"/>
    <w:tblPr>
      <w:tblStyleRowBandSize w:val="1"/>
      <w:tblStyleColBandSize w:val="1"/>
      <w:tblCellMar/>
    </w:tblPr>
  </w:style>
  <w:style w:type="table" w:styleId="Table24">
    <w:basedOn w:val="TableNormal"/>
    <w:tblPr>
      <w:tblStyleRowBandSize w:val="1"/>
      <w:tblStyleColBandSize w:val="1"/>
      <w:tblCellMar/>
    </w:tblPr>
  </w:style>
  <w:style w:type="table" w:styleId="Table25">
    <w:basedOn w:val="TableNormal"/>
    <w:tblPr>
      <w:tblStyleRowBandSize w:val="1"/>
      <w:tblStyleColBandSize w:val="1"/>
      <w:tblCellMar/>
    </w:tblPr>
  </w:style>
  <w:style w:type="table" w:styleId="Table26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-scm.com/book/uk/v2" TargetMode="External"/><Relationship Id="rId22" Type="http://schemas.openxmlformats.org/officeDocument/2006/relationships/hyperlink" Target="https://githowto.com/uk" TargetMode="External"/><Relationship Id="rId21" Type="http://schemas.openxmlformats.org/officeDocument/2006/relationships/hyperlink" Target="https://learngitbranching.js.org/?locale=uk" TargetMode="External"/><Relationship Id="rId24" Type="http://schemas.openxmlformats.org/officeDocument/2006/relationships/hyperlink" Target="https://www.tutorialspoint.com/unix/index.htm" TargetMode="External"/><Relationship Id="rId23" Type="http://schemas.openxmlformats.org/officeDocument/2006/relationships/hyperlink" Target="https://www.learnshell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yperlink" Target="https://www.tutorialspoint.com/ubuntu/index.htm" TargetMode="External"/><Relationship Id="rId25" Type="http://schemas.openxmlformats.org/officeDocument/2006/relationships/hyperlink" Target="https://www.tutorialspoint.com/linux_admin/index.htm" TargetMode="External"/><Relationship Id="rId28" Type="http://schemas.openxmlformats.org/officeDocument/2006/relationships/header" Target="header2.xml"/><Relationship Id="rId27" Type="http://schemas.openxmlformats.org/officeDocument/2006/relationships/hyperlink" Target="https://linuxsurvival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9.png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19" Type="http://schemas.openxmlformats.org/officeDocument/2006/relationships/hyperlink" Target="https://w3schoolsua.github.io/git/index.html" TargetMode="External"/><Relationship Id="rId18" Type="http://schemas.openxmlformats.org/officeDocument/2006/relationships/hyperlink" Target="https://courses.prometheus.org.ua/courses/course-v1:LinuxFoundation+GIT101+2023_T1/about?gclid=Cj0KCQiA3eGfBhCeARIsACpJNU-f-EbxRZj-JZ-GlwxXgg3ygYd4gK6aRZy13TDnpxO_neOQ11-zD1IaAqcsEALw_wc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