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B6BB" w14:textId="4341F4AC" w:rsidR="007E72E4" w:rsidRPr="00314330" w:rsidRDefault="007E72E4" w:rsidP="000E6CDD">
      <w:pPr>
        <w:spacing w:beforeLines="100" w:before="312" w:afterLines="100" w:after="312" w:line="360" w:lineRule="auto"/>
        <w:jc w:val="center"/>
        <w:rPr>
          <w:rFonts w:ascii="Times New Roman" w:eastAsia="宋体" w:hAnsi="Times New Roman" w:cs="Times New Roman"/>
          <w:color w:val="0000CC"/>
          <w:sz w:val="24"/>
          <w:szCs w:val="24"/>
        </w:rPr>
      </w:pPr>
      <w:r w:rsidRPr="00327596">
        <w:rPr>
          <w:rFonts w:ascii="黑体" w:eastAsia="黑体" w:hAnsi="黑体" w:cs="Times New Roman"/>
          <w:color w:val="7030A0"/>
          <w:sz w:val="32"/>
          <w:szCs w:val="32"/>
        </w:rPr>
        <w:t>作业</w:t>
      </w:r>
      <w:r w:rsidR="00725DCA">
        <w:rPr>
          <w:rFonts w:ascii="黑体" w:eastAsia="黑体" w:hAnsi="黑体" w:cs="Times New Roman"/>
          <w:color w:val="7030A0"/>
          <w:sz w:val="32"/>
          <w:szCs w:val="32"/>
        </w:rPr>
        <w:t>7</w:t>
      </w:r>
    </w:p>
    <w:p w14:paraId="39B57882" w14:textId="5613F9CE" w:rsidR="000E6CDD" w:rsidRDefault="00725DCA" w:rsidP="006E7AD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在频域定义一个截止频率为</w:t>
      </w:r>
      <w:r>
        <w:t>1000</w:t>
      </w:r>
      <w:r>
        <w:rPr>
          <w:rFonts w:hint="eastAsia"/>
        </w:rPr>
        <w:t>Hz（注意是频率不是角频率）的理想高通滤波器，并画出频谱图：</w:t>
      </w:r>
    </w:p>
    <w:p w14:paraId="4243F275" w14:textId="147D4015" w:rsidR="00725DCA" w:rsidRDefault="00725DCA" w:rsidP="00725DCA">
      <w:pPr>
        <w:spacing w:line="360" w:lineRule="auto"/>
        <w:jc w:val="center"/>
      </w:pPr>
      <w:r w:rsidRPr="00725DCA">
        <w:rPr>
          <w:rFonts w:hint="eastAsia"/>
        </w:rPr>
        <w:drawing>
          <wp:inline distT="0" distB="0" distL="0" distR="0" wp14:anchorId="4D69E553" wp14:editId="646099AA">
            <wp:extent cx="2568776" cy="1666875"/>
            <wp:effectExtent l="0" t="0" r="0" b="0"/>
            <wp:docPr id="245872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96"/>
                    <a:stretch/>
                  </pic:blipFill>
                  <pic:spPr bwMode="auto">
                    <a:xfrm>
                      <a:off x="0" y="0"/>
                      <a:ext cx="2568776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CE9FD" w14:textId="7D50D185" w:rsidR="00725DCA" w:rsidRDefault="00725DCA" w:rsidP="00725DCA">
      <w:pPr>
        <w:spacing w:line="360" w:lineRule="auto"/>
        <w:jc w:val="left"/>
      </w:pPr>
      <w:r>
        <w:rPr>
          <w:rFonts w:hint="eastAsia"/>
        </w:rPr>
        <w:t>提示：可以建立一个截止频率为1</w:t>
      </w:r>
      <w:r>
        <w:t>000</w:t>
      </w:r>
      <w:r>
        <w:rPr>
          <w:rFonts w:hint="eastAsia"/>
        </w:rPr>
        <w:t>Hz的低通滤波器，即频域的门函数（参考6</w:t>
      </w:r>
      <w:r>
        <w:t>-3-1</w:t>
      </w:r>
      <w:r>
        <w:rPr>
          <w:rFonts w:hint="eastAsia"/>
        </w:rPr>
        <w:t>，大概2</w:t>
      </w:r>
      <w:r>
        <w:t>7</w:t>
      </w:r>
      <w:r>
        <w:rPr>
          <w:rFonts w:hint="eastAsia"/>
        </w:rPr>
        <w:t>行左右），然后</w:t>
      </w:r>
      <w:r>
        <w:t>1</w:t>
      </w:r>
      <w:r>
        <w:rPr>
          <w:rFonts w:hint="eastAsia"/>
        </w:rPr>
        <w:t>-低通就是高通滤波器的系统函数（代码应为</w:t>
      </w:r>
      <w:proofErr w:type="spellStart"/>
      <w:r>
        <w:rPr>
          <w:rFonts w:hint="eastAsia"/>
        </w:rPr>
        <w:t>n</w:t>
      </w:r>
      <w:r>
        <w:t>p.ones</w:t>
      </w:r>
      <w:proofErr w:type="spellEnd"/>
      <w:r>
        <w:t>-</w:t>
      </w:r>
      <w:r>
        <w:rPr>
          <w:rFonts w:hint="eastAsia"/>
        </w:rPr>
        <w:t>低通）</w:t>
      </w:r>
    </w:p>
    <w:p w14:paraId="41B7B740" w14:textId="77777777" w:rsidR="00725DCA" w:rsidRDefault="00725DCA" w:rsidP="00725DCA">
      <w:pPr>
        <w:spacing w:line="360" w:lineRule="auto"/>
        <w:jc w:val="left"/>
      </w:pPr>
    </w:p>
    <w:p w14:paraId="7B2B4589" w14:textId="5DEDBE50" w:rsidR="00725DCA" w:rsidRDefault="00725DCA" w:rsidP="00725DCA">
      <w:pPr>
        <w:pStyle w:val="a7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定义一个DTMF信号</w:t>
      </w:r>
      <w:r>
        <w:t>.</w:t>
      </w:r>
      <w:r>
        <w:rPr>
          <w:rFonts w:hint="eastAsia"/>
        </w:rPr>
        <w:t>让这信号通过上面定义的高通滤波器</w:t>
      </w:r>
    </w:p>
    <w:p w14:paraId="3B1F793A" w14:textId="3357676A" w:rsidR="00725DCA" w:rsidRDefault="00725DCA" w:rsidP="00725DCA">
      <w:pPr>
        <w:pStyle w:val="a7"/>
        <w:numPr>
          <w:ilvl w:val="1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对比输入信号和输出信号的波形</w:t>
      </w:r>
    </w:p>
    <w:p w14:paraId="67347D7A" w14:textId="0196EAAA" w:rsidR="00725DCA" w:rsidRDefault="00725DCA" w:rsidP="00725DCA">
      <w:pPr>
        <w:pStyle w:val="a7"/>
        <w:numPr>
          <w:ilvl w:val="1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播放输入信号和输出信号，对比差异</w:t>
      </w:r>
    </w:p>
    <w:p w14:paraId="589ED4A4" w14:textId="393C85E6" w:rsidR="00776BD0" w:rsidRDefault="00725DCA" w:rsidP="00725DCA">
      <w:pPr>
        <w:spacing w:line="360" w:lineRule="auto"/>
        <w:jc w:val="left"/>
      </w:pPr>
      <w:r>
        <w:rPr>
          <w:rFonts w:hint="eastAsia"/>
        </w:rPr>
        <w:t>提示：信号通过高通，可以先求信号的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，然后和滤波器的系统函数相乘，之后再做</w:t>
      </w:r>
      <w:proofErr w:type="spellStart"/>
      <w:r>
        <w:rPr>
          <w:rFonts w:hint="eastAsia"/>
        </w:rPr>
        <w:t>ifft</w:t>
      </w:r>
      <w:proofErr w:type="spellEnd"/>
      <w:r w:rsidR="00CD64CE">
        <w:rPr>
          <w:rFonts w:hint="eastAsia"/>
        </w:rPr>
        <w:t>（注意修正幅度）</w:t>
      </w:r>
      <w:r>
        <w:rPr>
          <w:rFonts w:hint="eastAsia"/>
        </w:rPr>
        <w:t>，正常情况下，应</w:t>
      </w:r>
      <w:r w:rsidR="008B4177">
        <w:rPr>
          <w:rFonts w:hint="eastAsia"/>
        </w:rPr>
        <w:t>只剩下一个正弦波</w:t>
      </w:r>
      <w:r>
        <w:rPr>
          <w:rFonts w:hint="eastAsia"/>
        </w:rPr>
        <w:t>。</w:t>
      </w:r>
    </w:p>
    <w:p w14:paraId="41134D84" w14:textId="5457B98E" w:rsidR="00CD64CE" w:rsidRPr="006E7ADD" w:rsidRDefault="00CD64CE" w:rsidP="00725DCA">
      <w:pPr>
        <w:spacing w:line="360" w:lineRule="auto"/>
        <w:jc w:val="left"/>
        <w:rPr>
          <w:rFonts w:hint="eastAsia"/>
        </w:rPr>
      </w:pPr>
    </w:p>
    <w:sectPr w:rsidR="00CD64CE" w:rsidRPr="006E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AB06" w14:textId="77777777" w:rsidR="007F6F42" w:rsidRDefault="007F6F42" w:rsidP="007E72E4">
      <w:r>
        <w:separator/>
      </w:r>
    </w:p>
  </w:endnote>
  <w:endnote w:type="continuationSeparator" w:id="0">
    <w:p w14:paraId="7D61184B" w14:textId="77777777" w:rsidR="007F6F42" w:rsidRDefault="007F6F42" w:rsidP="007E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8BB3" w14:textId="77777777" w:rsidR="007F6F42" w:rsidRDefault="007F6F42" w:rsidP="007E72E4">
      <w:r>
        <w:separator/>
      </w:r>
    </w:p>
  </w:footnote>
  <w:footnote w:type="continuationSeparator" w:id="0">
    <w:p w14:paraId="64936FC6" w14:textId="77777777" w:rsidR="007F6F42" w:rsidRDefault="007F6F42" w:rsidP="007E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4AA"/>
    <w:multiLevelType w:val="hybridMultilevel"/>
    <w:tmpl w:val="53C28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825455"/>
    <w:multiLevelType w:val="hybridMultilevel"/>
    <w:tmpl w:val="37AE6C50"/>
    <w:lvl w:ilvl="0" w:tplc="EF0C30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6814DD"/>
    <w:multiLevelType w:val="hybridMultilevel"/>
    <w:tmpl w:val="E5F6B24E"/>
    <w:lvl w:ilvl="0" w:tplc="FBF8148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1320F41"/>
    <w:multiLevelType w:val="hybridMultilevel"/>
    <w:tmpl w:val="0568AD3E"/>
    <w:lvl w:ilvl="0" w:tplc="CCFC582C">
      <w:start w:val="3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F41C5"/>
    <w:multiLevelType w:val="hybridMultilevel"/>
    <w:tmpl w:val="AD4CD7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4284839"/>
    <w:multiLevelType w:val="hybridMultilevel"/>
    <w:tmpl w:val="12FA6F94"/>
    <w:lvl w:ilvl="0" w:tplc="BB54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2684418">
    <w:abstractNumId w:val="0"/>
  </w:num>
  <w:num w:numId="2" w16cid:durableId="308101119">
    <w:abstractNumId w:val="3"/>
  </w:num>
  <w:num w:numId="3" w16cid:durableId="1018626603">
    <w:abstractNumId w:val="5"/>
  </w:num>
  <w:num w:numId="4" w16cid:durableId="872695171">
    <w:abstractNumId w:val="1"/>
  </w:num>
  <w:num w:numId="5" w16cid:durableId="1826117994">
    <w:abstractNumId w:val="2"/>
  </w:num>
  <w:num w:numId="6" w16cid:durableId="1764492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85"/>
    <w:rsid w:val="000E6CDD"/>
    <w:rsid w:val="00177521"/>
    <w:rsid w:val="00425136"/>
    <w:rsid w:val="005D5685"/>
    <w:rsid w:val="006E7ADD"/>
    <w:rsid w:val="00725DCA"/>
    <w:rsid w:val="00776BD0"/>
    <w:rsid w:val="00794A45"/>
    <w:rsid w:val="007E72E4"/>
    <w:rsid w:val="007F6F42"/>
    <w:rsid w:val="008077C8"/>
    <w:rsid w:val="008B4177"/>
    <w:rsid w:val="00902ECB"/>
    <w:rsid w:val="00947FF7"/>
    <w:rsid w:val="00B07644"/>
    <w:rsid w:val="00B10415"/>
    <w:rsid w:val="00C619E1"/>
    <w:rsid w:val="00CD64CE"/>
    <w:rsid w:val="00D212C2"/>
    <w:rsid w:val="00D3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892F"/>
  <w15:chartTrackingRefBased/>
  <w15:docId w15:val="{20B2CB51-E816-4325-B102-E256997A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2E4"/>
    <w:rPr>
      <w:sz w:val="18"/>
      <w:szCs w:val="18"/>
    </w:rPr>
  </w:style>
  <w:style w:type="paragraph" w:styleId="a7">
    <w:name w:val="List Paragraph"/>
    <w:basedOn w:val="a"/>
    <w:uiPriority w:val="34"/>
    <w:qFormat/>
    <w:rsid w:val="007E7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Bin Hou</cp:lastModifiedBy>
  <cp:revision>11</cp:revision>
  <dcterms:created xsi:type="dcterms:W3CDTF">2023-11-14T13:58:00Z</dcterms:created>
  <dcterms:modified xsi:type="dcterms:W3CDTF">2023-12-06T15:17:00Z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