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DC34D" w14:textId="1450A07C" w:rsidR="00746653" w:rsidRPr="00ED0707" w:rsidRDefault="00293473" w:rsidP="00663619">
      <w:pPr>
        <w:spacing w:line="360" w:lineRule="auto"/>
        <w:jc w:val="center"/>
        <w:rPr>
          <w:rFonts w:ascii="黑体" w:eastAsia="黑体" w:hAnsi="黑体"/>
          <w:b/>
          <w:bCs/>
          <w:sz w:val="44"/>
          <w:szCs w:val="44"/>
        </w:rPr>
      </w:pPr>
      <w:r w:rsidRPr="00ED0707">
        <w:rPr>
          <w:rFonts w:ascii="黑体" w:eastAsia="黑体" w:hAnsi="黑体" w:hint="eastAsia"/>
          <w:b/>
          <w:bCs/>
          <w:sz w:val="44"/>
          <w:szCs w:val="44"/>
        </w:rPr>
        <w:t>选课系统的实现与总结</w:t>
      </w:r>
    </w:p>
    <w:p w14:paraId="7429776E" w14:textId="01B0E4BF" w:rsidR="00293473" w:rsidRDefault="00293473" w:rsidP="00663619">
      <w:pPr>
        <w:spacing w:line="360" w:lineRule="auto"/>
      </w:pPr>
    </w:p>
    <w:p w14:paraId="7A442A61" w14:textId="69A5BF6A" w:rsidR="00970FEE" w:rsidRPr="00CC23E4" w:rsidRDefault="00970FEE" w:rsidP="00663619">
      <w:pPr>
        <w:spacing w:line="360" w:lineRule="auto"/>
        <w:rPr>
          <w:rFonts w:ascii="宋体" w:eastAsia="宋体" w:hAnsi="宋体"/>
          <w:sz w:val="24"/>
          <w:szCs w:val="24"/>
        </w:rPr>
      </w:pPr>
      <w:r w:rsidRPr="00CC23E4">
        <w:rPr>
          <w:rFonts w:ascii="黑体" w:eastAsia="黑体" w:hAnsi="黑体" w:hint="eastAsia"/>
          <w:b/>
          <w:bCs/>
          <w:sz w:val="24"/>
          <w:szCs w:val="24"/>
        </w:rPr>
        <w:t>摘要</w:t>
      </w:r>
      <w:r w:rsidR="00F652DD" w:rsidRPr="00CC23E4">
        <w:rPr>
          <w:rFonts w:ascii="黑体" w:eastAsia="黑体" w:hAnsi="黑体" w:hint="eastAsia"/>
          <w:b/>
          <w:bCs/>
          <w:sz w:val="24"/>
          <w:szCs w:val="24"/>
        </w:rPr>
        <w:t>：</w:t>
      </w:r>
      <w:r w:rsidR="00CC23E4" w:rsidRPr="00CC23E4">
        <w:rPr>
          <w:rFonts w:ascii="宋体" w:eastAsia="宋体" w:hAnsi="宋体" w:hint="eastAsia"/>
          <w:sz w:val="24"/>
          <w:szCs w:val="24"/>
        </w:rPr>
        <w:t>本学期『网络编程』的期末作业是在实现基本要求的基础上，完成一个选课系统。本篇内容，我会以个人完成的作业项目为基础，围绕如何实现课程要求、实现过程中遇到的难点和解决办法、项目总结等方面，做一个简单概述。并且还会对线程同步、防死锁策略、数据库安全三大重要内容着重展开讨论。</w:t>
      </w:r>
    </w:p>
    <w:p w14:paraId="2249FD0F" w14:textId="71335FF4" w:rsidR="00F652DD" w:rsidRPr="008159D8" w:rsidRDefault="008159D8" w:rsidP="00663619">
      <w:pPr>
        <w:spacing w:line="360" w:lineRule="auto"/>
        <w:rPr>
          <w:rFonts w:ascii="宋体" w:eastAsia="宋体" w:hAnsi="宋体"/>
          <w:color w:val="FFFFFF" w:themeColor="background1"/>
          <w:spacing w:val="-2"/>
          <w:w w:val="33"/>
          <w:kern w:val="10"/>
          <w:sz w:val="2"/>
          <w:szCs w:val="2"/>
        </w:rPr>
      </w:pPr>
      <w:r w:rsidRPr="008159D8">
        <w:rPr>
          <w:rFonts w:ascii="宋体" w:eastAsia="宋体" w:hAnsi="宋体" w:hint="eastAsia"/>
          <w:color w:val="FFFFFF" w:themeColor="background1"/>
          <w:spacing w:val="-2"/>
          <w:w w:val="33"/>
          <w:kern w:val="10"/>
          <w:sz w:val="2"/>
          <w:szCs w:val="2"/>
        </w:rPr>
        <w:t>本学期『网络编程』的期末作业是在实现基本要求的基础上，完成一个选课系统。本篇内容，我会以个人完成的作业项目为基础，围绕如何实现课程要求、实现过程中遇到的难点和解决办法、项目总结等方面，做一个简单概述。并且还会对线程同步、防死锁策略、数据库安全三大重要内容着重展开讨论。</w:t>
      </w:r>
    </w:p>
    <w:p w14:paraId="21F17D70" w14:textId="0113899D" w:rsidR="00FF0105" w:rsidRDefault="007556E7" w:rsidP="00663619">
      <w:pPr>
        <w:spacing w:line="360" w:lineRule="auto"/>
        <w:rPr>
          <w:rFonts w:ascii="宋体" w:eastAsia="宋体" w:hAnsi="宋体"/>
          <w:sz w:val="24"/>
          <w:szCs w:val="24"/>
        </w:rPr>
      </w:pPr>
      <w:r>
        <w:rPr>
          <w:rFonts w:ascii="黑体" w:eastAsia="黑体" w:hAnsi="黑体" w:hint="eastAsia"/>
          <w:b/>
          <w:bCs/>
          <w:sz w:val="24"/>
          <w:szCs w:val="24"/>
        </w:rPr>
        <w:t>关键字</w:t>
      </w:r>
      <w:r w:rsidRPr="00CC23E4">
        <w:rPr>
          <w:rFonts w:ascii="黑体" w:eastAsia="黑体" w:hAnsi="黑体" w:hint="eastAsia"/>
          <w:b/>
          <w:bCs/>
          <w:sz w:val="24"/>
          <w:szCs w:val="24"/>
        </w:rPr>
        <w:t>：</w:t>
      </w:r>
      <w:r w:rsidR="001B433D">
        <w:rPr>
          <w:rFonts w:ascii="宋体" w:eastAsia="宋体" w:hAnsi="宋体" w:hint="eastAsia"/>
          <w:sz w:val="24"/>
          <w:szCs w:val="24"/>
        </w:rPr>
        <w:t>选课系统</w:t>
      </w:r>
      <w:r w:rsidR="00B80C27">
        <w:rPr>
          <w:rFonts w:ascii="宋体" w:eastAsia="宋体" w:hAnsi="宋体" w:hint="eastAsia"/>
          <w:sz w:val="24"/>
          <w:szCs w:val="24"/>
        </w:rPr>
        <w:t>；</w:t>
      </w:r>
      <w:r w:rsidR="0056477E">
        <w:rPr>
          <w:rFonts w:ascii="宋体" w:eastAsia="宋体" w:hAnsi="宋体" w:hint="eastAsia"/>
          <w:sz w:val="24"/>
          <w:szCs w:val="24"/>
        </w:rPr>
        <w:t>多线程</w:t>
      </w:r>
      <w:r w:rsidR="00FF7E5F">
        <w:rPr>
          <w:rFonts w:ascii="宋体" w:eastAsia="宋体" w:hAnsi="宋体" w:hint="eastAsia"/>
          <w:sz w:val="24"/>
          <w:szCs w:val="24"/>
        </w:rPr>
        <w:t>；死锁预防；</w:t>
      </w:r>
      <w:r w:rsidR="003876B9">
        <w:rPr>
          <w:rFonts w:ascii="宋体" w:eastAsia="宋体" w:hAnsi="宋体" w:hint="eastAsia"/>
          <w:sz w:val="24"/>
          <w:szCs w:val="24"/>
        </w:rPr>
        <w:t>数据库安全</w:t>
      </w:r>
      <w:r w:rsidR="00BD2206">
        <w:rPr>
          <w:rFonts w:ascii="宋体" w:eastAsia="宋体" w:hAnsi="宋体" w:hint="eastAsia"/>
          <w:sz w:val="24"/>
          <w:szCs w:val="24"/>
        </w:rPr>
        <w:t>；</w:t>
      </w:r>
    </w:p>
    <w:p w14:paraId="5D6FA5DD" w14:textId="55AF5806" w:rsidR="00BB4016" w:rsidRDefault="00BB4016" w:rsidP="00663619">
      <w:pPr>
        <w:spacing w:line="360" w:lineRule="auto"/>
        <w:rPr>
          <w:rFonts w:ascii="宋体" w:eastAsia="宋体" w:hAnsi="宋体"/>
          <w:sz w:val="24"/>
          <w:szCs w:val="24"/>
        </w:rPr>
      </w:pPr>
    </w:p>
    <w:p w14:paraId="439508AF" w14:textId="118B7230" w:rsidR="00C95585" w:rsidRDefault="007542AA" w:rsidP="00663619">
      <w:pPr>
        <w:pStyle w:val="1"/>
        <w:numPr>
          <w:ilvl w:val="0"/>
          <w:numId w:val="1"/>
        </w:numPr>
        <w:spacing w:line="360" w:lineRule="auto"/>
      </w:pPr>
      <w:r>
        <w:rPr>
          <w:rFonts w:hint="eastAsia"/>
        </w:rPr>
        <w:t>作品介绍</w:t>
      </w:r>
    </w:p>
    <w:p w14:paraId="514BE692" w14:textId="7556C8C5" w:rsidR="006B20B3" w:rsidRDefault="006B20B3" w:rsidP="00663619">
      <w:pPr>
        <w:pStyle w:val="md-end-block"/>
        <w:spacing w:before="192" w:beforeAutospacing="0" w:after="192" w:afterAutospacing="0" w:line="360" w:lineRule="auto"/>
        <w:rPr>
          <w:rFonts w:ascii="Open Sans" w:hAnsi="Open Sans" w:cs="Open Sans"/>
          <w:color w:val="333333"/>
        </w:rPr>
      </w:pPr>
      <w:r>
        <w:rPr>
          <w:rStyle w:val="md-plain"/>
          <w:rFonts w:ascii="Open Sans" w:hAnsi="Open Sans" w:cs="Open Sans"/>
          <w:color w:val="333333"/>
        </w:rPr>
        <w:t>本次</w:t>
      </w:r>
      <w:r w:rsidR="000B5ECD" w:rsidRPr="00CC23E4">
        <w:rPr>
          <w:rFonts w:hint="eastAsia"/>
        </w:rPr>
        <w:t>『网络编程』的</w:t>
      </w:r>
      <w:r w:rsidR="007F0748">
        <w:rPr>
          <w:rStyle w:val="md-plain"/>
          <w:rFonts w:ascii="Open Sans" w:hAnsi="Open Sans" w:cs="Open Sans" w:hint="eastAsia"/>
          <w:color w:val="333333"/>
        </w:rPr>
        <w:t>期末</w:t>
      </w:r>
      <w:r>
        <w:rPr>
          <w:rStyle w:val="md-plain"/>
          <w:rFonts w:ascii="Open Sans" w:hAnsi="Open Sans" w:cs="Open Sans"/>
          <w:color w:val="333333"/>
        </w:rPr>
        <w:t>作业项目，</w:t>
      </w:r>
      <w:r w:rsidR="004F4321">
        <w:rPr>
          <w:rStyle w:val="md-plain"/>
          <w:rFonts w:ascii="Open Sans" w:hAnsi="Open Sans" w:cs="Open Sans" w:hint="eastAsia"/>
          <w:color w:val="333333"/>
        </w:rPr>
        <w:t>需要在</w:t>
      </w:r>
      <w:r w:rsidR="007F377D">
        <w:rPr>
          <w:rStyle w:val="md-plain"/>
          <w:rFonts w:ascii="Open Sans" w:hAnsi="Open Sans" w:cs="Open Sans" w:hint="eastAsia"/>
          <w:color w:val="333333"/>
        </w:rPr>
        <w:t>实现</w:t>
      </w:r>
      <w:r w:rsidR="004F4321">
        <w:rPr>
          <w:rStyle w:val="md-plain"/>
          <w:rFonts w:ascii="Open Sans" w:hAnsi="Open Sans" w:cs="Open Sans" w:hint="eastAsia"/>
          <w:color w:val="333333"/>
        </w:rPr>
        <w:t>基本要求的起初上</w:t>
      </w:r>
      <w:r w:rsidR="001A2ADD">
        <w:rPr>
          <w:rStyle w:val="md-plain"/>
          <w:rFonts w:ascii="Open Sans" w:hAnsi="Open Sans" w:cs="Open Sans" w:hint="eastAsia"/>
          <w:color w:val="333333"/>
        </w:rPr>
        <w:t>完成</w:t>
      </w:r>
      <w:r>
        <w:rPr>
          <w:rStyle w:val="md-plain"/>
          <w:rFonts w:ascii="Open Sans" w:hAnsi="Open Sans" w:cs="Open Sans"/>
          <w:color w:val="333333"/>
        </w:rPr>
        <w:t>一个选课系统。需要实现的基本功能有如下：</w:t>
      </w:r>
      <w:r w:rsidR="00C55011" w:rsidRPr="00317E60">
        <w:rPr>
          <w:rStyle w:val="md-plain"/>
          <w:rFonts w:ascii="Open Sans" w:hAnsi="Open Sans" w:cs="Open Sans"/>
          <w:color w:val="FFFFFF" w:themeColor="background1"/>
          <w:spacing w:val="-2"/>
          <w:w w:val="33"/>
          <w:sz w:val="2"/>
          <w:szCs w:val="2"/>
        </w:rPr>
        <w:t>本次</w:t>
      </w:r>
      <w:r w:rsidR="00C55011" w:rsidRPr="00317E60">
        <w:rPr>
          <w:rFonts w:hint="eastAsia"/>
          <w:color w:val="FFFFFF" w:themeColor="background1"/>
          <w:spacing w:val="-2"/>
          <w:w w:val="33"/>
          <w:sz w:val="2"/>
          <w:szCs w:val="2"/>
        </w:rPr>
        <w:t>『网络编程』的</w:t>
      </w:r>
      <w:r w:rsidR="00C55011" w:rsidRPr="00317E60">
        <w:rPr>
          <w:rStyle w:val="md-plain"/>
          <w:rFonts w:ascii="Open Sans" w:hAnsi="Open Sans" w:cs="Open Sans" w:hint="eastAsia"/>
          <w:color w:val="FFFFFF" w:themeColor="background1"/>
          <w:spacing w:val="-2"/>
          <w:w w:val="33"/>
          <w:sz w:val="2"/>
          <w:szCs w:val="2"/>
        </w:rPr>
        <w:t>期末</w:t>
      </w:r>
      <w:r w:rsidR="00C55011" w:rsidRPr="00317E60">
        <w:rPr>
          <w:rStyle w:val="md-plain"/>
          <w:rFonts w:ascii="Open Sans" w:hAnsi="Open Sans" w:cs="Open Sans"/>
          <w:color w:val="FFFFFF" w:themeColor="background1"/>
          <w:spacing w:val="-2"/>
          <w:w w:val="33"/>
          <w:sz w:val="2"/>
          <w:szCs w:val="2"/>
        </w:rPr>
        <w:t>作业项目，</w:t>
      </w:r>
      <w:r w:rsidR="00C55011" w:rsidRPr="00317E60">
        <w:rPr>
          <w:rStyle w:val="md-plain"/>
          <w:rFonts w:ascii="Open Sans" w:hAnsi="Open Sans" w:cs="Open Sans" w:hint="eastAsia"/>
          <w:color w:val="FFFFFF" w:themeColor="background1"/>
          <w:spacing w:val="-2"/>
          <w:w w:val="33"/>
          <w:sz w:val="2"/>
          <w:szCs w:val="2"/>
        </w:rPr>
        <w:t>需要在实现基本要求的起初上完成</w:t>
      </w:r>
      <w:r w:rsidR="00C55011" w:rsidRPr="00317E60">
        <w:rPr>
          <w:rStyle w:val="md-plain"/>
          <w:rFonts w:ascii="Open Sans" w:hAnsi="Open Sans" w:cs="Open Sans"/>
          <w:color w:val="FFFFFF" w:themeColor="background1"/>
          <w:spacing w:val="-2"/>
          <w:w w:val="33"/>
          <w:sz w:val="2"/>
          <w:szCs w:val="2"/>
        </w:rPr>
        <w:t>一个选课系统。需要实现的基本功能有如下：</w:t>
      </w:r>
    </w:p>
    <w:p w14:paraId="67D961D4" w14:textId="54BB02CD" w:rsidR="006B20B3" w:rsidRPr="007C19BB" w:rsidRDefault="006B20B3" w:rsidP="00663619">
      <w:pPr>
        <w:pStyle w:val="md-end-block"/>
        <w:numPr>
          <w:ilvl w:val="0"/>
          <w:numId w:val="2"/>
        </w:numPr>
        <w:spacing w:line="360" w:lineRule="auto"/>
        <w:rPr>
          <w:rFonts w:ascii="Open Sans" w:hAnsi="Open Sans" w:cs="Open Sans"/>
          <w:color w:val="333333"/>
        </w:rPr>
      </w:pPr>
      <w:r>
        <w:rPr>
          <w:rStyle w:val="md-plain"/>
          <w:rFonts w:ascii="Open Sans" w:hAnsi="Open Sans" w:cs="Open Sans"/>
          <w:color w:val="333333"/>
        </w:rPr>
        <w:t>项目的实现</w:t>
      </w:r>
      <w:r>
        <w:rPr>
          <w:rStyle w:val="md-plain"/>
          <w:rFonts w:ascii="Open Sans" w:hAnsi="Open Sans" w:cs="Open Sans"/>
          <w:b/>
          <w:bCs/>
          <w:color w:val="333333"/>
        </w:rPr>
        <w:t>必须是</w:t>
      </w:r>
      <w:r>
        <w:rPr>
          <w:rStyle w:val="md-plain"/>
          <w:rFonts w:ascii="Open Sans" w:hAnsi="Open Sans" w:cs="Open Sans"/>
          <w:b/>
          <w:bCs/>
          <w:color w:val="333333"/>
        </w:rPr>
        <w:t>Java</w:t>
      </w:r>
      <w:r>
        <w:rPr>
          <w:rStyle w:val="md-plain"/>
          <w:rFonts w:ascii="Open Sans" w:hAnsi="Open Sans" w:cs="Open Sans"/>
          <w:b/>
          <w:bCs/>
          <w:color w:val="333333"/>
        </w:rPr>
        <w:t>程序</w:t>
      </w:r>
      <w:r w:rsidR="009C5D48">
        <w:rPr>
          <w:rStyle w:val="md-plain"/>
          <w:rFonts w:ascii="Open Sans" w:hAnsi="Open Sans" w:cs="Open Sans" w:hint="eastAsia"/>
          <w:color w:val="333333"/>
        </w:rPr>
        <w:t>。</w:t>
      </w:r>
      <w:r>
        <w:rPr>
          <w:rStyle w:val="md-plain"/>
          <w:rFonts w:ascii="Open Sans" w:hAnsi="Open Sans" w:cs="Open Sans"/>
          <w:color w:val="333333"/>
        </w:rPr>
        <w:t>因此</w:t>
      </w:r>
      <w:r w:rsidR="00E54C86">
        <w:rPr>
          <w:rStyle w:val="md-plain"/>
          <w:rFonts w:ascii="Open Sans" w:hAnsi="Open Sans" w:cs="Open Sans" w:hint="eastAsia"/>
          <w:color w:val="333333"/>
        </w:rPr>
        <w:t>本</w:t>
      </w:r>
      <w:r>
        <w:rPr>
          <w:rStyle w:val="md-plain"/>
          <w:rFonts w:ascii="Open Sans" w:hAnsi="Open Sans" w:cs="Open Sans"/>
          <w:color w:val="333333"/>
        </w:rPr>
        <w:t>次作业</w:t>
      </w:r>
      <w:r w:rsidR="0034792F">
        <w:rPr>
          <w:rStyle w:val="md-plain"/>
          <w:rFonts w:ascii="Open Sans" w:hAnsi="Open Sans" w:cs="Open Sans" w:hint="eastAsia"/>
          <w:color w:val="333333"/>
        </w:rPr>
        <w:t>呈现</w:t>
      </w:r>
      <w:r>
        <w:rPr>
          <w:rStyle w:val="md-plain"/>
          <w:rFonts w:ascii="Open Sans" w:hAnsi="Open Sans" w:cs="Open Sans"/>
          <w:color w:val="333333"/>
        </w:rPr>
        <w:t>采用的</w:t>
      </w:r>
      <w:r w:rsidR="00CD5476">
        <w:rPr>
          <w:rStyle w:val="md-plain"/>
          <w:rFonts w:ascii="Open Sans" w:hAnsi="Open Sans" w:cs="Open Sans" w:hint="eastAsia"/>
          <w:color w:val="333333"/>
        </w:rPr>
        <w:t>是</w:t>
      </w:r>
      <w:r>
        <w:rPr>
          <w:rStyle w:val="md-plain"/>
          <w:rFonts w:ascii="Open Sans" w:hAnsi="Open Sans" w:cs="Open Sans"/>
          <w:color w:val="333333"/>
        </w:rPr>
        <w:t xml:space="preserve"> JavaWeb </w:t>
      </w:r>
      <w:r>
        <w:rPr>
          <w:rStyle w:val="md-plain"/>
          <w:rFonts w:ascii="Open Sans" w:hAnsi="Open Sans" w:cs="Open Sans"/>
          <w:color w:val="333333"/>
        </w:rPr>
        <w:t>的形式，页面显示的内容</w:t>
      </w:r>
      <w:r w:rsidR="00512E88">
        <w:rPr>
          <w:rStyle w:val="md-plain"/>
          <w:rFonts w:ascii="Open Sans" w:hAnsi="Open Sans" w:cs="Open Sans" w:hint="eastAsia"/>
          <w:color w:val="333333"/>
        </w:rPr>
        <w:t>交</w:t>
      </w:r>
      <w:r>
        <w:rPr>
          <w:rStyle w:val="md-plain"/>
          <w:rFonts w:ascii="Open Sans" w:hAnsi="Open Sans" w:cs="Open Sans"/>
          <w:color w:val="333333"/>
        </w:rPr>
        <w:t>由</w:t>
      </w:r>
      <w:r>
        <w:rPr>
          <w:rStyle w:val="md-plain"/>
          <w:rFonts w:ascii="Open Sans" w:hAnsi="Open Sans" w:cs="Open Sans"/>
          <w:color w:val="333333"/>
        </w:rPr>
        <w:t xml:space="preserve"> </w:t>
      </w:r>
      <w:r>
        <w:rPr>
          <w:rStyle w:val="HTML"/>
          <w:rFonts w:ascii="var(--monospace)" w:hAnsi="var(--monospace)"/>
          <w:color w:val="333333"/>
          <w:sz w:val="22"/>
          <w:szCs w:val="22"/>
          <w:bdr w:val="single" w:sz="6" w:space="0" w:color="E7EAED" w:frame="1"/>
          <w:shd w:val="clear" w:color="auto" w:fill="F3F4F4"/>
        </w:rPr>
        <w:t>html</w:t>
      </w:r>
      <w:r>
        <w:rPr>
          <w:rStyle w:val="md-plain"/>
          <w:rFonts w:ascii="Open Sans" w:hAnsi="Open Sans" w:cs="Open Sans"/>
          <w:color w:val="333333"/>
        </w:rPr>
        <w:t xml:space="preserve"> </w:t>
      </w:r>
      <w:r>
        <w:rPr>
          <w:rStyle w:val="md-plain"/>
          <w:rFonts w:ascii="Open Sans" w:hAnsi="Open Sans" w:cs="Open Sans"/>
          <w:color w:val="333333"/>
        </w:rPr>
        <w:t>完成，核心的通信</w:t>
      </w:r>
      <w:r w:rsidR="00BB4268">
        <w:rPr>
          <w:rStyle w:val="md-plain"/>
          <w:rFonts w:ascii="Open Sans" w:hAnsi="Open Sans" w:cs="Open Sans" w:hint="eastAsia"/>
          <w:color w:val="333333"/>
        </w:rPr>
        <w:t>、多线程、防死锁诸多问题</w:t>
      </w:r>
      <w:r w:rsidR="0060446D">
        <w:rPr>
          <w:rStyle w:val="md-plain"/>
          <w:rFonts w:ascii="Open Sans" w:hAnsi="Open Sans" w:cs="Open Sans" w:hint="eastAsia"/>
          <w:color w:val="333333"/>
        </w:rPr>
        <w:t>以及</w:t>
      </w:r>
      <w:r>
        <w:rPr>
          <w:rStyle w:val="md-plain"/>
          <w:rFonts w:ascii="Open Sans" w:hAnsi="Open Sans" w:cs="Open Sans"/>
          <w:color w:val="333333"/>
        </w:rPr>
        <w:t>选课部分</w:t>
      </w:r>
      <w:r w:rsidR="005C73F0">
        <w:rPr>
          <w:rStyle w:val="md-plain"/>
          <w:rFonts w:ascii="Open Sans" w:hAnsi="Open Sans" w:cs="Open Sans" w:hint="eastAsia"/>
          <w:color w:val="333333"/>
        </w:rPr>
        <w:t>交</w:t>
      </w:r>
      <w:r>
        <w:rPr>
          <w:rStyle w:val="md-plain"/>
          <w:rFonts w:ascii="Open Sans" w:hAnsi="Open Sans" w:cs="Open Sans"/>
          <w:color w:val="333333"/>
        </w:rPr>
        <w:t>由</w:t>
      </w:r>
      <w:r>
        <w:rPr>
          <w:rStyle w:val="md-plain"/>
          <w:rFonts w:ascii="Open Sans" w:hAnsi="Open Sans" w:cs="Open Sans"/>
          <w:color w:val="333333"/>
        </w:rPr>
        <w:t xml:space="preserve"> </w:t>
      </w:r>
      <w:r>
        <w:rPr>
          <w:rStyle w:val="HTML"/>
          <w:rFonts w:ascii="var(--monospace)" w:hAnsi="var(--monospace)"/>
          <w:color w:val="333333"/>
          <w:sz w:val="22"/>
          <w:szCs w:val="22"/>
          <w:bdr w:val="single" w:sz="6" w:space="0" w:color="E7EAED" w:frame="1"/>
          <w:shd w:val="clear" w:color="auto" w:fill="F3F4F4"/>
        </w:rPr>
        <w:t>Java</w:t>
      </w:r>
      <w:r>
        <w:rPr>
          <w:rStyle w:val="md-plain"/>
          <w:rFonts w:ascii="Open Sans" w:hAnsi="Open Sans" w:cs="Open Sans"/>
          <w:color w:val="333333"/>
        </w:rPr>
        <w:t xml:space="preserve"> </w:t>
      </w:r>
      <w:r>
        <w:rPr>
          <w:rStyle w:val="md-plain"/>
          <w:rFonts w:ascii="Open Sans" w:hAnsi="Open Sans" w:cs="Open Sans"/>
          <w:color w:val="333333"/>
        </w:rPr>
        <w:t>完成。</w:t>
      </w:r>
      <w:r w:rsidR="00317E60" w:rsidRPr="000268D8">
        <w:rPr>
          <w:rStyle w:val="md-plain"/>
          <w:rFonts w:ascii="Open Sans" w:hAnsi="Open Sans" w:cs="Open Sans"/>
          <w:color w:val="FFFFFF" w:themeColor="background1"/>
          <w:spacing w:val="-2"/>
          <w:w w:val="33"/>
          <w:sz w:val="2"/>
          <w:szCs w:val="2"/>
        </w:rPr>
        <w:t>项目的实现</w:t>
      </w:r>
      <w:r w:rsidR="00317E60" w:rsidRPr="000268D8">
        <w:rPr>
          <w:rStyle w:val="md-plain"/>
          <w:rFonts w:ascii="Open Sans" w:hAnsi="Open Sans" w:cs="Open Sans"/>
          <w:b/>
          <w:bCs/>
          <w:color w:val="FFFFFF" w:themeColor="background1"/>
          <w:spacing w:val="-2"/>
          <w:w w:val="33"/>
          <w:sz w:val="2"/>
          <w:szCs w:val="2"/>
        </w:rPr>
        <w:t>必须是</w:t>
      </w:r>
      <w:r w:rsidR="00317E60" w:rsidRPr="000268D8">
        <w:rPr>
          <w:rStyle w:val="md-plain"/>
          <w:rFonts w:ascii="Open Sans" w:hAnsi="Open Sans" w:cs="Open Sans"/>
          <w:b/>
          <w:bCs/>
          <w:color w:val="FFFFFF" w:themeColor="background1"/>
          <w:spacing w:val="-2"/>
          <w:w w:val="33"/>
          <w:sz w:val="2"/>
          <w:szCs w:val="2"/>
        </w:rPr>
        <w:t>Java</w:t>
      </w:r>
      <w:r w:rsidR="00317E60" w:rsidRPr="000268D8">
        <w:rPr>
          <w:rStyle w:val="md-plain"/>
          <w:rFonts w:ascii="Open Sans" w:hAnsi="Open Sans" w:cs="Open Sans"/>
          <w:b/>
          <w:bCs/>
          <w:color w:val="FFFFFF" w:themeColor="background1"/>
          <w:spacing w:val="-2"/>
          <w:w w:val="33"/>
          <w:sz w:val="2"/>
          <w:szCs w:val="2"/>
        </w:rPr>
        <w:t>程序</w:t>
      </w:r>
      <w:r w:rsidR="00317E60" w:rsidRPr="000268D8">
        <w:rPr>
          <w:rStyle w:val="md-plain"/>
          <w:rFonts w:ascii="Open Sans" w:hAnsi="Open Sans" w:cs="Open Sans" w:hint="eastAsia"/>
          <w:color w:val="FFFFFF" w:themeColor="background1"/>
          <w:spacing w:val="-2"/>
          <w:w w:val="33"/>
          <w:sz w:val="2"/>
          <w:szCs w:val="2"/>
        </w:rPr>
        <w:t>。</w:t>
      </w:r>
      <w:r w:rsidR="00317E60" w:rsidRPr="000268D8">
        <w:rPr>
          <w:rStyle w:val="md-plain"/>
          <w:rFonts w:ascii="Open Sans" w:hAnsi="Open Sans" w:cs="Open Sans"/>
          <w:color w:val="FFFFFF" w:themeColor="background1"/>
          <w:spacing w:val="-2"/>
          <w:w w:val="33"/>
          <w:sz w:val="2"/>
          <w:szCs w:val="2"/>
        </w:rPr>
        <w:t>因此</w:t>
      </w:r>
      <w:r w:rsidR="00317E60" w:rsidRPr="000268D8">
        <w:rPr>
          <w:rStyle w:val="md-plain"/>
          <w:rFonts w:ascii="Open Sans" w:hAnsi="Open Sans" w:cs="Open Sans" w:hint="eastAsia"/>
          <w:color w:val="FFFFFF" w:themeColor="background1"/>
          <w:spacing w:val="-2"/>
          <w:w w:val="33"/>
          <w:sz w:val="2"/>
          <w:szCs w:val="2"/>
        </w:rPr>
        <w:t>本</w:t>
      </w:r>
      <w:r w:rsidR="00317E60" w:rsidRPr="000268D8">
        <w:rPr>
          <w:rStyle w:val="md-plain"/>
          <w:rFonts w:ascii="Open Sans" w:hAnsi="Open Sans" w:cs="Open Sans"/>
          <w:color w:val="FFFFFF" w:themeColor="background1"/>
          <w:spacing w:val="-2"/>
          <w:w w:val="33"/>
          <w:sz w:val="2"/>
          <w:szCs w:val="2"/>
        </w:rPr>
        <w:t>次作业</w:t>
      </w:r>
      <w:r w:rsidR="00317E60" w:rsidRPr="000268D8">
        <w:rPr>
          <w:rStyle w:val="md-plain"/>
          <w:rFonts w:ascii="Open Sans" w:hAnsi="Open Sans" w:cs="Open Sans" w:hint="eastAsia"/>
          <w:color w:val="FFFFFF" w:themeColor="background1"/>
          <w:spacing w:val="-2"/>
          <w:w w:val="33"/>
          <w:sz w:val="2"/>
          <w:szCs w:val="2"/>
        </w:rPr>
        <w:t>呈现</w:t>
      </w:r>
      <w:r w:rsidR="00317E60" w:rsidRPr="000268D8">
        <w:rPr>
          <w:rStyle w:val="md-plain"/>
          <w:rFonts w:ascii="Open Sans" w:hAnsi="Open Sans" w:cs="Open Sans"/>
          <w:color w:val="FFFFFF" w:themeColor="background1"/>
          <w:spacing w:val="-2"/>
          <w:w w:val="33"/>
          <w:sz w:val="2"/>
          <w:szCs w:val="2"/>
        </w:rPr>
        <w:t>采用的</w:t>
      </w:r>
      <w:r w:rsidR="00317E60" w:rsidRPr="000268D8">
        <w:rPr>
          <w:rStyle w:val="md-plain"/>
          <w:rFonts w:ascii="Open Sans" w:hAnsi="Open Sans" w:cs="Open Sans" w:hint="eastAsia"/>
          <w:color w:val="FFFFFF" w:themeColor="background1"/>
          <w:spacing w:val="-2"/>
          <w:w w:val="33"/>
          <w:sz w:val="2"/>
          <w:szCs w:val="2"/>
        </w:rPr>
        <w:t>是</w:t>
      </w:r>
      <w:r w:rsidR="00317E60" w:rsidRPr="000268D8">
        <w:rPr>
          <w:rStyle w:val="md-plain"/>
          <w:rFonts w:ascii="Open Sans" w:hAnsi="Open Sans" w:cs="Open Sans"/>
          <w:color w:val="FFFFFF" w:themeColor="background1"/>
          <w:spacing w:val="-2"/>
          <w:w w:val="33"/>
          <w:sz w:val="2"/>
          <w:szCs w:val="2"/>
        </w:rPr>
        <w:t xml:space="preserve"> JavaWeb </w:t>
      </w:r>
      <w:r w:rsidR="00317E60" w:rsidRPr="000268D8">
        <w:rPr>
          <w:rStyle w:val="md-plain"/>
          <w:rFonts w:ascii="Open Sans" w:hAnsi="Open Sans" w:cs="Open Sans"/>
          <w:color w:val="FFFFFF" w:themeColor="background1"/>
          <w:spacing w:val="-2"/>
          <w:w w:val="33"/>
          <w:sz w:val="2"/>
          <w:szCs w:val="2"/>
        </w:rPr>
        <w:t>的形式，页面显示的内容</w:t>
      </w:r>
      <w:r w:rsidR="00317E60" w:rsidRPr="000268D8">
        <w:rPr>
          <w:rStyle w:val="md-plain"/>
          <w:rFonts w:ascii="Open Sans" w:hAnsi="Open Sans" w:cs="Open Sans" w:hint="eastAsia"/>
          <w:color w:val="FFFFFF" w:themeColor="background1"/>
          <w:spacing w:val="-2"/>
          <w:w w:val="33"/>
          <w:sz w:val="2"/>
          <w:szCs w:val="2"/>
        </w:rPr>
        <w:t>交</w:t>
      </w:r>
      <w:r w:rsidR="00317E60" w:rsidRPr="000268D8">
        <w:rPr>
          <w:rStyle w:val="md-plain"/>
          <w:rFonts w:ascii="Open Sans" w:hAnsi="Open Sans" w:cs="Open Sans"/>
          <w:color w:val="FFFFFF" w:themeColor="background1"/>
          <w:spacing w:val="-2"/>
          <w:w w:val="33"/>
          <w:sz w:val="2"/>
          <w:szCs w:val="2"/>
        </w:rPr>
        <w:t>由</w:t>
      </w:r>
      <w:r w:rsidR="00317E60" w:rsidRPr="000268D8">
        <w:rPr>
          <w:rStyle w:val="md-plain"/>
          <w:rFonts w:ascii="Open Sans" w:hAnsi="Open Sans" w:cs="Open Sans"/>
          <w:color w:val="FFFFFF" w:themeColor="background1"/>
          <w:spacing w:val="-2"/>
          <w:w w:val="33"/>
          <w:sz w:val="2"/>
          <w:szCs w:val="2"/>
        </w:rPr>
        <w:t xml:space="preserve"> </w:t>
      </w:r>
      <w:r w:rsidR="00317E60" w:rsidRPr="000268D8">
        <w:rPr>
          <w:rStyle w:val="HTML"/>
          <w:rFonts w:ascii="var(--monospace)" w:hAnsi="var(--monospace)"/>
          <w:color w:val="FFFFFF" w:themeColor="background1"/>
          <w:spacing w:val="-2"/>
          <w:w w:val="33"/>
          <w:sz w:val="2"/>
          <w:szCs w:val="2"/>
          <w:bdr w:val="single" w:sz="6" w:space="0" w:color="E7EAED" w:frame="1"/>
          <w:shd w:val="clear" w:color="auto" w:fill="F3F4F4"/>
        </w:rPr>
        <w:t>html</w:t>
      </w:r>
      <w:r w:rsidR="00317E60" w:rsidRPr="000268D8">
        <w:rPr>
          <w:rStyle w:val="md-plain"/>
          <w:rFonts w:ascii="Open Sans" w:hAnsi="Open Sans" w:cs="Open Sans"/>
          <w:color w:val="FFFFFF" w:themeColor="background1"/>
          <w:spacing w:val="-2"/>
          <w:w w:val="33"/>
          <w:sz w:val="2"/>
          <w:szCs w:val="2"/>
        </w:rPr>
        <w:t xml:space="preserve"> </w:t>
      </w:r>
      <w:r w:rsidR="00317E60" w:rsidRPr="000268D8">
        <w:rPr>
          <w:rStyle w:val="md-plain"/>
          <w:rFonts w:ascii="Open Sans" w:hAnsi="Open Sans" w:cs="Open Sans"/>
          <w:color w:val="FFFFFF" w:themeColor="background1"/>
          <w:spacing w:val="-2"/>
          <w:w w:val="33"/>
          <w:sz w:val="2"/>
          <w:szCs w:val="2"/>
        </w:rPr>
        <w:t>完成，核心的通信</w:t>
      </w:r>
      <w:r w:rsidR="00317E60" w:rsidRPr="000268D8">
        <w:rPr>
          <w:rStyle w:val="md-plain"/>
          <w:rFonts w:ascii="Open Sans" w:hAnsi="Open Sans" w:cs="Open Sans" w:hint="eastAsia"/>
          <w:color w:val="FFFFFF" w:themeColor="background1"/>
          <w:spacing w:val="-2"/>
          <w:w w:val="33"/>
          <w:sz w:val="2"/>
          <w:szCs w:val="2"/>
        </w:rPr>
        <w:t>、多线程、防死锁诸多问题以及</w:t>
      </w:r>
      <w:r w:rsidR="00317E60" w:rsidRPr="000268D8">
        <w:rPr>
          <w:rStyle w:val="md-plain"/>
          <w:rFonts w:ascii="Open Sans" w:hAnsi="Open Sans" w:cs="Open Sans"/>
          <w:color w:val="FFFFFF" w:themeColor="background1"/>
          <w:spacing w:val="-2"/>
          <w:w w:val="33"/>
          <w:sz w:val="2"/>
          <w:szCs w:val="2"/>
        </w:rPr>
        <w:t>选课部分</w:t>
      </w:r>
      <w:r w:rsidR="00317E60" w:rsidRPr="000268D8">
        <w:rPr>
          <w:rStyle w:val="md-plain"/>
          <w:rFonts w:ascii="Open Sans" w:hAnsi="Open Sans" w:cs="Open Sans" w:hint="eastAsia"/>
          <w:color w:val="FFFFFF" w:themeColor="background1"/>
          <w:spacing w:val="-2"/>
          <w:w w:val="33"/>
          <w:sz w:val="2"/>
          <w:szCs w:val="2"/>
        </w:rPr>
        <w:t>交</w:t>
      </w:r>
      <w:r w:rsidR="00317E60" w:rsidRPr="000268D8">
        <w:rPr>
          <w:rStyle w:val="md-plain"/>
          <w:rFonts w:ascii="Open Sans" w:hAnsi="Open Sans" w:cs="Open Sans"/>
          <w:color w:val="FFFFFF" w:themeColor="background1"/>
          <w:spacing w:val="-2"/>
          <w:w w:val="33"/>
          <w:sz w:val="2"/>
          <w:szCs w:val="2"/>
        </w:rPr>
        <w:t>由</w:t>
      </w:r>
      <w:r w:rsidR="00317E60" w:rsidRPr="000268D8">
        <w:rPr>
          <w:rStyle w:val="md-plain"/>
          <w:rFonts w:ascii="Open Sans" w:hAnsi="Open Sans" w:cs="Open Sans"/>
          <w:color w:val="FFFFFF" w:themeColor="background1"/>
          <w:spacing w:val="-2"/>
          <w:w w:val="33"/>
          <w:sz w:val="2"/>
          <w:szCs w:val="2"/>
        </w:rPr>
        <w:t xml:space="preserve"> </w:t>
      </w:r>
      <w:r w:rsidR="00317E60" w:rsidRPr="000268D8">
        <w:rPr>
          <w:rStyle w:val="HTML"/>
          <w:rFonts w:ascii="var(--monospace)" w:hAnsi="var(--monospace)"/>
          <w:color w:val="FFFFFF" w:themeColor="background1"/>
          <w:spacing w:val="-2"/>
          <w:w w:val="33"/>
          <w:sz w:val="2"/>
          <w:szCs w:val="2"/>
          <w:bdr w:val="single" w:sz="6" w:space="0" w:color="E7EAED" w:frame="1"/>
          <w:shd w:val="clear" w:color="auto" w:fill="F3F4F4"/>
        </w:rPr>
        <w:t>Java</w:t>
      </w:r>
      <w:r w:rsidR="00317E60" w:rsidRPr="000268D8">
        <w:rPr>
          <w:rStyle w:val="md-plain"/>
          <w:rFonts w:ascii="Open Sans" w:hAnsi="Open Sans" w:cs="Open Sans"/>
          <w:color w:val="FFFFFF" w:themeColor="background1"/>
          <w:spacing w:val="-2"/>
          <w:w w:val="33"/>
          <w:sz w:val="2"/>
          <w:szCs w:val="2"/>
        </w:rPr>
        <w:t xml:space="preserve"> </w:t>
      </w:r>
      <w:r w:rsidR="00317E60" w:rsidRPr="000268D8">
        <w:rPr>
          <w:rStyle w:val="md-plain"/>
          <w:rFonts w:ascii="Open Sans" w:hAnsi="Open Sans" w:cs="Open Sans"/>
          <w:color w:val="FFFFFF" w:themeColor="background1"/>
          <w:spacing w:val="-2"/>
          <w:w w:val="33"/>
          <w:sz w:val="2"/>
          <w:szCs w:val="2"/>
        </w:rPr>
        <w:t>完成。</w:t>
      </w:r>
    </w:p>
    <w:p w14:paraId="198AE659" w14:textId="3ADC6ED8" w:rsidR="006B20B3" w:rsidRDefault="006B20B3" w:rsidP="00663619">
      <w:pPr>
        <w:pStyle w:val="md-end-block"/>
        <w:numPr>
          <w:ilvl w:val="0"/>
          <w:numId w:val="2"/>
        </w:numPr>
        <w:spacing w:line="360" w:lineRule="auto"/>
        <w:rPr>
          <w:rFonts w:ascii="Open Sans" w:hAnsi="Open Sans" w:cs="Open Sans"/>
          <w:color w:val="333333"/>
        </w:rPr>
      </w:pPr>
      <w:r>
        <w:rPr>
          <w:rStyle w:val="md-plain"/>
          <w:rFonts w:ascii="Open Sans" w:hAnsi="Open Sans" w:cs="Open Sans"/>
          <w:color w:val="333333"/>
        </w:rPr>
        <w:t>程序必须进行</w:t>
      </w:r>
      <w:r>
        <w:rPr>
          <w:rStyle w:val="md-plain"/>
          <w:rFonts w:ascii="Open Sans" w:hAnsi="Open Sans" w:cs="Open Sans"/>
          <w:b/>
          <w:bCs/>
          <w:color w:val="333333"/>
        </w:rPr>
        <w:t>身份认证</w:t>
      </w:r>
      <w:r w:rsidR="00AE3710">
        <w:rPr>
          <w:rStyle w:val="md-plain"/>
          <w:rFonts w:ascii="Open Sans" w:hAnsi="Open Sans" w:cs="Open Sans" w:hint="eastAsia"/>
          <w:color w:val="333333"/>
        </w:rPr>
        <w:t>。</w:t>
      </w:r>
      <w:r>
        <w:rPr>
          <w:rStyle w:val="md-plain"/>
          <w:rFonts w:ascii="Open Sans" w:hAnsi="Open Sans" w:cs="Open Sans"/>
          <w:color w:val="333333"/>
        </w:rPr>
        <w:t>此处理解的身份认证即使用系统</w:t>
      </w:r>
      <w:r w:rsidR="006B7FF2">
        <w:rPr>
          <w:rStyle w:val="md-plain"/>
          <w:rFonts w:ascii="Open Sans" w:hAnsi="Open Sans" w:cs="Open Sans" w:hint="eastAsia"/>
          <w:color w:val="333333"/>
        </w:rPr>
        <w:t>必须进行</w:t>
      </w:r>
      <w:r>
        <w:rPr>
          <w:rStyle w:val="md-plain"/>
          <w:rFonts w:ascii="Open Sans" w:hAnsi="Open Sans" w:cs="Open Sans"/>
          <w:color w:val="333333"/>
        </w:rPr>
        <w:t>账号登录。系统分设有客户端和服务器端</w:t>
      </w:r>
      <w:r w:rsidR="00AB4156">
        <w:rPr>
          <w:rStyle w:val="md-plain"/>
          <w:rFonts w:ascii="Open Sans" w:hAnsi="Open Sans" w:cs="Open Sans" w:hint="eastAsia"/>
          <w:color w:val="333333"/>
        </w:rPr>
        <w:t>，</w:t>
      </w:r>
      <w:r>
        <w:rPr>
          <w:rStyle w:val="md-plain"/>
          <w:rFonts w:ascii="Open Sans" w:hAnsi="Open Sans" w:cs="Open Sans"/>
          <w:color w:val="333333"/>
        </w:rPr>
        <w:t>无论进入哪个部分，都会先对账号密码进行校验，再判断是否拥有进入对应系统的权限。</w:t>
      </w:r>
    </w:p>
    <w:p w14:paraId="00B3A021" w14:textId="2C8919DB" w:rsidR="006B20B3" w:rsidRDefault="006B20B3" w:rsidP="00663619">
      <w:pPr>
        <w:pStyle w:val="md-end-block"/>
        <w:numPr>
          <w:ilvl w:val="0"/>
          <w:numId w:val="2"/>
        </w:numPr>
        <w:spacing w:line="360" w:lineRule="auto"/>
        <w:rPr>
          <w:rFonts w:ascii="Open Sans" w:hAnsi="Open Sans" w:cs="Open Sans"/>
          <w:color w:val="333333"/>
        </w:rPr>
      </w:pPr>
      <w:r>
        <w:rPr>
          <w:rStyle w:val="md-plain"/>
          <w:rFonts w:ascii="Open Sans" w:hAnsi="Open Sans" w:cs="Open Sans"/>
          <w:color w:val="333333"/>
        </w:rPr>
        <w:t>程序需要使用</w:t>
      </w:r>
      <w:r>
        <w:rPr>
          <w:rStyle w:val="md-plain"/>
          <w:rFonts w:ascii="Open Sans" w:hAnsi="Open Sans" w:cs="Open Sans"/>
          <w:b/>
          <w:bCs/>
          <w:color w:val="333333"/>
        </w:rPr>
        <w:t>多线程</w:t>
      </w:r>
      <w:r>
        <w:rPr>
          <w:rStyle w:val="md-plain"/>
          <w:rFonts w:ascii="Open Sans" w:hAnsi="Open Sans" w:cs="Open Sans"/>
          <w:color w:val="333333"/>
        </w:rPr>
        <w:t>。我在选课部分使用到了多线程，为每一个学生的每一次选课任务创建一个线程，交由线程进行选课。而课程余量相关的问题则涉及到了线程同步，</w:t>
      </w:r>
      <w:r w:rsidR="009B09F3">
        <w:rPr>
          <w:rStyle w:val="md-plain"/>
          <w:rFonts w:ascii="Open Sans" w:hAnsi="Open Sans" w:cs="Open Sans" w:hint="eastAsia"/>
          <w:color w:val="333333"/>
        </w:rPr>
        <w:t>通过</w:t>
      </w:r>
      <w:r w:rsidR="009B09F3" w:rsidRPr="009B09F3">
        <w:rPr>
          <w:rStyle w:val="md-plain"/>
          <w:rFonts w:ascii="Open Sans" w:hAnsi="Open Sans" w:cs="Open Sans"/>
          <w:color w:val="333333"/>
        </w:rPr>
        <w:t>synchronized</w:t>
      </w:r>
      <w:r w:rsidR="009B09F3">
        <w:rPr>
          <w:rStyle w:val="md-plain"/>
          <w:rFonts w:ascii="Open Sans" w:hAnsi="Open Sans" w:cs="Open Sans" w:hint="eastAsia"/>
          <w:color w:val="333333"/>
        </w:rPr>
        <w:t>关键字</w:t>
      </w:r>
      <w:r w:rsidR="009308D7">
        <w:rPr>
          <w:rStyle w:val="md-plain"/>
          <w:rFonts w:ascii="Open Sans" w:hAnsi="Open Sans" w:cs="Open Sans" w:hint="eastAsia"/>
          <w:color w:val="333333"/>
        </w:rPr>
        <w:t>实现线程同步，确保选课人数不会超出课程容量</w:t>
      </w:r>
      <w:r>
        <w:rPr>
          <w:rStyle w:val="md-plain"/>
          <w:rFonts w:ascii="Open Sans" w:hAnsi="Open Sans" w:cs="Open Sans"/>
          <w:color w:val="333333"/>
        </w:rPr>
        <w:t>。</w:t>
      </w:r>
    </w:p>
    <w:p w14:paraId="0612C385" w14:textId="77777777" w:rsidR="006B20B3" w:rsidRDefault="006B20B3" w:rsidP="00663619">
      <w:pPr>
        <w:pStyle w:val="md-end-block"/>
        <w:numPr>
          <w:ilvl w:val="0"/>
          <w:numId w:val="2"/>
        </w:numPr>
        <w:spacing w:line="360" w:lineRule="auto"/>
        <w:rPr>
          <w:rFonts w:ascii="Open Sans" w:hAnsi="Open Sans" w:cs="Open Sans"/>
          <w:color w:val="333333"/>
        </w:rPr>
      </w:pPr>
      <w:r>
        <w:rPr>
          <w:rStyle w:val="md-plain"/>
          <w:rFonts w:ascii="Open Sans" w:hAnsi="Open Sans" w:cs="Open Sans"/>
          <w:color w:val="333333"/>
        </w:rPr>
        <w:t>程序需要</w:t>
      </w:r>
      <w:r>
        <w:rPr>
          <w:rStyle w:val="md-plain"/>
          <w:rFonts w:ascii="Open Sans" w:hAnsi="Open Sans" w:cs="Open Sans"/>
          <w:b/>
          <w:bCs/>
          <w:color w:val="333333"/>
        </w:rPr>
        <w:t>使用</w:t>
      </w:r>
      <w:r>
        <w:rPr>
          <w:rStyle w:val="md-plain"/>
          <w:rFonts w:ascii="Open Sans" w:hAnsi="Open Sans" w:cs="Open Sans"/>
          <w:b/>
          <w:bCs/>
          <w:color w:val="333333"/>
        </w:rPr>
        <w:t xml:space="preserve"> </w:t>
      </w:r>
      <w:r>
        <w:rPr>
          <w:rStyle w:val="HTML"/>
          <w:rFonts w:ascii="var(--monospace)" w:hAnsi="var(--monospace)"/>
          <w:b/>
          <w:bCs/>
          <w:color w:val="333333"/>
          <w:sz w:val="22"/>
          <w:szCs w:val="22"/>
          <w:bdr w:val="single" w:sz="6" w:space="0" w:color="E7EAED" w:frame="1"/>
          <w:shd w:val="clear" w:color="auto" w:fill="F3F4F4"/>
        </w:rPr>
        <w:t>URL</w:t>
      </w:r>
      <w:r>
        <w:rPr>
          <w:rStyle w:val="md-plain"/>
          <w:rFonts w:ascii="Open Sans" w:hAnsi="Open Sans" w:cs="Open Sans"/>
          <w:b/>
          <w:bCs/>
          <w:color w:val="333333"/>
        </w:rPr>
        <w:t xml:space="preserve"> </w:t>
      </w:r>
      <w:r>
        <w:rPr>
          <w:rStyle w:val="HTML"/>
          <w:rFonts w:ascii="var(--monospace)" w:hAnsi="var(--monospace)"/>
          <w:b/>
          <w:bCs/>
          <w:color w:val="333333"/>
          <w:sz w:val="22"/>
          <w:szCs w:val="22"/>
          <w:bdr w:val="single" w:sz="6" w:space="0" w:color="E7EAED" w:frame="1"/>
          <w:shd w:val="clear" w:color="auto" w:fill="F3F4F4"/>
        </w:rPr>
        <w:t>URLConnection</w:t>
      </w:r>
      <w:r>
        <w:rPr>
          <w:rStyle w:val="md-plain"/>
          <w:rFonts w:ascii="Open Sans" w:hAnsi="Open Sans" w:cs="Open Sans"/>
          <w:color w:val="333333"/>
        </w:rPr>
        <w:t>，主要完成对目标资源的连接。因此在客户端即学生选课端获取选课信息处，使用了</w:t>
      </w:r>
      <w:r>
        <w:rPr>
          <w:rStyle w:val="md-plain"/>
          <w:rFonts w:ascii="Open Sans" w:hAnsi="Open Sans" w:cs="Open Sans"/>
          <w:color w:val="333333"/>
        </w:rPr>
        <w:t xml:space="preserve"> </w:t>
      </w:r>
      <w:r>
        <w:rPr>
          <w:rStyle w:val="HTML"/>
          <w:rFonts w:ascii="var(--monospace)" w:hAnsi="var(--monospace)"/>
          <w:color w:val="333333"/>
          <w:sz w:val="22"/>
          <w:szCs w:val="22"/>
          <w:bdr w:val="single" w:sz="6" w:space="0" w:color="E7EAED" w:frame="1"/>
          <w:shd w:val="clear" w:color="auto" w:fill="F3F4F4"/>
        </w:rPr>
        <w:t>URLConnection</w:t>
      </w:r>
      <w:r>
        <w:rPr>
          <w:rStyle w:val="md-plain"/>
          <w:rFonts w:ascii="Open Sans" w:hAnsi="Open Sans" w:cs="Open Sans"/>
          <w:color w:val="333333"/>
        </w:rPr>
        <w:t xml:space="preserve"> </w:t>
      </w:r>
      <w:r>
        <w:rPr>
          <w:rStyle w:val="md-plain"/>
          <w:rFonts w:ascii="Open Sans" w:hAnsi="Open Sans" w:cs="Open Sans"/>
          <w:color w:val="333333"/>
        </w:rPr>
        <w:t>与目标资源的连接，使用</w:t>
      </w:r>
      <w:r>
        <w:rPr>
          <w:rStyle w:val="md-plain"/>
          <w:rFonts w:ascii="Open Sans" w:hAnsi="Open Sans" w:cs="Open Sans"/>
          <w:color w:val="333333"/>
        </w:rPr>
        <w:t xml:space="preserve"> </w:t>
      </w:r>
      <w:r>
        <w:rPr>
          <w:rStyle w:val="HTML"/>
          <w:rFonts w:ascii="var(--monospace)" w:hAnsi="var(--monospace)"/>
          <w:color w:val="333333"/>
          <w:sz w:val="22"/>
          <w:szCs w:val="22"/>
          <w:bdr w:val="single" w:sz="6" w:space="0" w:color="E7EAED" w:frame="1"/>
          <w:shd w:val="clear" w:color="auto" w:fill="F3F4F4"/>
        </w:rPr>
        <w:t>POST</w:t>
      </w:r>
      <w:r>
        <w:rPr>
          <w:rStyle w:val="md-plain"/>
          <w:rFonts w:ascii="Open Sans" w:hAnsi="Open Sans" w:cs="Open Sans"/>
          <w:color w:val="333333"/>
        </w:rPr>
        <w:t xml:space="preserve"> </w:t>
      </w:r>
      <w:r>
        <w:rPr>
          <w:rStyle w:val="md-plain"/>
          <w:rFonts w:ascii="Open Sans" w:hAnsi="Open Sans" w:cs="Open Sans"/>
          <w:color w:val="333333"/>
        </w:rPr>
        <w:t>的方式获取信息并显示。</w:t>
      </w:r>
    </w:p>
    <w:p w14:paraId="18E37B45" w14:textId="77777777" w:rsidR="006B20B3" w:rsidRDefault="006B20B3" w:rsidP="00663619">
      <w:pPr>
        <w:pStyle w:val="md-end-block"/>
        <w:numPr>
          <w:ilvl w:val="0"/>
          <w:numId w:val="2"/>
        </w:numPr>
        <w:spacing w:line="360" w:lineRule="auto"/>
        <w:rPr>
          <w:rFonts w:ascii="Open Sans" w:hAnsi="Open Sans" w:cs="Open Sans"/>
          <w:color w:val="333333"/>
        </w:rPr>
      </w:pPr>
      <w:r>
        <w:rPr>
          <w:rStyle w:val="md-plain"/>
          <w:rFonts w:ascii="Open Sans" w:hAnsi="Open Sans" w:cs="Open Sans"/>
          <w:color w:val="333333"/>
        </w:rPr>
        <w:lastRenderedPageBreak/>
        <w:t>程序需要</w:t>
      </w:r>
      <w:r>
        <w:rPr>
          <w:rStyle w:val="md-plain"/>
          <w:rFonts w:ascii="Open Sans" w:hAnsi="Open Sans" w:cs="Open Sans"/>
          <w:b/>
          <w:bCs/>
          <w:color w:val="333333"/>
        </w:rPr>
        <w:t>使用</w:t>
      </w:r>
      <w:r>
        <w:rPr>
          <w:rStyle w:val="md-plain"/>
          <w:rFonts w:ascii="Open Sans" w:hAnsi="Open Sans" w:cs="Open Sans"/>
          <w:b/>
          <w:bCs/>
          <w:color w:val="333333"/>
        </w:rPr>
        <w:t xml:space="preserve"> </w:t>
      </w:r>
      <w:r>
        <w:rPr>
          <w:rStyle w:val="HTML"/>
          <w:rFonts w:ascii="var(--monospace)" w:hAnsi="var(--monospace)"/>
          <w:b/>
          <w:bCs/>
          <w:color w:val="333333"/>
          <w:sz w:val="22"/>
          <w:szCs w:val="22"/>
          <w:bdr w:val="single" w:sz="6" w:space="0" w:color="E7EAED" w:frame="1"/>
          <w:shd w:val="clear" w:color="auto" w:fill="F3F4F4"/>
        </w:rPr>
        <w:t>Socket</w:t>
      </w:r>
      <w:r>
        <w:rPr>
          <w:rStyle w:val="md-plain"/>
          <w:rFonts w:ascii="Open Sans" w:hAnsi="Open Sans" w:cs="Open Sans"/>
          <w:color w:val="333333"/>
        </w:rPr>
        <w:t>，完成的两个进程之间的双向通信。因此在客户端即学生选课系统端获取个人完整信息处，使用了</w:t>
      </w:r>
      <w:r>
        <w:rPr>
          <w:rStyle w:val="md-plain"/>
          <w:rFonts w:ascii="Open Sans" w:hAnsi="Open Sans" w:cs="Open Sans"/>
          <w:color w:val="333333"/>
        </w:rPr>
        <w:t xml:space="preserve"> </w:t>
      </w:r>
      <w:r>
        <w:rPr>
          <w:rStyle w:val="HTML"/>
          <w:rFonts w:ascii="var(--monospace)" w:hAnsi="var(--monospace)"/>
          <w:color w:val="333333"/>
          <w:sz w:val="22"/>
          <w:szCs w:val="22"/>
          <w:bdr w:val="single" w:sz="6" w:space="0" w:color="E7EAED" w:frame="1"/>
          <w:shd w:val="clear" w:color="auto" w:fill="F3F4F4"/>
        </w:rPr>
        <w:t>Socket</w:t>
      </w:r>
      <w:r>
        <w:rPr>
          <w:rStyle w:val="md-plain"/>
          <w:rFonts w:ascii="Open Sans" w:hAnsi="Open Sans" w:cs="Open Sans"/>
          <w:color w:val="333333"/>
        </w:rPr>
        <w:t xml:space="preserve"> </w:t>
      </w:r>
      <w:r>
        <w:rPr>
          <w:rStyle w:val="md-plain"/>
          <w:rFonts w:ascii="Open Sans" w:hAnsi="Open Sans" w:cs="Open Sans"/>
          <w:color w:val="333333"/>
        </w:rPr>
        <w:t>与服务器端建立连接进行双向通信，从而获取学生个人的完整信息。</w:t>
      </w:r>
    </w:p>
    <w:p w14:paraId="5B569844" w14:textId="5227FF86" w:rsidR="00817CD7" w:rsidRDefault="006B20B3" w:rsidP="00663619">
      <w:pPr>
        <w:pStyle w:val="md-end-block"/>
        <w:numPr>
          <w:ilvl w:val="0"/>
          <w:numId w:val="2"/>
        </w:numPr>
        <w:spacing w:line="360" w:lineRule="auto"/>
        <w:rPr>
          <w:rStyle w:val="md-plain"/>
          <w:rFonts w:ascii="Open Sans" w:hAnsi="Open Sans" w:cs="Open Sans"/>
          <w:color w:val="333333"/>
        </w:rPr>
      </w:pPr>
      <w:r>
        <w:rPr>
          <w:rStyle w:val="md-plain"/>
          <w:rFonts w:ascii="Open Sans" w:hAnsi="Open Sans" w:cs="Open Sans"/>
          <w:color w:val="333333"/>
        </w:rPr>
        <w:t>程序需要考虑</w:t>
      </w:r>
      <w:r>
        <w:rPr>
          <w:rStyle w:val="md-plain"/>
          <w:rFonts w:ascii="Open Sans" w:hAnsi="Open Sans" w:cs="Open Sans"/>
          <w:b/>
          <w:bCs/>
          <w:color w:val="333333"/>
        </w:rPr>
        <w:t>数据库安全</w:t>
      </w:r>
      <w:r>
        <w:rPr>
          <w:rStyle w:val="md-plain"/>
          <w:rFonts w:ascii="Open Sans" w:hAnsi="Open Sans" w:cs="Open Sans"/>
          <w:color w:val="333333"/>
        </w:rPr>
        <w:t>，程序中涉及到对学生和课程信息的管理，因此需要对数据库的安全采取措施以免受到污染破坏。</w:t>
      </w:r>
    </w:p>
    <w:p w14:paraId="6382908B" w14:textId="77777777" w:rsidR="00836735" w:rsidRPr="00836735" w:rsidRDefault="00836735" w:rsidP="00663619">
      <w:pPr>
        <w:pStyle w:val="md-end-block"/>
        <w:spacing w:line="360" w:lineRule="auto"/>
        <w:rPr>
          <w:rFonts w:ascii="Open Sans" w:hAnsi="Open Sans" w:cs="Open Sans"/>
          <w:color w:val="333333"/>
        </w:rPr>
      </w:pPr>
    </w:p>
    <w:p w14:paraId="2A36C0B4" w14:textId="4D35931D" w:rsidR="0003742D" w:rsidRPr="008269A1" w:rsidRDefault="00B94871" w:rsidP="00663619">
      <w:pPr>
        <w:pStyle w:val="2"/>
        <w:spacing w:line="360" w:lineRule="auto"/>
        <w:rPr>
          <w:rFonts w:ascii="宋体" w:eastAsia="宋体" w:hAnsi="宋体"/>
        </w:rPr>
      </w:pPr>
      <w:r w:rsidRPr="008269A1">
        <w:rPr>
          <w:rFonts w:ascii="宋体" w:eastAsia="宋体" w:hAnsi="宋体" w:hint="eastAsia"/>
        </w:rPr>
        <w:t>服务器端</w:t>
      </w:r>
    </w:p>
    <w:p w14:paraId="296E8EC4" w14:textId="0AEC0EEA" w:rsidR="008D110A" w:rsidRPr="008269A1" w:rsidRDefault="008D110A" w:rsidP="00663619">
      <w:pPr>
        <w:numPr>
          <w:ilvl w:val="0"/>
          <w:numId w:val="3"/>
        </w:numPr>
        <w:spacing w:line="360" w:lineRule="auto"/>
        <w:rPr>
          <w:rFonts w:ascii="宋体" w:eastAsia="宋体" w:hAnsi="宋体"/>
        </w:rPr>
      </w:pPr>
      <w:r w:rsidRPr="008D110A">
        <w:rPr>
          <w:rFonts w:ascii="宋体" w:eastAsia="宋体" w:hAnsi="宋体"/>
        </w:rPr>
        <w:t>课程数据库：内含课程编码、课程名称、课程简介、课程适用专业、开设学期、人数限定、选课资格限定</w:t>
      </w:r>
      <w:r w:rsidR="002D2F48" w:rsidRPr="008269A1">
        <w:rPr>
          <w:rFonts w:ascii="宋体" w:eastAsia="宋体" w:hAnsi="宋体" w:hint="eastAsia"/>
        </w:rPr>
        <w:t>。</w:t>
      </w:r>
      <w:r w:rsidR="00F36CE2" w:rsidRPr="008269A1">
        <w:rPr>
          <w:rFonts w:ascii="宋体" w:eastAsia="宋体" w:hAnsi="宋体" w:hint="eastAsia"/>
        </w:rPr>
        <w:t xml:space="preserve">数据库中创建了表 </w:t>
      </w:r>
      <w:r w:rsidR="00F36CE2" w:rsidRPr="008269A1">
        <w:rPr>
          <w:rFonts w:ascii="宋体" w:eastAsia="宋体" w:hAnsi="宋体"/>
        </w:rPr>
        <w:t>`course`</w:t>
      </w:r>
      <w:r w:rsidR="00A76B4F" w:rsidRPr="008269A1">
        <w:rPr>
          <w:rFonts w:ascii="宋体" w:eastAsia="宋体" w:hAnsi="宋体"/>
        </w:rPr>
        <w:t xml:space="preserve"> </w:t>
      </w:r>
      <w:r w:rsidR="00DF5E24" w:rsidRPr="008269A1">
        <w:rPr>
          <w:rFonts w:ascii="宋体" w:eastAsia="宋体" w:hAnsi="宋体" w:hint="eastAsia"/>
        </w:rPr>
        <w:t>来记录课程数据，</w:t>
      </w:r>
      <w:r w:rsidR="007A3A9C" w:rsidRPr="008269A1">
        <w:rPr>
          <w:rFonts w:ascii="宋体" w:eastAsia="宋体" w:hAnsi="宋体" w:hint="eastAsia"/>
        </w:rPr>
        <w:t>字段间的关系如下表：</w:t>
      </w:r>
    </w:p>
    <w:tbl>
      <w:tblPr>
        <w:tblW w:w="8387" w:type="dxa"/>
        <w:shd w:val="clear" w:color="auto" w:fill="FFFFFF"/>
        <w:tblCellMar>
          <w:left w:w="0" w:type="dxa"/>
          <w:right w:w="0" w:type="dxa"/>
        </w:tblCellMar>
        <w:tblLook w:val="04A0" w:firstRow="1" w:lastRow="0" w:firstColumn="1" w:lastColumn="0" w:noHBand="0" w:noVBand="1"/>
      </w:tblPr>
      <w:tblGrid>
        <w:gridCol w:w="1860"/>
        <w:gridCol w:w="1611"/>
        <w:gridCol w:w="1491"/>
        <w:gridCol w:w="1275"/>
        <w:gridCol w:w="1304"/>
        <w:gridCol w:w="846"/>
      </w:tblGrid>
      <w:tr w:rsidR="008A60ED" w:rsidRPr="008A60ED" w14:paraId="39E7D0EC" w14:textId="77777777" w:rsidTr="00727475">
        <w:trPr>
          <w:gridAfter w:val="5"/>
          <w:wAfter w:w="6527" w:type="dxa"/>
          <w:trHeight w:val="145"/>
        </w:trPr>
        <w:tc>
          <w:tcPr>
            <w:tcW w:w="1860" w:type="dxa"/>
            <w:shd w:val="clear" w:color="auto" w:fill="F8F8F8"/>
            <w:vAlign w:val="center"/>
            <w:hideMark/>
          </w:tcPr>
          <w:p w14:paraId="002C2DDB" w14:textId="77777777" w:rsidR="008A60ED" w:rsidRPr="008A60ED" w:rsidRDefault="008A60ED" w:rsidP="00663619">
            <w:pPr>
              <w:spacing w:line="360" w:lineRule="auto"/>
              <w:rPr>
                <w:rFonts w:ascii="宋体" w:eastAsia="宋体" w:hAnsi="宋体"/>
              </w:rPr>
            </w:pPr>
          </w:p>
        </w:tc>
      </w:tr>
      <w:tr w:rsidR="00097A6D" w:rsidRPr="008269A1" w14:paraId="1D4173EB" w14:textId="77777777" w:rsidTr="00727475">
        <w:trPr>
          <w:trHeight w:val="479"/>
          <w:tblHeader/>
        </w:trPr>
        <w:tc>
          <w:tcPr>
            <w:tcW w:w="1860" w:type="dxa"/>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14:paraId="0D46C794" w14:textId="77777777" w:rsidR="008A60ED" w:rsidRPr="008A60ED" w:rsidRDefault="008A60ED" w:rsidP="00663619">
            <w:pPr>
              <w:spacing w:line="360" w:lineRule="auto"/>
              <w:jc w:val="center"/>
              <w:rPr>
                <w:rFonts w:ascii="宋体" w:eastAsia="宋体" w:hAnsi="宋体"/>
                <w:b/>
                <w:bCs/>
              </w:rPr>
            </w:pPr>
            <w:r w:rsidRPr="008A60ED">
              <w:rPr>
                <w:rFonts w:ascii="宋体" w:eastAsia="宋体" w:hAnsi="宋体"/>
                <w:b/>
                <w:bCs/>
              </w:rPr>
              <w:t>字段名称</w:t>
            </w:r>
          </w:p>
        </w:tc>
        <w:tc>
          <w:tcPr>
            <w:tcW w:w="1611" w:type="dxa"/>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14:paraId="6F633275" w14:textId="77777777" w:rsidR="008A60ED" w:rsidRPr="008A60ED" w:rsidRDefault="008A60ED" w:rsidP="00663619">
            <w:pPr>
              <w:spacing w:line="360" w:lineRule="auto"/>
              <w:jc w:val="center"/>
              <w:rPr>
                <w:rFonts w:ascii="宋体" w:eastAsia="宋体" w:hAnsi="宋体"/>
                <w:b/>
                <w:bCs/>
              </w:rPr>
            </w:pPr>
            <w:r w:rsidRPr="008A60ED">
              <w:rPr>
                <w:rFonts w:ascii="宋体" w:eastAsia="宋体" w:hAnsi="宋体"/>
                <w:b/>
                <w:bCs/>
              </w:rPr>
              <w:t>字段类型</w:t>
            </w:r>
          </w:p>
        </w:tc>
        <w:tc>
          <w:tcPr>
            <w:tcW w:w="1491" w:type="dxa"/>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14:paraId="4B93AD76" w14:textId="77777777" w:rsidR="008A60ED" w:rsidRPr="008A60ED" w:rsidRDefault="008A60ED" w:rsidP="00663619">
            <w:pPr>
              <w:spacing w:line="360" w:lineRule="auto"/>
              <w:jc w:val="center"/>
              <w:rPr>
                <w:rFonts w:ascii="宋体" w:eastAsia="宋体" w:hAnsi="宋体"/>
                <w:b/>
                <w:bCs/>
              </w:rPr>
            </w:pPr>
            <w:r w:rsidRPr="008A60ED">
              <w:rPr>
                <w:rFonts w:ascii="宋体" w:eastAsia="宋体" w:hAnsi="宋体"/>
                <w:b/>
                <w:bCs/>
              </w:rPr>
              <w:t>字段含义</w:t>
            </w:r>
          </w:p>
        </w:tc>
        <w:tc>
          <w:tcPr>
            <w:tcW w:w="1275" w:type="dxa"/>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14:paraId="7B72648D" w14:textId="77777777" w:rsidR="008A60ED" w:rsidRPr="008A60ED" w:rsidRDefault="008A60ED" w:rsidP="00663619">
            <w:pPr>
              <w:spacing w:line="360" w:lineRule="auto"/>
              <w:jc w:val="center"/>
              <w:rPr>
                <w:rFonts w:ascii="宋体" w:eastAsia="宋体" w:hAnsi="宋体"/>
                <w:b/>
                <w:bCs/>
              </w:rPr>
            </w:pPr>
            <w:r w:rsidRPr="008A60ED">
              <w:rPr>
                <w:rFonts w:ascii="宋体" w:eastAsia="宋体" w:hAnsi="宋体"/>
                <w:b/>
                <w:bCs/>
              </w:rPr>
              <w:t>是否主键</w:t>
            </w:r>
          </w:p>
        </w:tc>
        <w:tc>
          <w:tcPr>
            <w:tcW w:w="1304" w:type="dxa"/>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14:paraId="6E886982" w14:textId="77777777" w:rsidR="008A60ED" w:rsidRPr="008A60ED" w:rsidRDefault="008A60ED" w:rsidP="00663619">
            <w:pPr>
              <w:spacing w:line="360" w:lineRule="auto"/>
              <w:jc w:val="center"/>
              <w:rPr>
                <w:rFonts w:ascii="宋体" w:eastAsia="宋体" w:hAnsi="宋体"/>
                <w:b/>
                <w:bCs/>
              </w:rPr>
            </w:pPr>
            <w:r w:rsidRPr="008A60ED">
              <w:rPr>
                <w:rFonts w:ascii="宋体" w:eastAsia="宋体" w:hAnsi="宋体"/>
                <w:b/>
                <w:bCs/>
              </w:rPr>
              <w:t>是否为空</w:t>
            </w:r>
          </w:p>
        </w:tc>
        <w:tc>
          <w:tcPr>
            <w:tcW w:w="846" w:type="dxa"/>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14:paraId="02449CD6" w14:textId="77777777" w:rsidR="008A60ED" w:rsidRPr="008A60ED" w:rsidRDefault="008A60ED" w:rsidP="00663619">
            <w:pPr>
              <w:spacing w:line="360" w:lineRule="auto"/>
              <w:jc w:val="center"/>
              <w:rPr>
                <w:rFonts w:ascii="宋体" w:eastAsia="宋体" w:hAnsi="宋体"/>
                <w:b/>
                <w:bCs/>
              </w:rPr>
            </w:pPr>
            <w:r w:rsidRPr="008A60ED">
              <w:rPr>
                <w:rFonts w:ascii="宋体" w:eastAsia="宋体" w:hAnsi="宋体"/>
                <w:b/>
                <w:bCs/>
              </w:rPr>
              <w:t>备注</w:t>
            </w:r>
          </w:p>
        </w:tc>
      </w:tr>
      <w:tr w:rsidR="00097A6D" w:rsidRPr="008269A1" w14:paraId="43A2204A" w14:textId="77777777" w:rsidTr="00727475">
        <w:trPr>
          <w:trHeight w:val="469"/>
        </w:trPr>
        <w:tc>
          <w:tcPr>
            <w:tcW w:w="18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08BE5C"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code</w:t>
            </w:r>
          </w:p>
        </w:tc>
        <w:tc>
          <w:tcPr>
            <w:tcW w:w="16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7BC4E9"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varchar(20)</w:t>
            </w:r>
          </w:p>
        </w:tc>
        <w:tc>
          <w:tcPr>
            <w:tcW w:w="14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3DF14A"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课程编码</w:t>
            </w:r>
          </w:p>
        </w:tc>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5E8B23"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是</w:t>
            </w:r>
          </w:p>
        </w:tc>
        <w:tc>
          <w:tcPr>
            <w:tcW w:w="13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0C7CE1" w14:textId="77777777" w:rsidR="008A60ED" w:rsidRPr="008A60ED" w:rsidRDefault="008A60ED" w:rsidP="00663619">
            <w:pPr>
              <w:spacing w:line="360" w:lineRule="auto"/>
              <w:jc w:val="center"/>
              <w:rPr>
                <w:rFonts w:ascii="宋体" w:eastAsia="宋体" w:hAnsi="宋体"/>
              </w:rPr>
            </w:pPr>
          </w:p>
        </w:tc>
        <w:tc>
          <w:tcPr>
            <w:tcW w:w="8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FA24C" w14:textId="77777777" w:rsidR="008A60ED" w:rsidRPr="008A60ED" w:rsidRDefault="008A60ED" w:rsidP="00663619">
            <w:pPr>
              <w:spacing w:line="360" w:lineRule="auto"/>
              <w:jc w:val="center"/>
              <w:rPr>
                <w:rFonts w:ascii="宋体" w:eastAsia="宋体" w:hAnsi="宋体"/>
              </w:rPr>
            </w:pPr>
          </w:p>
        </w:tc>
      </w:tr>
      <w:tr w:rsidR="00097A6D" w:rsidRPr="008269A1" w14:paraId="29324BC4" w14:textId="77777777" w:rsidTr="00727475">
        <w:trPr>
          <w:trHeight w:val="479"/>
        </w:trPr>
        <w:tc>
          <w:tcPr>
            <w:tcW w:w="186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BD9930"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name</w:t>
            </w:r>
          </w:p>
        </w:tc>
        <w:tc>
          <w:tcPr>
            <w:tcW w:w="16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AAAC44"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varchar(20)</w:t>
            </w:r>
          </w:p>
        </w:tc>
        <w:tc>
          <w:tcPr>
            <w:tcW w:w="149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9F80C7"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课程名称</w:t>
            </w:r>
          </w:p>
        </w:tc>
        <w:tc>
          <w:tcPr>
            <w:tcW w:w="127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1BFE21" w14:textId="77777777" w:rsidR="008A60ED" w:rsidRPr="008A60ED" w:rsidRDefault="008A60ED" w:rsidP="00663619">
            <w:pPr>
              <w:spacing w:line="360" w:lineRule="auto"/>
              <w:jc w:val="center"/>
              <w:rPr>
                <w:rFonts w:ascii="宋体" w:eastAsia="宋体" w:hAnsi="宋体"/>
              </w:rPr>
            </w:pPr>
          </w:p>
        </w:tc>
        <w:tc>
          <w:tcPr>
            <w:tcW w:w="130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F0F56F" w14:textId="77777777" w:rsidR="008A60ED" w:rsidRPr="008A60ED" w:rsidRDefault="008A60ED" w:rsidP="00663619">
            <w:pPr>
              <w:spacing w:line="360" w:lineRule="auto"/>
              <w:jc w:val="center"/>
              <w:rPr>
                <w:rFonts w:ascii="宋体" w:eastAsia="宋体" w:hAnsi="宋体"/>
              </w:rPr>
            </w:pPr>
          </w:p>
        </w:tc>
        <w:tc>
          <w:tcPr>
            <w:tcW w:w="84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0454B5" w14:textId="77777777" w:rsidR="008A60ED" w:rsidRPr="008A60ED" w:rsidRDefault="008A60ED" w:rsidP="00663619">
            <w:pPr>
              <w:spacing w:line="360" w:lineRule="auto"/>
              <w:jc w:val="center"/>
              <w:rPr>
                <w:rFonts w:ascii="宋体" w:eastAsia="宋体" w:hAnsi="宋体"/>
              </w:rPr>
            </w:pPr>
          </w:p>
        </w:tc>
      </w:tr>
      <w:tr w:rsidR="00097A6D" w:rsidRPr="008269A1" w14:paraId="781E3102" w14:textId="77777777" w:rsidTr="00727475">
        <w:trPr>
          <w:trHeight w:val="469"/>
        </w:trPr>
        <w:tc>
          <w:tcPr>
            <w:tcW w:w="18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9177E5"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summary</w:t>
            </w:r>
          </w:p>
        </w:tc>
        <w:tc>
          <w:tcPr>
            <w:tcW w:w="16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B14FEE"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varchar(20)</w:t>
            </w:r>
          </w:p>
        </w:tc>
        <w:tc>
          <w:tcPr>
            <w:tcW w:w="14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5418BB"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课程简介</w:t>
            </w:r>
          </w:p>
        </w:tc>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458B69" w14:textId="77777777" w:rsidR="008A60ED" w:rsidRPr="008A60ED" w:rsidRDefault="008A60ED" w:rsidP="00663619">
            <w:pPr>
              <w:spacing w:line="360" w:lineRule="auto"/>
              <w:jc w:val="center"/>
              <w:rPr>
                <w:rFonts w:ascii="宋体" w:eastAsia="宋体" w:hAnsi="宋体"/>
              </w:rPr>
            </w:pPr>
          </w:p>
        </w:tc>
        <w:tc>
          <w:tcPr>
            <w:tcW w:w="13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020DF0"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是</w:t>
            </w:r>
          </w:p>
        </w:tc>
        <w:tc>
          <w:tcPr>
            <w:tcW w:w="8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DA560" w14:textId="77777777" w:rsidR="008A60ED" w:rsidRPr="008A60ED" w:rsidRDefault="008A60ED" w:rsidP="00663619">
            <w:pPr>
              <w:spacing w:line="360" w:lineRule="auto"/>
              <w:jc w:val="center"/>
              <w:rPr>
                <w:rFonts w:ascii="宋体" w:eastAsia="宋体" w:hAnsi="宋体"/>
              </w:rPr>
            </w:pPr>
          </w:p>
        </w:tc>
      </w:tr>
      <w:tr w:rsidR="00097A6D" w:rsidRPr="008269A1" w14:paraId="2683A4D9" w14:textId="77777777" w:rsidTr="00727475">
        <w:trPr>
          <w:trHeight w:val="479"/>
        </w:trPr>
        <w:tc>
          <w:tcPr>
            <w:tcW w:w="186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4B1176"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profession</w:t>
            </w:r>
          </w:p>
        </w:tc>
        <w:tc>
          <w:tcPr>
            <w:tcW w:w="16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E9BFE6"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varchar(20)</w:t>
            </w:r>
          </w:p>
        </w:tc>
        <w:tc>
          <w:tcPr>
            <w:tcW w:w="149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73A0D7"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适用专业</w:t>
            </w:r>
          </w:p>
        </w:tc>
        <w:tc>
          <w:tcPr>
            <w:tcW w:w="127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EE1A1F" w14:textId="77777777" w:rsidR="008A60ED" w:rsidRPr="008A60ED" w:rsidRDefault="008A60ED" w:rsidP="00663619">
            <w:pPr>
              <w:spacing w:line="360" w:lineRule="auto"/>
              <w:jc w:val="center"/>
              <w:rPr>
                <w:rFonts w:ascii="宋体" w:eastAsia="宋体" w:hAnsi="宋体"/>
              </w:rPr>
            </w:pPr>
          </w:p>
        </w:tc>
        <w:tc>
          <w:tcPr>
            <w:tcW w:w="130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C6CCBB6"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是</w:t>
            </w:r>
          </w:p>
        </w:tc>
        <w:tc>
          <w:tcPr>
            <w:tcW w:w="84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CFE4A7" w14:textId="77777777" w:rsidR="008A60ED" w:rsidRPr="008A60ED" w:rsidRDefault="008A60ED" w:rsidP="00663619">
            <w:pPr>
              <w:spacing w:line="360" w:lineRule="auto"/>
              <w:jc w:val="center"/>
              <w:rPr>
                <w:rFonts w:ascii="宋体" w:eastAsia="宋体" w:hAnsi="宋体"/>
              </w:rPr>
            </w:pPr>
          </w:p>
        </w:tc>
      </w:tr>
      <w:tr w:rsidR="00097A6D" w:rsidRPr="008269A1" w14:paraId="75F23D57" w14:textId="77777777" w:rsidTr="00727475">
        <w:trPr>
          <w:trHeight w:val="469"/>
        </w:trPr>
        <w:tc>
          <w:tcPr>
            <w:tcW w:w="18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57EBEE"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semester</w:t>
            </w:r>
          </w:p>
        </w:tc>
        <w:tc>
          <w:tcPr>
            <w:tcW w:w="16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02CDCB"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varchar(20)</w:t>
            </w:r>
          </w:p>
        </w:tc>
        <w:tc>
          <w:tcPr>
            <w:tcW w:w="14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DD7C3"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开设学期</w:t>
            </w:r>
          </w:p>
        </w:tc>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6B26CA" w14:textId="77777777" w:rsidR="008A60ED" w:rsidRPr="008A60ED" w:rsidRDefault="008A60ED" w:rsidP="00663619">
            <w:pPr>
              <w:spacing w:line="360" w:lineRule="auto"/>
              <w:jc w:val="center"/>
              <w:rPr>
                <w:rFonts w:ascii="宋体" w:eastAsia="宋体" w:hAnsi="宋体"/>
              </w:rPr>
            </w:pPr>
          </w:p>
        </w:tc>
        <w:tc>
          <w:tcPr>
            <w:tcW w:w="13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BBC9C8" w14:textId="77777777" w:rsidR="008A60ED" w:rsidRPr="008A60ED" w:rsidRDefault="008A60ED" w:rsidP="00663619">
            <w:pPr>
              <w:spacing w:line="360" w:lineRule="auto"/>
              <w:jc w:val="center"/>
              <w:rPr>
                <w:rFonts w:ascii="宋体" w:eastAsia="宋体" w:hAnsi="宋体"/>
              </w:rPr>
            </w:pPr>
          </w:p>
        </w:tc>
        <w:tc>
          <w:tcPr>
            <w:tcW w:w="8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38D28D" w14:textId="77777777" w:rsidR="008A60ED" w:rsidRPr="008A60ED" w:rsidRDefault="008A60ED" w:rsidP="00663619">
            <w:pPr>
              <w:spacing w:line="360" w:lineRule="auto"/>
              <w:jc w:val="center"/>
              <w:rPr>
                <w:rFonts w:ascii="宋体" w:eastAsia="宋体" w:hAnsi="宋体"/>
              </w:rPr>
            </w:pPr>
          </w:p>
        </w:tc>
      </w:tr>
      <w:tr w:rsidR="00097A6D" w:rsidRPr="008269A1" w14:paraId="7737778B" w14:textId="77777777" w:rsidTr="00727475">
        <w:trPr>
          <w:trHeight w:val="479"/>
        </w:trPr>
        <w:tc>
          <w:tcPr>
            <w:tcW w:w="186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92835CD"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number</w:t>
            </w:r>
          </w:p>
        </w:tc>
        <w:tc>
          <w:tcPr>
            <w:tcW w:w="16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A4FBC6"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int</w:t>
            </w:r>
          </w:p>
        </w:tc>
        <w:tc>
          <w:tcPr>
            <w:tcW w:w="149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5BAFE6"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人数限定</w:t>
            </w:r>
          </w:p>
        </w:tc>
        <w:tc>
          <w:tcPr>
            <w:tcW w:w="127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77E3A5" w14:textId="77777777" w:rsidR="008A60ED" w:rsidRPr="008A60ED" w:rsidRDefault="008A60ED" w:rsidP="00663619">
            <w:pPr>
              <w:spacing w:line="360" w:lineRule="auto"/>
              <w:jc w:val="center"/>
              <w:rPr>
                <w:rFonts w:ascii="宋体" w:eastAsia="宋体" w:hAnsi="宋体"/>
              </w:rPr>
            </w:pPr>
          </w:p>
        </w:tc>
        <w:tc>
          <w:tcPr>
            <w:tcW w:w="130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C6509A8" w14:textId="77777777" w:rsidR="008A60ED" w:rsidRPr="008A60ED" w:rsidRDefault="008A60ED" w:rsidP="00663619">
            <w:pPr>
              <w:spacing w:line="360" w:lineRule="auto"/>
              <w:jc w:val="center"/>
              <w:rPr>
                <w:rFonts w:ascii="宋体" w:eastAsia="宋体" w:hAnsi="宋体"/>
              </w:rPr>
            </w:pPr>
          </w:p>
        </w:tc>
        <w:tc>
          <w:tcPr>
            <w:tcW w:w="84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304E45" w14:textId="77777777" w:rsidR="008A60ED" w:rsidRPr="008A60ED" w:rsidRDefault="008A60ED" w:rsidP="00663619">
            <w:pPr>
              <w:spacing w:line="360" w:lineRule="auto"/>
              <w:jc w:val="center"/>
              <w:rPr>
                <w:rFonts w:ascii="宋体" w:eastAsia="宋体" w:hAnsi="宋体"/>
              </w:rPr>
            </w:pPr>
          </w:p>
        </w:tc>
      </w:tr>
      <w:tr w:rsidR="00097A6D" w:rsidRPr="008269A1" w14:paraId="7B41E9DE" w14:textId="77777777" w:rsidTr="00727475">
        <w:trPr>
          <w:trHeight w:val="479"/>
        </w:trPr>
        <w:tc>
          <w:tcPr>
            <w:tcW w:w="18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F1FE78"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qualifications</w:t>
            </w:r>
          </w:p>
        </w:tc>
        <w:tc>
          <w:tcPr>
            <w:tcW w:w="16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BBF585"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varhcar(20)</w:t>
            </w:r>
          </w:p>
        </w:tc>
        <w:tc>
          <w:tcPr>
            <w:tcW w:w="14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C6C46F"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选课资格</w:t>
            </w:r>
          </w:p>
        </w:tc>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6ABD59" w14:textId="77777777" w:rsidR="008A60ED" w:rsidRPr="008A60ED" w:rsidRDefault="008A60ED" w:rsidP="00663619">
            <w:pPr>
              <w:spacing w:line="360" w:lineRule="auto"/>
              <w:jc w:val="center"/>
              <w:rPr>
                <w:rFonts w:ascii="宋体" w:eastAsia="宋体" w:hAnsi="宋体"/>
              </w:rPr>
            </w:pPr>
          </w:p>
        </w:tc>
        <w:tc>
          <w:tcPr>
            <w:tcW w:w="13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EEF63F" w14:textId="77777777" w:rsidR="008A60ED" w:rsidRPr="008A60ED" w:rsidRDefault="008A60ED" w:rsidP="00663619">
            <w:pPr>
              <w:spacing w:line="360" w:lineRule="auto"/>
              <w:jc w:val="center"/>
              <w:rPr>
                <w:rFonts w:ascii="宋体" w:eastAsia="宋体" w:hAnsi="宋体"/>
              </w:rPr>
            </w:pPr>
            <w:r w:rsidRPr="008A60ED">
              <w:rPr>
                <w:rFonts w:ascii="宋体" w:eastAsia="宋体" w:hAnsi="宋体"/>
              </w:rPr>
              <w:t>是</w:t>
            </w:r>
          </w:p>
        </w:tc>
        <w:tc>
          <w:tcPr>
            <w:tcW w:w="8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698C8D" w14:textId="77777777" w:rsidR="008A60ED" w:rsidRPr="008A60ED" w:rsidRDefault="008A60ED" w:rsidP="00663619">
            <w:pPr>
              <w:spacing w:line="360" w:lineRule="auto"/>
              <w:jc w:val="center"/>
              <w:rPr>
                <w:rFonts w:ascii="宋体" w:eastAsia="宋体" w:hAnsi="宋体"/>
              </w:rPr>
            </w:pPr>
          </w:p>
        </w:tc>
      </w:tr>
    </w:tbl>
    <w:p w14:paraId="0A6CC997" w14:textId="10D57F2B" w:rsidR="008D110A" w:rsidRPr="008269A1" w:rsidRDefault="008D110A" w:rsidP="00663619">
      <w:pPr>
        <w:numPr>
          <w:ilvl w:val="0"/>
          <w:numId w:val="4"/>
        </w:numPr>
        <w:spacing w:line="360" w:lineRule="auto"/>
        <w:rPr>
          <w:rFonts w:ascii="宋体" w:eastAsia="宋体" w:hAnsi="宋体"/>
        </w:rPr>
      </w:pPr>
      <w:r w:rsidRPr="008D110A">
        <w:rPr>
          <w:rFonts w:ascii="宋体" w:eastAsia="宋体" w:hAnsi="宋体"/>
        </w:rPr>
        <w:t>学生数据库：内含学号、姓名、所在学院、专业、联系方式、已修课程、新选课程、认证信息</w:t>
      </w:r>
      <w:r w:rsidR="00BB44BB" w:rsidRPr="008269A1">
        <w:rPr>
          <w:rFonts w:ascii="宋体" w:eastAsia="宋体" w:hAnsi="宋体" w:hint="eastAsia"/>
        </w:rPr>
        <w:t>。</w:t>
      </w:r>
      <w:r w:rsidR="00E47656" w:rsidRPr="008269A1">
        <w:rPr>
          <w:rFonts w:ascii="宋体" w:eastAsia="宋体" w:hAnsi="宋体" w:hint="eastAsia"/>
        </w:rPr>
        <w:t xml:space="preserve">数据库中创建了表 </w:t>
      </w:r>
      <w:r w:rsidR="00E47656" w:rsidRPr="008269A1">
        <w:rPr>
          <w:rFonts w:ascii="宋体" w:eastAsia="宋体" w:hAnsi="宋体"/>
        </w:rPr>
        <w:t xml:space="preserve">`account` </w:t>
      </w:r>
      <w:r w:rsidR="00E47656" w:rsidRPr="008269A1">
        <w:rPr>
          <w:rFonts w:ascii="宋体" w:eastAsia="宋体" w:hAnsi="宋体" w:hint="eastAsia"/>
        </w:rPr>
        <w:t>来记录学生的账号信息，对应关系如下表</w:t>
      </w:r>
      <w:r w:rsidR="00E47656" w:rsidRPr="008269A1">
        <w:rPr>
          <w:rFonts w:ascii="宋体" w:eastAsia="宋体" w:hAnsi="宋体"/>
        </w:rPr>
        <w:t>:</w:t>
      </w:r>
    </w:p>
    <w:tbl>
      <w:tblPr>
        <w:tblW w:w="8454" w:type="dxa"/>
        <w:shd w:val="clear" w:color="auto" w:fill="FFFFFF"/>
        <w:tblCellMar>
          <w:left w:w="0" w:type="dxa"/>
          <w:right w:w="0" w:type="dxa"/>
        </w:tblCellMar>
        <w:tblLook w:val="04A0" w:firstRow="1" w:lastRow="0" w:firstColumn="1" w:lastColumn="0" w:noHBand="0" w:noVBand="1"/>
      </w:tblPr>
      <w:tblGrid>
        <w:gridCol w:w="1771"/>
        <w:gridCol w:w="1610"/>
        <w:gridCol w:w="1590"/>
        <w:gridCol w:w="1246"/>
        <w:gridCol w:w="1418"/>
        <w:gridCol w:w="819"/>
      </w:tblGrid>
      <w:tr w:rsidR="00097A6D" w:rsidRPr="008269A1" w14:paraId="16AD28E0" w14:textId="77777777" w:rsidTr="00424EFF">
        <w:trPr>
          <w:trHeight w:val="557"/>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C8314E8" w14:textId="77777777" w:rsidR="008915EE" w:rsidRPr="008915EE" w:rsidRDefault="008915EE" w:rsidP="00663619">
            <w:pPr>
              <w:spacing w:line="360" w:lineRule="auto"/>
              <w:jc w:val="center"/>
              <w:rPr>
                <w:rFonts w:ascii="宋体" w:eastAsia="宋体" w:hAnsi="宋体"/>
                <w:b/>
                <w:bCs/>
              </w:rPr>
            </w:pPr>
            <w:r w:rsidRPr="008915EE">
              <w:rPr>
                <w:rFonts w:ascii="宋体" w:eastAsia="宋体" w:hAnsi="宋体"/>
                <w:b/>
                <w:bCs/>
              </w:rPr>
              <w:t>字段名称</w:t>
            </w:r>
          </w:p>
        </w:tc>
        <w:tc>
          <w:tcPr>
            <w:tcW w:w="161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BC5FED2" w14:textId="77777777" w:rsidR="008915EE" w:rsidRPr="008915EE" w:rsidRDefault="008915EE" w:rsidP="00663619">
            <w:pPr>
              <w:spacing w:line="360" w:lineRule="auto"/>
              <w:jc w:val="center"/>
              <w:rPr>
                <w:rFonts w:ascii="宋体" w:eastAsia="宋体" w:hAnsi="宋体"/>
                <w:b/>
                <w:bCs/>
              </w:rPr>
            </w:pPr>
            <w:r w:rsidRPr="008915EE">
              <w:rPr>
                <w:rFonts w:ascii="宋体" w:eastAsia="宋体" w:hAnsi="宋体"/>
                <w:b/>
                <w:bCs/>
              </w:rPr>
              <w:t>字段类型</w:t>
            </w:r>
          </w:p>
        </w:tc>
        <w:tc>
          <w:tcPr>
            <w:tcW w:w="159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5CD7F66" w14:textId="77777777" w:rsidR="008915EE" w:rsidRPr="008915EE" w:rsidRDefault="008915EE" w:rsidP="00663619">
            <w:pPr>
              <w:spacing w:line="360" w:lineRule="auto"/>
              <w:jc w:val="center"/>
              <w:rPr>
                <w:rFonts w:ascii="宋体" w:eastAsia="宋体" w:hAnsi="宋体"/>
                <w:b/>
                <w:bCs/>
              </w:rPr>
            </w:pPr>
            <w:r w:rsidRPr="008915EE">
              <w:rPr>
                <w:rFonts w:ascii="宋体" w:eastAsia="宋体" w:hAnsi="宋体"/>
                <w:b/>
                <w:bCs/>
              </w:rPr>
              <w:t>字段含义</w:t>
            </w:r>
          </w:p>
        </w:tc>
        <w:tc>
          <w:tcPr>
            <w:tcW w:w="1246"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79D6657" w14:textId="77777777" w:rsidR="008915EE" w:rsidRPr="008915EE" w:rsidRDefault="008915EE" w:rsidP="00663619">
            <w:pPr>
              <w:spacing w:line="360" w:lineRule="auto"/>
              <w:jc w:val="center"/>
              <w:rPr>
                <w:rFonts w:ascii="宋体" w:eastAsia="宋体" w:hAnsi="宋体"/>
                <w:b/>
                <w:bCs/>
              </w:rPr>
            </w:pPr>
            <w:r w:rsidRPr="008915EE">
              <w:rPr>
                <w:rFonts w:ascii="宋体" w:eastAsia="宋体" w:hAnsi="宋体"/>
                <w:b/>
                <w:bCs/>
              </w:rPr>
              <w:t>是否主键</w:t>
            </w:r>
          </w:p>
        </w:tc>
        <w:tc>
          <w:tcPr>
            <w:tcW w:w="141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C6BDBDE" w14:textId="77777777" w:rsidR="008915EE" w:rsidRPr="008915EE" w:rsidRDefault="008915EE" w:rsidP="00663619">
            <w:pPr>
              <w:spacing w:line="360" w:lineRule="auto"/>
              <w:jc w:val="center"/>
              <w:rPr>
                <w:rFonts w:ascii="宋体" w:eastAsia="宋体" w:hAnsi="宋体"/>
                <w:b/>
                <w:bCs/>
              </w:rPr>
            </w:pPr>
            <w:r w:rsidRPr="008915EE">
              <w:rPr>
                <w:rFonts w:ascii="宋体" w:eastAsia="宋体" w:hAnsi="宋体"/>
                <w:b/>
                <w:bCs/>
              </w:rPr>
              <w:t>是否为空</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0DE9955" w14:textId="77777777" w:rsidR="008915EE" w:rsidRPr="008915EE" w:rsidRDefault="008915EE" w:rsidP="00663619">
            <w:pPr>
              <w:spacing w:line="360" w:lineRule="auto"/>
              <w:jc w:val="center"/>
              <w:rPr>
                <w:rFonts w:ascii="宋体" w:eastAsia="宋体" w:hAnsi="宋体"/>
                <w:b/>
                <w:bCs/>
              </w:rPr>
            </w:pPr>
            <w:r w:rsidRPr="008915EE">
              <w:rPr>
                <w:rFonts w:ascii="宋体" w:eastAsia="宋体" w:hAnsi="宋体"/>
                <w:b/>
                <w:bCs/>
              </w:rPr>
              <w:t>备注</w:t>
            </w:r>
          </w:p>
        </w:tc>
      </w:tr>
      <w:tr w:rsidR="00097A6D" w:rsidRPr="008269A1" w14:paraId="564EE06C" w14:textId="77777777" w:rsidTr="00424EFF">
        <w:trPr>
          <w:trHeight w:val="54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05C86F"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id</w:t>
            </w:r>
          </w:p>
        </w:tc>
        <w:tc>
          <w:tcPr>
            <w:tcW w:w="16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E7007F"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varchar(20)</w:t>
            </w:r>
          </w:p>
        </w:tc>
        <w:tc>
          <w:tcPr>
            <w:tcW w:w="15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0AEE7D"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学号</w:t>
            </w:r>
          </w:p>
        </w:tc>
        <w:tc>
          <w:tcPr>
            <w:tcW w:w="12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6C0FE5"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是</w:t>
            </w:r>
          </w:p>
        </w:tc>
        <w:tc>
          <w:tcPr>
            <w:tcW w:w="14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AA9FE8" w14:textId="77777777" w:rsidR="008915EE" w:rsidRPr="008915EE" w:rsidRDefault="008915EE" w:rsidP="00663619">
            <w:pPr>
              <w:spacing w:line="360" w:lineRule="auto"/>
              <w:jc w:val="center"/>
              <w:rPr>
                <w:rFonts w:ascii="宋体" w:eastAsia="宋体" w:hAnsi="宋体"/>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C54759" w14:textId="77777777" w:rsidR="008915EE" w:rsidRPr="008915EE" w:rsidRDefault="008915EE" w:rsidP="00663619">
            <w:pPr>
              <w:spacing w:line="360" w:lineRule="auto"/>
              <w:jc w:val="center"/>
              <w:rPr>
                <w:rFonts w:ascii="宋体" w:eastAsia="宋体" w:hAnsi="宋体"/>
              </w:rPr>
            </w:pPr>
          </w:p>
        </w:tc>
      </w:tr>
      <w:tr w:rsidR="00097A6D" w:rsidRPr="008269A1" w14:paraId="43113678" w14:textId="77777777" w:rsidTr="00424EFF">
        <w:trPr>
          <w:trHeight w:val="557"/>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0466D4"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lastRenderedPageBreak/>
              <w:t>password</w:t>
            </w:r>
          </w:p>
        </w:tc>
        <w:tc>
          <w:tcPr>
            <w:tcW w:w="161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E99374"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varchar(20)</w:t>
            </w:r>
          </w:p>
        </w:tc>
        <w:tc>
          <w:tcPr>
            <w:tcW w:w="15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CAAB13"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密码</w:t>
            </w:r>
          </w:p>
        </w:tc>
        <w:tc>
          <w:tcPr>
            <w:tcW w:w="124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11BAE4" w14:textId="77777777" w:rsidR="008915EE" w:rsidRPr="008915EE" w:rsidRDefault="008915EE" w:rsidP="00663619">
            <w:pPr>
              <w:spacing w:line="360" w:lineRule="auto"/>
              <w:jc w:val="center"/>
              <w:rPr>
                <w:rFonts w:ascii="宋体" w:eastAsia="宋体" w:hAnsi="宋体"/>
              </w:rPr>
            </w:pPr>
          </w:p>
        </w:tc>
        <w:tc>
          <w:tcPr>
            <w:tcW w:w="141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3B7F24" w14:textId="77777777" w:rsidR="008915EE" w:rsidRPr="008915EE" w:rsidRDefault="008915EE" w:rsidP="00663619">
            <w:pPr>
              <w:spacing w:line="360" w:lineRule="auto"/>
              <w:jc w:val="center"/>
              <w:rPr>
                <w:rFonts w:ascii="宋体" w:eastAsia="宋体" w:hAnsi="宋体"/>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F895867" w14:textId="77777777" w:rsidR="008915EE" w:rsidRPr="008915EE" w:rsidRDefault="008915EE" w:rsidP="00663619">
            <w:pPr>
              <w:spacing w:line="360" w:lineRule="auto"/>
              <w:jc w:val="center"/>
              <w:rPr>
                <w:rFonts w:ascii="宋体" w:eastAsia="宋体" w:hAnsi="宋体"/>
              </w:rPr>
            </w:pPr>
          </w:p>
        </w:tc>
      </w:tr>
      <w:tr w:rsidR="00097A6D" w:rsidRPr="008269A1" w14:paraId="27ACA0E5" w14:textId="77777777" w:rsidTr="00424EFF">
        <w:trPr>
          <w:trHeight w:val="55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636546"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name</w:t>
            </w:r>
          </w:p>
        </w:tc>
        <w:tc>
          <w:tcPr>
            <w:tcW w:w="16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30F371"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varchar(20)</w:t>
            </w:r>
          </w:p>
        </w:tc>
        <w:tc>
          <w:tcPr>
            <w:tcW w:w="15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F7F4B1"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姓名</w:t>
            </w:r>
          </w:p>
        </w:tc>
        <w:tc>
          <w:tcPr>
            <w:tcW w:w="12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72FE73" w14:textId="77777777" w:rsidR="008915EE" w:rsidRPr="008915EE" w:rsidRDefault="008915EE" w:rsidP="00663619">
            <w:pPr>
              <w:spacing w:line="360" w:lineRule="auto"/>
              <w:jc w:val="center"/>
              <w:rPr>
                <w:rFonts w:ascii="宋体" w:eastAsia="宋体" w:hAnsi="宋体"/>
              </w:rPr>
            </w:pPr>
          </w:p>
        </w:tc>
        <w:tc>
          <w:tcPr>
            <w:tcW w:w="14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983495" w14:textId="77777777" w:rsidR="008915EE" w:rsidRPr="008915EE" w:rsidRDefault="008915EE" w:rsidP="00663619">
            <w:pPr>
              <w:spacing w:line="360" w:lineRule="auto"/>
              <w:jc w:val="center"/>
              <w:rPr>
                <w:rFonts w:ascii="宋体" w:eastAsia="宋体" w:hAnsi="宋体"/>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5F174" w14:textId="77777777" w:rsidR="008915EE" w:rsidRPr="008915EE" w:rsidRDefault="008915EE" w:rsidP="00663619">
            <w:pPr>
              <w:spacing w:line="360" w:lineRule="auto"/>
              <w:jc w:val="center"/>
              <w:rPr>
                <w:rFonts w:ascii="宋体" w:eastAsia="宋体" w:hAnsi="宋体"/>
              </w:rPr>
            </w:pPr>
          </w:p>
        </w:tc>
      </w:tr>
      <w:tr w:rsidR="00097A6D" w:rsidRPr="008269A1" w14:paraId="6E291351" w14:textId="77777777" w:rsidTr="00424EFF">
        <w:trPr>
          <w:trHeight w:val="545"/>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A53C0C"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college</w:t>
            </w:r>
          </w:p>
        </w:tc>
        <w:tc>
          <w:tcPr>
            <w:tcW w:w="161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FD68F1"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varchar(20)</w:t>
            </w:r>
          </w:p>
        </w:tc>
        <w:tc>
          <w:tcPr>
            <w:tcW w:w="15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AFE02C"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学院</w:t>
            </w:r>
          </w:p>
        </w:tc>
        <w:tc>
          <w:tcPr>
            <w:tcW w:w="124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37C888" w14:textId="77777777" w:rsidR="008915EE" w:rsidRPr="008915EE" w:rsidRDefault="008915EE" w:rsidP="00663619">
            <w:pPr>
              <w:spacing w:line="360" w:lineRule="auto"/>
              <w:jc w:val="center"/>
              <w:rPr>
                <w:rFonts w:ascii="宋体" w:eastAsia="宋体" w:hAnsi="宋体"/>
              </w:rPr>
            </w:pPr>
          </w:p>
        </w:tc>
        <w:tc>
          <w:tcPr>
            <w:tcW w:w="141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14ED5C" w14:textId="77777777" w:rsidR="008915EE" w:rsidRPr="008915EE" w:rsidRDefault="008915EE" w:rsidP="00663619">
            <w:pPr>
              <w:spacing w:line="360" w:lineRule="auto"/>
              <w:jc w:val="center"/>
              <w:rPr>
                <w:rFonts w:ascii="宋体" w:eastAsia="宋体" w:hAnsi="宋体"/>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E2C840" w14:textId="77777777" w:rsidR="008915EE" w:rsidRPr="008915EE" w:rsidRDefault="008915EE" w:rsidP="00663619">
            <w:pPr>
              <w:spacing w:line="360" w:lineRule="auto"/>
              <w:jc w:val="center"/>
              <w:rPr>
                <w:rFonts w:ascii="宋体" w:eastAsia="宋体" w:hAnsi="宋体"/>
              </w:rPr>
            </w:pPr>
          </w:p>
        </w:tc>
      </w:tr>
      <w:tr w:rsidR="00097A6D" w:rsidRPr="008269A1" w14:paraId="013C9520" w14:textId="77777777" w:rsidTr="00424EFF">
        <w:trPr>
          <w:trHeight w:val="55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D702FC"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profession</w:t>
            </w:r>
          </w:p>
        </w:tc>
        <w:tc>
          <w:tcPr>
            <w:tcW w:w="16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9A616E"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varchar(20)</w:t>
            </w:r>
          </w:p>
        </w:tc>
        <w:tc>
          <w:tcPr>
            <w:tcW w:w="15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98714E"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专业</w:t>
            </w:r>
          </w:p>
        </w:tc>
        <w:tc>
          <w:tcPr>
            <w:tcW w:w="12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FADF4" w14:textId="77777777" w:rsidR="008915EE" w:rsidRPr="008915EE" w:rsidRDefault="008915EE" w:rsidP="00663619">
            <w:pPr>
              <w:spacing w:line="360" w:lineRule="auto"/>
              <w:jc w:val="center"/>
              <w:rPr>
                <w:rFonts w:ascii="宋体" w:eastAsia="宋体" w:hAnsi="宋体"/>
              </w:rPr>
            </w:pPr>
          </w:p>
        </w:tc>
        <w:tc>
          <w:tcPr>
            <w:tcW w:w="14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0143B5" w14:textId="77777777" w:rsidR="008915EE" w:rsidRPr="008915EE" w:rsidRDefault="008915EE" w:rsidP="00663619">
            <w:pPr>
              <w:spacing w:line="360" w:lineRule="auto"/>
              <w:jc w:val="center"/>
              <w:rPr>
                <w:rFonts w:ascii="宋体" w:eastAsia="宋体" w:hAnsi="宋体"/>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8F36F8" w14:textId="77777777" w:rsidR="008915EE" w:rsidRPr="008915EE" w:rsidRDefault="008915EE" w:rsidP="00663619">
            <w:pPr>
              <w:spacing w:line="360" w:lineRule="auto"/>
              <w:jc w:val="center"/>
              <w:rPr>
                <w:rFonts w:ascii="宋体" w:eastAsia="宋体" w:hAnsi="宋体"/>
              </w:rPr>
            </w:pPr>
          </w:p>
        </w:tc>
      </w:tr>
      <w:tr w:rsidR="00097A6D" w:rsidRPr="008269A1" w14:paraId="00010068" w14:textId="77777777" w:rsidTr="00424EFF">
        <w:trPr>
          <w:trHeight w:val="545"/>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31959D"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contact</w:t>
            </w:r>
          </w:p>
        </w:tc>
        <w:tc>
          <w:tcPr>
            <w:tcW w:w="161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456939"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varchar(20)</w:t>
            </w:r>
          </w:p>
        </w:tc>
        <w:tc>
          <w:tcPr>
            <w:tcW w:w="15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E29619"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联系方式</w:t>
            </w:r>
          </w:p>
        </w:tc>
        <w:tc>
          <w:tcPr>
            <w:tcW w:w="124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A50BE8" w14:textId="77777777" w:rsidR="008915EE" w:rsidRPr="008915EE" w:rsidRDefault="008915EE" w:rsidP="00663619">
            <w:pPr>
              <w:spacing w:line="360" w:lineRule="auto"/>
              <w:jc w:val="center"/>
              <w:rPr>
                <w:rFonts w:ascii="宋体" w:eastAsia="宋体" w:hAnsi="宋体"/>
              </w:rPr>
            </w:pPr>
          </w:p>
        </w:tc>
        <w:tc>
          <w:tcPr>
            <w:tcW w:w="141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C6A06C"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04FA3E" w14:textId="77777777" w:rsidR="008915EE" w:rsidRPr="008915EE" w:rsidRDefault="008915EE" w:rsidP="00663619">
            <w:pPr>
              <w:spacing w:line="360" w:lineRule="auto"/>
              <w:jc w:val="center"/>
              <w:rPr>
                <w:rFonts w:ascii="宋体" w:eastAsia="宋体" w:hAnsi="宋体"/>
              </w:rPr>
            </w:pPr>
          </w:p>
        </w:tc>
      </w:tr>
      <w:tr w:rsidR="00097A6D" w:rsidRPr="008269A1" w14:paraId="4DFB3CFF" w14:textId="77777777" w:rsidTr="00424EFF">
        <w:trPr>
          <w:trHeight w:val="55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794E21"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certification</w:t>
            </w:r>
          </w:p>
        </w:tc>
        <w:tc>
          <w:tcPr>
            <w:tcW w:w="16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B7123E"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varchar(20)</w:t>
            </w:r>
          </w:p>
        </w:tc>
        <w:tc>
          <w:tcPr>
            <w:tcW w:w="15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43BC73"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认证信息</w:t>
            </w:r>
          </w:p>
        </w:tc>
        <w:tc>
          <w:tcPr>
            <w:tcW w:w="12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A15F25" w14:textId="77777777" w:rsidR="008915EE" w:rsidRPr="008915EE" w:rsidRDefault="008915EE" w:rsidP="00663619">
            <w:pPr>
              <w:spacing w:line="360" w:lineRule="auto"/>
              <w:jc w:val="center"/>
              <w:rPr>
                <w:rFonts w:ascii="宋体" w:eastAsia="宋体" w:hAnsi="宋体"/>
              </w:rPr>
            </w:pPr>
          </w:p>
        </w:tc>
        <w:tc>
          <w:tcPr>
            <w:tcW w:w="14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BE057" w14:textId="77777777" w:rsidR="008915EE" w:rsidRPr="008915EE" w:rsidRDefault="008915EE" w:rsidP="00663619">
            <w:pPr>
              <w:spacing w:line="360" w:lineRule="auto"/>
              <w:jc w:val="center"/>
              <w:rPr>
                <w:rFonts w:ascii="宋体" w:eastAsia="宋体" w:hAnsi="宋体"/>
              </w:rPr>
            </w:pPr>
            <w:r w:rsidRPr="008915EE">
              <w:rPr>
                <w:rFonts w:ascii="宋体" w:eastAsia="宋体" w:hAnsi="宋体"/>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6A3189" w14:textId="77777777" w:rsidR="008915EE" w:rsidRPr="008915EE" w:rsidRDefault="008915EE" w:rsidP="00663619">
            <w:pPr>
              <w:spacing w:line="360" w:lineRule="auto"/>
              <w:jc w:val="center"/>
              <w:rPr>
                <w:rFonts w:ascii="宋体" w:eastAsia="宋体" w:hAnsi="宋体"/>
              </w:rPr>
            </w:pPr>
          </w:p>
        </w:tc>
      </w:tr>
    </w:tbl>
    <w:p w14:paraId="6928587C" w14:textId="20B44FB3" w:rsidR="00B54633" w:rsidRPr="008269A1" w:rsidRDefault="00B54633" w:rsidP="00663619">
      <w:pPr>
        <w:spacing w:line="360" w:lineRule="auto"/>
        <w:rPr>
          <w:rFonts w:ascii="宋体" w:eastAsia="宋体" w:hAnsi="宋体"/>
        </w:rPr>
      </w:pPr>
    </w:p>
    <w:p w14:paraId="6E9358D4" w14:textId="608854C1" w:rsidR="0010478A" w:rsidRPr="008269A1" w:rsidRDefault="008D110A" w:rsidP="00663619">
      <w:pPr>
        <w:numPr>
          <w:ilvl w:val="0"/>
          <w:numId w:val="5"/>
        </w:numPr>
        <w:tabs>
          <w:tab w:val="clear" w:pos="360"/>
          <w:tab w:val="num" w:pos="720"/>
        </w:tabs>
        <w:spacing w:line="360" w:lineRule="auto"/>
        <w:rPr>
          <w:rFonts w:ascii="宋体" w:eastAsia="宋体" w:hAnsi="宋体"/>
        </w:rPr>
      </w:pPr>
      <w:r w:rsidRPr="008D110A">
        <w:rPr>
          <w:rFonts w:ascii="宋体" w:eastAsia="宋体" w:hAnsi="宋体"/>
        </w:rPr>
        <w:t>接收远程客户端的接入申请、用户</w:t>
      </w:r>
      <w:r w:rsidR="00AB5FBA" w:rsidRPr="008269A1">
        <w:rPr>
          <w:rFonts w:ascii="宋体" w:eastAsia="宋体" w:hAnsi="宋体" w:hint="eastAsia"/>
        </w:rPr>
        <w:t>验证</w:t>
      </w:r>
      <w:r w:rsidR="00890A99" w:rsidRPr="008269A1">
        <w:rPr>
          <w:rFonts w:ascii="宋体" w:eastAsia="宋体" w:hAnsi="宋体" w:hint="eastAsia"/>
        </w:rPr>
        <w:t>。</w:t>
      </w:r>
      <w:r w:rsidR="004C71F2" w:rsidRPr="008269A1">
        <w:rPr>
          <w:rFonts w:ascii="宋体" w:eastAsia="宋体" w:hAnsi="宋体" w:hint="eastAsia"/>
        </w:rPr>
        <w:t>客户端想要登录，需要先于服务器端建立连接，</w:t>
      </w:r>
      <w:r w:rsidR="00597E26" w:rsidRPr="008269A1">
        <w:rPr>
          <w:rFonts w:ascii="宋体" w:eastAsia="宋体" w:hAnsi="宋体" w:hint="eastAsia"/>
        </w:rPr>
        <w:t>连接成功以后，通过对账号密码的验证，才能成功进入客户端。</w:t>
      </w:r>
    </w:p>
    <w:p w14:paraId="0A7E61F4" w14:textId="081A2894" w:rsidR="008D110A" w:rsidRPr="008D110A" w:rsidRDefault="008D110A" w:rsidP="00663619">
      <w:pPr>
        <w:numPr>
          <w:ilvl w:val="0"/>
          <w:numId w:val="5"/>
        </w:numPr>
        <w:tabs>
          <w:tab w:val="clear" w:pos="360"/>
          <w:tab w:val="num" w:pos="720"/>
        </w:tabs>
        <w:spacing w:line="360" w:lineRule="auto"/>
        <w:rPr>
          <w:rFonts w:ascii="宋体" w:eastAsia="宋体" w:hAnsi="宋体"/>
        </w:rPr>
      </w:pPr>
      <w:r w:rsidRPr="008D110A">
        <w:rPr>
          <w:rFonts w:ascii="宋体" w:eastAsia="宋体" w:hAnsi="宋体"/>
        </w:rPr>
        <w:t>客户的获取数据进行显示是需要先与服务器端进行连接，服务器端会允许远程客户端的连接申请，再进行对应的数据传输。</w:t>
      </w:r>
    </w:p>
    <w:p w14:paraId="2D8074AE" w14:textId="39CA915B" w:rsidR="008D110A" w:rsidRPr="008D110A" w:rsidRDefault="008D110A" w:rsidP="00663619">
      <w:pPr>
        <w:numPr>
          <w:ilvl w:val="0"/>
          <w:numId w:val="5"/>
        </w:numPr>
        <w:tabs>
          <w:tab w:val="clear" w:pos="360"/>
          <w:tab w:val="num" w:pos="720"/>
        </w:tabs>
        <w:spacing w:line="360" w:lineRule="auto"/>
        <w:rPr>
          <w:rFonts w:ascii="宋体" w:eastAsia="宋体" w:hAnsi="宋体"/>
        </w:rPr>
      </w:pPr>
      <w:r w:rsidRPr="008D110A">
        <w:rPr>
          <w:rFonts w:ascii="宋体" w:eastAsia="宋体" w:hAnsi="宋体"/>
        </w:rPr>
        <w:t>管理人员对课程数据库的修改，即拥有新设课程、管理课程的权力。</w:t>
      </w:r>
      <w:r w:rsidR="00D844F8" w:rsidRPr="008269A1">
        <w:rPr>
          <w:rFonts w:ascii="宋体" w:eastAsia="宋体" w:hAnsi="宋体" w:hint="eastAsia"/>
        </w:rPr>
        <w:t>管理人员即教室，可以登录教师端，对课程进行添加、修改、删除，对学生进行添加、编辑信息，对学生的课程选择进行通过等处理。</w:t>
      </w:r>
    </w:p>
    <w:p w14:paraId="3409030A" w14:textId="1A575B1C" w:rsidR="008D110A" w:rsidRPr="008269A1" w:rsidRDefault="008D110A" w:rsidP="00663619">
      <w:pPr>
        <w:numPr>
          <w:ilvl w:val="0"/>
          <w:numId w:val="5"/>
        </w:numPr>
        <w:tabs>
          <w:tab w:val="clear" w:pos="360"/>
          <w:tab w:val="num" w:pos="720"/>
        </w:tabs>
        <w:spacing w:line="360" w:lineRule="auto"/>
        <w:rPr>
          <w:rFonts w:ascii="宋体" w:eastAsia="宋体" w:hAnsi="宋体"/>
        </w:rPr>
      </w:pPr>
      <w:r w:rsidRPr="008D110A">
        <w:rPr>
          <w:rFonts w:ascii="宋体" w:eastAsia="宋体" w:hAnsi="宋体"/>
        </w:rPr>
        <w:t>对每位选课的学生建立线程，并且考虑人数上限的处理。</w:t>
      </w:r>
      <w:r w:rsidR="00D64DD3" w:rsidRPr="008269A1">
        <w:rPr>
          <w:rFonts w:ascii="宋体" w:eastAsia="宋体" w:hAnsi="宋体" w:hint="eastAsia"/>
        </w:rPr>
        <w:t>，每一位学生的每一次选课都会创建一个线程，同时进行计数，当同一时间内线程数量到达一个阈值，就会暂时停用选课功能。</w:t>
      </w:r>
    </w:p>
    <w:p w14:paraId="4E718F04" w14:textId="4F9574DD" w:rsidR="0038068A" w:rsidRPr="008D110A" w:rsidRDefault="0038068A" w:rsidP="00663619">
      <w:pPr>
        <w:spacing w:line="360" w:lineRule="auto"/>
        <w:rPr>
          <w:rFonts w:ascii="宋体" w:eastAsia="宋体" w:hAnsi="宋体"/>
        </w:rPr>
      </w:pPr>
    </w:p>
    <w:p w14:paraId="48C43A46" w14:textId="0B43B54A" w:rsidR="00797B7E" w:rsidRPr="008269A1" w:rsidRDefault="00E31E8C" w:rsidP="00663619">
      <w:pPr>
        <w:pStyle w:val="2"/>
        <w:spacing w:line="360" w:lineRule="auto"/>
        <w:rPr>
          <w:rFonts w:ascii="宋体" w:eastAsia="宋体" w:hAnsi="宋体"/>
        </w:rPr>
      </w:pPr>
      <w:r w:rsidRPr="008269A1">
        <w:rPr>
          <w:rFonts w:ascii="宋体" w:eastAsia="宋体" w:hAnsi="宋体" w:hint="eastAsia"/>
        </w:rPr>
        <w:t>客户端</w:t>
      </w:r>
    </w:p>
    <w:p w14:paraId="51E053A3" w14:textId="5DED56D1" w:rsidR="005A144D" w:rsidRPr="005A144D" w:rsidRDefault="005A144D" w:rsidP="00663619">
      <w:pPr>
        <w:numPr>
          <w:ilvl w:val="0"/>
          <w:numId w:val="6"/>
        </w:numPr>
        <w:tabs>
          <w:tab w:val="num" w:pos="720"/>
        </w:tabs>
        <w:spacing w:line="360" w:lineRule="auto"/>
        <w:rPr>
          <w:rFonts w:ascii="宋体" w:eastAsia="宋体" w:hAnsi="宋体"/>
        </w:rPr>
      </w:pPr>
      <w:r w:rsidRPr="005A144D">
        <w:rPr>
          <w:rFonts w:ascii="宋体" w:eastAsia="宋体" w:hAnsi="宋体"/>
        </w:rPr>
        <w:t>通过 HTTP 协议登录选课系统。</w:t>
      </w:r>
    </w:p>
    <w:p w14:paraId="25F581D6" w14:textId="77777777" w:rsidR="005A144D" w:rsidRPr="005A144D" w:rsidRDefault="005A144D" w:rsidP="00663619">
      <w:pPr>
        <w:numPr>
          <w:ilvl w:val="0"/>
          <w:numId w:val="6"/>
        </w:numPr>
        <w:tabs>
          <w:tab w:val="num" w:pos="720"/>
        </w:tabs>
        <w:spacing w:line="360" w:lineRule="auto"/>
        <w:rPr>
          <w:rFonts w:ascii="宋体" w:eastAsia="宋体" w:hAnsi="宋体"/>
        </w:rPr>
      </w:pPr>
      <w:r w:rsidRPr="005A144D">
        <w:rPr>
          <w:rFonts w:ascii="宋体" w:eastAsia="宋体" w:hAnsi="宋体"/>
        </w:rPr>
        <w:t>提供选课人员的身份信息。学生在登录系统以后，会有单独的页面与服务器端建立连接，获取该学生的完整信息。</w:t>
      </w:r>
    </w:p>
    <w:p w14:paraId="5682BE9D" w14:textId="330CC72B" w:rsidR="005A144D" w:rsidRDefault="005A144D" w:rsidP="00663619">
      <w:pPr>
        <w:numPr>
          <w:ilvl w:val="0"/>
          <w:numId w:val="6"/>
        </w:numPr>
        <w:tabs>
          <w:tab w:val="num" w:pos="720"/>
        </w:tabs>
        <w:spacing w:line="360" w:lineRule="auto"/>
        <w:rPr>
          <w:rFonts w:ascii="宋体" w:eastAsia="宋体" w:hAnsi="宋体"/>
        </w:rPr>
      </w:pPr>
      <w:r w:rsidRPr="005A144D">
        <w:rPr>
          <w:rFonts w:ascii="宋体" w:eastAsia="宋体" w:hAnsi="宋体"/>
        </w:rPr>
        <w:t>浏览可选课程、拟选课程。</w:t>
      </w:r>
    </w:p>
    <w:p w14:paraId="0C4183F5" w14:textId="486FFE7B" w:rsidR="00F24E5F" w:rsidRDefault="00F24E5F" w:rsidP="00663619">
      <w:pPr>
        <w:tabs>
          <w:tab w:val="num" w:pos="720"/>
        </w:tabs>
        <w:spacing w:line="360" w:lineRule="auto"/>
        <w:rPr>
          <w:rFonts w:ascii="宋体" w:eastAsia="宋体" w:hAnsi="宋体"/>
        </w:rPr>
      </w:pPr>
    </w:p>
    <w:p w14:paraId="3AB0DE24" w14:textId="1D7A6E0D" w:rsidR="00F30703" w:rsidRDefault="00E72DD1" w:rsidP="00663619">
      <w:pPr>
        <w:pStyle w:val="1"/>
        <w:numPr>
          <w:ilvl w:val="0"/>
          <w:numId w:val="1"/>
        </w:numPr>
        <w:spacing w:line="360" w:lineRule="auto"/>
      </w:pPr>
      <w:r>
        <w:rPr>
          <w:rFonts w:hint="eastAsia"/>
        </w:rPr>
        <w:t>难点</w:t>
      </w:r>
      <w:r w:rsidR="00DC3E55">
        <w:rPr>
          <w:rFonts w:hint="eastAsia"/>
        </w:rPr>
        <w:t>解决</w:t>
      </w:r>
    </w:p>
    <w:p w14:paraId="0B82A288" w14:textId="2373B207" w:rsidR="00F24E5F" w:rsidRDefault="00F24E5F" w:rsidP="00663619">
      <w:pPr>
        <w:tabs>
          <w:tab w:val="num" w:pos="720"/>
        </w:tabs>
        <w:spacing w:line="360" w:lineRule="auto"/>
        <w:rPr>
          <w:rFonts w:ascii="宋体" w:eastAsia="宋体" w:hAnsi="宋体"/>
        </w:rPr>
      </w:pPr>
    </w:p>
    <w:p w14:paraId="6E8C4F87" w14:textId="493F6316" w:rsidR="00210433" w:rsidRPr="008269A1" w:rsidRDefault="006E0CA4" w:rsidP="00663619">
      <w:pPr>
        <w:pStyle w:val="2"/>
        <w:spacing w:line="360" w:lineRule="auto"/>
        <w:rPr>
          <w:rFonts w:ascii="宋体" w:eastAsia="宋体" w:hAnsi="宋体"/>
        </w:rPr>
      </w:pPr>
      <w:r>
        <w:rPr>
          <w:rFonts w:ascii="宋体" w:eastAsia="宋体" w:hAnsi="宋体" w:hint="eastAsia"/>
        </w:rPr>
        <w:t>线程同步</w:t>
      </w:r>
    </w:p>
    <w:p w14:paraId="3F8E9FF7" w14:textId="0F7A9C37" w:rsidR="00AB540C" w:rsidRDefault="00C17DE3" w:rsidP="000B0158">
      <w:pPr>
        <w:tabs>
          <w:tab w:val="num" w:pos="720"/>
        </w:tabs>
        <w:spacing w:line="360" w:lineRule="auto"/>
        <w:ind w:firstLineChars="200" w:firstLine="420"/>
        <w:rPr>
          <w:rFonts w:ascii="宋体" w:eastAsia="宋体" w:hAnsi="宋体"/>
        </w:rPr>
      </w:pPr>
      <w:r w:rsidRPr="00C17DE3">
        <w:rPr>
          <w:rFonts w:ascii="宋体" w:eastAsia="宋体" w:hAnsi="宋体" w:hint="eastAsia"/>
        </w:rPr>
        <w:t>线程同步：即当有一个线程在对内存进行操作时，其他线程都不可以对这个内存地址进行操作，直到该线程完成操作，</w:t>
      </w:r>
      <w:r w:rsidRPr="00C17DE3">
        <w:rPr>
          <w:rFonts w:ascii="宋体" w:eastAsia="宋体" w:hAnsi="宋体"/>
        </w:rPr>
        <w:t xml:space="preserve"> 其他线程才能对该内存地址进行操作，而其他线程又处于等待状态，实现线程同步的方法有很多，临界区对象就是其中一种。</w:t>
      </w:r>
    </w:p>
    <w:p w14:paraId="2663E8CD" w14:textId="39AAF4D1" w:rsidR="00243092" w:rsidRDefault="00E85420" w:rsidP="00E1076B">
      <w:pPr>
        <w:tabs>
          <w:tab w:val="num" w:pos="720"/>
        </w:tabs>
        <w:spacing w:line="360" w:lineRule="auto"/>
        <w:ind w:firstLineChars="200" w:firstLine="420"/>
        <w:rPr>
          <w:rFonts w:ascii="宋体" w:eastAsia="宋体" w:hAnsi="宋体"/>
        </w:rPr>
      </w:pPr>
      <w:r>
        <w:rPr>
          <w:rFonts w:ascii="宋体" w:eastAsia="宋体" w:hAnsi="宋体" w:hint="eastAsia"/>
        </w:rPr>
        <w:t>线程同步的作用：</w:t>
      </w:r>
      <w:r w:rsidR="00E66E4A" w:rsidRPr="00E66E4A">
        <w:rPr>
          <w:rFonts w:ascii="宋体" w:eastAsia="宋体" w:hAnsi="宋体" w:hint="eastAsia"/>
        </w:rPr>
        <w:t>线程有可能和其他线程共享一些资源，比如，内存，文件，数据库等。当多个线程同时读写同一份共享资源的时候，可能会引起冲突。这时候，我们需要引入线程“同步”机制，即各位线程之间要有个先来后到，不能一窝蜂挤上去抢作一团。</w:t>
      </w:r>
    </w:p>
    <w:p w14:paraId="6E7ED89B" w14:textId="7F9F9BE9" w:rsidR="00CC3C83" w:rsidRDefault="00CC3C83" w:rsidP="00E1076B">
      <w:pPr>
        <w:tabs>
          <w:tab w:val="num" w:pos="720"/>
        </w:tabs>
        <w:spacing w:line="360" w:lineRule="auto"/>
        <w:ind w:firstLineChars="200" w:firstLine="420"/>
        <w:rPr>
          <w:rFonts w:ascii="宋体" w:eastAsia="宋体" w:hAnsi="宋体" w:hint="eastAsia"/>
        </w:rPr>
      </w:pPr>
      <w:r w:rsidRPr="00CC3C83">
        <w:rPr>
          <w:rFonts w:ascii="宋体" w:eastAsia="宋体" w:hAnsi="宋体" w:hint="eastAsia"/>
        </w:rPr>
        <w:t>多线程的并发执行可以提高程序的执行效率</w:t>
      </w:r>
      <w:r w:rsidRPr="00CC3C83">
        <w:rPr>
          <w:rFonts w:ascii="宋体" w:eastAsia="宋体" w:hAnsi="宋体"/>
        </w:rPr>
        <w:t>,提高系统资源的利用率。然而在某些情况下,当多个线程同时访问一个变量时,如果处理不当,很可能发生混乱。而多线程同步机制的引入则可以保证多个线程可以独立运行、互不干扰</w:t>
      </w:r>
      <w:r w:rsidR="00205C9A">
        <w:rPr>
          <w:rFonts w:ascii="宋体" w:eastAsia="宋体" w:hAnsi="宋体"/>
        </w:rPr>
        <w:fldChar w:fldCharType="begin"/>
      </w:r>
      <w:r w:rsidR="00205C9A">
        <w:rPr>
          <w:rFonts w:ascii="宋体" w:eastAsia="宋体" w:hAnsi="宋体"/>
        </w:rPr>
        <w:instrText xml:space="preserve"> REF _Ref91246655 \r \h </w:instrText>
      </w:r>
      <w:r w:rsidR="00205C9A">
        <w:rPr>
          <w:rFonts w:ascii="宋体" w:eastAsia="宋体" w:hAnsi="宋体"/>
        </w:rPr>
      </w:r>
      <w:r w:rsidR="00205C9A">
        <w:rPr>
          <w:rFonts w:ascii="宋体" w:eastAsia="宋体" w:hAnsi="宋体"/>
        </w:rPr>
        <w:fldChar w:fldCharType="separate"/>
      </w:r>
      <w:r w:rsidR="00205C9A">
        <w:rPr>
          <w:rFonts w:ascii="宋体" w:eastAsia="宋体" w:hAnsi="宋体"/>
        </w:rPr>
        <w:t>[1]</w:t>
      </w:r>
      <w:r w:rsidR="00205C9A">
        <w:rPr>
          <w:rFonts w:ascii="宋体" w:eastAsia="宋体" w:hAnsi="宋体"/>
        </w:rPr>
        <w:fldChar w:fldCharType="end"/>
      </w:r>
      <w:r w:rsidRPr="00CC3C83">
        <w:rPr>
          <w:rFonts w:ascii="宋体" w:eastAsia="宋体" w:hAnsi="宋体"/>
        </w:rPr>
        <w:t>。</w:t>
      </w:r>
    </w:p>
    <w:p w14:paraId="6DC7B535" w14:textId="1D6E2A92" w:rsidR="00E85420" w:rsidRDefault="00243092" w:rsidP="00E1076B">
      <w:pPr>
        <w:tabs>
          <w:tab w:val="num" w:pos="720"/>
        </w:tabs>
        <w:spacing w:line="360" w:lineRule="auto"/>
        <w:ind w:firstLineChars="200" w:firstLine="420"/>
        <w:rPr>
          <w:rFonts w:ascii="宋体" w:eastAsia="宋体" w:hAnsi="宋体"/>
        </w:rPr>
      </w:pPr>
      <w:r>
        <w:rPr>
          <w:noProof/>
        </w:rPr>
        <w:drawing>
          <wp:inline distT="0" distB="0" distL="0" distR="0" wp14:anchorId="131E2FF2" wp14:editId="08220D8A">
            <wp:extent cx="4428571" cy="76190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8571" cy="761905"/>
                    </a:xfrm>
                    <a:prstGeom prst="rect">
                      <a:avLst/>
                    </a:prstGeom>
                  </pic:spPr>
                </pic:pic>
              </a:graphicData>
            </a:graphic>
          </wp:inline>
        </w:drawing>
      </w:r>
    </w:p>
    <w:p w14:paraId="00F04881" w14:textId="77777777" w:rsidR="002E6EEB" w:rsidRDefault="001127CE" w:rsidP="00C11774">
      <w:pPr>
        <w:tabs>
          <w:tab w:val="num" w:pos="720"/>
        </w:tabs>
        <w:spacing w:line="360" w:lineRule="auto"/>
        <w:ind w:firstLineChars="200" w:firstLine="420"/>
        <w:rPr>
          <w:rFonts w:ascii="宋体" w:eastAsia="宋体" w:hAnsi="宋体"/>
        </w:rPr>
      </w:pPr>
      <w:r>
        <w:rPr>
          <w:rFonts w:ascii="宋体" w:eastAsia="宋体" w:hAnsi="宋体" w:hint="eastAsia"/>
        </w:rPr>
        <w:t>在本次作业中，</w:t>
      </w:r>
      <w:r w:rsidR="00646C42">
        <w:rPr>
          <w:rFonts w:ascii="宋体" w:eastAsia="宋体" w:hAnsi="宋体" w:hint="eastAsia"/>
        </w:rPr>
        <w:t>我采用的同步代码块的方式来实现线程同步，从而保证</w:t>
      </w:r>
      <w:r w:rsidR="0065410A">
        <w:rPr>
          <w:rFonts w:ascii="宋体" w:eastAsia="宋体" w:hAnsi="宋体" w:hint="eastAsia"/>
        </w:rPr>
        <w:t>课程的正常选取。</w:t>
      </w:r>
    </w:p>
    <w:p w14:paraId="712A11D0" w14:textId="6063B9B8" w:rsidR="00212F02" w:rsidRDefault="00171B95" w:rsidP="00212F02">
      <w:pPr>
        <w:pStyle w:val="a9"/>
        <w:numPr>
          <w:ilvl w:val="0"/>
          <w:numId w:val="8"/>
        </w:numPr>
        <w:tabs>
          <w:tab w:val="num" w:pos="720"/>
        </w:tabs>
        <w:spacing w:line="360" w:lineRule="auto"/>
        <w:ind w:firstLineChars="0"/>
        <w:rPr>
          <w:rFonts w:ascii="宋体" w:eastAsia="宋体" w:hAnsi="宋体"/>
        </w:rPr>
      </w:pPr>
      <w:r w:rsidRPr="002E6EEB">
        <w:rPr>
          <w:rFonts w:ascii="宋体" w:eastAsia="宋体" w:hAnsi="宋体"/>
        </w:rPr>
        <w:t>synchronized关键字通过一把锁锁住一段代码, 使得线程只有在持有锁的时候才能访问这段代码</w:t>
      </w:r>
      <w:r w:rsidR="002B3BD7">
        <w:rPr>
          <w:rFonts w:ascii="宋体" w:eastAsia="宋体" w:hAnsi="宋体" w:hint="eastAsia"/>
        </w:rPr>
        <w:t>。</w:t>
      </w:r>
    </w:p>
    <w:p w14:paraId="028E6760" w14:textId="338B1D2B" w:rsidR="00904638" w:rsidRPr="00212F02" w:rsidRDefault="003E5F7B" w:rsidP="00212F02">
      <w:pPr>
        <w:pStyle w:val="a9"/>
        <w:numPr>
          <w:ilvl w:val="0"/>
          <w:numId w:val="8"/>
        </w:numPr>
        <w:tabs>
          <w:tab w:val="num" w:pos="720"/>
        </w:tabs>
        <w:spacing w:line="360" w:lineRule="auto"/>
        <w:ind w:firstLineChars="0"/>
        <w:rPr>
          <w:rFonts w:ascii="宋体" w:eastAsia="宋体" w:hAnsi="宋体"/>
        </w:rPr>
      </w:pPr>
      <w:r>
        <w:rPr>
          <w:rFonts w:ascii="宋体" w:eastAsia="宋体" w:hAnsi="宋体" w:hint="eastAsia"/>
        </w:rPr>
        <w:t>只有强盗锁的线程才可以执行同步代码块，</w:t>
      </w:r>
      <w:r w:rsidR="00431496">
        <w:rPr>
          <w:rFonts w:ascii="宋体" w:eastAsia="宋体" w:hAnsi="宋体" w:hint="eastAsia"/>
        </w:rPr>
        <w:t>其余的线程即使抢到了CPU执行去哪，也只能等待，等待锁的释放。</w:t>
      </w:r>
    </w:p>
    <w:p w14:paraId="1DA1F178" w14:textId="71D5FD10" w:rsidR="00612107" w:rsidRPr="002E6EEB" w:rsidRDefault="00065DF7" w:rsidP="002E6EEB">
      <w:pPr>
        <w:pStyle w:val="a9"/>
        <w:numPr>
          <w:ilvl w:val="0"/>
          <w:numId w:val="8"/>
        </w:numPr>
        <w:tabs>
          <w:tab w:val="num" w:pos="720"/>
        </w:tabs>
        <w:spacing w:line="360" w:lineRule="auto"/>
        <w:ind w:firstLineChars="0"/>
        <w:rPr>
          <w:rFonts w:ascii="宋体" w:eastAsia="宋体" w:hAnsi="宋体" w:hint="eastAsia"/>
        </w:rPr>
      </w:pPr>
      <w:r>
        <w:rPr>
          <w:rFonts w:ascii="宋体" w:eastAsia="宋体" w:hAnsi="宋体" w:hint="eastAsia"/>
        </w:rPr>
        <w:t>代码执行完毕或者程序抛出异常都会释放锁，</w:t>
      </w:r>
      <w:r w:rsidR="00BA5460">
        <w:rPr>
          <w:rFonts w:ascii="宋体" w:eastAsia="宋体" w:hAnsi="宋体" w:hint="eastAsia"/>
        </w:rPr>
        <w:t>然后还未执行同步代码块的线程争抢锁，抢到的线程就能运行同步代码块。</w:t>
      </w:r>
    </w:p>
    <w:p w14:paraId="2C2D6D88" w14:textId="5E3988AE" w:rsidR="005E6250" w:rsidRPr="00AF683A" w:rsidRDefault="005E6250" w:rsidP="005E6250">
      <w:pPr>
        <w:tabs>
          <w:tab w:val="num" w:pos="720"/>
        </w:tabs>
        <w:spacing w:line="360" w:lineRule="auto"/>
        <w:rPr>
          <w:rFonts w:ascii="宋体" w:eastAsia="宋体" w:hAnsi="宋体"/>
        </w:rPr>
      </w:pPr>
    </w:p>
    <w:p w14:paraId="603D5B0B" w14:textId="548BE948" w:rsidR="005E6250" w:rsidRDefault="00240E20" w:rsidP="00240E20">
      <w:pPr>
        <w:pStyle w:val="2"/>
        <w:spacing w:line="360" w:lineRule="auto"/>
        <w:rPr>
          <w:rFonts w:ascii="宋体" w:eastAsia="宋体" w:hAnsi="宋体"/>
        </w:rPr>
      </w:pPr>
      <w:r>
        <w:rPr>
          <w:rFonts w:ascii="宋体" w:eastAsia="宋体" w:hAnsi="宋体" w:hint="eastAsia"/>
        </w:rPr>
        <w:lastRenderedPageBreak/>
        <w:t>死锁预防</w:t>
      </w:r>
    </w:p>
    <w:p w14:paraId="16814939" w14:textId="011221D6" w:rsidR="00DB4E98" w:rsidRDefault="000C7CA1" w:rsidP="00467A62">
      <w:pPr>
        <w:tabs>
          <w:tab w:val="num" w:pos="720"/>
        </w:tabs>
        <w:spacing w:line="360" w:lineRule="auto"/>
        <w:ind w:firstLineChars="200" w:firstLine="420"/>
        <w:rPr>
          <w:rFonts w:ascii="宋体" w:eastAsia="宋体" w:hAnsi="宋体"/>
        </w:rPr>
      </w:pPr>
      <w:r w:rsidRPr="000C7CA1">
        <w:rPr>
          <w:rFonts w:ascii="宋体" w:eastAsia="宋体" w:hAnsi="宋体" w:hint="eastAsia"/>
        </w:rPr>
        <w:t>死锁是指两个或两个以上的进程在执行过程中，由于竞争资源或者由于彼此通信而造成的一种阻塞的现象，若无外力作用，它们都将无法推进下去。此时称系统处于死锁状态或系统产生了死锁，这些永远在互相等待的进程称为死锁进程。</w:t>
      </w:r>
    </w:p>
    <w:p w14:paraId="2FA8BD59" w14:textId="013DBC5F" w:rsidR="004E5DA6" w:rsidRDefault="004E5DA6" w:rsidP="00467A62">
      <w:pPr>
        <w:tabs>
          <w:tab w:val="num" w:pos="720"/>
        </w:tabs>
        <w:spacing w:line="360" w:lineRule="auto"/>
        <w:ind w:firstLineChars="200" w:firstLine="420"/>
        <w:rPr>
          <w:rFonts w:ascii="宋体" w:eastAsia="宋体" w:hAnsi="宋体" w:hint="eastAsia"/>
        </w:rPr>
      </w:pPr>
      <w:r>
        <w:rPr>
          <w:rFonts w:ascii="宋体" w:eastAsia="宋体" w:hAnsi="宋体"/>
        </w:rPr>
        <w:t>1</w:t>
      </w:r>
      <w:r w:rsidRPr="004E5DA6">
        <w:rPr>
          <w:rFonts w:ascii="宋体" w:eastAsia="宋体" w:hAnsi="宋体"/>
        </w:rPr>
        <w:t>971年, Coffman提出了死锁发生的四个条件, 即互斥访问条件, 请求和保持条件, 不可抢占条件, 环路等待条件。只有当这四个条件同时成立时, 才有可能会出现死锁</w:t>
      </w:r>
      <w:r w:rsidR="00042BE0">
        <w:rPr>
          <w:rFonts w:ascii="宋体" w:eastAsia="宋体" w:hAnsi="宋体"/>
        </w:rPr>
        <w:fldChar w:fldCharType="begin"/>
      </w:r>
      <w:r w:rsidR="00042BE0">
        <w:rPr>
          <w:rFonts w:ascii="宋体" w:eastAsia="宋体" w:hAnsi="宋体"/>
        </w:rPr>
        <w:instrText xml:space="preserve"> REF _Ref91246825 \r \h </w:instrText>
      </w:r>
      <w:r w:rsidR="00042BE0">
        <w:rPr>
          <w:rFonts w:ascii="宋体" w:eastAsia="宋体" w:hAnsi="宋体"/>
        </w:rPr>
      </w:r>
      <w:r w:rsidR="00042BE0">
        <w:rPr>
          <w:rFonts w:ascii="宋体" w:eastAsia="宋体" w:hAnsi="宋体"/>
        </w:rPr>
        <w:fldChar w:fldCharType="separate"/>
      </w:r>
      <w:r w:rsidR="00042BE0">
        <w:rPr>
          <w:rFonts w:ascii="宋体" w:eastAsia="宋体" w:hAnsi="宋体"/>
        </w:rPr>
        <w:t>[2</w:t>
      </w:r>
      <w:r w:rsidR="00042BE0">
        <w:rPr>
          <w:rFonts w:ascii="宋体" w:eastAsia="宋体" w:hAnsi="宋体"/>
        </w:rPr>
        <w:t>]</w:t>
      </w:r>
      <w:r w:rsidR="00042BE0">
        <w:rPr>
          <w:rFonts w:ascii="宋体" w:eastAsia="宋体" w:hAnsi="宋体"/>
        </w:rPr>
        <w:fldChar w:fldCharType="end"/>
      </w:r>
      <w:r w:rsidRPr="004E5DA6">
        <w:rPr>
          <w:rFonts w:ascii="宋体" w:eastAsia="宋体" w:hAnsi="宋体"/>
        </w:rPr>
        <w:t>。</w:t>
      </w:r>
    </w:p>
    <w:p w14:paraId="4AD19B7B" w14:textId="77777777" w:rsidR="00C779C1" w:rsidRDefault="00C779C1" w:rsidP="001C5CAF">
      <w:pPr>
        <w:tabs>
          <w:tab w:val="num" w:pos="720"/>
        </w:tabs>
        <w:spacing w:line="360" w:lineRule="auto"/>
        <w:rPr>
          <w:rFonts w:ascii="宋体" w:eastAsia="宋体" w:hAnsi="宋体"/>
        </w:rPr>
      </w:pPr>
    </w:p>
    <w:p w14:paraId="55975961" w14:textId="2A5CF28C" w:rsidR="00CA0CC0" w:rsidRDefault="00CA0CC0" w:rsidP="001C5CAF">
      <w:pPr>
        <w:tabs>
          <w:tab w:val="num" w:pos="720"/>
        </w:tabs>
        <w:spacing w:line="360" w:lineRule="auto"/>
        <w:rPr>
          <w:rFonts w:ascii="宋体" w:eastAsia="宋体" w:hAnsi="宋体"/>
        </w:rPr>
      </w:pPr>
      <w:r>
        <w:rPr>
          <w:rFonts w:ascii="宋体" w:eastAsia="宋体" w:hAnsi="宋体" w:hint="eastAsia"/>
        </w:rPr>
        <w:t>死锁产生的条件：</w:t>
      </w:r>
    </w:p>
    <w:p w14:paraId="54523F5F" w14:textId="70D3C9A1" w:rsidR="005D3193" w:rsidRPr="005D3193" w:rsidRDefault="005D3193" w:rsidP="0075196F">
      <w:pPr>
        <w:tabs>
          <w:tab w:val="num" w:pos="720"/>
        </w:tabs>
        <w:spacing w:line="360" w:lineRule="auto"/>
        <w:ind w:firstLineChars="200" w:firstLine="420"/>
        <w:rPr>
          <w:rFonts w:ascii="宋体" w:eastAsia="宋体" w:hAnsi="宋体"/>
        </w:rPr>
      </w:pPr>
      <w:r w:rsidRPr="005D3193">
        <w:rPr>
          <w:rFonts w:ascii="宋体" w:eastAsia="宋体" w:hAnsi="宋体"/>
        </w:rPr>
        <w:t>1）互斥条件：指进程对所分配到的资源进行排它性使用，即在一段时间内某资源只由一个进程占用。如果此时还有其它进程请求资源，则请求者只能等待，直至占有资源的进程用毕释放。</w:t>
      </w:r>
    </w:p>
    <w:p w14:paraId="69E0E59F" w14:textId="1441FF79" w:rsidR="005D3193" w:rsidRPr="005D3193" w:rsidRDefault="005D3193" w:rsidP="005C1B75">
      <w:pPr>
        <w:tabs>
          <w:tab w:val="num" w:pos="720"/>
        </w:tabs>
        <w:spacing w:line="360" w:lineRule="auto"/>
        <w:ind w:firstLineChars="200" w:firstLine="420"/>
        <w:rPr>
          <w:rFonts w:ascii="宋体" w:eastAsia="宋体" w:hAnsi="宋体"/>
        </w:rPr>
      </w:pPr>
      <w:r w:rsidRPr="005D3193">
        <w:rPr>
          <w:rFonts w:ascii="宋体" w:eastAsia="宋体" w:hAnsi="宋体"/>
        </w:rPr>
        <w:t>2）请求和保持条件：指进程已经保持至少一个资源，但又提出了新的资源请求，而该资源已被其它进程占有，此时请求进程阻塞，但又对自己已获得的其它资源保持不放。</w:t>
      </w:r>
    </w:p>
    <w:p w14:paraId="706778FE" w14:textId="5705CF37" w:rsidR="005D3193" w:rsidRPr="005D3193" w:rsidRDefault="005D3193" w:rsidP="007D0ABB">
      <w:pPr>
        <w:tabs>
          <w:tab w:val="num" w:pos="720"/>
        </w:tabs>
        <w:spacing w:line="360" w:lineRule="auto"/>
        <w:ind w:firstLineChars="200" w:firstLine="420"/>
        <w:rPr>
          <w:rFonts w:ascii="宋体" w:eastAsia="宋体" w:hAnsi="宋体"/>
        </w:rPr>
      </w:pPr>
      <w:r w:rsidRPr="005D3193">
        <w:rPr>
          <w:rFonts w:ascii="宋体" w:eastAsia="宋体" w:hAnsi="宋体"/>
        </w:rPr>
        <w:t>3）不剥夺条件：指进程已获得的资源，在未使用完之前，不能被剥夺，只能在使用完时由自己释放。</w:t>
      </w:r>
    </w:p>
    <w:p w14:paraId="4EF619F8" w14:textId="116BA144" w:rsidR="004E20EB" w:rsidRDefault="005D3193" w:rsidP="005D3193">
      <w:pPr>
        <w:tabs>
          <w:tab w:val="num" w:pos="720"/>
        </w:tabs>
        <w:spacing w:line="360" w:lineRule="auto"/>
        <w:ind w:firstLineChars="200" w:firstLine="420"/>
        <w:rPr>
          <w:rFonts w:ascii="宋体" w:eastAsia="宋体" w:hAnsi="宋体"/>
        </w:rPr>
      </w:pPr>
      <w:r w:rsidRPr="005D3193">
        <w:rPr>
          <w:rFonts w:ascii="宋体" w:eastAsia="宋体" w:hAnsi="宋体"/>
        </w:rPr>
        <w:t>4）环路等待条件：指在发生死锁时，必然存在一个进程——资源的环形链，即进程集合{P0，P1，P2，···，Pn}中的P0正在等待一个P1占用的资源；P1正在等待P2占用的资源，……，Pn正在等待已被P0占用的资源。</w:t>
      </w:r>
    </w:p>
    <w:p w14:paraId="4945981E" w14:textId="0DE9A01A" w:rsidR="00C07B1B" w:rsidRDefault="00C07B1B" w:rsidP="00C07B1B">
      <w:pPr>
        <w:tabs>
          <w:tab w:val="num" w:pos="720"/>
        </w:tabs>
        <w:spacing w:line="360" w:lineRule="auto"/>
        <w:rPr>
          <w:rFonts w:ascii="宋体" w:eastAsia="宋体" w:hAnsi="宋体"/>
        </w:rPr>
      </w:pPr>
    </w:p>
    <w:p w14:paraId="56AFB9D2" w14:textId="0BF2597B" w:rsidR="00C07B1B" w:rsidRDefault="00C07B1B" w:rsidP="00C07B1B">
      <w:pPr>
        <w:tabs>
          <w:tab w:val="num" w:pos="720"/>
        </w:tabs>
        <w:spacing w:line="360" w:lineRule="auto"/>
        <w:rPr>
          <w:rFonts w:ascii="宋体" w:eastAsia="宋体" w:hAnsi="宋体"/>
        </w:rPr>
      </w:pPr>
      <w:r>
        <w:rPr>
          <w:rFonts w:ascii="宋体" w:eastAsia="宋体" w:hAnsi="宋体" w:hint="eastAsia"/>
        </w:rPr>
        <w:t>死锁的预防：</w:t>
      </w:r>
    </w:p>
    <w:p w14:paraId="33B7FCAD" w14:textId="02D1F9A9" w:rsidR="005B3D73" w:rsidRPr="005B3D73" w:rsidRDefault="00DF4C22" w:rsidP="005B3D73">
      <w:pPr>
        <w:tabs>
          <w:tab w:val="num" w:pos="720"/>
        </w:tabs>
        <w:spacing w:line="360" w:lineRule="auto"/>
        <w:rPr>
          <w:rFonts w:ascii="宋体" w:eastAsia="宋体" w:hAnsi="宋体"/>
        </w:rPr>
      </w:pPr>
      <w:r>
        <w:rPr>
          <w:rFonts w:ascii="宋体" w:eastAsia="宋体" w:hAnsi="宋体"/>
        </w:rPr>
        <w:tab/>
      </w:r>
      <w:r w:rsidR="005B3D73" w:rsidRPr="005B3D73">
        <w:rPr>
          <w:rFonts w:ascii="宋体" w:eastAsia="宋体" w:hAnsi="宋体"/>
        </w:rPr>
        <w:t>只要打破四个必要条件之一就能有效预防死锁的发生：</w:t>
      </w:r>
    </w:p>
    <w:p w14:paraId="34654101" w14:textId="30E79650" w:rsidR="005B3D73" w:rsidRPr="005B3D73" w:rsidRDefault="005B3D73" w:rsidP="005B3D73">
      <w:pPr>
        <w:numPr>
          <w:ilvl w:val="0"/>
          <w:numId w:val="7"/>
        </w:numPr>
        <w:spacing w:line="360" w:lineRule="auto"/>
        <w:rPr>
          <w:rFonts w:ascii="宋体" w:eastAsia="宋体" w:hAnsi="宋体"/>
        </w:rPr>
      </w:pPr>
      <w:r w:rsidRPr="005B3D73">
        <w:rPr>
          <w:rFonts w:ascii="宋体" w:eastAsia="宋体" w:hAnsi="宋体"/>
        </w:rPr>
        <w:t>打破互斥条件：改造</w:t>
      </w:r>
      <w:r w:rsidR="00376B36">
        <w:rPr>
          <w:rFonts w:ascii="宋体" w:eastAsia="宋体" w:hAnsi="宋体" w:hint="eastAsia"/>
        </w:rPr>
        <w:t>独占性资源</w:t>
      </w:r>
      <w:r w:rsidRPr="005B3D73">
        <w:rPr>
          <w:rFonts w:ascii="宋体" w:eastAsia="宋体" w:hAnsi="宋体"/>
        </w:rPr>
        <w:t>为虚拟资源，大部分资源已无法改造。</w:t>
      </w:r>
    </w:p>
    <w:p w14:paraId="2B7B9A22" w14:textId="77777777" w:rsidR="005B3D73" w:rsidRPr="005B3D73" w:rsidRDefault="005B3D73" w:rsidP="005B3D73">
      <w:pPr>
        <w:numPr>
          <w:ilvl w:val="0"/>
          <w:numId w:val="7"/>
        </w:numPr>
        <w:spacing w:line="360" w:lineRule="auto"/>
        <w:rPr>
          <w:rFonts w:ascii="宋体" w:eastAsia="宋体" w:hAnsi="宋体"/>
        </w:rPr>
      </w:pPr>
      <w:r w:rsidRPr="005B3D73">
        <w:rPr>
          <w:rFonts w:ascii="宋体" w:eastAsia="宋体" w:hAnsi="宋体"/>
        </w:rPr>
        <w:t>打破不可抢占条件：当一进程占有一独占性资源后又申请一独占性资源而无法满足，则退出原占有的资源。</w:t>
      </w:r>
    </w:p>
    <w:p w14:paraId="3FD4CADD" w14:textId="77777777" w:rsidR="005B3D73" w:rsidRPr="005B3D73" w:rsidRDefault="005B3D73" w:rsidP="005B3D73">
      <w:pPr>
        <w:numPr>
          <w:ilvl w:val="0"/>
          <w:numId w:val="7"/>
        </w:numPr>
        <w:spacing w:line="360" w:lineRule="auto"/>
        <w:rPr>
          <w:rFonts w:ascii="宋体" w:eastAsia="宋体" w:hAnsi="宋体"/>
        </w:rPr>
      </w:pPr>
      <w:r w:rsidRPr="005B3D73">
        <w:rPr>
          <w:rFonts w:ascii="宋体" w:eastAsia="宋体" w:hAnsi="宋体"/>
        </w:rPr>
        <w:t>打破占有且申请条件：采用资源预先分配策略，即进程运行前申请全部资源，满足则运行，不然就等待，这样就不会占有且申请。</w:t>
      </w:r>
    </w:p>
    <w:p w14:paraId="6177692F" w14:textId="77777777" w:rsidR="005B3D73" w:rsidRPr="005B3D73" w:rsidRDefault="005B3D73" w:rsidP="005B3D73">
      <w:pPr>
        <w:numPr>
          <w:ilvl w:val="0"/>
          <w:numId w:val="7"/>
        </w:numPr>
        <w:spacing w:line="360" w:lineRule="auto"/>
        <w:rPr>
          <w:rFonts w:ascii="宋体" w:eastAsia="宋体" w:hAnsi="宋体"/>
        </w:rPr>
      </w:pPr>
      <w:r w:rsidRPr="005B3D73">
        <w:rPr>
          <w:rFonts w:ascii="宋体" w:eastAsia="宋体" w:hAnsi="宋体"/>
        </w:rPr>
        <w:t>打破循环等待条件：实现资源有序分配策略，对所有设备实现分类编号，所有进程只能采用按序号递增的形式申请资源。</w:t>
      </w:r>
    </w:p>
    <w:p w14:paraId="6B5F7FD9" w14:textId="12E56A17" w:rsidR="00B919F2" w:rsidRDefault="00B919F2" w:rsidP="00C07B1B">
      <w:pPr>
        <w:tabs>
          <w:tab w:val="num" w:pos="720"/>
        </w:tabs>
        <w:spacing w:line="360" w:lineRule="auto"/>
        <w:rPr>
          <w:rFonts w:ascii="宋体" w:eastAsia="宋体" w:hAnsi="宋体"/>
        </w:rPr>
      </w:pPr>
    </w:p>
    <w:p w14:paraId="57E42C5C" w14:textId="1A692C76" w:rsidR="000A0CA9" w:rsidRDefault="00C132EB" w:rsidP="00916A77">
      <w:pPr>
        <w:pStyle w:val="2"/>
        <w:spacing w:line="360" w:lineRule="auto"/>
        <w:rPr>
          <w:rFonts w:ascii="宋体" w:eastAsia="宋体" w:hAnsi="宋体"/>
        </w:rPr>
      </w:pPr>
      <w:r>
        <w:rPr>
          <w:rFonts w:ascii="宋体" w:eastAsia="宋体" w:hAnsi="宋体" w:hint="eastAsia"/>
        </w:rPr>
        <w:lastRenderedPageBreak/>
        <w:t>数据库安全</w:t>
      </w:r>
    </w:p>
    <w:p w14:paraId="4FDB77D1" w14:textId="64A2BD34" w:rsidR="00916A77" w:rsidRDefault="004417E1" w:rsidP="004417E1">
      <w:pPr>
        <w:spacing w:line="360" w:lineRule="auto"/>
      </w:pPr>
      <w:r>
        <w:tab/>
      </w:r>
      <w:r w:rsidRPr="004417E1">
        <w:rPr>
          <w:rFonts w:hint="eastAsia"/>
        </w:rPr>
        <w:t>目前计算机网络数据库中包含着大量的信息，其中涉及各行各业的信息，同时也会对许多利益相关者产生影响，那么，就需要不断强化计算机网络数据库的安全管理，保证互联网安全运行，还能够让计算机的运行更加高速。互联网数据信息技术的飞速发展，为社会的发展科技的进步，提供了必要的科技支持，也成为人们赖以生存的技术手段。新时代下物联网在不断融入人们的生活生产之中成为各种数据信息处理的工具，利用计算机信息技术让我国未来的科技发展有更强大的生命力。新时代下物联网在不断融入人们的生活生产之中成为各种数据信息处理的工具，利用计算机信息技术让我国未来的科技发展有更强大的生命力</w:t>
      </w:r>
      <w:r w:rsidR="00310F46">
        <w:fldChar w:fldCharType="begin"/>
      </w:r>
      <w:r w:rsidR="00310F46">
        <w:instrText xml:space="preserve"> </w:instrText>
      </w:r>
      <w:r w:rsidR="00310F46">
        <w:rPr>
          <w:rFonts w:hint="eastAsia"/>
        </w:rPr>
        <w:instrText>REF _Ref91247334 \r \h</w:instrText>
      </w:r>
      <w:r w:rsidR="00310F46">
        <w:instrText xml:space="preserve"> </w:instrText>
      </w:r>
      <w:r w:rsidR="00310F46">
        <w:fldChar w:fldCharType="separate"/>
      </w:r>
      <w:r w:rsidR="00310F46">
        <w:t>[3]</w:t>
      </w:r>
      <w:r w:rsidR="00310F46">
        <w:fldChar w:fldCharType="end"/>
      </w:r>
      <w:r w:rsidRPr="004417E1">
        <w:rPr>
          <w:rFonts w:hint="eastAsia"/>
        </w:rPr>
        <w:t>。</w:t>
      </w:r>
    </w:p>
    <w:p w14:paraId="52415F30" w14:textId="0E8840C3" w:rsidR="006C477E" w:rsidRDefault="00CF343C" w:rsidP="004417E1">
      <w:pPr>
        <w:spacing w:line="360" w:lineRule="auto"/>
      </w:pPr>
      <w:r>
        <w:tab/>
      </w:r>
      <w:r w:rsidR="00E57CED">
        <w:rPr>
          <w:rFonts w:hint="eastAsia"/>
        </w:rPr>
        <w:t>数据库系统的安全特性主要是针对数据而言的，包括数据独立性、数据安全性、数据完整性、并发控制、故障恢复等几个方面。</w:t>
      </w:r>
    </w:p>
    <w:p w14:paraId="7E13E4C0" w14:textId="77777777" w:rsidR="00D65756" w:rsidRDefault="00D65756" w:rsidP="004417E1">
      <w:pPr>
        <w:spacing w:line="360" w:lineRule="auto"/>
      </w:pPr>
    </w:p>
    <w:p w14:paraId="3F4D6341" w14:textId="73AD6F8A" w:rsidR="007D07A1" w:rsidRDefault="006152C2" w:rsidP="00E67289">
      <w:pPr>
        <w:spacing w:line="360" w:lineRule="auto"/>
      </w:pPr>
      <w:r>
        <w:rPr>
          <w:rFonts w:hint="eastAsia"/>
        </w:rPr>
        <w:t>可以使用如下几方面的安全策略：</w:t>
      </w:r>
    </w:p>
    <w:p w14:paraId="4B055F59" w14:textId="77777777" w:rsidR="00477A82" w:rsidRPr="00477A82" w:rsidRDefault="00477A82" w:rsidP="00477A82">
      <w:pPr>
        <w:numPr>
          <w:ilvl w:val="0"/>
          <w:numId w:val="10"/>
        </w:numPr>
        <w:spacing w:line="360" w:lineRule="auto"/>
      </w:pPr>
      <w:r w:rsidRPr="00477A82">
        <w:t>使用安全的密码策略</w:t>
      </w:r>
    </w:p>
    <w:p w14:paraId="2827A516" w14:textId="77777777" w:rsidR="00477A82" w:rsidRPr="00477A82" w:rsidRDefault="00477A82" w:rsidP="00477A82">
      <w:pPr>
        <w:numPr>
          <w:ilvl w:val="0"/>
          <w:numId w:val="10"/>
        </w:numPr>
        <w:spacing w:line="360" w:lineRule="auto"/>
      </w:pPr>
      <w:r w:rsidRPr="00477A82">
        <w:t>使用安全的账号策略</w:t>
      </w:r>
    </w:p>
    <w:p w14:paraId="13F508F9" w14:textId="77777777" w:rsidR="00477A82" w:rsidRPr="00477A82" w:rsidRDefault="00477A82" w:rsidP="00477A82">
      <w:pPr>
        <w:numPr>
          <w:ilvl w:val="0"/>
          <w:numId w:val="10"/>
        </w:numPr>
        <w:spacing w:line="360" w:lineRule="auto"/>
      </w:pPr>
      <w:r w:rsidRPr="00477A82">
        <w:t>加强数据库日志的记录</w:t>
      </w:r>
    </w:p>
    <w:p w14:paraId="3A65F2FA" w14:textId="2EAF3F95" w:rsidR="00477A82" w:rsidRPr="00477A82" w:rsidRDefault="00477A82" w:rsidP="00477A82">
      <w:pPr>
        <w:numPr>
          <w:ilvl w:val="0"/>
          <w:numId w:val="10"/>
        </w:numPr>
        <w:spacing w:line="360" w:lineRule="auto"/>
      </w:pPr>
      <w:r w:rsidRPr="00477A82">
        <w:t>管理扩展</w:t>
      </w:r>
      <w:r w:rsidR="00731174">
        <w:rPr>
          <w:rFonts w:hint="eastAsia"/>
        </w:rPr>
        <w:t>存储过程</w:t>
      </w:r>
    </w:p>
    <w:p w14:paraId="74273556" w14:textId="77777777" w:rsidR="00477A82" w:rsidRPr="00477A82" w:rsidRDefault="00477A82" w:rsidP="00477A82">
      <w:pPr>
        <w:numPr>
          <w:ilvl w:val="0"/>
          <w:numId w:val="10"/>
        </w:numPr>
        <w:spacing w:line="360" w:lineRule="auto"/>
      </w:pPr>
      <w:r w:rsidRPr="00477A82">
        <w:t>使用协议加密</w:t>
      </w:r>
    </w:p>
    <w:p w14:paraId="1F362040" w14:textId="6BAA07C6" w:rsidR="00477A82" w:rsidRPr="00477A82" w:rsidRDefault="00477A82" w:rsidP="00477A82">
      <w:pPr>
        <w:numPr>
          <w:ilvl w:val="0"/>
          <w:numId w:val="10"/>
        </w:numPr>
        <w:spacing w:line="360" w:lineRule="auto"/>
      </w:pPr>
      <w:r w:rsidRPr="00477A82">
        <w:t>不要让人随便</w:t>
      </w:r>
      <w:r w:rsidR="00606C18">
        <w:rPr>
          <w:rFonts w:hint="eastAsia"/>
        </w:rPr>
        <w:t>探测</w:t>
      </w:r>
      <w:r w:rsidRPr="00477A82">
        <w:t>到您的TCP/IP端口</w:t>
      </w:r>
    </w:p>
    <w:p w14:paraId="7A800266" w14:textId="77777777" w:rsidR="00477A82" w:rsidRPr="00477A82" w:rsidRDefault="00477A82" w:rsidP="00477A82">
      <w:pPr>
        <w:numPr>
          <w:ilvl w:val="0"/>
          <w:numId w:val="10"/>
        </w:numPr>
        <w:spacing w:line="360" w:lineRule="auto"/>
      </w:pPr>
      <w:r w:rsidRPr="00477A82">
        <w:t>修改TCP/IP使用的端口</w:t>
      </w:r>
    </w:p>
    <w:p w14:paraId="1BE90A61" w14:textId="77777777" w:rsidR="00477A82" w:rsidRPr="00477A82" w:rsidRDefault="00477A82" w:rsidP="00477A82">
      <w:pPr>
        <w:numPr>
          <w:ilvl w:val="0"/>
          <w:numId w:val="10"/>
        </w:numPr>
        <w:spacing w:line="360" w:lineRule="auto"/>
      </w:pPr>
      <w:r w:rsidRPr="00477A82">
        <w:t>拒绝来自1434端口的探测</w:t>
      </w:r>
    </w:p>
    <w:p w14:paraId="563FE083" w14:textId="77777777" w:rsidR="00477A82" w:rsidRPr="00477A82" w:rsidRDefault="00477A82" w:rsidP="00477A82">
      <w:pPr>
        <w:numPr>
          <w:ilvl w:val="0"/>
          <w:numId w:val="10"/>
        </w:numPr>
        <w:spacing w:line="360" w:lineRule="auto"/>
      </w:pPr>
      <w:r w:rsidRPr="00477A82">
        <w:t>对网络连接进行IP限制</w:t>
      </w:r>
    </w:p>
    <w:p w14:paraId="53ADFECA" w14:textId="5A0F3984" w:rsidR="007F1A55" w:rsidRDefault="00E37D5A" w:rsidP="007F1A55">
      <w:pPr>
        <w:pStyle w:val="1"/>
        <w:spacing w:line="360" w:lineRule="auto"/>
      </w:pPr>
      <w:bookmarkStart w:id="0" w:name="_Ref91246655"/>
      <w:r>
        <w:rPr>
          <w:rFonts w:hint="eastAsia"/>
        </w:rPr>
        <w:t>参考文献</w:t>
      </w:r>
    </w:p>
    <w:p w14:paraId="7B5479CD" w14:textId="218054DE" w:rsidR="00CC3C83" w:rsidRDefault="00CC3C83" w:rsidP="00357719">
      <w:pPr>
        <w:pStyle w:val="a9"/>
        <w:numPr>
          <w:ilvl w:val="0"/>
          <w:numId w:val="9"/>
        </w:numPr>
        <w:tabs>
          <w:tab w:val="num" w:pos="720"/>
        </w:tabs>
        <w:spacing w:line="360" w:lineRule="auto"/>
        <w:ind w:firstLineChars="0"/>
        <w:rPr>
          <w:rFonts w:ascii="宋体" w:eastAsia="宋体" w:hAnsi="宋体"/>
        </w:rPr>
      </w:pPr>
      <w:r w:rsidRPr="00357719">
        <w:rPr>
          <w:rFonts w:ascii="宋体" w:eastAsia="宋体" w:hAnsi="宋体"/>
        </w:rPr>
        <w:t>彭娇.Java多线程同步机制在网络售票系统中的应用[J].科技资讯,2016,14(29):18-19.</w:t>
      </w:r>
      <w:bookmarkEnd w:id="0"/>
    </w:p>
    <w:p w14:paraId="534491B4" w14:textId="17ACD9B5" w:rsidR="00857808" w:rsidRDefault="00726749" w:rsidP="00357719">
      <w:pPr>
        <w:pStyle w:val="a9"/>
        <w:numPr>
          <w:ilvl w:val="0"/>
          <w:numId w:val="9"/>
        </w:numPr>
        <w:tabs>
          <w:tab w:val="num" w:pos="720"/>
        </w:tabs>
        <w:spacing w:line="360" w:lineRule="auto"/>
        <w:ind w:firstLineChars="0"/>
        <w:rPr>
          <w:rFonts w:ascii="宋体" w:eastAsia="宋体" w:hAnsi="宋体"/>
        </w:rPr>
      </w:pPr>
      <w:bookmarkStart w:id="1" w:name="_Ref91246825"/>
      <w:r w:rsidRPr="00726749">
        <w:rPr>
          <w:rFonts w:ascii="宋体" w:eastAsia="宋体" w:hAnsi="宋体" w:hint="eastAsia"/>
        </w:rPr>
        <w:t>任彦冰</w:t>
      </w:r>
      <w:r w:rsidRPr="00726749">
        <w:rPr>
          <w:rFonts w:ascii="宋体" w:eastAsia="宋体" w:hAnsi="宋体"/>
        </w:rPr>
        <w:t>,顾健.一种操作系统的死锁预防算法[J].电子技术与软件工程,2015,(10):175.</w:t>
      </w:r>
      <w:bookmarkEnd w:id="1"/>
    </w:p>
    <w:p w14:paraId="5D28AB4D" w14:textId="46352CB0" w:rsidR="004417E1" w:rsidRPr="00357719" w:rsidRDefault="00957EB2" w:rsidP="00357719">
      <w:pPr>
        <w:pStyle w:val="a9"/>
        <w:numPr>
          <w:ilvl w:val="0"/>
          <w:numId w:val="9"/>
        </w:numPr>
        <w:tabs>
          <w:tab w:val="num" w:pos="720"/>
        </w:tabs>
        <w:spacing w:line="360" w:lineRule="auto"/>
        <w:ind w:firstLineChars="0"/>
        <w:rPr>
          <w:rFonts w:ascii="宋体" w:eastAsia="宋体" w:hAnsi="宋体" w:hint="eastAsia"/>
        </w:rPr>
      </w:pPr>
      <w:bookmarkStart w:id="2" w:name="_Ref91247334"/>
      <w:r w:rsidRPr="00957EB2">
        <w:rPr>
          <w:rFonts w:ascii="宋体" w:eastAsia="宋体" w:hAnsi="宋体" w:hint="eastAsia"/>
        </w:rPr>
        <w:t>唐德浩</w:t>
      </w:r>
      <w:r w:rsidRPr="00957EB2">
        <w:rPr>
          <w:rFonts w:ascii="宋体" w:eastAsia="宋体" w:hAnsi="宋体"/>
        </w:rPr>
        <w:t>.网络安全要求下的数据库安全技术分析[J].网络安全技术与应用,2021,(12):54-55.</w:t>
      </w:r>
      <w:bookmarkEnd w:id="2"/>
    </w:p>
    <w:sectPr w:rsidR="004417E1" w:rsidRPr="003577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04FAC" w14:textId="77777777" w:rsidR="00BC4537" w:rsidRDefault="00BC4537" w:rsidP="00293473">
      <w:r>
        <w:separator/>
      </w:r>
    </w:p>
  </w:endnote>
  <w:endnote w:type="continuationSeparator" w:id="0">
    <w:p w14:paraId="772FB8C9" w14:textId="77777777" w:rsidR="00BC4537" w:rsidRDefault="00BC4537" w:rsidP="00293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Open Sans">
    <w:altName w:val="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C8707" w14:textId="77777777" w:rsidR="00BC4537" w:rsidRDefault="00BC4537" w:rsidP="00293473">
      <w:r>
        <w:separator/>
      </w:r>
    </w:p>
  </w:footnote>
  <w:footnote w:type="continuationSeparator" w:id="0">
    <w:p w14:paraId="267B58D3" w14:textId="77777777" w:rsidR="00BC4537" w:rsidRDefault="00BC4537" w:rsidP="00293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57C"/>
    <w:multiLevelType w:val="multilevel"/>
    <w:tmpl w:val="08BC88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0B42AA"/>
    <w:multiLevelType w:val="multilevel"/>
    <w:tmpl w:val="54D4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B7F3D"/>
    <w:multiLevelType w:val="multilevel"/>
    <w:tmpl w:val="1CEA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170DD"/>
    <w:multiLevelType w:val="hybridMultilevel"/>
    <w:tmpl w:val="37CE4360"/>
    <w:lvl w:ilvl="0" w:tplc="E248761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FC5BCE"/>
    <w:multiLevelType w:val="multilevel"/>
    <w:tmpl w:val="5E9618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DA830D5"/>
    <w:multiLevelType w:val="hybridMultilevel"/>
    <w:tmpl w:val="3EA22F0E"/>
    <w:lvl w:ilvl="0" w:tplc="E14489F6">
      <w:start w:val="1"/>
      <w:numFmt w:val="japaneseCounting"/>
      <w:lvlText w:val="%1、"/>
      <w:lvlJc w:val="left"/>
      <w:pPr>
        <w:ind w:left="870" w:hanging="870"/>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F12BAD"/>
    <w:multiLevelType w:val="multilevel"/>
    <w:tmpl w:val="9B28C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9913DA1"/>
    <w:multiLevelType w:val="multilevel"/>
    <w:tmpl w:val="6886688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eastAsia"/>
      </w:rPr>
    </w:lvl>
    <w:lvl w:ilvl="2">
      <w:start w:val="1"/>
      <w:numFmt w:val="decimal"/>
      <w:lvlText w:val="%3."/>
      <w:lvlJc w:val="left"/>
      <w:pPr>
        <w:ind w:left="1800" w:hanging="360"/>
      </w:pPr>
      <w:rPr>
        <w:rFonts w:hint="eastAsia"/>
      </w:rPr>
    </w:lvl>
    <w:lvl w:ilvl="3">
      <w:start w:val="1"/>
      <w:numFmt w:val="decimal"/>
      <w:lvlText w:val="（%4）"/>
      <w:lvlJc w:val="left"/>
      <w:pPr>
        <w:ind w:left="2880" w:hanging="720"/>
      </w:pPr>
      <w:rPr>
        <w:rFonts w:hint="eastAsia"/>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1DD68F7"/>
    <w:multiLevelType w:val="hybridMultilevel"/>
    <w:tmpl w:val="109A6928"/>
    <w:lvl w:ilvl="0" w:tplc="A210B024">
      <w:start w:val="1"/>
      <w:numFmt w:val="decimal"/>
      <w:lvlText w:val="[%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7E7B0BFC"/>
    <w:multiLevelType w:val="multilevel"/>
    <w:tmpl w:val="CBB6A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6"/>
  </w:num>
  <w:num w:numId="3">
    <w:abstractNumId w:val="0"/>
  </w:num>
  <w:num w:numId="4">
    <w:abstractNumId w:val="4"/>
  </w:num>
  <w:num w:numId="5">
    <w:abstractNumId w:val="9"/>
  </w:num>
  <w:num w:numId="6">
    <w:abstractNumId w:val="7"/>
  </w:num>
  <w:num w:numId="7">
    <w:abstractNumId w:val="1"/>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2F"/>
    <w:rsid w:val="00007EDE"/>
    <w:rsid w:val="00012BF6"/>
    <w:rsid w:val="00016666"/>
    <w:rsid w:val="000268D8"/>
    <w:rsid w:val="00032982"/>
    <w:rsid w:val="0003742D"/>
    <w:rsid w:val="00042BE0"/>
    <w:rsid w:val="00061984"/>
    <w:rsid w:val="00063060"/>
    <w:rsid w:val="00063DE9"/>
    <w:rsid w:val="00065DF7"/>
    <w:rsid w:val="0009042F"/>
    <w:rsid w:val="000941A2"/>
    <w:rsid w:val="00097A6D"/>
    <w:rsid w:val="000A0CA9"/>
    <w:rsid w:val="000A13D3"/>
    <w:rsid w:val="000B0158"/>
    <w:rsid w:val="000B5ECD"/>
    <w:rsid w:val="000C7CA1"/>
    <w:rsid w:val="000D01D5"/>
    <w:rsid w:val="000D4385"/>
    <w:rsid w:val="000D4DB4"/>
    <w:rsid w:val="000F0F27"/>
    <w:rsid w:val="00101645"/>
    <w:rsid w:val="0010478A"/>
    <w:rsid w:val="001127CE"/>
    <w:rsid w:val="0012071D"/>
    <w:rsid w:val="00171B95"/>
    <w:rsid w:val="00195776"/>
    <w:rsid w:val="001A2ADD"/>
    <w:rsid w:val="001B433D"/>
    <w:rsid w:val="001C5CAF"/>
    <w:rsid w:val="001E5C7E"/>
    <w:rsid w:val="001E6590"/>
    <w:rsid w:val="00205C9A"/>
    <w:rsid w:val="00210433"/>
    <w:rsid w:val="00212F02"/>
    <w:rsid w:val="00221DA3"/>
    <w:rsid w:val="00240E20"/>
    <w:rsid w:val="00243092"/>
    <w:rsid w:val="00253192"/>
    <w:rsid w:val="00272328"/>
    <w:rsid w:val="00293473"/>
    <w:rsid w:val="002B3BD7"/>
    <w:rsid w:val="002B6391"/>
    <w:rsid w:val="002D2F48"/>
    <w:rsid w:val="002E6EEB"/>
    <w:rsid w:val="00310F46"/>
    <w:rsid w:val="00317E60"/>
    <w:rsid w:val="00320B23"/>
    <w:rsid w:val="003228B5"/>
    <w:rsid w:val="0034792F"/>
    <w:rsid w:val="00357719"/>
    <w:rsid w:val="00370AFB"/>
    <w:rsid w:val="0037405A"/>
    <w:rsid w:val="00376B36"/>
    <w:rsid w:val="0038068A"/>
    <w:rsid w:val="00383DAE"/>
    <w:rsid w:val="003876B9"/>
    <w:rsid w:val="003A0463"/>
    <w:rsid w:val="003C21A2"/>
    <w:rsid w:val="003E5F7B"/>
    <w:rsid w:val="00411710"/>
    <w:rsid w:val="00424EFF"/>
    <w:rsid w:val="00431496"/>
    <w:rsid w:val="004417E1"/>
    <w:rsid w:val="00445329"/>
    <w:rsid w:val="004522D2"/>
    <w:rsid w:val="00467A62"/>
    <w:rsid w:val="00477A82"/>
    <w:rsid w:val="004B110E"/>
    <w:rsid w:val="004C71F2"/>
    <w:rsid w:val="004E20EB"/>
    <w:rsid w:val="004E5DA6"/>
    <w:rsid w:val="004F4321"/>
    <w:rsid w:val="00512E88"/>
    <w:rsid w:val="0056477E"/>
    <w:rsid w:val="00597E26"/>
    <w:rsid w:val="005A144D"/>
    <w:rsid w:val="005B3D73"/>
    <w:rsid w:val="005C1B75"/>
    <w:rsid w:val="005C73F0"/>
    <w:rsid w:val="005D1494"/>
    <w:rsid w:val="005D3193"/>
    <w:rsid w:val="005E6250"/>
    <w:rsid w:val="0060446D"/>
    <w:rsid w:val="00606C18"/>
    <w:rsid w:val="00612107"/>
    <w:rsid w:val="006152C2"/>
    <w:rsid w:val="00646C42"/>
    <w:rsid w:val="0065410A"/>
    <w:rsid w:val="0065483C"/>
    <w:rsid w:val="00663619"/>
    <w:rsid w:val="006B20B3"/>
    <w:rsid w:val="006B7FF2"/>
    <w:rsid w:val="006C477E"/>
    <w:rsid w:val="006E0CA4"/>
    <w:rsid w:val="006E13FA"/>
    <w:rsid w:val="0072363F"/>
    <w:rsid w:val="00726749"/>
    <w:rsid w:val="00727475"/>
    <w:rsid w:val="00731174"/>
    <w:rsid w:val="00735E27"/>
    <w:rsid w:val="00745E57"/>
    <w:rsid w:val="00746653"/>
    <w:rsid w:val="0075196F"/>
    <w:rsid w:val="007542AA"/>
    <w:rsid w:val="007556E7"/>
    <w:rsid w:val="00763FF1"/>
    <w:rsid w:val="00797B7E"/>
    <w:rsid w:val="007A3A9C"/>
    <w:rsid w:val="007C19BB"/>
    <w:rsid w:val="007D07A1"/>
    <w:rsid w:val="007D0ABB"/>
    <w:rsid w:val="007E3D8A"/>
    <w:rsid w:val="007E3F07"/>
    <w:rsid w:val="007F0748"/>
    <w:rsid w:val="007F1A55"/>
    <w:rsid w:val="007F377D"/>
    <w:rsid w:val="007F7284"/>
    <w:rsid w:val="008001EA"/>
    <w:rsid w:val="008159D8"/>
    <w:rsid w:val="00817CD7"/>
    <w:rsid w:val="008269A1"/>
    <w:rsid w:val="00836735"/>
    <w:rsid w:val="0084709F"/>
    <w:rsid w:val="00847E6E"/>
    <w:rsid w:val="00857808"/>
    <w:rsid w:val="008609BD"/>
    <w:rsid w:val="00861CE5"/>
    <w:rsid w:val="0087087B"/>
    <w:rsid w:val="00883040"/>
    <w:rsid w:val="00890A99"/>
    <w:rsid w:val="008915EE"/>
    <w:rsid w:val="008A60ED"/>
    <w:rsid w:val="008D110A"/>
    <w:rsid w:val="00904638"/>
    <w:rsid w:val="00916A77"/>
    <w:rsid w:val="009308D7"/>
    <w:rsid w:val="00957EB2"/>
    <w:rsid w:val="0096354C"/>
    <w:rsid w:val="00970FEE"/>
    <w:rsid w:val="009747F2"/>
    <w:rsid w:val="009A1989"/>
    <w:rsid w:val="009B09F3"/>
    <w:rsid w:val="009B1B1C"/>
    <w:rsid w:val="009C5D48"/>
    <w:rsid w:val="009E3BB8"/>
    <w:rsid w:val="009F0160"/>
    <w:rsid w:val="00A1285B"/>
    <w:rsid w:val="00A22D75"/>
    <w:rsid w:val="00A34B40"/>
    <w:rsid w:val="00A76B4F"/>
    <w:rsid w:val="00A91915"/>
    <w:rsid w:val="00A96088"/>
    <w:rsid w:val="00AA64AB"/>
    <w:rsid w:val="00AB4156"/>
    <w:rsid w:val="00AB540C"/>
    <w:rsid w:val="00AB5FBA"/>
    <w:rsid w:val="00AE3710"/>
    <w:rsid w:val="00AF683A"/>
    <w:rsid w:val="00B06871"/>
    <w:rsid w:val="00B21100"/>
    <w:rsid w:val="00B26BAD"/>
    <w:rsid w:val="00B54633"/>
    <w:rsid w:val="00B744BF"/>
    <w:rsid w:val="00B76798"/>
    <w:rsid w:val="00B80C27"/>
    <w:rsid w:val="00B8663C"/>
    <w:rsid w:val="00B919F2"/>
    <w:rsid w:val="00B94871"/>
    <w:rsid w:val="00BA5460"/>
    <w:rsid w:val="00BB4016"/>
    <w:rsid w:val="00BB4268"/>
    <w:rsid w:val="00BB44BB"/>
    <w:rsid w:val="00BC4537"/>
    <w:rsid w:val="00BD2206"/>
    <w:rsid w:val="00C05D60"/>
    <w:rsid w:val="00C07B1B"/>
    <w:rsid w:val="00C11774"/>
    <w:rsid w:val="00C132EB"/>
    <w:rsid w:val="00C13639"/>
    <w:rsid w:val="00C17DE3"/>
    <w:rsid w:val="00C21184"/>
    <w:rsid w:val="00C35B90"/>
    <w:rsid w:val="00C46018"/>
    <w:rsid w:val="00C55011"/>
    <w:rsid w:val="00C779C1"/>
    <w:rsid w:val="00C85D08"/>
    <w:rsid w:val="00C95585"/>
    <w:rsid w:val="00CA0CC0"/>
    <w:rsid w:val="00CB3203"/>
    <w:rsid w:val="00CC23E4"/>
    <w:rsid w:val="00CC3C83"/>
    <w:rsid w:val="00CD5476"/>
    <w:rsid w:val="00CE287A"/>
    <w:rsid w:val="00CE4AC6"/>
    <w:rsid w:val="00CF343C"/>
    <w:rsid w:val="00D33A90"/>
    <w:rsid w:val="00D40889"/>
    <w:rsid w:val="00D6472D"/>
    <w:rsid w:val="00D64DD3"/>
    <w:rsid w:val="00D65756"/>
    <w:rsid w:val="00D65A62"/>
    <w:rsid w:val="00D809D8"/>
    <w:rsid w:val="00D844F8"/>
    <w:rsid w:val="00D96D54"/>
    <w:rsid w:val="00DB4E98"/>
    <w:rsid w:val="00DC3E55"/>
    <w:rsid w:val="00DF4C22"/>
    <w:rsid w:val="00DF5E24"/>
    <w:rsid w:val="00E1076B"/>
    <w:rsid w:val="00E31E8C"/>
    <w:rsid w:val="00E37D5A"/>
    <w:rsid w:val="00E47656"/>
    <w:rsid w:val="00E54C86"/>
    <w:rsid w:val="00E57CED"/>
    <w:rsid w:val="00E66E4A"/>
    <w:rsid w:val="00E67289"/>
    <w:rsid w:val="00E72C35"/>
    <w:rsid w:val="00E72DD1"/>
    <w:rsid w:val="00E85420"/>
    <w:rsid w:val="00EB3491"/>
    <w:rsid w:val="00EC65C4"/>
    <w:rsid w:val="00ED0707"/>
    <w:rsid w:val="00F24E5F"/>
    <w:rsid w:val="00F27721"/>
    <w:rsid w:val="00F30703"/>
    <w:rsid w:val="00F34E41"/>
    <w:rsid w:val="00F36CE2"/>
    <w:rsid w:val="00F652DD"/>
    <w:rsid w:val="00F663A9"/>
    <w:rsid w:val="00FB7C5C"/>
    <w:rsid w:val="00FF0105"/>
    <w:rsid w:val="00FF7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E4B49"/>
  <w15:chartTrackingRefBased/>
  <w15:docId w15:val="{18F764CA-B14A-4343-9C13-2DB47823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A62"/>
    <w:pPr>
      <w:widowControl w:val="0"/>
      <w:jc w:val="both"/>
    </w:pPr>
  </w:style>
  <w:style w:type="paragraph" w:styleId="1">
    <w:name w:val="heading 1"/>
    <w:basedOn w:val="a"/>
    <w:next w:val="a"/>
    <w:link w:val="10"/>
    <w:uiPriority w:val="9"/>
    <w:qFormat/>
    <w:rsid w:val="009747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8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4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3473"/>
    <w:rPr>
      <w:sz w:val="18"/>
      <w:szCs w:val="18"/>
    </w:rPr>
  </w:style>
  <w:style w:type="paragraph" w:styleId="a5">
    <w:name w:val="footer"/>
    <w:basedOn w:val="a"/>
    <w:link w:val="a6"/>
    <w:uiPriority w:val="99"/>
    <w:unhideWhenUsed/>
    <w:rsid w:val="00293473"/>
    <w:pPr>
      <w:tabs>
        <w:tab w:val="center" w:pos="4153"/>
        <w:tab w:val="right" w:pos="8306"/>
      </w:tabs>
      <w:snapToGrid w:val="0"/>
      <w:jc w:val="left"/>
    </w:pPr>
    <w:rPr>
      <w:sz w:val="18"/>
      <w:szCs w:val="18"/>
    </w:rPr>
  </w:style>
  <w:style w:type="character" w:customStyle="1" w:styleId="a6">
    <w:name w:val="页脚 字符"/>
    <w:basedOn w:val="a0"/>
    <w:link w:val="a5"/>
    <w:uiPriority w:val="99"/>
    <w:rsid w:val="00293473"/>
    <w:rPr>
      <w:sz w:val="18"/>
      <w:szCs w:val="18"/>
    </w:rPr>
  </w:style>
  <w:style w:type="character" w:customStyle="1" w:styleId="10">
    <w:name w:val="标题 1 字符"/>
    <w:basedOn w:val="a0"/>
    <w:link w:val="1"/>
    <w:uiPriority w:val="9"/>
    <w:rsid w:val="009747F2"/>
    <w:rPr>
      <w:b/>
      <w:bCs/>
      <w:kern w:val="44"/>
      <w:sz w:val="44"/>
      <w:szCs w:val="44"/>
    </w:rPr>
  </w:style>
  <w:style w:type="paragraph" w:customStyle="1" w:styleId="md-end-block">
    <w:name w:val="md-end-block"/>
    <w:basedOn w:val="a"/>
    <w:rsid w:val="006B20B3"/>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6B20B3"/>
  </w:style>
  <w:style w:type="character" w:styleId="HTML">
    <w:name w:val="HTML Code"/>
    <w:basedOn w:val="a0"/>
    <w:uiPriority w:val="99"/>
    <w:semiHidden/>
    <w:unhideWhenUsed/>
    <w:rsid w:val="006B20B3"/>
    <w:rPr>
      <w:rFonts w:ascii="宋体" w:eastAsia="宋体" w:hAnsi="宋体" w:cs="宋体"/>
      <w:sz w:val="24"/>
      <w:szCs w:val="24"/>
    </w:rPr>
  </w:style>
  <w:style w:type="character" w:customStyle="1" w:styleId="20">
    <w:name w:val="标题 2 字符"/>
    <w:basedOn w:val="a0"/>
    <w:link w:val="2"/>
    <w:uiPriority w:val="9"/>
    <w:rsid w:val="00B94871"/>
    <w:rPr>
      <w:rFonts w:asciiTheme="majorHAnsi" w:eastAsiaTheme="majorEastAsia" w:hAnsiTheme="majorHAnsi" w:cstheme="majorBidi"/>
      <w:b/>
      <w:bCs/>
      <w:sz w:val="32"/>
      <w:szCs w:val="32"/>
    </w:rPr>
  </w:style>
  <w:style w:type="character" w:styleId="a7">
    <w:name w:val="Hyperlink"/>
    <w:basedOn w:val="a0"/>
    <w:uiPriority w:val="99"/>
    <w:unhideWhenUsed/>
    <w:rsid w:val="005B3D73"/>
    <w:rPr>
      <w:color w:val="0563C1" w:themeColor="hyperlink"/>
      <w:u w:val="single"/>
    </w:rPr>
  </w:style>
  <w:style w:type="character" w:styleId="a8">
    <w:name w:val="Unresolved Mention"/>
    <w:basedOn w:val="a0"/>
    <w:uiPriority w:val="99"/>
    <w:semiHidden/>
    <w:unhideWhenUsed/>
    <w:rsid w:val="005B3D73"/>
    <w:rPr>
      <w:color w:val="605E5C"/>
      <w:shd w:val="clear" w:color="auto" w:fill="E1DFDD"/>
    </w:rPr>
  </w:style>
  <w:style w:type="paragraph" w:styleId="a9">
    <w:name w:val="List Paragraph"/>
    <w:basedOn w:val="a"/>
    <w:uiPriority w:val="34"/>
    <w:qFormat/>
    <w:rsid w:val="002E6EEB"/>
    <w:pPr>
      <w:ind w:firstLineChars="200" w:firstLine="420"/>
    </w:pPr>
  </w:style>
  <w:style w:type="paragraph" w:styleId="aa">
    <w:name w:val="endnote text"/>
    <w:basedOn w:val="a"/>
    <w:link w:val="ab"/>
    <w:uiPriority w:val="99"/>
    <w:semiHidden/>
    <w:unhideWhenUsed/>
    <w:rsid w:val="00357719"/>
    <w:pPr>
      <w:snapToGrid w:val="0"/>
      <w:jc w:val="left"/>
    </w:pPr>
  </w:style>
  <w:style w:type="character" w:customStyle="1" w:styleId="ab">
    <w:name w:val="尾注文本 字符"/>
    <w:basedOn w:val="a0"/>
    <w:link w:val="aa"/>
    <w:uiPriority w:val="99"/>
    <w:semiHidden/>
    <w:rsid w:val="00357719"/>
  </w:style>
  <w:style w:type="character" w:styleId="ac">
    <w:name w:val="endnote reference"/>
    <w:basedOn w:val="a0"/>
    <w:uiPriority w:val="99"/>
    <w:semiHidden/>
    <w:unhideWhenUsed/>
    <w:rsid w:val="003577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7518">
      <w:bodyDiv w:val="1"/>
      <w:marLeft w:val="0"/>
      <w:marRight w:val="0"/>
      <w:marTop w:val="0"/>
      <w:marBottom w:val="0"/>
      <w:divBdr>
        <w:top w:val="none" w:sz="0" w:space="0" w:color="auto"/>
        <w:left w:val="none" w:sz="0" w:space="0" w:color="auto"/>
        <w:bottom w:val="none" w:sz="0" w:space="0" w:color="auto"/>
        <w:right w:val="none" w:sz="0" w:space="0" w:color="auto"/>
      </w:divBdr>
    </w:div>
    <w:div w:id="94909983">
      <w:bodyDiv w:val="1"/>
      <w:marLeft w:val="0"/>
      <w:marRight w:val="0"/>
      <w:marTop w:val="0"/>
      <w:marBottom w:val="0"/>
      <w:divBdr>
        <w:top w:val="none" w:sz="0" w:space="0" w:color="auto"/>
        <w:left w:val="none" w:sz="0" w:space="0" w:color="auto"/>
        <w:bottom w:val="none" w:sz="0" w:space="0" w:color="auto"/>
        <w:right w:val="none" w:sz="0" w:space="0" w:color="auto"/>
      </w:divBdr>
    </w:div>
    <w:div w:id="724334024">
      <w:bodyDiv w:val="1"/>
      <w:marLeft w:val="0"/>
      <w:marRight w:val="0"/>
      <w:marTop w:val="0"/>
      <w:marBottom w:val="0"/>
      <w:divBdr>
        <w:top w:val="none" w:sz="0" w:space="0" w:color="auto"/>
        <w:left w:val="none" w:sz="0" w:space="0" w:color="auto"/>
        <w:bottom w:val="none" w:sz="0" w:space="0" w:color="auto"/>
        <w:right w:val="none" w:sz="0" w:space="0" w:color="auto"/>
      </w:divBdr>
    </w:div>
    <w:div w:id="811749632">
      <w:bodyDiv w:val="1"/>
      <w:marLeft w:val="0"/>
      <w:marRight w:val="0"/>
      <w:marTop w:val="0"/>
      <w:marBottom w:val="0"/>
      <w:divBdr>
        <w:top w:val="none" w:sz="0" w:space="0" w:color="auto"/>
        <w:left w:val="none" w:sz="0" w:space="0" w:color="auto"/>
        <w:bottom w:val="none" w:sz="0" w:space="0" w:color="auto"/>
        <w:right w:val="none" w:sz="0" w:space="0" w:color="auto"/>
      </w:divBdr>
    </w:div>
    <w:div w:id="1011032690">
      <w:bodyDiv w:val="1"/>
      <w:marLeft w:val="0"/>
      <w:marRight w:val="0"/>
      <w:marTop w:val="0"/>
      <w:marBottom w:val="0"/>
      <w:divBdr>
        <w:top w:val="none" w:sz="0" w:space="0" w:color="auto"/>
        <w:left w:val="none" w:sz="0" w:space="0" w:color="auto"/>
        <w:bottom w:val="none" w:sz="0" w:space="0" w:color="auto"/>
        <w:right w:val="none" w:sz="0" w:space="0" w:color="auto"/>
      </w:divBdr>
    </w:div>
    <w:div w:id="1441148668">
      <w:bodyDiv w:val="1"/>
      <w:marLeft w:val="0"/>
      <w:marRight w:val="0"/>
      <w:marTop w:val="0"/>
      <w:marBottom w:val="0"/>
      <w:divBdr>
        <w:top w:val="none" w:sz="0" w:space="0" w:color="auto"/>
        <w:left w:val="none" w:sz="0" w:space="0" w:color="auto"/>
        <w:bottom w:val="none" w:sz="0" w:space="0" w:color="auto"/>
        <w:right w:val="none" w:sz="0" w:space="0" w:color="auto"/>
      </w:divBdr>
    </w:div>
    <w:div w:id="1516993347">
      <w:bodyDiv w:val="1"/>
      <w:marLeft w:val="0"/>
      <w:marRight w:val="0"/>
      <w:marTop w:val="0"/>
      <w:marBottom w:val="0"/>
      <w:divBdr>
        <w:top w:val="none" w:sz="0" w:space="0" w:color="auto"/>
        <w:left w:val="none" w:sz="0" w:space="0" w:color="auto"/>
        <w:bottom w:val="none" w:sz="0" w:space="0" w:color="auto"/>
        <w:right w:val="none" w:sz="0" w:space="0" w:color="auto"/>
      </w:divBdr>
    </w:div>
    <w:div w:id="1595017913">
      <w:bodyDiv w:val="1"/>
      <w:marLeft w:val="0"/>
      <w:marRight w:val="0"/>
      <w:marTop w:val="0"/>
      <w:marBottom w:val="0"/>
      <w:divBdr>
        <w:top w:val="none" w:sz="0" w:space="0" w:color="auto"/>
        <w:left w:val="none" w:sz="0" w:space="0" w:color="auto"/>
        <w:bottom w:val="none" w:sz="0" w:space="0" w:color="auto"/>
        <w:right w:val="none" w:sz="0" w:space="0" w:color="auto"/>
      </w:divBdr>
    </w:div>
    <w:div w:id="1609963592">
      <w:bodyDiv w:val="1"/>
      <w:marLeft w:val="0"/>
      <w:marRight w:val="0"/>
      <w:marTop w:val="0"/>
      <w:marBottom w:val="0"/>
      <w:divBdr>
        <w:top w:val="none" w:sz="0" w:space="0" w:color="auto"/>
        <w:left w:val="none" w:sz="0" w:space="0" w:color="auto"/>
        <w:bottom w:val="none" w:sz="0" w:space="0" w:color="auto"/>
        <w:right w:val="none" w:sz="0" w:space="0" w:color="auto"/>
      </w:divBdr>
    </w:div>
    <w:div w:id="1633246403">
      <w:bodyDiv w:val="1"/>
      <w:marLeft w:val="0"/>
      <w:marRight w:val="0"/>
      <w:marTop w:val="0"/>
      <w:marBottom w:val="0"/>
      <w:divBdr>
        <w:top w:val="none" w:sz="0" w:space="0" w:color="auto"/>
        <w:left w:val="none" w:sz="0" w:space="0" w:color="auto"/>
        <w:bottom w:val="none" w:sz="0" w:space="0" w:color="auto"/>
        <w:right w:val="none" w:sz="0" w:space="0" w:color="auto"/>
      </w:divBdr>
    </w:div>
    <w:div w:id="1934899626">
      <w:bodyDiv w:val="1"/>
      <w:marLeft w:val="0"/>
      <w:marRight w:val="0"/>
      <w:marTop w:val="0"/>
      <w:marBottom w:val="0"/>
      <w:divBdr>
        <w:top w:val="none" w:sz="0" w:space="0" w:color="auto"/>
        <w:left w:val="none" w:sz="0" w:space="0" w:color="auto"/>
        <w:bottom w:val="none" w:sz="0" w:space="0" w:color="auto"/>
        <w:right w:val="none" w:sz="0" w:space="0" w:color="auto"/>
      </w:divBdr>
    </w:div>
    <w:div w:id="199282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6F710-E30B-4829-A7A3-3C7C497DB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桐渤</dc:creator>
  <cp:keywords/>
  <dc:description/>
  <cp:lastModifiedBy>苏 桐渤</cp:lastModifiedBy>
  <cp:revision>234</cp:revision>
  <dcterms:created xsi:type="dcterms:W3CDTF">2021-12-23T06:51:00Z</dcterms:created>
  <dcterms:modified xsi:type="dcterms:W3CDTF">2021-12-24T06:10:00Z</dcterms:modified>
</cp:coreProperties>
</file>