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5CCF" w14:textId="77777777" w:rsidR="00AF7DC2" w:rsidRPr="00B055EB" w:rsidRDefault="00B055EB" w:rsidP="00B055EB">
      <w:pPr>
        <w:jc w:val="center"/>
        <w:rPr>
          <w:sz w:val="44"/>
          <w:szCs w:val="44"/>
        </w:rPr>
      </w:pPr>
      <w:r w:rsidRPr="00B055EB">
        <w:rPr>
          <w:rFonts w:hint="eastAsia"/>
          <w:sz w:val="44"/>
          <w:szCs w:val="44"/>
        </w:rPr>
        <w:t>期末大作业</w:t>
      </w:r>
    </w:p>
    <w:p w14:paraId="79432D97" w14:textId="77777777" w:rsidR="00B055EB" w:rsidRDefault="00B05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一、作业内容：</w:t>
      </w:r>
    </w:p>
    <w:p w14:paraId="2138E322" w14:textId="77777777" w:rsidR="00B055EB" w:rsidRPr="00B055EB" w:rsidRDefault="00B055EB">
      <w:pPr>
        <w:rPr>
          <w:rFonts w:ascii="Times New Roman" w:hAnsi="Times New Roman" w:cs="Times New Roman"/>
          <w:sz w:val="28"/>
          <w:szCs w:val="28"/>
        </w:rPr>
      </w:pPr>
      <w:r w:rsidRPr="00B055EB">
        <w:rPr>
          <w:rFonts w:ascii="Times New Roman" w:hAnsi="Times New Roman" w:cs="Times New Roman"/>
          <w:sz w:val="28"/>
          <w:szCs w:val="28"/>
        </w:rPr>
        <w:t>1</w:t>
      </w:r>
      <w:r w:rsidRPr="00B055EB">
        <w:rPr>
          <w:rFonts w:ascii="Times New Roman" w:hAnsi="Times New Roman" w:cs="Times New Roman"/>
          <w:sz w:val="28"/>
          <w:szCs w:val="28"/>
        </w:rPr>
        <w:t>、编写一个</w:t>
      </w:r>
      <w:r w:rsidR="008F1053">
        <w:rPr>
          <w:rFonts w:ascii="Times New Roman" w:hAnsi="Times New Roman" w:cs="Times New Roman" w:hint="eastAsia"/>
          <w:sz w:val="28"/>
          <w:szCs w:val="28"/>
        </w:rPr>
        <w:t>选课</w:t>
      </w:r>
      <w:r w:rsidRPr="00B055EB">
        <w:rPr>
          <w:rFonts w:ascii="Times New Roman" w:hAnsi="Times New Roman" w:cs="Times New Roman"/>
          <w:sz w:val="28"/>
          <w:szCs w:val="28"/>
        </w:rPr>
        <w:t>程序。程序包括服务器端和客户端。</w:t>
      </w:r>
    </w:p>
    <w:p w14:paraId="1E6E4AC6" w14:textId="77777777" w:rsidR="00B055EB" w:rsidRPr="00B055EB" w:rsidRDefault="00B055EB" w:rsidP="00B055EB">
      <w:pPr>
        <w:ind w:leftChars="201" w:left="422" w:firstLine="569"/>
        <w:rPr>
          <w:rFonts w:ascii="Times New Roman" w:hAnsi="Times New Roman" w:cs="Times New Roman"/>
          <w:sz w:val="28"/>
          <w:szCs w:val="28"/>
        </w:rPr>
      </w:pPr>
      <w:r w:rsidRPr="00B055EB">
        <w:rPr>
          <w:rFonts w:ascii="Times New Roman" w:hAnsi="Times New Roman" w:cs="Times New Roman"/>
          <w:sz w:val="28"/>
          <w:szCs w:val="28"/>
        </w:rPr>
        <w:t>服务器端</w:t>
      </w:r>
      <w:r w:rsidR="005064E0">
        <w:rPr>
          <w:rFonts w:ascii="Times New Roman" w:hAnsi="Times New Roman" w:cs="Times New Roman" w:hint="eastAsia"/>
          <w:sz w:val="28"/>
          <w:szCs w:val="28"/>
        </w:rPr>
        <w:t>包含</w:t>
      </w:r>
      <w:r w:rsidRPr="00B055EB">
        <w:rPr>
          <w:rFonts w:ascii="Times New Roman" w:hAnsi="Times New Roman" w:cs="Times New Roman"/>
          <w:sz w:val="28"/>
          <w:szCs w:val="28"/>
        </w:rPr>
        <w:t>：</w:t>
      </w:r>
      <w:r w:rsidR="008F1053">
        <w:rPr>
          <w:rFonts w:ascii="Times New Roman" w:hAnsi="Times New Roman" w:cs="Times New Roman" w:hint="eastAsia"/>
          <w:sz w:val="28"/>
          <w:szCs w:val="28"/>
        </w:rPr>
        <w:t>（</w:t>
      </w:r>
      <w:r w:rsidR="008F1053">
        <w:rPr>
          <w:rFonts w:ascii="Times New Roman" w:hAnsi="Times New Roman" w:cs="Times New Roman" w:hint="eastAsia"/>
          <w:sz w:val="28"/>
          <w:szCs w:val="28"/>
        </w:rPr>
        <w:t>1</w:t>
      </w:r>
      <w:r w:rsidR="008F1053">
        <w:rPr>
          <w:rFonts w:ascii="Times New Roman" w:hAnsi="Times New Roman" w:cs="Times New Roman" w:hint="eastAsia"/>
          <w:sz w:val="28"/>
          <w:szCs w:val="28"/>
        </w:rPr>
        <w:t>）</w:t>
      </w:r>
      <w:r w:rsidR="005064E0">
        <w:rPr>
          <w:rFonts w:ascii="Times New Roman" w:hAnsi="Times New Roman" w:cs="Times New Roman" w:hint="eastAsia"/>
          <w:sz w:val="28"/>
          <w:szCs w:val="28"/>
        </w:rPr>
        <w:t>各课程的课程数据库，学生数据库；（</w:t>
      </w:r>
      <w:r w:rsidR="005064E0">
        <w:rPr>
          <w:rFonts w:ascii="Times New Roman" w:hAnsi="Times New Roman" w:cs="Times New Roman" w:hint="eastAsia"/>
          <w:sz w:val="28"/>
          <w:szCs w:val="28"/>
        </w:rPr>
        <w:t>2</w:t>
      </w:r>
      <w:r w:rsidR="005064E0">
        <w:rPr>
          <w:rFonts w:ascii="Times New Roman" w:hAnsi="Times New Roman" w:cs="Times New Roman" w:hint="eastAsia"/>
          <w:sz w:val="28"/>
          <w:szCs w:val="28"/>
        </w:rPr>
        <w:t>）服务器管理程序。</w:t>
      </w:r>
    </w:p>
    <w:p w14:paraId="083742FC" w14:textId="77777777" w:rsidR="00B055EB" w:rsidRPr="00B055EB" w:rsidRDefault="00B055EB" w:rsidP="00B055EB">
      <w:pPr>
        <w:ind w:leftChars="201" w:left="422" w:firstLine="571"/>
        <w:rPr>
          <w:rFonts w:ascii="Times New Roman" w:hAnsi="Times New Roman" w:cs="Times New Roman"/>
          <w:sz w:val="28"/>
          <w:szCs w:val="28"/>
        </w:rPr>
      </w:pPr>
      <w:r w:rsidRPr="00B055EB">
        <w:rPr>
          <w:rFonts w:ascii="Times New Roman" w:hAnsi="Times New Roman" w:cs="Times New Roman"/>
          <w:sz w:val="28"/>
          <w:szCs w:val="28"/>
        </w:rPr>
        <w:t>客户端的功能：远程登录及用户信息验证，</w:t>
      </w:r>
      <w:r w:rsidR="004C4A7D">
        <w:rPr>
          <w:rFonts w:ascii="Times New Roman" w:hAnsi="Times New Roman" w:cs="Times New Roman" w:hint="eastAsia"/>
          <w:sz w:val="28"/>
          <w:szCs w:val="28"/>
        </w:rPr>
        <w:t>分级实现课程设置、选课</w:t>
      </w:r>
    </w:p>
    <w:p w14:paraId="4B1161BD" w14:textId="77777777" w:rsidR="00B055EB" w:rsidRDefault="00B055EB">
      <w:pPr>
        <w:rPr>
          <w:rFonts w:ascii="Times New Roman" w:hAnsi="Times New Roman" w:cs="Times New Roman"/>
          <w:sz w:val="28"/>
          <w:szCs w:val="28"/>
        </w:rPr>
      </w:pPr>
      <w:r w:rsidRPr="00B055EB">
        <w:rPr>
          <w:rFonts w:ascii="Times New Roman" w:hAnsi="Times New Roman" w:cs="Times New Roman"/>
          <w:sz w:val="28"/>
          <w:szCs w:val="28"/>
        </w:rPr>
        <w:t>2</w:t>
      </w:r>
      <w:r w:rsidRPr="00B055EB"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撰写相应的作品小论文，论文题目自拟，</w:t>
      </w:r>
      <w:r w:rsidR="003E033D">
        <w:rPr>
          <w:rFonts w:ascii="Times New Roman" w:hAnsi="Times New Roman" w:cs="Times New Roman" w:hint="eastAsia"/>
          <w:sz w:val="28"/>
          <w:szCs w:val="28"/>
        </w:rPr>
        <w:t>论文格式与常规论文要求相同，论文正文字数不少于</w:t>
      </w:r>
      <w:r w:rsidR="003E033D">
        <w:rPr>
          <w:rFonts w:ascii="Times New Roman" w:hAnsi="Times New Roman" w:cs="Times New Roman" w:hint="eastAsia"/>
          <w:sz w:val="28"/>
          <w:szCs w:val="28"/>
        </w:rPr>
        <w:t>3</w:t>
      </w:r>
      <w:r w:rsidR="003E033D">
        <w:rPr>
          <w:rFonts w:ascii="Times New Roman" w:hAnsi="Times New Roman" w:cs="Times New Roman"/>
          <w:sz w:val="28"/>
          <w:szCs w:val="28"/>
        </w:rPr>
        <w:t>000</w:t>
      </w:r>
      <w:r w:rsidR="003E033D">
        <w:rPr>
          <w:rFonts w:ascii="Times New Roman" w:hAnsi="Times New Roman" w:cs="Times New Roman" w:hint="eastAsia"/>
          <w:sz w:val="28"/>
          <w:szCs w:val="28"/>
        </w:rPr>
        <w:t>。</w:t>
      </w:r>
      <w:r w:rsidR="004C4A7D">
        <w:rPr>
          <w:rFonts w:ascii="Times New Roman" w:hAnsi="Times New Roman" w:cs="Times New Roman" w:hint="eastAsia"/>
          <w:sz w:val="28"/>
          <w:szCs w:val="28"/>
        </w:rPr>
        <w:t>论文中需对</w:t>
      </w:r>
      <w:r w:rsidR="005C5086">
        <w:rPr>
          <w:rFonts w:ascii="Times New Roman" w:hAnsi="Times New Roman" w:cs="Times New Roman" w:hint="eastAsia"/>
          <w:sz w:val="28"/>
          <w:szCs w:val="28"/>
        </w:rPr>
        <w:t>本项目相关的线程同步和防死锁策略、数据库安全策略进行论述。</w:t>
      </w:r>
      <w:r w:rsidR="003E033D">
        <w:rPr>
          <w:rFonts w:ascii="Times New Roman" w:hAnsi="Times New Roman" w:cs="Times New Roman" w:hint="eastAsia"/>
          <w:sz w:val="28"/>
          <w:szCs w:val="28"/>
        </w:rPr>
        <w:t>论文结尾部分至少要列写出</w:t>
      </w:r>
      <w:r w:rsidR="003E033D">
        <w:rPr>
          <w:rFonts w:ascii="Times New Roman" w:hAnsi="Times New Roman" w:cs="Times New Roman" w:hint="eastAsia"/>
          <w:sz w:val="28"/>
          <w:szCs w:val="28"/>
        </w:rPr>
        <w:t>3</w:t>
      </w:r>
      <w:r w:rsidR="003E033D">
        <w:rPr>
          <w:rFonts w:ascii="Times New Roman" w:hAnsi="Times New Roman" w:cs="Times New Roman" w:hint="eastAsia"/>
          <w:sz w:val="28"/>
          <w:szCs w:val="28"/>
        </w:rPr>
        <w:t>篇参考文献，这些参考文献需在正文中引用，并引用处有引用标记。</w:t>
      </w:r>
    </w:p>
    <w:p w14:paraId="74DF5F3B" w14:textId="77777777" w:rsidR="005123A6" w:rsidRDefault="005123A6">
      <w:pPr>
        <w:rPr>
          <w:rFonts w:ascii="Times New Roman" w:hAnsi="Times New Roman" w:cs="Times New Roman"/>
          <w:sz w:val="28"/>
          <w:szCs w:val="28"/>
        </w:rPr>
      </w:pPr>
    </w:p>
    <w:p w14:paraId="385556E4" w14:textId="77777777" w:rsidR="003E033D" w:rsidRDefault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二、作品要求：</w:t>
      </w:r>
    </w:p>
    <w:p w14:paraId="3CF3376E" w14:textId="77777777" w:rsidR="003E033D" w:rsidRDefault="005C5086" w:rsidP="005C5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3E033D">
        <w:rPr>
          <w:rFonts w:ascii="Times New Roman" w:hAnsi="Times New Roman" w:cs="Times New Roman" w:hint="eastAsia"/>
          <w:sz w:val="28"/>
          <w:szCs w:val="28"/>
        </w:rPr>
        <w:t>必须是</w:t>
      </w:r>
      <w:r w:rsidR="003E033D">
        <w:rPr>
          <w:rFonts w:ascii="Times New Roman" w:hAnsi="Times New Roman" w:cs="Times New Roman" w:hint="eastAsia"/>
          <w:sz w:val="28"/>
          <w:szCs w:val="28"/>
        </w:rPr>
        <w:t>J</w:t>
      </w:r>
      <w:r w:rsidR="003E033D">
        <w:rPr>
          <w:rFonts w:ascii="Times New Roman" w:hAnsi="Times New Roman" w:cs="Times New Roman"/>
          <w:sz w:val="28"/>
          <w:szCs w:val="28"/>
        </w:rPr>
        <w:t>AVA</w:t>
      </w:r>
      <w:r w:rsidR="003E033D">
        <w:rPr>
          <w:rFonts w:ascii="Times New Roman" w:hAnsi="Times New Roman" w:cs="Times New Roman" w:hint="eastAsia"/>
          <w:sz w:val="28"/>
          <w:szCs w:val="28"/>
        </w:rPr>
        <w:t>程序，程序包含：身份认证、多线程、</w:t>
      </w:r>
      <w:r w:rsidR="003E033D">
        <w:rPr>
          <w:rFonts w:ascii="Times New Roman" w:hAnsi="Times New Roman" w:cs="Times New Roman" w:hint="eastAsia"/>
          <w:sz w:val="28"/>
          <w:szCs w:val="28"/>
        </w:rPr>
        <w:t>U</w:t>
      </w:r>
      <w:r w:rsidR="003E033D">
        <w:rPr>
          <w:rFonts w:ascii="Times New Roman" w:hAnsi="Times New Roman" w:cs="Times New Roman"/>
          <w:sz w:val="28"/>
          <w:szCs w:val="28"/>
        </w:rPr>
        <w:t>RL</w:t>
      </w:r>
      <w:r w:rsidR="003E033D">
        <w:rPr>
          <w:rFonts w:ascii="Times New Roman" w:hAnsi="Times New Roman" w:cs="Times New Roman" w:hint="eastAsia"/>
          <w:sz w:val="28"/>
          <w:szCs w:val="28"/>
        </w:rPr>
        <w:t>、</w:t>
      </w:r>
      <w:r w:rsidR="003E033D">
        <w:rPr>
          <w:rFonts w:ascii="Times New Roman" w:hAnsi="Times New Roman" w:cs="Times New Roman" w:hint="eastAsia"/>
          <w:sz w:val="28"/>
          <w:szCs w:val="28"/>
        </w:rPr>
        <w:t>U</w:t>
      </w:r>
      <w:r w:rsidR="003E033D">
        <w:rPr>
          <w:rFonts w:ascii="Times New Roman" w:hAnsi="Times New Roman" w:cs="Times New Roman"/>
          <w:sz w:val="28"/>
          <w:szCs w:val="28"/>
        </w:rPr>
        <w:t>RLConnection</w:t>
      </w:r>
      <w:r w:rsidR="003E033D">
        <w:rPr>
          <w:rFonts w:ascii="Times New Roman" w:hAnsi="Times New Roman" w:cs="Times New Roman" w:hint="eastAsia"/>
          <w:sz w:val="28"/>
          <w:szCs w:val="28"/>
        </w:rPr>
        <w:t>、</w:t>
      </w:r>
      <w:r w:rsidR="003E033D">
        <w:rPr>
          <w:rFonts w:ascii="Times New Roman" w:hAnsi="Times New Roman" w:cs="Times New Roman" w:hint="eastAsia"/>
          <w:sz w:val="28"/>
          <w:szCs w:val="28"/>
        </w:rPr>
        <w:t>S</w:t>
      </w:r>
      <w:r w:rsidR="003E033D">
        <w:rPr>
          <w:rFonts w:ascii="Times New Roman" w:hAnsi="Times New Roman" w:cs="Times New Roman"/>
          <w:sz w:val="28"/>
          <w:szCs w:val="28"/>
        </w:rPr>
        <w:t>ocket</w:t>
      </w:r>
      <w:r>
        <w:rPr>
          <w:rFonts w:ascii="Times New Roman" w:hAnsi="Times New Roman" w:cs="Times New Roman" w:hint="eastAsia"/>
          <w:sz w:val="28"/>
          <w:szCs w:val="28"/>
        </w:rPr>
        <w:t>、数据库安全</w:t>
      </w:r>
      <w:r w:rsidR="003E033D">
        <w:rPr>
          <w:rFonts w:ascii="Times New Roman" w:hAnsi="Times New Roman" w:cs="Times New Roman" w:hint="eastAsia"/>
          <w:sz w:val="28"/>
          <w:szCs w:val="28"/>
        </w:rPr>
        <w:t>等。</w:t>
      </w:r>
    </w:p>
    <w:p w14:paraId="59A23F31" w14:textId="77777777" w:rsidR="005C5086" w:rsidRDefault="005C5086" w:rsidP="005C5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、服务器端要求：</w:t>
      </w:r>
    </w:p>
    <w:p w14:paraId="405F1889" w14:textId="77777777" w:rsidR="005C5086" w:rsidRDefault="005C5086" w:rsidP="005C5086">
      <w:pPr>
        <w:ind w:firstLine="5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）课程数据库：内含课程编码、课程名称、课程简介、课程适用专业、开设学期、人数限定、选课资格限定</w:t>
      </w:r>
    </w:p>
    <w:p w14:paraId="1B3D2287" w14:textId="77777777" w:rsidR="005C5086" w:rsidRDefault="005C5086" w:rsidP="005C5086">
      <w:pPr>
        <w:ind w:firstLine="5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）学生数据库：内含学号、姓名、所在学院、专业、</w:t>
      </w:r>
      <w:r w:rsidR="00DB6F15">
        <w:rPr>
          <w:rFonts w:ascii="Times New Roman" w:hAnsi="Times New Roman" w:cs="Times New Roman" w:hint="eastAsia"/>
          <w:sz w:val="28"/>
          <w:szCs w:val="28"/>
        </w:rPr>
        <w:t>联系方式、已修课程、新选课程、认证信息</w:t>
      </w:r>
    </w:p>
    <w:p w14:paraId="136257F5" w14:textId="77777777" w:rsidR="005C5086" w:rsidRDefault="00DB6F15" w:rsidP="005C5086">
      <w:pPr>
        <w:ind w:firstLineChars="25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5C5086" w:rsidRPr="00B055EB">
        <w:rPr>
          <w:rFonts w:ascii="Times New Roman" w:hAnsi="Times New Roman" w:cs="Times New Roman"/>
          <w:sz w:val="28"/>
          <w:szCs w:val="28"/>
        </w:rPr>
        <w:t>接受远程客户端的接入申请、用户验证、</w:t>
      </w:r>
      <w:r>
        <w:rPr>
          <w:rFonts w:ascii="Times New Roman" w:hAnsi="Times New Roman" w:cs="Times New Roman" w:hint="eastAsia"/>
          <w:sz w:val="28"/>
          <w:szCs w:val="28"/>
        </w:rPr>
        <w:t>管理人员对课程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数据库的修改、学生的选课请求处理</w:t>
      </w:r>
    </w:p>
    <w:p w14:paraId="3ED50D59" w14:textId="77777777" w:rsidR="006B3CD9" w:rsidRPr="005C5086" w:rsidRDefault="006B3CD9" w:rsidP="005C5086">
      <w:pPr>
        <w:ind w:firstLineChars="25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）对每一位申请选课的学生建立一个线程，需考虑大量学生同时选课、同时选同一门课、同一门课选课人数即</w:t>
      </w:r>
      <w:r w:rsidRPr="00FE6243">
        <w:rPr>
          <w:rFonts w:ascii="Times New Roman" w:hAnsi="Times New Roman" w:cs="Times New Roman" w:hint="eastAsia"/>
          <w:sz w:val="28"/>
          <w:szCs w:val="28"/>
          <w:highlight w:val="yellow"/>
        </w:rPr>
        <w:t>将达上限的处理</w:t>
      </w:r>
    </w:p>
    <w:p w14:paraId="0E6DE3C8" w14:textId="77777777" w:rsidR="00DB6F15" w:rsidRDefault="00DB6F15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、客户端要求：</w:t>
      </w:r>
    </w:p>
    <w:p w14:paraId="28C817F8" w14:textId="77777777" w:rsidR="00DB6F15" w:rsidRDefault="006B3CD9" w:rsidP="00DB6F15">
      <w:pPr>
        <w:ind w:firstLineChars="25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TTP</w:t>
      </w:r>
      <w:r>
        <w:rPr>
          <w:rFonts w:ascii="Times New Roman" w:hAnsi="Times New Roman" w:cs="Times New Roman" w:hint="eastAsia"/>
          <w:sz w:val="28"/>
          <w:szCs w:val="28"/>
        </w:rPr>
        <w:t>协议登录远程选课系统，能提供选课人员的身份信息，浏览可选课程</w:t>
      </w:r>
      <w:r w:rsidR="005123A6">
        <w:rPr>
          <w:rFonts w:ascii="Times New Roman" w:hAnsi="Times New Roman" w:cs="Times New Roman" w:hint="eastAsia"/>
          <w:sz w:val="28"/>
          <w:szCs w:val="28"/>
        </w:rPr>
        <w:t>，锁定并选择拟修课程。</w:t>
      </w:r>
    </w:p>
    <w:p w14:paraId="1F4C544C" w14:textId="77777777" w:rsidR="005123A6" w:rsidRDefault="005123A6" w:rsidP="00DB6F15">
      <w:pPr>
        <w:ind w:firstLineChars="253" w:firstLine="708"/>
        <w:rPr>
          <w:rFonts w:ascii="Times New Roman" w:hAnsi="Times New Roman" w:cs="Times New Roman"/>
          <w:sz w:val="28"/>
          <w:szCs w:val="28"/>
        </w:rPr>
      </w:pPr>
    </w:p>
    <w:p w14:paraId="4E4A9ADC" w14:textId="77777777" w:rsidR="003E033D" w:rsidRDefault="003E033D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三、上交作业：</w:t>
      </w:r>
    </w:p>
    <w:p w14:paraId="1F23CD0E" w14:textId="77777777" w:rsidR="003E033D" w:rsidRDefault="003E033D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、服务器端、客户端程序</w:t>
      </w:r>
    </w:p>
    <w:p w14:paraId="3B7E517A" w14:textId="77777777" w:rsidR="005123A6" w:rsidRDefault="005123A6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、程序的说明文档</w:t>
      </w:r>
    </w:p>
    <w:p w14:paraId="7808826B" w14:textId="77777777" w:rsidR="003E033D" w:rsidRDefault="005123A6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E033D"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课程</w:t>
      </w:r>
      <w:r w:rsidR="003E033D">
        <w:rPr>
          <w:rFonts w:ascii="Times New Roman" w:hAnsi="Times New Roman" w:cs="Times New Roman" w:hint="eastAsia"/>
          <w:sz w:val="28"/>
          <w:szCs w:val="28"/>
        </w:rPr>
        <w:t>论文</w:t>
      </w:r>
    </w:p>
    <w:p w14:paraId="79803F8C" w14:textId="77777777" w:rsidR="005123A6" w:rsidRDefault="005123A6" w:rsidP="003E033D">
      <w:pPr>
        <w:rPr>
          <w:rFonts w:ascii="Times New Roman" w:hAnsi="Times New Roman" w:cs="Times New Roman"/>
          <w:sz w:val="28"/>
          <w:szCs w:val="28"/>
        </w:rPr>
      </w:pPr>
    </w:p>
    <w:p w14:paraId="4812E7A7" w14:textId="77777777" w:rsidR="003E033D" w:rsidRDefault="003E033D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四、成绩</w:t>
      </w:r>
      <w:r w:rsidR="00705655">
        <w:rPr>
          <w:rFonts w:ascii="Times New Roman" w:hAnsi="Times New Roman" w:cs="Times New Roman" w:hint="eastAsia"/>
          <w:sz w:val="28"/>
          <w:szCs w:val="28"/>
        </w:rPr>
        <w:t>计算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184DCD02" w14:textId="77777777" w:rsidR="00F0602E" w:rsidRDefault="00705655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、程序部分：作为</w:t>
      </w:r>
      <w:r w:rsidR="005123A6">
        <w:rPr>
          <w:rFonts w:ascii="Times New Roman" w:hAnsi="Times New Roman" w:cs="Times New Roman" w:hint="eastAsia"/>
          <w:sz w:val="28"/>
          <w:szCs w:val="28"/>
        </w:rPr>
        <w:t>网络编程和网络编程实践的系统设计成绩</w:t>
      </w:r>
      <w:r>
        <w:rPr>
          <w:rFonts w:ascii="Times New Roman" w:hAnsi="Times New Roman" w:cs="Times New Roman" w:hint="eastAsia"/>
          <w:sz w:val="28"/>
          <w:szCs w:val="28"/>
        </w:rPr>
        <w:t>（如果不能正常运行甚至不能编译，程序部分不合格）</w:t>
      </w:r>
    </w:p>
    <w:p w14:paraId="7BBE894F" w14:textId="77777777" w:rsidR="003E033D" w:rsidRDefault="00F0602E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、程序说明文档：作为</w:t>
      </w:r>
      <w:r w:rsidR="005123A6">
        <w:rPr>
          <w:rFonts w:ascii="Times New Roman" w:hAnsi="Times New Roman" w:cs="Times New Roman" w:hint="eastAsia"/>
          <w:sz w:val="28"/>
          <w:szCs w:val="28"/>
        </w:rPr>
        <w:t>网络编程实践期末成绩</w:t>
      </w:r>
    </w:p>
    <w:p w14:paraId="57A695C2" w14:textId="77777777" w:rsidR="00705655" w:rsidRPr="00705655" w:rsidRDefault="00705655" w:rsidP="003E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0602E">
        <w:rPr>
          <w:rFonts w:ascii="Times New Roman" w:hAnsi="Times New Roman" w:cs="Times New Roman" w:hint="eastAsia"/>
          <w:sz w:val="28"/>
          <w:szCs w:val="28"/>
        </w:rPr>
        <w:t>、课程论文</w:t>
      </w:r>
      <w:r>
        <w:rPr>
          <w:rFonts w:ascii="Times New Roman" w:hAnsi="Times New Roman" w:cs="Times New Roman" w:hint="eastAsia"/>
          <w:sz w:val="28"/>
          <w:szCs w:val="28"/>
        </w:rPr>
        <w:t>：作为网络编程期末成绩</w:t>
      </w:r>
    </w:p>
    <w:sectPr w:rsidR="00705655" w:rsidRPr="00705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F2F0" w14:textId="77777777" w:rsidR="0032320C" w:rsidRDefault="0032320C" w:rsidP="008F1053">
      <w:r>
        <w:separator/>
      </w:r>
    </w:p>
  </w:endnote>
  <w:endnote w:type="continuationSeparator" w:id="0">
    <w:p w14:paraId="2ABE2334" w14:textId="77777777" w:rsidR="0032320C" w:rsidRDefault="0032320C" w:rsidP="008F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3AA1" w14:textId="77777777" w:rsidR="0032320C" w:rsidRDefault="0032320C" w:rsidP="008F1053">
      <w:r>
        <w:separator/>
      </w:r>
    </w:p>
  </w:footnote>
  <w:footnote w:type="continuationSeparator" w:id="0">
    <w:p w14:paraId="211CB3A3" w14:textId="77777777" w:rsidR="0032320C" w:rsidRDefault="0032320C" w:rsidP="008F1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FB"/>
    <w:rsid w:val="0032320C"/>
    <w:rsid w:val="003E033D"/>
    <w:rsid w:val="004C4A7D"/>
    <w:rsid w:val="005064E0"/>
    <w:rsid w:val="005123A6"/>
    <w:rsid w:val="005C5086"/>
    <w:rsid w:val="005F50FB"/>
    <w:rsid w:val="006B3CD9"/>
    <w:rsid w:val="00705655"/>
    <w:rsid w:val="008F1053"/>
    <w:rsid w:val="00AF7DC2"/>
    <w:rsid w:val="00B055EB"/>
    <w:rsid w:val="00DB6F15"/>
    <w:rsid w:val="00F0602E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BDDB9"/>
  <w15:chartTrackingRefBased/>
  <w15:docId w15:val="{39F15E9C-009B-4CA9-A785-886E4267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苏 桐渤</cp:lastModifiedBy>
  <cp:revision>5</cp:revision>
  <dcterms:created xsi:type="dcterms:W3CDTF">2020-11-11T12:51:00Z</dcterms:created>
  <dcterms:modified xsi:type="dcterms:W3CDTF">2021-12-08T10:54:00Z</dcterms:modified>
</cp:coreProperties>
</file>