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AB93CE2">
      <w:pPr>
        <w:spacing w:line="480" w:lineRule="auto"/>
        <w:ind w:firstLine="2132" w:firstLineChars="295"/>
        <w:rPr>
          <w:b/>
          <w:bCs/>
          <w:sz w:val="72"/>
          <w:szCs w:val="72"/>
        </w:rPr>
      </w:pPr>
    </w:p>
    <w:p w14:paraId="7F614E10">
      <w:pPr>
        <w:spacing w:line="480" w:lineRule="auto"/>
        <w:jc w:val="center"/>
        <w:rPr>
          <w:b/>
          <w:bCs/>
          <w:sz w:val="72"/>
          <w:szCs w:val="72"/>
        </w:rPr>
      </w:pPr>
      <w:r>
        <w:rPr>
          <w:rFonts w:hint="eastAsia"/>
          <w:b/>
          <w:bCs/>
          <w:sz w:val="72"/>
          <w:szCs w:val="72"/>
        </w:rPr>
        <w:t>实 验 报 告</w:t>
      </w:r>
    </w:p>
    <w:p w14:paraId="52FCC335">
      <w:pPr>
        <w:rPr>
          <w:b/>
          <w:bCs/>
          <w:sz w:val="28"/>
        </w:rPr>
      </w:pPr>
    </w:p>
    <w:p w14:paraId="45D9AAC9">
      <w:pPr>
        <w:jc w:val="center"/>
        <w:rPr>
          <w:b/>
          <w:bCs/>
          <w:sz w:val="28"/>
        </w:rPr>
      </w:pPr>
      <w:r>
        <w:drawing>
          <wp:inline distT="0" distB="0" distL="0" distR="0">
            <wp:extent cx="2108200" cy="1957070"/>
            <wp:effectExtent l="0" t="0" r="6350" b="508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143657" cy="1989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9B563">
      <w:pPr>
        <w:rPr>
          <w:b/>
          <w:bCs/>
          <w:sz w:val="28"/>
        </w:rPr>
      </w:pPr>
    </w:p>
    <w:p w14:paraId="3A308509">
      <w:pPr>
        <w:rPr>
          <w:b/>
          <w:bCs/>
          <w:sz w:val="28"/>
        </w:rPr>
      </w:pPr>
    </w:p>
    <w:p w14:paraId="726C7D96">
      <w:pPr>
        <w:rPr>
          <w:b/>
          <w:bCs/>
          <w:sz w:val="28"/>
        </w:rPr>
      </w:pPr>
    </w:p>
    <w:p w14:paraId="471AE318">
      <w:pPr>
        <w:ind w:firstLine="1606" w:firstLineChars="500"/>
        <w:rPr>
          <w:b/>
          <w:bCs/>
          <w:sz w:val="32"/>
          <w:szCs w:val="32"/>
          <w:u w:val="single"/>
        </w:rPr>
      </w:pPr>
      <w:r>
        <w:rPr>
          <w:rFonts w:hint="eastAsia"/>
          <w:b/>
          <w:bCs/>
          <w:sz w:val="32"/>
          <w:szCs w:val="32"/>
        </w:rPr>
        <w:t>课程名称</w:t>
      </w:r>
      <w:r>
        <w:rPr>
          <w:rFonts w:hint="eastAsia"/>
          <w:b/>
          <w:bCs/>
          <w:sz w:val="32"/>
          <w:szCs w:val="32"/>
          <w:u w:val="single"/>
        </w:rPr>
        <w:t xml:space="preserve"> </w:t>
      </w:r>
      <w:r>
        <w:rPr>
          <w:b/>
          <w:bCs/>
          <w:sz w:val="32"/>
          <w:szCs w:val="32"/>
          <w:u w:val="single"/>
        </w:rPr>
        <w:t xml:space="preserve">     </w:t>
      </w:r>
      <w:r>
        <w:rPr>
          <w:rFonts w:hint="eastAsia"/>
          <w:b/>
          <w:bCs/>
          <w:sz w:val="32"/>
          <w:szCs w:val="32"/>
          <w:u w:val="single"/>
        </w:rPr>
        <w:t xml:space="preserve">  </w:t>
      </w:r>
      <w:r>
        <w:rPr>
          <w:rFonts w:hint="eastAsia"/>
          <w:b/>
          <w:bCs/>
          <w:sz w:val="32"/>
          <w:szCs w:val="32"/>
          <w:u w:val="single"/>
          <w:lang w:val="en"/>
        </w:rPr>
        <w:t>信息安全</w:t>
      </w:r>
      <w:r>
        <w:rPr>
          <w:rFonts w:hint="eastAsia"/>
          <w:b/>
          <w:bCs/>
          <w:sz w:val="32"/>
          <w:szCs w:val="32"/>
          <w:u w:val="single"/>
        </w:rPr>
        <w:t xml:space="preserve">  </w:t>
      </w:r>
      <w:r>
        <w:rPr>
          <w:b/>
          <w:bCs/>
          <w:sz w:val="32"/>
          <w:szCs w:val="32"/>
          <w:u w:val="single"/>
        </w:rPr>
        <w:t xml:space="preserve">       </w:t>
      </w:r>
    </w:p>
    <w:p w14:paraId="6D86F671">
      <w:pPr>
        <w:ind w:firstLine="1606" w:firstLineChars="500"/>
        <w:rPr>
          <w:b/>
          <w:bCs/>
          <w:sz w:val="32"/>
          <w:szCs w:val="32"/>
          <w:u w:val="single"/>
        </w:rPr>
      </w:pPr>
      <w:r>
        <w:rPr>
          <w:rFonts w:hint="eastAsia"/>
          <w:b/>
          <w:bCs/>
          <w:sz w:val="32"/>
          <w:szCs w:val="32"/>
        </w:rPr>
        <w:t>学</w:t>
      </w:r>
      <w:r>
        <w:rPr>
          <w:b/>
          <w:bCs/>
          <w:sz w:val="32"/>
          <w:szCs w:val="32"/>
        </w:rPr>
        <w:t xml:space="preserve">    </w:t>
      </w:r>
      <w:r>
        <w:rPr>
          <w:rFonts w:hint="eastAsia"/>
          <w:b/>
          <w:bCs/>
          <w:sz w:val="32"/>
          <w:szCs w:val="32"/>
        </w:rPr>
        <w:t>院</w:t>
      </w:r>
      <w:r>
        <w:rPr>
          <w:rFonts w:hint="eastAsia"/>
          <w:b/>
          <w:bCs/>
          <w:sz w:val="32"/>
          <w:szCs w:val="32"/>
          <w:u w:val="single"/>
        </w:rPr>
        <w:t xml:space="preserve"> </w:t>
      </w:r>
      <w:r>
        <w:rPr>
          <w:b/>
          <w:bCs/>
          <w:sz w:val="32"/>
          <w:szCs w:val="32"/>
          <w:u w:val="single"/>
        </w:rPr>
        <w:t xml:space="preserve">       </w:t>
      </w:r>
      <w:r>
        <w:rPr>
          <w:rFonts w:hint="eastAsia"/>
          <w:b/>
          <w:bCs/>
          <w:sz w:val="32"/>
          <w:szCs w:val="32"/>
          <w:u w:val="single"/>
          <w:lang w:val="en-US" w:eastAsia="zh-CN"/>
        </w:rPr>
        <w:t>软件学院</w:t>
      </w:r>
      <w:r>
        <w:rPr>
          <w:b/>
          <w:bCs/>
          <w:sz w:val="32"/>
          <w:szCs w:val="32"/>
          <w:u w:val="single"/>
        </w:rPr>
        <w:t xml:space="preserve">         </w:t>
      </w:r>
    </w:p>
    <w:p w14:paraId="6DA94E60">
      <w:pPr>
        <w:ind w:firstLine="1606" w:firstLineChars="500"/>
        <w:rPr>
          <w:b/>
          <w:bCs/>
          <w:sz w:val="32"/>
          <w:szCs w:val="32"/>
          <w:u w:val="single"/>
        </w:rPr>
      </w:pPr>
      <w:r>
        <w:rPr>
          <w:rFonts w:hint="eastAsia"/>
          <w:b/>
          <w:bCs/>
          <w:sz w:val="32"/>
          <w:szCs w:val="32"/>
        </w:rPr>
        <w:t>专    业</w:t>
      </w:r>
      <w:r>
        <w:rPr>
          <w:rFonts w:hint="eastAsia"/>
          <w:b/>
          <w:bCs/>
          <w:sz w:val="32"/>
          <w:szCs w:val="32"/>
          <w:u w:val="single"/>
        </w:rPr>
        <w:t xml:space="preserve">        </w:t>
      </w:r>
      <w:r>
        <w:rPr>
          <w:rFonts w:hint="eastAsia"/>
          <w:b/>
          <w:bCs/>
          <w:sz w:val="32"/>
          <w:szCs w:val="32"/>
          <w:u w:val="single"/>
          <w:lang w:val="en-US" w:eastAsia="zh-CN"/>
        </w:rPr>
        <w:t>软件工程</w:t>
      </w:r>
      <w:r>
        <w:rPr>
          <w:rFonts w:hint="eastAsia"/>
          <w:b/>
          <w:bCs/>
          <w:sz w:val="32"/>
          <w:szCs w:val="32"/>
          <w:u w:val="single"/>
        </w:rPr>
        <w:t xml:space="preserve">         </w:t>
      </w:r>
    </w:p>
    <w:p w14:paraId="1330A680">
      <w:pPr>
        <w:ind w:firstLine="1606" w:firstLineChars="500"/>
        <w:rPr>
          <w:b/>
          <w:bCs/>
          <w:sz w:val="32"/>
          <w:szCs w:val="32"/>
          <w:u w:val="single"/>
        </w:rPr>
      </w:pPr>
      <w:r>
        <w:rPr>
          <w:rFonts w:hint="eastAsia"/>
          <w:b/>
          <w:bCs/>
          <w:sz w:val="32"/>
          <w:szCs w:val="32"/>
        </w:rPr>
        <w:t xml:space="preserve">姓 </w:t>
      </w:r>
      <w:r>
        <w:rPr>
          <w:b/>
          <w:bCs/>
          <w:sz w:val="32"/>
          <w:szCs w:val="32"/>
        </w:rPr>
        <w:t xml:space="preserve">   </w:t>
      </w:r>
      <w:r>
        <w:rPr>
          <w:rFonts w:hint="eastAsia"/>
          <w:b/>
          <w:bCs/>
          <w:sz w:val="32"/>
          <w:szCs w:val="32"/>
        </w:rPr>
        <w:t>名</w:t>
      </w:r>
      <w:r>
        <w:rPr>
          <w:rFonts w:hint="eastAsia"/>
          <w:b/>
          <w:bCs/>
          <w:sz w:val="28"/>
          <w:szCs w:val="28"/>
          <w:u w:val="single"/>
        </w:rPr>
        <w:t xml:space="preserve"> </w:t>
      </w:r>
      <w:r>
        <w:rPr>
          <w:rFonts w:hint="eastAsia"/>
          <w:b/>
          <w:bCs/>
          <w:sz w:val="32"/>
          <w:szCs w:val="32"/>
          <w:u w:val="single"/>
        </w:rPr>
        <w:t xml:space="preserve"> </w:t>
      </w:r>
      <w:r>
        <w:rPr>
          <w:b/>
          <w:bCs/>
          <w:sz w:val="32"/>
          <w:szCs w:val="32"/>
          <w:u w:val="single"/>
        </w:rPr>
        <w:t xml:space="preserve">       </w:t>
      </w:r>
      <w:r>
        <w:rPr>
          <w:rFonts w:hint="eastAsia"/>
          <w:b/>
          <w:bCs/>
          <w:sz w:val="32"/>
          <w:szCs w:val="32"/>
          <w:u w:val="single"/>
          <w:lang w:val="en-US" w:eastAsia="zh-CN"/>
        </w:rPr>
        <w:t>李佳璐</w:t>
      </w:r>
      <w:r>
        <w:rPr>
          <w:b/>
          <w:bCs/>
          <w:sz w:val="32"/>
          <w:szCs w:val="32"/>
          <w:u w:val="single"/>
        </w:rPr>
        <w:t xml:space="preserve">          </w:t>
      </w:r>
    </w:p>
    <w:p w14:paraId="4C702616">
      <w:pPr>
        <w:ind w:firstLine="1606" w:firstLineChars="500"/>
        <w:rPr>
          <w:b/>
          <w:bCs/>
          <w:sz w:val="32"/>
          <w:szCs w:val="32"/>
          <w:u w:val="single"/>
        </w:rPr>
      </w:pPr>
      <w:r>
        <w:rPr>
          <w:rFonts w:hint="eastAsia"/>
          <w:b/>
          <w:bCs/>
          <w:sz w:val="32"/>
          <w:szCs w:val="32"/>
        </w:rPr>
        <w:t xml:space="preserve">学 </w:t>
      </w:r>
      <w:r>
        <w:rPr>
          <w:b/>
          <w:bCs/>
          <w:sz w:val="32"/>
          <w:szCs w:val="32"/>
        </w:rPr>
        <w:t xml:space="preserve">   </w:t>
      </w:r>
      <w:r>
        <w:rPr>
          <w:rFonts w:hint="eastAsia"/>
          <w:b/>
          <w:bCs/>
          <w:sz w:val="32"/>
          <w:szCs w:val="32"/>
        </w:rPr>
        <w:t>号</w:t>
      </w:r>
      <w:r>
        <w:rPr>
          <w:rFonts w:hint="eastAsia"/>
          <w:b/>
          <w:bCs/>
          <w:sz w:val="32"/>
          <w:szCs w:val="32"/>
          <w:u w:val="single"/>
        </w:rPr>
        <w:t xml:space="preserve">       </w:t>
      </w:r>
      <w:r>
        <w:rPr>
          <w:rFonts w:hint="eastAsia"/>
          <w:b/>
          <w:bCs/>
          <w:sz w:val="32"/>
          <w:szCs w:val="32"/>
          <w:u w:val="single"/>
          <w:lang w:val="en-US" w:eastAsia="zh-CN"/>
        </w:rPr>
        <w:t>22302010078</w:t>
      </w:r>
      <w:r>
        <w:rPr>
          <w:rFonts w:hint="eastAsia"/>
          <w:b/>
          <w:bCs/>
          <w:sz w:val="32"/>
          <w:szCs w:val="32"/>
          <w:u w:val="single"/>
        </w:rPr>
        <w:t xml:space="preserve">     </w:t>
      </w:r>
      <w:r>
        <w:rPr>
          <w:b/>
          <w:bCs/>
          <w:sz w:val="32"/>
          <w:szCs w:val="32"/>
          <w:u w:val="single"/>
        </w:rPr>
        <w:t xml:space="preserve">  </w:t>
      </w:r>
    </w:p>
    <w:p w14:paraId="0571EC91">
      <w:pPr>
        <w:rPr>
          <w:b/>
          <w:bCs/>
          <w:szCs w:val="21"/>
        </w:rPr>
      </w:pPr>
    </w:p>
    <w:p w14:paraId="7E8D3098">
      <w:pPr>
        <w:ind w:firstLine="964" w:firstLineChars="300"/>
        <w:rPr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开 课 时 间</w:t>
      </w:r>
      <w:r>
        <w:rPr>
          <w:rFonts w:hint="eastAsia"/>
          <w:b/>
          <w:bCs/>
          <w:sz w:val="32"/>
          <w:szCs w:val="32"/>
          <w:u w:val="single"/>
        </w:rPr>
        <w:t xml:space="preserve"> 20</w:t>
      </w:r>
      <w:r>
        <w:rPr>
          <w:b/>
          <w:bCs/>
          <w:sz w:val="32"/>
          <w:szCs w:val="32"/>
          <w:u w:val="single"/>
        </w:rPr>
        <w:t>2</w:t>
      </w:r>
      <w:r>
        <w:rPr>
          <w:rFonts w:hint="eastAsia"/>
          <w:b/>
          <w:bCs/>
          <w:sz w:val="32"/>
          <w:szCs w:val="32"/>
          <w:u w:val="single"/>
          <w:lang w:val="en-US" w:eastAsia="zh-CN"/>
        </w:rPr>
        <w:t>4</w:t>
      </w:r>
      <w:r>
        <w:rPr>
          <w:rFonts w:hint="eastAsia"/>
          <w:b/>
          <w:bCs/>
          <w:sz w:val="32"/>
          <w:szCs w:val="32"/>
          <w:u w:val="single"/>
        </w:rPr>
        <w:t xml:space="preserve"> </w:t>
      </w:r>
      <w:r>
        <w:rPr>
          <w:rFonts w:hint="eastAsia"/>
          <w:b/>
          <w:bCs/>
          <w:sz w:val="32"/>
          <w:szCs w:val="32"/>
        </w:rPr>
        <w:t>至</w:t>
      </w:r>
      <w:r>
        <w:rPr>
          <w:rFonts w:hint="eastAsia"/>
          <w:b/>
          <w:bCs/>
          <w:sz w:val="32"/>
          <w:szCs w:val="32"/>
          <w:u w:val="single"/>
        </w:rPr>
        <w:t xml:space="preserve"> 202</w:t>
      </w:r>
      <w:r>
        <w:rPr>
          <w:rFonts w:hint="eastAsia"/>
          <w:b/>
          <w:bCs/>
          <w:sz w:val="32"/>
          <w:szCs w:val="32"/>
          <w:u w:val="single"/>
          <w:lang w:val="en-US" w:eastAsia="zh-CN"/>
        </w:rPr>
        <w:t>5</w:t>
      </w:r>
      <w:r>
        <w:rPr>
          <w:rFonts w:hint="eastAsia"/>
          <w:b/>
          <w:bCs/>
          <w:sz w:val="32"/>
          <w:szCs w:val="32"/>
          <w:u w:val="single"/>
        </w:rPr>
        <w:t xml:space="preserve"> </w:t>
      </w:r>
      <w:r>
        <w:rPr>
          <w:rFonts w:hint="eastAsia"/>
          <w:b/>
          <w:bCs/>
          <w:sz w:val="32"/>
          <w:szCs w:val="32"/>
        </w:rPr>
        <w:t>学年第</w:t>
      </w:r>
      <w:r>
        <w:rPr>
          <w:rFonts w:hint="eastAsia"/>
          <w:b/>
          <w:bCs/>
          <w:sz w:val="32"/>
          <w:szCs w:val="32"/>
          <w:u w:val="single"/>
        </w:rPr>
        <w:t xml:space="preserve"> 二 </w:t>
      </w:r>
      <w:r>
        <w:rPr>
          <w:rFonts w:hint="eastAsia"/>
          <w:b/>
          <w:bCs/>
          <w:sz w:val="32"/>
          <w:szCs w:val="32"/>
        </w:rPr>
        <w:t xml:space="preserve">学期 </w:t>
      </w:r>
    </w:p>
    <w:p w14:paraId="098E20B9">
      <w:pPr>
        <w:rPr>
          <w:b/>
          <w:bCs/>
          <w:sz w:val="32"/>
          <w:szCs w:val="32"/>
        </w:rPr>
      </w:pPr>
    </w:p>
    <w:p w14:paraId="2C8A0318">
      <w:pPr>
        <w:rPr>
          <w:b/>
          <w:bCs/>
          <w:sz w:val="32"/>
          <w:szCs w:val="32"/>
        </w:rPr>
      </w:pPr>
    </w:p>
    <w:tbl>
      <w:tblPr>
        <w:tblStyle w:val="6"/>
        <w:tblW w:w="9540" w:type="dxa"/>
        <w:tblInd w:w="-432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40"/>
      </w:tblGrid>
      <w:tr w14:paraId="0F0A386F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529" w:hRule="atLeast"/>
        </w:trPr>
        <w:tc>
          <w:tcPr>
            <w:tcW w:w="9540" w:type="dxa"/>
          </w:tcPr>
          <w:tbl>
            <w:tblPr>
              <w:tblStyle w:val="6"/>
              <w:tblW w:w="8481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440"/>
              <w:gridCol w:w="4140"/>
              <w:gridCol w:w="872"/>
              <w:gridCol w:w="2029"/>
            </w:tblGrid>
            <w:tr w14:paraId="30276191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911" w:hRule="atLeast"/>
              </w:trPr>
              <w:tc>
                <w:tcPr>
                  <w:tcW w:w="1440" w:type="dxa"/>
                </w:tcPr>
                <w:p w14:paraId="45A577CD">
                  <w:pPr>
                    <w:ind w:right="-51"/>
                    <w:rPr>
                      <w:rFonts w:ascii="宋体" w:hAnsi="宋体"/>
                      <w:szCs w:val="21"/>
                    </w:rPr>
                  </w:pPr>
                  <w:r>
                    <w:rPr>
                      <w:rFonts w:hint="eastAsia" w:ascii="宋体" w:hAnsi="宋体"/>
                      <w:szCs w:val="21"/>
                    </w:rPr>
                    <w:t>实验项目</w:t>
                  </w:r>
                </w:p>
                <w:p w14:paraId="77F1C345">
                  <w:pPr>
                    <w:ind w:right="-51"/>
                    <w:rPr>
                      <w:rFonts w:ascii="宋体" w:hAnsi="宋体"/>
                      <w:szCs w:val="21"/>
                    </w:rPr>
                  </w:pPr>
                  <w:r>
                    <w:rPr>
                      <w:rFonts w:hint="eastAsia" w:ascii="宋体" w:hAnsi="宋体"/>
                      <w:szCs w:val="21"/>
                    </w:rPr>
                    <w:t>名    称</w:t>
                  </w:r>
                </w:p>
              </w:tc>
              <w:tc>
                <w:tcPr>
                  <w:tcW w:w="4140" w:type="dxa"/>
                </w:tcPr>
                <w:p w14:paraId="10DD1911">
                  <w:pPr>
                    <w:ind w:right="-51"/>
                    <w:rPr>
                      <w:rFonts w:hint="default" w:ascii="宋体" w:hAnsi="宋体" w:eastAsia="宋体"/>
                      <w:b/>
                      <w:sz w:val="28"/>
                      <w:szCs w:val="28"/>
                      <w:lang w:val="en-US" w:eastAsia="zh-CN"/>
                    </w:rPr>
                  </w:pPr>
                  <w:r>
                    <w:rPr>
                      <w:rFonts w:hint="eastAsia" w:ascii="宋体" w:hAnsi="宋体"/>
                      <w:b/>
                      <w:sz w:val="28"/>
                      <w:szCs w:val="28"/>
                      <w:lang w:val="en-US" w:eastAsia="zh-CN"/>
                    </w:rPr>
                    <w:t>RSA</w:t>
                  </w:r>
                </w:p>
              </w:tc>
              <w:tc>
                <w:tcPr>
                  <w:tcW w:w="872" w:type="dxa"/>
                </w:tcPr>
                <w:p w14:paraId="0D176357">
                  <w:pPr>
                    <w:ind w:right="-51"/>
                    <w:rPr>
                      <w:rFonts w:ascii="宋体" w:hAnsi="宋体"/>
                      <w:szCs w:val="21"/>
                    </w:rPr>
                  </w:pPr>
                  <w:r>
                    <w:rPr>
                      <w:rFonts w:hint="eastAsia" w:ascii="宋体" w:hAnsi="宋体"/>
                      <w:szCs w:val="21"/>
                    </w:rPr>
                    <w:t>成绩</w:t>
                  </w:r>
                </w:p>
              </w:tc>
              <w:tc>
                <w:tcPr>
                  <w:tcW w:w="2029" w:type="dxa"/>
                </w:tcPr>
                <w:p w14:paraId="554AC2FE">
                  <w:pPr>
                    <w:ind w:right="-51"/>
                    <w:rPr>
                      <w:rFonts w:ascii="宋体" w:hAnsi="宋体"/>
                      <w:b/>
                      <w:sz w:val="24"/>
                    </w:rPr>
                  </w:pPr>
                </w:p>
              </w:tc>
            </w:tr>
          </w:tbl>
          <w:p w14:paraId="71D6C29A">
            <w:pPr>
              <w:ind w:right="-51"/>
              <w:rPr>
                <w:rFonts w:ascii="宋体" w:hAnsi="宋体"/>
                <w:b/>
                <w:sz w:val="24"/>
              </w:rPr>
            </w:pPr>
          </w:p>
          <w:p w14:paraId="56F4805C">
            <w:pPr>
              <w:ind w:right="-51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一、实验目的</w:t>
            </w:r>
          </w:p>
          <w:p w14:paraId="649EFFA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cs="宋体"/>
                <w:color w:val="1E0707"/>
                <w:kern w:val="0"/>
                <w:sz w:val="19"/>
                <w:szCs w:val="19"/>
                <w:lang w:val="en-US" w:eastAsia="zh-CN" w:bidi="ar"/>
              </w:rPr>
              <w:t xml:space="preserve">1. </w:t>
            </w:r>
            <w:r>
              <w:rPr>
                <w:rFonts w:hint="eastAsia" w:ascii="宋体" w:hAnsi="宋体" w:eastAsia="宋体" w:cs="宋体"/>
                <w:color w:val="1E0707"/>
                <w:kern w:val="0"/>
                <w:sz w:val="19"/>
                <w:szCs w:val="19"/>
                <w:lang w:val="en-US" w:eastAsia="zh-CN" w:bidi="ar"/>
              </w:rPr>
              <w:t xml:space="preserve">实现 </w:t>
            </w:r>
            <w:r>
              <w:rPr>
                <w:rFonts w:ascii="Book Antiqua" w:hAnsi="Book Antiqua" w:eastAsia="Book Antiqua" w:cs="Book Antiqua"/>
                <w:color w:val="1E0707"/>
                <w:kern w:val="0"/>
                <w:sz w:val="19"/>
                <w:szCs w:val="19"/>
                <w:lang w:val="en-US" w:eastAsia="zh-CN" w:bidi="ar"/>
              </w:rPr>
              <w:t xml:space="preserve">RSA </w:t>
            </w:r>
            <w:r>
              <w:rPr>
                <w:rFonts w:hint="eastAsia" w:ascii="宋体" w:hAnsi="宋体" w:eastAsia="宋体" w:cs="宋体"/>
                <w:color w:val="1E0707"/>
                <w:kern w:val="0"/>
                <w:sz w:val="19"/>
                <w:szCs w:val="19"/>
                <w:lang w:val="en-US" w:eastAsia="zh-CN" w:bidi="ar"/>
              </w:rPr>
              <w:t xml:space="preserve">加密 </w:t>
            </w:r>
          </w:p>
          <w:p w14:paraId="6504134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cs="宋体"/>
                <w:color w:val="1E0707"/>
                <w:kern w:val="0"/>
                <w:sz w:val="19"/>
                <w:szCs w:val="19"/>
                <w:lang w:val="en-US" w:eastAsia="zh-CN" w:bidi="ar"/>
              </w:rPr>
              <w:t xml:space="preserve">2. </w:t>
            </w:r>
            <w:r>
              <w:rPr>
                <w:rFonts w:hint="eastAsia" w:ascii="宋体" w:hAnsi="宋体" w:eastAsia="宋体" w:cs="宋体"/>
                <w:color w:val="1E0707"/>
                <w:kern w:val="0"/>
                <w:sz w:val="19"/>
                <w:szCs w:val="19"/>
                <w:lang w:val="en-US" w:eastAsia="zh-CN" w:bidi="ar"/>
              </w:rPr>
              <w:t xml:space="preserve">理解分解模数破解 </w:t>
            </w:r>
            <w:r>
              <w:rPr>
                <w:rFonts w:hint="default" w:ascii="Book Antiqua" w:hAnsi="Book Antiqua" w:eastAsia="Book Antiqua" w:cs="Book Antiqua"/>
                <w:color w:val="1E0707"/>
                <w:kern w:val="0"/>
                <w:sz w:val="19"/>
                <w:szCs w:val="19"/>
                <w:lang w:val="en-US" w:eastAsia="zh-CN" w:bidi="ar"/>
              </w:rPr>
              <w:t xml:space="preserve">RSA </w:t>
            </w:r>
            <w:r>
              <w:rPr>
                <w:rFonts w:hint="eastAsia" w:ascii="宋体" w:hAnsi="宋体" w:eastAsia="宋体" w:cs="宋体"/>
                <w:color w:val="1E0707"/>
                <w:kern w:val="0"/>
                <w:sz w:val="19"/>
                <w:szCs w:val="19"/>
                <w:lang w:val="en-US" w:eastAsia="zh-CN" w:bidi="ar"/>
              </w:rPr>
              <w:t xml:space="preserve">的过程 </w:t>
            </w:r>
          </w:p>
          <w:p w14:paraId="23DA14D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cs="宋体"/>
                <w:color w:val="1E0707"/>
                <w:kern w:val="0"/>
                <w:sz w:val="19"/>
                <w:szCs w:val="19"/>
                <w:lang w:val="en-US" w:eastAsia="zh-CN" w:bidi="ar"/>
              </w:rPr>
              <w:t xml:space="preserve">3. </w:t>
            </w:r>
            <w:r>
              <w:rPr>
                <w:rFonts w:hint="eastAsia" w:ascii="宋体" w:hAnsi="宋体" w:eastAsia="宋体" w:cs="宋体"/>
                <w:color w:val="1E0707"/>
                <w:kern w:val="0"/>
                <w:sz w:val="19"/>
                <w:szCs w:val="19"/>
                <w:lang w:val="en-US" w:eastAsia="zh-CN" w:bidi="ar"/>
              </w:rPr>
              <w:t>理解公共模数攻击</w:t>
            </w:r>
          </w:p>
          <w:p w14:paraId="4782D79D">
            <w:pPr>
              <w:rPr>
                <w:bCs/>
                <w:szCs w:val="21"/>
              </w:rPr>
            </w:pPr>
          </w:p>
          <w:p w14:paraId="01968312">
            <w:pPr>
              <w:ind w:left="-42" w:right="-51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二、实验内容</w:t>
            </w:r>
          </w:p>
          <w:p w14:paraId="7BD1CAD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b/>
                <w:bCs/>
                <w:color w:val="1E0707"/>
                <w:kern w:val="0"/>
                <w:sz w:val="19"/>
                <w:szCs w:val="19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1E0707"/>
                <w:kern w:val="0"/>
                <w:sz w:val="19"/>
                <w:szCs w:val="19"/>
                <w:lang w:val="en-US" w:eastAsia="zh-CN" w:bidi="ar"/>
              </w:rPr>
              <w:t>1. RSA 原理理解</w:t>
            </w:r>
          </w:p>
          <w:p w14:paraId="2A326DB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color w:val="1E0707"/>
                <w:kern w:val="0"/>
                <w:sz w:val="19"/>
                <w:szCs w:val="19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1E0707"/>
                <w:kern w:val="0"/>
                <w:sz w:val="19"/>
                <w:szCs w:val="19"/>
                <w:lang w:val="en-US" w:eastAsia="zh-CN" w:bidi="ar"/>
              </w:rPr>
              <w:t>RSA 是一种典型的公钥加密算法，基于大整数分解困难性建立安全性。公钥由两个大质数相乘得到的模数</w:t>
            </w:r>
            <w:r>
              <w:rPr>
                <w:rFonts w:hint="eastAsia" w:ascii="宋体" w:hAnsi="宋体" w:cs="宋体"/>
                <w:color w:val="1E0707"/>
                <w:kern w:val="0"/>
                <w:sz w:val="19"/>
                <w:szCs w:val="19"/>
                <w:lang w:val="en-US" w:eastAsia="zh-CN" w:bidi="ar"/>
              </w:rPr>
              <w:t>n</w:t>
            </w:r>
            <w:r>
              <w:rPr>
                <w:rFonts w:hint="eastAsia" w:ascii="宋体" w:hAnsi="宋体" w:eastAsia="宋体" w:cs="宋体"/>
                <w:color w:val="1E0707"/>
                <w:kern w:val="0"/>
                <w:sz w:val="19"/>
                <w:szCs w:val="19"/>
                <w:lang w:val="en-US" w:eastAsia="zh-CN" w:bidi="ar"/>
              </w:rPr>
              <w:t>和一个公开指数</w:t>
            </w:r>
            <w:r>
              <w:rPr>
                <w:rFonts w:hint="eastAsia" w:ascii="宋体" w:hAnsi="宋体" w:cs="宋体"/>
                <w:color w:val="1E0707"/>
                <w:kern w:val="0"/>
                <w:sz w:val="19"/>
                <w:szCs w:val="19"/>
                <w:lang w:val="en-US" w:eastAsia="zh-CN" w:bidi="ar"/>
              </w:rPr>
              <w:t>e</w:t>
            </w:r>
            <w:r>
              <w:rPr>
                <w:rFonts w:hint="eastAsia" w:ascii="宋体" w:hAnsi="宋体" w:eastAsia="宋体" w:cs="宋体"/>
                <w:color w:val="1E0707"/>
                <w:kern w:val="0"/>
                <w:sz w:val="19"/>
                <w:szCs w:val="19"/>
                <w:lang w:val="en-US" w:eastAsia="zh-CN" w:bidi="ar"/>
              </w:rPr>
              <w:t>构成，私钥由相同质数计算得到。通过理解 RSA 的密钥生成过程、加密与解密过程，为后续实验奠定理论基础。</w:t>
            </w:r>
          </w:p>
          <w:p w14:paraId="6F7FFC0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color w:val="1E0707"/>
                <w:kern w:val="0"/>
                <w:sz w:val="19"/>
                <w:szCs w:val="19"/>
                <w:lang w:val="en-US" w:eastAsia="zh-CN" w:bidi="ar"/>
              </w:rPr>
            </w:pPr>
          </w:p>
          <w:p w14:paraId="36CE90F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b/>
                <w:bCs/>
                <w:color w:val="1E0707"/>
                <w:kern w:val="0"/>
                <w:sz w:val="19"/>
                <w:szCs w:val="19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1E0707"/>
                <w:kern w:val="0"/>
                <w:sz w:val="19"/>
                <w:szCs w:val="19"/>
                <w:lang w:val="en-US" w:eastAsia="zh-CN" w:bidi="ar"/>
              </w:rPr>
              <w:t>2. 密钥生成 (Key Generation)</w:t>
            </w:r>
          </w:p>
          <w:p w14:paraId="48381C4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color w:val="1E0707"/>
                <w:kern w:val="0"/>
                <w:sz w:val="19"/>
                <w:szCs w:val="19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1E0707"/>
                <w:kern w:val="0"/>
                <w:sz w:val="19"/>
                <w:szCs w:val="19"/>
                <w:lang w:val="en-US" w:eastAsia="zh-CN" w:bidi="ar"/>
              </w:rPr>
              <w:t>密钥生成过程包括：</w:t>
            </w:r>
          </w:p>
          <w:p w14:paraId="43FDF4C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color w:val="1E0707"/>
                <w:kern w:val="0"/>
                <w:sz w:val="19"/>
                <w:szCs w:val="19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1E0707"/>
                <w:kern w:val="0"/>
                <w:sz w:val="19"/>
                <w:szCs w:val="19"/>
                <w:lang w:val="en-US" w:eastAsia="zh-CN" w:bidi="ar"/>
              </w:rPr>
              <w:t>随机选取两个大质数</w:t>
            </w:r>
            <w:r>
              <w:rPr>
                <w:rFonts w:hint="eastAsia" w:ascii="宋体" w:hAnsi="宋体" w:cs="宋体"/>
                <w:color w:val="1E0707"/>
                <w:kern w:val="0"/>
                <w:sz w:val="19"/>
                <w:szCs w:val="19"/>
                <w:lang w:val="en-US" w:eastAsia="zh-CN" w:bidi="ar"/>
              </w:rPr>
              <w:t>p</w:t>
            </w:r>
            <w:r>
              <w:rPr>
                <w:rFonts w:hint="eastAsia" w:ascii="宋体" w:hAnsi="宋体" w:eastAsia="宋体" w:cs="宋体"/>
                <w:color w:val="1E0707"/>
                <w:kern w:val="0"/>
                <w:sz w:val="19"/>
                <w:szCs w:val="19"/>
                <w:lang w:val="en-US" w:eastAsia="zh-CN" w:bidi="ar"/>
              </w:rPr>
              <w:t>、</w:t>
            </w:r>
            <w:r>
              <w:rPr>
                <w:rFonts w:hint="eastAsia" w:ascii="宋体" w:hAnsi="宋体" w:cs="宋体"/>
                <w:color w:val="1E0707"/>
                <w:kern w:val="0"/>
                <w:sz w:val="19"/>
                <w:szCs w:val="19"/>
                <w:lang w:val="en-US" w:eastAsia="zh-CN" w:bidi="ar"/>
              </w:rPr>
              <w:t>q</w:t>
            </w:r>
            <w:r>
              <w:rPr>
                <w:rFonts w:hint="eastAsia" w:ascii="宋体" w:hAnsi="宋体" w:eastAsia="宋体" w:cs="宋体"/>
                <w:color w:val="1E0707"/>
                <w:kern w:val="0"/>
                <w:sz w:val="19"/>
                <w:szCs w:val="19"/>
                <w:lang w:val="en-US" w:eastAsia="zh-CN" w:bidi="ar"/>
              </w:rPr>
              <w:t>，计算 n=p×q</w:t>
            </w:r>
            <w:r>
              <w:rPr>
                <w:rFonts w:hint="eastAsia" w:ascii="宋体" w:hAnsi="宋体" w:cs="宋体"/>
                <w:color w:val="1E0707"/>
                <w:kern w:val="0"/>
                <w:sz w:val="19"/>
                <w:szCs w:val="19"/>
                <w:lang w:val="en-US" w:eastAsia="zh-CN" w:bidi="ar"/>
              </w:rPr>
              <w:t>;</w:t>
            </w:r>
          </w:p>
          <w:p w14:paraId="7181B7B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color w:val="1E0707"/>
                <w:kern w:val="0"/>
                <w:sz w:val="19"/>
                <w:szCs w:val="19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1E0707"/>
                <w:kern w:val="0"/>
                <w:sz w:val="19"/>
                <w:szCs w:val="19"/>
                <w:lang w:val="en-US" w:eastAsia="zh-CN" w:bidi="ar"/>
              </w:rPr>
              <w:t>计算欧拉函数 φ(n)=(p−1)(q−1)；</w:t>
            </w:r>
          </w:p>
          <w:p w14:paraId="0118F51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color w:val="1E0707"/>
                <w:kern w:val="0"/>
                <w:sz w:val="19"/>
                <w:szCs w:val="19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1E0707"/>
                <w:kern w:val="0"/>
                <w:sz w:val="19"/>
                <w:szCs w:val="19"/>
                <w:lang w:val="en-US" w:eastAsia="zh-CN" w:bidi="ar"/>
              </w:rPr>
              <w:t>选择与φ(n)互质的加密指数</w:t>
            </w:r>
            <w:r>
              <w:rPr>
                <w:rFonts w:hint="eastAsia" w:ascii="宋体" w:hAnsi="宋体" w:cs="宋体"/>
                <w:color w:val="1E0707"/>
                <w:kern w:val="0"/>
                <w:sz w:val="19"/>
                <w:szCs w:val="19"/>
                <w:lang w:val="en-US" w:eastAsia="zh-CN" w:bidi="ar"/>
              </w:rPr>
              <w:t>e</w:t>
            </w:r>
            <w:r>
              <w:rPr>
                <w:rFonts w:hint="eastAsia" w:ascii="宋体" w:hAnsi="宋体" w:eastAsia="宋体" w:cs="宋体"/>
                <w:color w:val="1E0707"/>
                <w:kern w:val="0"/>
                <w:sz w:val="19"/>
                <w:szCs w:val="19"/>
                <w:lang w:val="en-US" w:eastAsia="zh-CN" w:bidi="ar"/>
              </w:rPr>
              <w:t>；</w:t>
            </w:r>
          </w:p>
          <w:p w14:paraId="7F52DEC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color w:val="1E0707"/>
                <w:kern w:val="0"/>
                <w:sz w:val="19"/>
                <w:szCs w:val="19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1E0707"/>
                <w:kern w:val="0"/>
                <w:sz w:val="19"/>
                <w:szCs w:val="19"/>
                <w:lang w:val="en-US" w:eastAsia="zh-CN" w:bidi="ar"/>
              </w:rPr>
              <w:t>通过扩展欧几里得算法计算</w:t>
            </w:r>
            <w:r>
              <w:rPr>
                <w:rFonts w:hint="eastAsia" w:ascii="宋体" w:hAnsi="宋体" w:cs="宋体"/>
                <w:color w:val="1E0707"/>
                <w:kern w:val="0"/>
                <w:sz w:val="19"/>
                <w:szCs w:val="19"/>
                <w:lang w:val="en-US" w:eastAsia="zh-CN" w:bidi="ar"/>
              </w:rPr>
              <w:t>e</w:t>
            </w:r>
            <w:r>
              <w:rPr>
                <w:rFonts w:hint="eastAsia" w:ascii="宋体" w:hAnsi="宋体" w:eastAsia="宋体" w:cs="宋体"/>
                <w:color w:val="1E0707"/>
                <w:kern w:val="0"/>
                <w:sz w:val="19"/>
                <w:szCs w:val="19"/>
                <w:lang w:val="en-US" w:eastAsia="zh-CN" w:bidi="ar"/>
              </w:rPr>
              <w:t>关于φ(n)的模反元素</w:t>
            </w:r>
            <w:r>
              <w:rPr>
                <w:rFonts w:hint="eastAsia" w:ascii="宋体" w:hAnsi="宋体" w:cs="宋体"/>
                <w:color w:val="1E0707"/>
                <w:kern w:val="0"/>
                <w:sz w:val="19"/>
                <w:szCs w:val="19"/>
                <w:lang w:val="en-US" w:eastAsia="zh-CN" w:bidi="ar"/>
              </w:rPr>
              <w:t>d</w:t>
            </w:r>
            <w:r>
              <w:rPr>
                <w:rFonts w:hint="eastAsia" w:ascii="宋体" w:hAnsi="宋体" w:eastAsia="宋体" w:cs="宋体"/>
                <w:color w:val="1E0707"/>
                <w:kern w:val="0"/>
                <w:sz w:val="19"/>
                <w:szCs w:val="19"/>
                <w:lang w:val="en-US" w:eastAsia="zh-CN" w:bidi="ar"/>
              </w:rPr>
              <w:t>，即私钥；</w:t>
            </w:r>
          </w:p>
          <w:p w14:paraId="409B8A0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color w:val="1E0707"/>
                <w:kern w:val="0"/>
                <w:sz w:val="19"/>
                <w:szCs w:val="19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1E0707"/>
                <w:kern w:val="0"/>
                <w:sz w:val="19"/>
                <w:szCs w:val="19"/>
                <w:lang w:val="en-US" w:eastAsia="zh-CN" w:bidi="ar"/>
              </w:rPr>
              <w:t>返回公钥 (n, e) 和私钥 (n, d)。</w:t>
            </w:r>
          </w:p>
          <w:p w14:paraId="70FCD48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color w:val="1E0707"/>
                <w:kern w:val="0"/>
                <w:sz w:val="19"/>
                <w:szCs w:val="19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1E0707"/>
                <w:kern w:val="0"/>
                <w:sz w:val="19"/>
                <w:szCs w:val="19"/>
                <w:lang w:val="en-US" w:eastAsia="zh-CN" w:bidi="ar"/>
              </w:rPr>
              <w:t>实验中需要手动实现 key_generation 函数。</w:t>
            </w:r>
          </w:p>
          <w:p w14:paraId="2A8A909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color w:val="1E0707"/>
                <w:kern w:val="0"/>
                <w:sz w:val="19"/>
                <w:szCs w:val="19"/>
                <w:lang w:val="en-US" w:eastAsia="zh-CN" w:bidi="ar"/>
              </w:rPr>
            </w:pPr>
          </w:p>
          <w:p w14:paraId="2980AB9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b/>
                <w:bCs/>
                <w:color w:val="1E0707"/>
                <w:kern w:val="0"/>
                <w:sz w:val="19"/>
                <w:szCs w:val="19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1E0707"/>
                <w:kern w:val="0"/>
                <w:sz w:val="19"/>
                <w:szCs w:val="19"/>
                <w:lang w:val="en-US" w:eastAsia="zh-CN" w:bidi="ar"/>
              </w:rPr>
              <w:t>3. 加密与解密 (Encryption &amp; Decryption)</w:t>
            </w:r>
          </w:p>
          <w:p w14:paraId="5D07449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color w:val="1E0707"/>
                <w:kern w:val="0"/>
                <w:sz w:val="19"/>
                <w:szCs w:val="19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1E0707"/>
                <w:kern w:val="0"/>
                <w:sz w:val="19"/>
                <w:szCs w:val="19"/>
                <w:lang w:val="en-US" w:eastAsia="zh-CN" w:bidi="ar"/>
              </w:rPr>
              <w:t>加密解密流程包括：</w:t>
            </w:r>
          </w:p>
          <w:p w14:paraId="78D1CD5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color w:val="1E0707"/>
                <w:kern w:val="0"/>
                <w:sz w:val="19"/>
                <w:szCs w:val="19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1E0707"/>
                <w:kern w:val="0"/>
                <w:sz w:val="19"/>
                <w:szCs w:val="19"/>
                <w:lang w:val="en-US" w:eastAsia="zh-CN" w:bidi="ar"/>
              </w:rPr>
              <w:t>将明文字符串转为整数</w:t>
            </w:r>
            <w:r>
              <w:rPr>
                <w:rFonts w:hint="eastAsia" w:ascii="宋体" w:hAnsi="宋体" w:cs="宋体"/>
                <w:color w:val="1E0707"/>
                <w:kern w:val="0"/>
                <w:sz w:val="19"/>
                <w:szCs w:val="19"/>
                <w:lang w:val="en-US" w:eastAsia="zh-CN" w:bidi="ar"/>
              </w:rPr>
              <w:t>m</w:t>
            </w:r>
            <w:r>
              <w:rPr>
                <w:rFonts w:hint="eastAsia" w:ascii="宋体" w:hAnsi="宋体" w:eastAsia="宋体" w:cs="宋体"/>
                <w:color w:val="1E0707"/>
                <w:kern w:val="0"/>
                <w:sz w:val="19"/>
                <w:szCs w:val="19"/>
                <w:lang w:val="en-US" w:eastAsia="zh-CN" w:bidi="ar"/>
              </w:rPr>
              <w:t>，使 0≤m</w:t>
            </w:r>
            <w:r>
              <w:rPr>
                <w:rFonts w:hint="eastAsia" w:ascii="宋体" w:hAnsi="宋体" w:cs="宋体"/>
                <w:color w:val="1E0707"/>
                <w:kern w:val="0"/>
                <w:sz w:val="19"/>
                <w:szCs w:val="19"/>
                <w:lang w:val="en-US" w:eastAsia="zh-CN" w:bidi="ar"/>
              </w:rPr>
              <w:t>&lt;</w:t>
            </w:r>
            <w:r>
              <w:rPr>
                <w:rFonts w:hint="eastAsia" w:ascii="宋体" w:hAnsi="宋体" w:eastAsia="宋体" w:cs="宋体"/>
                <w:color w:val="1E0707"/>
                <w:kern w:val="0"/>
                <w:sz w:val="19"/>
                <w:szCs w:val="19"/>
                <w:lang w:val="en-US" w:eastAsia="zh-CN" w:bidi="ar"/>
              </w:rPr>
              <w:t>n；</w:t>
            </w:r>
          </w:p>
          <w:p w14:paraId="7ABC6C8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color w:val="1E0707"/>
                <w:kern w:val="0"/>
                <w:sz w:val="19"/>
                <w:szCs w:val="19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1E0707"/>
                <w:kern w:val="0"/>
                <w:sz w:val="19"/>
                <w:szCs w:val="19"/>
                <w:lang w:val="en-US" w:eastAsia="zh-CN" w:bidi="ar"/>
              </w:rPr>
              <w:t>使用公钥指数</w:t>
            </w:r>
            <w:r>
              <w:rPr>
                <w:rFonts w:hint="eastAsia" w:ascii="宋体" w:hAnsi="宋体" w:cs="宋体"/>
                <w:color w:val="1E0707"/>
                <w:kern w:val="0"/>
                <w:sz w:val="19"/>
                <w:szCs w:val="19"/>
                <w:lang w:val="en-US" w:eastAsia="zh-CN" w:bidi="ar"/>
              </w:rPr>
              <w:t>e</w:t>
            </w:r>
            <w:r>
              <w:rPr>
                <w:rFonts w:hint="eastAsia" w:ascii="宋体" w:hAnsi="宋体" w:eastAsia="宋体" w:cs="宋体"/>
                <w:color w:val="1E0707"/>
                <w:kern w:val="0"/>
                <w:sz w:val="19"/>
                <w:szCs w:val="19"/>
                <w:lang w:val="en-US" w:eastAsia="zh-CN" w:bidi="ar"/>
              </w:rPr>
              <w:t>进行加密：c=</w:t>
            </w:r>
            <m:oMath>
              <m:sSup>
                <m:sSupPr>
                  <m:ctrlPr>
                    <w:rPr>
                      <w:rFonts w:ascii="Cambria Math" w:hAnsi="Cambria Math" w:cs="宋体"/>
                      <w:i/>
                      <w:color w:val="1E0707"/>
                      <w:kern w:val="0"/>
                      <w:sz w:val="19"/>
                      <w:szCs w:val="19"/>
                      <w:lang w:val="en-US" w:bidi="ar"/>
                    </w:rPr>
                  </m:ctrlPr>
                </m:sSupPr>
                <m:e>
                  <m:r>
                    <m:rPr/>
                    <w:rPr>
                      <w:rFonts w:hint="default" w:ascii="Cambria Math" w:hAnsi="Cambria Math" w:cs="宋体"/>
                      <w:color w:val="1E0707"/>
                      <w:kern w:val="0"/>
                      <w:sz w:val="19"/>
                      <w:szCs w:val="19"/>
                      <w:lang w:val="en-US" w:eastAsia="zh-CN" w:bidi="ar"/>
                    </w:rPr>
                    <m:t>m</m:t>
                  </m:r>
                  <m:ctrlPr>
                    <w:rPr>
                      <w:rFonts w:ascii="Cambria Math" w:hAnsi="Cambria Math" w:cs="宋体"/>
                      <w:i/>
                      <w:color w:val="1E0707"/>
                      <w:kern w:val="0"/>
                      <w:sz w:val="19"/>
                      <w:szCs w:val="19"/>
                      <w:lang w:val="en-US" w:bidi="ar"/>
                    </w:rPr>
                  </m:ctrlPr>
                </m:e>
                <m:sup>
                  <m:r>
                    <m:rPr/>
                    <w:rPr>
                      <w:rFonts w:hint="default" w:ascii="Cambria Math" w:hAnsi="Cambria Math" w:cs="宋体"/>
                      <w:color w:val="1E0707"/>
                      <w:kern w:val="0"/>
                      <w:sz w:val="19"/>
                      <w:szCs w:val="19"/>
                      <w:lang w:val="en-US" w:eastAsia="zh-CN" w:bidi="ar"/>
                    </w:rPr>
                    <m:t>e</m:t>
                  </m:r>
                  <m:ctrlPr>
                    <w:rPr>
                      <w:rFonts w:ascii="Cambria Math" w:hAnsi="Cambria Math" w:cs="宋体"/>
                      <w:i/>
                      <w:color w:val="1E0707"/>
                      <w:kern w:val="0"/>
                      <w:sz w:val="19"/>
                      <w:szCs w:val="19"/>
                      <w:lang w:val="en-US" w:bidi="ar"/>
                    </w:rPr>
                  </m:ctrlPr>
                </m:sup>
              </m:sSup>
            </m:oMath>
            <w:r>
              <w:rPr>
                <w:rFonts w:hint="eastAsia" w:ascii="宋体" w:hAnsi="宋体" w:eastAsia="宋体" w:cs="宋体"/>
                <w:color w:val="1E0707"/>
                <w:kern w:val="0"/>
                <w:sz w:val="19"/>
                <w:szCs w:val="19"/>
                <w:lang w:val="en-US" w:eastAsia="zh-CN" w:bidi="ar"/>
              </w:rPr>
              <w:t>mod  n；</w:t>
            </w:r>
          </w:p>
          <w:p w14:paraId="73D1FD1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color w:val="1E0707"/>
                <w:kern w:val="0"/>
                <w:sz w:val="19"/>
                <w:szCs w:val="19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1E0707"/>
                <w:kern w:val="0"/>
                <w:sz w:val="19"/>
                <w:szCs w:val="19"/>
                <w:lang w:val="en-US" w:eastAsia="zh-CN" w:bidi="ar"/>
              </w:rPr>
              <w:t>使用私钥指数</w:t>
            </w:r>
            <w:r>
              <w:rPr>
                <w:rFonts w:hint="eastAsia" w:ascii="宋体" w:hAnsi="宋体" w:cs="宋体"/>
                <w:color w:val="1E0707"/>
                <w:kern w:val="0"/>
                <w:sz w:val="19"/>
                <w:szCs w:val="19"/>
                <w:lang w:val="en-US" w:eastAsia="zh-CN" w:bidi="ar"/>
              </w:rPr>
              <w:t>d</w:t>
            </w:r>
            <w:r>
              <w:rPr>
                <w:rFonts w:hint="eastAsia" w:ascii="宋体" w:hAnsi="宋体" w:eastAsia="宋体" w:cs="宋体"/>
                <w:color w:val="1E0707"/>
                <w:kern w:val="0"/>
                <w:sz w:val="19"/>
                <w:szCs w:val="19"/>
                <w:lang w:val="en-US" w:eastAsia="zh-CN" w:bidi="ar"/>
              </w:rPr>
              <w:t>进行解密：m=</w:t>
            </w:r>
            <m:oMath>
              <m:sSup>
                <m:sSupPr>
                  <m:ctrlPr>
                    <w:rPr>
                      <w:rFonts w:ascii="Cambria Math" w:hAnsi="Cambria Math" w:cs="宋体"/>
                      <w:i/>
                      <w:color w:val="1E0707"/>
                      <w:kern w:val="0"/>
                      <w:sz w:val="19"/>
                      <w:szCs w:val="19"/>
                      <w:lang w:val="en-US" w:bidi="ar"/>
                    </w:rPr>
                  </m:ctrlPr>
                </m:sSupPr>
                <m:e>
                  <m:r>
                    <m:rPr/>
                    <w:rPr>
                      <w:rFonts w:hint="default" w:ascii="Cambria Math" w:hAnsi="Cambria Math" w:cs="宋体"/>
                      <w:color w:val="1E0707"/>
                      <w:kern w:val="0"/>
                      <w:sz w:val="19"/>
                      <w:szCs w:val="19"/>
                      <w:lang w:val="en-US" w:eastAsia="zh-CN" w:bidi="ar"/>
                    </w:rPr>
                    <m:t>c</m:t>
                  </m:r>
                  <m:ctrlPr>
                    <w:rPr>
                      <w:rFonts w:ascii="Cambria Math" w:hAnsi="Cambria Math" w:cs="宋体"/>
                      <w:i/>
                      <w:color w:val="1E0707"/>
                      <w:kern w:val="0"/>
                      <w:sz w:val="19"/>
                      <w:szCs w:val="19"/>
                      <w:lang w:val="en-US" w:bidi="ar"/>
                    </w:rPr>
                  </m:ctrlPr>
                </m:e>
                <m:sup>
                  <m:r>
                    <m:rPr/>
                    <w:rPr>
                      <w:rFonts w:hint="default" w:ascii="Cambria Math" w:hAnsi="Cambria Math" w:cs="宋体"/>
                      <w:color w:val="1E0707"/>
                      <w:kern w:val="0"/>
                      <w:sz w:val="19"/>
                      <w:szCs w:val="19"/>
                      <w:lang w:val="en-US" w:eastAsia="zh-CN" w:bidi="ar"/>
                    </w:rPr>
                    <m:t>d</m:t>
                  </m:r>
                  <m:ctrlPr>
                    <w:rPr>
                      <w:rFonts w:ascii="Cambria Math" w:hAnsi="Cambria Math" w:cs="宋体"/>
                      <w:i/>
                      <w:color w:val="1E0707"/>
                      <w:kern w:val="0"/>
                      <w:sz w:val="19"/>
                      <w:szCs w:val="19"/>
                      <w:lang w:val="en-US" w:bidi="ar"/>
                    </w:rPr>
                  </m:ctrlPr>
                </m:sup>
              </m:sSup>
            </m:oMath>
            <w:r>
              <w:rPr>
                <w:rFonts w:hint="eastAsia" w:ascii="宋体" w:hAnsi="宋体" w:eastAsia="宋体" w:cs="宋体"/>
                <w:color w:val="1E0707"/>
                <w:kern w:val="0"/>
                <w:sz w:val="19"/>
                <w:szCs w:val="19"/>
                <w:lang w:val="en-US" w:eastAsia="zh-CN" w:bidi="ar"/>
              </w:rPr>
              <w:t>mod  n；</w:t>
            </w:r>
          </w:p>
          <w:p w14:paraId="2F91DEB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color w:val="1E0707"/>
                <w:kern w:val="0"/>
                <w:sz w:val="19"/>
                <w:szCs w:val="19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1E0707"/>
                <w:kern w:val="0"/>
                <w:sz w:val="19"/>
                <w:szCs w:val="19"/>
                <w:lang w:val="en-US" w:eastAsia="zh-CN" w:bidi="ar"/>
              </w:rPr>
              <w:t>将解密后的整数还原为字符串。</w:t>
            </w:r>
          </w:p>
          <w:p w14:paraId="066A817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color w:val="1E0707"/>
                <w:kern w:val="0"/>
                <w:sz w:val="19"/>
                <w:szCs w:val="19"/>
                <w:lang w:val="en-US" w:eastAsia="zh-CN" w:bidi="ar"/>
              </w:rPr>
            </w:pPr>
          </w:p>
          <w:p w14:paraId="4637641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b/>
                <w:bCs/>
                <w:color w:val="1E0707"/>
                <w:kern w:val="0"/>
                <w:sz w:val="19"/>
                <w:szCs w:val="19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1E0707"/>
                <w:kern w:val="0"/>
                <w:sz w:val="19"/>
                <w:szCs w:val="19"/>
                <w:lang w:val="en-US" w:eastAsia="zh-CN" w:bidi="ar"/>
              </w:rPr>
              <w:t>4. 分解模数破解 RSA (Factoring Attack)</w:t>
            </w:r>
          </w:p>
          <w:p w14:paraId="5DA1D71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color w:val="1E0707"/>
                <w:kern w:val="0"/>
                <w:sz w:val="19"/>
                <w:szCs w:val="19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1E0707"/>
                <w:kern w:val="0"/>
                <w:sz w:val="19"/>
                <w:szCs w:val="19"/>
                <w:lang w:val="en-US" w:eastAsia="zh-CN" w:bidi="ar"/>
              </w:rPr>
              <w:t>通过以下步骤演示 RSA 的破解过程：</w:t>
            </w:r>
          </w:p>
          <w:p w14:paraId="30AAE88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color w:val="1E0707"/>
                <w:kern w:val="0"/>
                <w:sz w:val="19"/>
                <w:szCs w:val="19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1E0707"/>
                <w:kern w:val="0"/>
                <w:sz w:val="19"/>
                <w:szCs w:val="19"/>
                <w:lang w:val="en-US" w:eastAsia="zh-CN" w:bidi="ar"/>
              </w:rPr>
              <w:t>解析提供的公钥文件 pubkey.pem，提取出</w:t>
            </w:r>
            <w:r>
              <w:rPr>
                <w:rFonts w:hint="eastAsia" w:ascii="宋体" w:hAnsi="宋体" w:cs="宋体"/>
                <w:color w:val="1E0707"/>
                <w:kern w:val="0"/>
                <w:sz w:val="19"/>
                <w:szCs w:val="19"/>
                <w:lang w:val="en-US" w:eastAsia="zh-CN" w:bidi="ar"/>
              </w:rPr>
              <w:t>n</w:t>
            </w:r>
            <w:r>
              <w:rPr>
                <w:rFonts w:hint="eastAsia" w:ascii="宋体" w:hAnsi="宋体" w:eastAsia="宋体" w:cs="宋体"/>
                <w:color w:val="1E0707"/>
                <w:kern w:val="0"/>
                <w:sz w:val="19"/>
                <w:szCs w:val="19"/>
                <w:lang w:val="en-US" w:eastAsia="zh-CN" w:bidi="ar"/>
              </w:rPr>
              <w:t>和</w:t>
            </w:r>
            <w:r>
              <w:rPr>
                <w:rFonts w:hint="eastAsia" w:ascii="宋体" w:hAnsi="宋体" w:cs="宋体"/>
                <w:color w:val="1E0707"/>
                <w:kern w:val="0"/>
                <w:sz w:val="19"/>
                <w:szCs w:val="19"/>
                <w:lang w:val="en-US" w:eastAsia="zh-CN" w:bidi="ar"/>
              </w:rPr>
              <w:t>e</w:t>
            </w:r>
            <w:r>
              <w:rPr>
                <w:rFonts w:hint="eastAsia" w:ascii="宋体" w:hAnsi="宋体" w:eastAsia="宋体" w:cs="宋体"/>
                <w:color w:val="1E0707"/>
                <w:kern w:val="0"/>
                <w:sz w:val="19"/>
                <w:szCs w:val="19"/>
                <w:lang w:val="en-US" w:eastAsia="zh-CN" w:bidi="ar"/>
              </w:rPr>
              <w:t>；</w:t>
            </w:r>
          </w:p>
          <w:p w14:paraId="72FD414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color w:val="1E0707"/>
                <w:kern w:val="0"/>
                <w:sz w:val="19"/>
                <w:szCs w:val="19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1E0707"/>
                <w:kern w:val="0"/>
                <w:sz w:val="19"/>
                <w:szCs w:val="19"/>
                <w:lang w:val="en-US" w:eastAsia="zh-CN" w:bidi="ar"/>
              </w:rPr>
              <w:t>将</w:t>
            </w:r>
            <w:r>
              <w:rPr>
                <w:rFonts w:hint="eastAsia" w:ascii="宋体" w:hAnsi="宋体" w:cs="宋体"/>
                <w:color w:val="1E0707"/>
                <w:kern w:val="0"/>
                <w:sz w:val="19"/>
                <w:szCs w:val="19"/>
                <w:lang w:val="en-US" w:eastAsia="zh-CN" w:bidi="ar"/>
              </w:rPr>
              <w:t>n</w:t>
            </w:r>
            <w:r>
              <w:rPr>
                <w:rFonts w:hint="eastAsia" w:ascii="宋体" w:hAnsi="宋体" w:eastAsia="宋体" w:cs="宋体"/>
                <w:color w:val="1E0707"/>
                <w:kern w:val="0"/>
                <w:sz w:val="19"/>
                <w:szCs w:val="19"/>
                <w:lang w:val="en-US" w:eastAsia="zh-CN" w:bidi="ar"/>
              </w:rPr>
              <w:t>转换为十进制；</w:t>
            </w:r>
          </w:p>
          <w:p w14:paraId="33C8D34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color w:val="1E0707"/>
                <w:kern w:val="0"/>
                <w:sz w:val="19"/>
                <w:szCs w:val="19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1E0707"/>
                <w:kern w:val="0"/>
                <w:sz w:val="19"/>
                <w:szCs w:val="19"/>
                <w:lang w:val="en-US" w:eastAsia="zh-CN" w:bidi="ar"/>
              </w:rPr>
              <w:t>对</w:t>
            </w:r>
            <w:r>
              <w:rPr>
                <w:rFonts w:hint="eastAsia" w:ascii="宋体" w:hAnsi="宋体" w:cs="宋体"/>
                <w:color w:val="1E0707"/>
                <w:kern w:val="0"/>
                <w:sz w:val="19"/>
                <w:szCs w:val="19"/>
                <w:lang w:val="en-US" w:eastAsia="zh-CN" w:bidi="ar"/>
              </w:rPr>
              <w:t>n</w:t>
            </w:r>
            <w:r>
              <w:rPr>
                <w:rFonts w:hint="eastAsia" w:ascii="宋体" w:hAnsi="宋体" w:eastAsia="宋体" w:cs="宋体"/>
                <w:color w:val="1E0707"/>
                <w:kern w:val="0"/>
                <w:sz w:val="19"/>
                <w:szCs w:val="19"/>
                <w:lang w:val="en-US" w:eastAsia="zh-CN" w:bidi="ar"/>
              </w:rPr>
              <w:t>进行质因数分解，得到</w:t>
            </w:r>
            <w:r>
              <w:rPr>
                <w:rFonts w:hint="eastAsia" w:ascii="宋体" w:hAnsi="宋体" w:cs="宋体"/>
                <w:color w:val="1E0707"/>
                <w:kern w:val="0"/>
                <w:sz w:val="19"/>
                <w:szCs w:val="19"/>
                <w:lang w:val="en-US" w:eastAsia="zh-CN" w:bidi="ar"/>
              </w:rPr>
              <w:t>p</w:t>
            </w:r>
            <w:r>
              <w:rPr>
                <w:rFonts w:hint="eastAsia" w:ascii="宋体" w:hAnsi="宋体" w:eastAsia="宋体" w:cs="宋体"/>
                <w:color w:val="1E0707"/>
                <w:kern w:val="0"/>
                <w:sz w:val="19"/>
                <w:szCs w:val="19"/>
                <w:lang w:val="en-US" w:eastAsia="zh-CN" w:bidi="ar"/>
              </w:rPr>
              <w:t>和</w:t>
            </w:r>
            <w:r>
              <w:rPr>
                <w:rFonts w:hint="eastAsia" w:ascii="宋体" w:hAnsi="宋体" w:cs="宋体"/>
                <w:color w:val="1E0707"/>
                <w:kern w:val="0"/>
                <w:sz w:val="19"/>
                <w:szCs w:val="19"/>
                <w:lang w:val="en-US" w:eastAsia="zh-CN" w:bidi="ar"/>
              </w:rPr>
              <w:t>q</w:t>
            </w:r>
            <w:r>
              <w:rPr>
                <w:rFonts w:hint="eastAsia" w:ascii="宋体" w:hAnsi="宋体" w:eastAsia="宋体" w:cs="宋体"/>
                <w:color w:val="1E0707"/>
                <w:kern w:val="0"/>
                <w:sz w:val="19"/>
                <w:szCs w:val="19"/>
                <w:lang w:val="en-US" w:eastAsia="zh-CN" w:bidi="ar"/>
              </w:rPr>
              <w:t>（使用 factordb.com 网站）；</w:t>
            </w:r>
          </w:p>
          <w:p w14:paraId="5072D5E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color w:val="1E0707"/>
                <w:kern w:val="0"/>
                <w:sz w:val="19"/>
                <w:szCs w:val="19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1E0707"/>
                <w:kern w:val="0"/>
                <w:sz w:val="19"/>
                <w:szCs w:val="19"/>
                <w:lang w:val="en-US" w:eastAsia="zh-CN" w:bidi="ar"/>
              </w:rPr>
              <w:t>计算 φ(n)，求出私钥</w:t>
            </w:r>
            <w:r>
              <w:rPr>
                <w:rFonts w:hint="eastAsia" w:ascii="宋体" w:hAnsi="宋体" w:cs="宋体"/>
                <w:color w:val="1E0707"/>
                <w:kern w:val="0"/>
                <w:sz w:val="19"/>
                <w:szCs w:val="19"/>
                <w:lang w:val="en-US" w:eastAsia="zh-CN" w:bidi="ar"/>
              </w:rPr>
              <w:t>d</w:t>
            </w:r>
            <w:r>
              <w:rPr>
                <w:rFonts w:hint="eastAsia" w:ascii="宋体" w:hAnsi="宋体" w:eastAsia="宋体" w:cs="宋体"/>
                <w:color w:val="1E0707"/>
                <w:kern w:val="0"/>
                <w:sz w:val="19"/>
                <w:szCs w:val="19"/>
                <w:lang w:val="en-US" w:eastAsia="zh-CN" w:bidi="ar"/>
              </w:rPr>
              <w:t>；</w:t>
            </w:r>
          </w:p>
          <w:p w14:paraId="2E260DB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color w:val="1E0707"/>
                <w:kern w:val="0"/>
                <w:sz w:val="19"/>
                <w:szCs w:val="19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1E0707"/>
                <w:kern w:val="0"/>
                <w:sz w:val="19"/>
                <w:szCs w:val="19"/>
                <w:lang w:val="en-US" w:eastAsia="zh-CN" w:bidi="ar"/>
              </w:rPr>
              <w:t>读取密文文件 secret.enc，用得到的私钥进行解密，恢复出明文。</w:t>
            </w:r>
          </w:p>
          <w:p w14:paraId="1E853A9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color w:val="1E0707"/>
                <w:kern w:val="0"/>
                <w:sz w:val="19"/>
                <w:szCs w:val="19"/>
                <w:lang w:val="en-US" w:eastAsia="zh-CN" w:bidi="ar"/>
              </w:rPr>
            </w:pPr>
          </w:p>
          <w:p w14:paraId="23B6B09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b/>
                <w:bCs/>
                <w:color w:val="1E0707"/>
                <w:kern w:val="0"/>
                <w:sz w:val="19"/>
                <w:szCs w:val="19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1E0707"/>
                <w:kern w:val="0"/>
                <w:sz w:val="19"/>
                <w:szCs w:val="19"/>
                <w:lang w:val="en-US" w:eastAsia="zh-CN" w:bidi="ar"/>
              </w:rPr>
              <w:t>5. 公共模数攻击 (Common Modulus Attack)</w:t>
            </w:r>
          </w:p>
          <w:p w14:paraId="5DC92E7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color w:val="1E0707"/>
                <w:kern w:val="0"/>
                <w:sz w:val="19"/>
                <w:szCs w:val="19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1E0707"/>
                <w:kern w:val="0"/>
                <w:sz w:val="19"/>
                <w:szCs w:val="19"/>
                <w:lang w:val="en-US" w:eastAsia="zh-CN" w:bidi="ar"/>
              </w:rPr>
              <w:t>如果存在两个不同的加密指数 e1、e2，使用相同模数</w:t>
            </w:r>
            <w:r>
              <w:rPr>
                <w:rFonts w:hint="eastAsia" w:ascii="宋体" w:hAnsi="宋体" w:cs="宋体"/>
                <w:color w:val="1E0707"/>
                <w:kern w:val="0"/>
                <w:sz w:val="19"/>
                <w:szCs w:val="19"/>
                <w:lang w:val="en-US" w:eastAsia="zh-CN" w:bidi="ar"/>
              </w:rPr>
              <w:t>n</w:t>
            </w:r>
            <w:r>
              <w:rPr>
                <w:rFonts w:hint="eastAsia" w:ascii="宋体" w:hAnsi="宋体" w:eastAsia="宋体" w:cs="宋体"/>
                <w:color w:val="1E0707"/>
                <w:kern w:val="0"/>
                <w:sz w:val="19"/>
                <w:szCs w:val="19"/>
                <w:lang w:val="en-US" w:eastAsia="zh-CN" w:bidi="ar"/>
              </w:rPr>
              <w:t>加密了同一条明文，则可以利用贝祖定理（Bezout's theorem）恢复明文。具体步骤：</w:t>
            </w:r>
          </w:p>
          <w:p w14:paraId="7ADF2DB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color w:val="1E0707"/>
                <w:kern w:val="0"/>
                <w:sz w:val="19"/>
                <w:szCs w:val="19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1E0707"/>
                <w:kern w:val="0"/>
                <w:sz w:val="19"/>
                <w:szCs w:val="19"/>
                <w:lang w:val="en-US" w:eastAsia="zh-CN" w:bidi="ar"/>
              </w:rPr>
              <w:t>根据扩展欧几里得算法计算 x,y，使 xe1+ye2=1；</w:t>
            </w:r>
          </w:p>
          <w:p w14:paraId="0E4F215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color w:val="1E0707"/>
                <w:kern w:val="0"/>
                <w:sz w:val="19"/>
                <w:szCs w:val="19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1E0707"/>
                <w:kern w:val="0"/>
                <w:sz w:val="19"/>
                <w:szCs w:val="19"/>
                <w:lang w:val="en-US" w:eastAsia="zh-CN" w:bidi="ar"/>
              </w:rPr>
              <w:t>根据公式 m=</w:t>
            </w:r>
            <m:oMath>
              <m:sSup>
                <m:sSupPr>
                  <m:ctrlPr>
                    <w:rPr>
                      <w:rFonts w:ascii="Cambria Math" w:hAnsi="Cambria Math" w:cs="宋体"/>
                      <w:i/>
                      <w:color w:val="1E0707"/>
                      <w:kern w:val="0"/>
                      <w:sz w:val="19"/>
                      <w:szCs w:val="19"/>
                      <w:lang w:val="en-US" w:bidi="ar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 w:cs="宋体"/>
                          <w:i/>
                          <w:color w:val="1E0707"/>
                          <w:kern w:val="0"/>
                          <w:sz w:val="19"/>
                          <w:szCs w:val="19"/>
                          <w:lang w:val="en-US" w:bidi="ar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 w:cs="宋体"/>
                          <w:color w:val="1E0707"/>
                          <w:kern w:val="0"/>
                          <w:sz w:val="19"/>
                          <w:szCs w:val="19"/>
                          <w:lang w:val="en-US" w:eastAsia="zh-CN" w:bidi="ar"/>
                        </w:rPr>
                        <m:t>c</m:t>
                      </m:r>
                      <m:ctrlPr>
                        <w:rPr>
                          <w:rFonts w:ascii="Cambria Math" w:hAnsi="Cambria Math" w:cs="宋体"/>
                          <w:i/>
                          <w:color w:val="1E0707"/>
                          <w:kern w:val="0"/>
                          <w:sz w:val="19"/>
                          <w:szCs w:val="19"/>
                          <w:lang w:val="en-US" w:bidi="ar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 w:cs="宋体"/>
                          <w:color w:val="1E0707"/>
                          <w:kern w:val="0"/>
                          <w:sz w:val="19"/>
                          <w:szCs w:val="19"/>
                          <w:lang w:val="en-US" w:eastAsia="zh-CN" w:bidi="ar"/>
                        </w:rPr>
                        <m:t>1</m:t>
                      </m:r>
                      <m:ctrlPr>
                        <w:rPr>
                          <w:rFonts w:ascii="Cambria Math" w:hAnsi="Cambria Math" w:cs="宋体"/>
                          <w:i/>
                          <w:color w:val="1E0707"/>
                          <w:kern w:val="0"/>
                          <w:sz w:val="19"/>
                          <w:szCs w:val="19"/>
                          <w:lang w:val="en-US" w:bidi="ar"/>
                        </w:rPr>
                      </m:ctrlPr>
                    </m:sub>
                  </m:sSub>
                  <m:ctrlPr>
                    <w:rPr>
                      <w:rFonts w:ascii="Cambria Math" w:hAnsi="Cambria Math" w:cs="宋体"/>
                      <w:i/>
                      <w:color w:val="1E0707"/>
                      <w:kern w:val="0"/>
                      <w:sz w:val="19"/>
                      <w:szCs w:val="19"/>
                      <w:lang w:val="en-US" w:bidi="ar"/>
                    </w:rPr>
                  </m:ctrlPr>
                </m:e>
                <m:sup>
                  <m:r>
                    <m:rPr/>
                    <w:rPr>
                      <w:rFonts w:hint="default" w:ascii="Cambria Math" w:hAnsi="Cambria Math" w:cs="宋体"/>
                      <w:color w:val="1E0707"/>
                      <w:kern w:val="0"/>
                      <w:sz w:val="19"/>
                      <w:szCs w:val="19"/>
                      <w:lang w:val="en-US" w:eastAsia="zh-CN" w:bidi="ar"/>
                    </w:rPr>
                    <m:t>x</m:t>
                  </m:r>
                  <m:ctrlPr>
                    <w:rPr>
                      <w:rFonts w:ascii="Cambria Math" w:hAnsi="Cambria Math" w:cs="宋体"/>
                      <w:i/>
                      <w:color w:val="1E0707"/>
                      <w:kern w:val="0"/>
                      <w:sz w:val="19"/>
                      <w:szCs w:val="19"/>
                      <w:lang w:val="en-US" w:bidi="ar"/>
                    </w:rPr>
                  </m:ctrlPr>
                </m:sup>
              </m:sSup>
            </m:oMath>
            <w:r>
              <w:rPr>
                <w:rFonts w:hint="eastAsia" w:ascii="宋体" w:hAnsi="宋体" w:eastAsia="宋体" w:cs="宋体"/>
                <w:color w:val="1E0707"/>
                <w:kern w:val="0"/>
                <w:sz w:val="19"/>
                <w:szCs w:val="19"/>
                <w:lang w:val="en-US" w:eastAsia="zh-CN" w:bidi="ar"/>
              </w:rPr>
              <w:t>×</w:t>
            </w:r>
            <m:oMath>
              <m:sSup>
                <m:sSupPr>
                  <m:ctrlPr>
                    <w:rPr>
                      <w:rFonts w:ascii="Cambria Math" w:hAnsi="Cambria Math" w:cs="宋体"/>
                      <w:i/>
                      <w:color w:val="1E0707"/>
                      <w:kern w:val="0"/>
                      <w:sz w:val="19"/>
                      <w:szCs w:val="19"/>
                      <w:lang w:val="en-US" w:bidi="ar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hint="eastAsia" w:ascii="宋体" w:hAnsi="宋体" w:eastAsia="宋体" w:cs="宋体"/>
                      <w:color w:val="1E0707"/>
                      <w:kern w:val="0"/>
                      <w:sz w:val="19"/>
                      <w:szCs w:val="19"/>
                      <w:lang w:val="en-US" w:eastAsia="zh-CN" w:bidi="ar"/>
                    </w:rPr>
                    <m:t>(</m:t>
                  </m:r>
                  <m:sSup>
                    <m:sSupPr>
                      <m:ctrlPr>
                        <w:rPr>
                          <w:rFonts w:ascii="Cambria Math" w:hAnsi="Cambria Math" w:cs="宋体"/>
                          <w:i/>
                          <w:color w:val="1E0707"/>
                          <w:kern w:val="0"/>
                          <w:sz w:val="19"/>
                          <w:szCs w:val="19"/>
                          <w:lang w:val="en-US" w:bidi="ar"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hAnsi="Cambria Math" w:cs="宋体"/>
                              <w:i/>
                              <w:color w:val="1E0707"/>
                              <w:kern w:val="0"/>
                              <w:sz w:val="19"/>
                              <w:szCs w:val="19"/>
                              <w:lang w:val="en-US" w:bidi="ar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hint="default" w:ascii="Cambria Math" w:hAnsi="Cambria Math" w:cs="宋体"/>
                              <w:color w:val="1E0707"/>
                              <w:kern w:val="0"/>
                              <w:sz w:val="19"/>
                              <w:szCs w:val="19"/>
                              <w:lang w:val="en-US" w:eastAsia="zh-CN" w:bidi="ar"/>
                            </w:rPr>
                            <m:t>c</m:t>
                          </m:r>
                          <m:ctrlPr>
                            <w:rPr>
                              <w:rFonts w:ascii="Cambria Math" w:hAnsi="Cambria Math" w:cs="宋体"/>
                              <w:i/>
                              <w:color w:val="1E0707"/>
                              <w:kern w:val="0"/>
                              <w:sz w:val="19"/>
                              <w:szCs w:val="19"/>
                              <w:lang w:val="en-US" w:bidi="ar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default" w:ascii="Cambria Math" w:hAnsi="Cambria Math" w:cs="宋体"/>
                              <w:color w:val="1E0707"/>
                              <w:kern w:val="0"/>
                              <w:sz w:val="19"/>
                              <w:szCs w:val="19"/>
                              <w:lang w:val="en-US" w:eastAsia="zh-CN" w:bidi="ar"/>
                            </w:rPr>
                            <m:t>2</m:t>
                          </m:r>
                          <m:ctrlPr>
                            <w:rPr>
                              <w:rFonts w:ascii="Cambria Math" w:hAnsi="Cambria Math" w:cs="宋体"/>
                              <w:i/>
                              <w:color w:val="1E0707"/>
                              <w:kern w:val="0"/>
                              <w:sz w:val="19"/>
                              <w:szCs w:val="19"/>
                              <w:lang w:val="en-US" w:bidi="ar"/>
                            </w:rPr>
                          </m:ctrlPr>
                        </m:sub>
                      </m:sSub>
                      <m:ctrlPr>
                        <w:rPr>
                          <w:rFonts w:ascii="Cambria Math" w:hAnsi="Cambria Math" w:cs="宋体"/>
                          <w:i/>
                          <w:color w:val="1E0707"/>
                          <w:kern w:val="0"/>
                          <w:sz w:val="19"/>
                          <w:szCs w:val="19"/>
                          <w:lang w:val="en-US" w:bidi="ar"/>
                        </w:rPr>
                      </m:ctrlPr>
                    </m:e>
                    <m:sup>
                      <m:r>
                        <m:rPr/>
                        <w:rPr>
                          <w:rFonts w:hint="default" w:ascii="Cambria Math" w:hAnsi="Cambria Math" w:cs="宋体"/>
                          <w:color w:val="1E0707"/>
                          <w:kern w:val="0"/>
                          <w:sz w:val="19"/>
                          <w:szCs w:val="19"/>
                          <w:lang w:val="en-US" w:eastAsia="zh-CN" w:bidi="ar"/>
                        </w:rPr>
                        <m:t>−1</m:t>
                      </m:r>
                      <m:ctrlPr>
                        <w:rPr>
                          <w:rFonts w:ascii="Cambria Math" w:hAnsi="Cambria Math" w:cs="宋体"/>
                          <w:i/>
                          <w:color w:val="1E0707"/>
                          <w:kern w:val="0"/>
                          <w:sz w:val="19"/>
                          <w:szCs w:val="19"/>
                          <w:lang w:val="en-US" w:bidi="ar"/>
                        </w:rPr>
                      </m:ctrlPr>
                    </m:sup>
                  </m:sSup>
                  <m:r>
                    <m:rPr>
                      <m:sty m:val="p"/>
                    </m:rPr>
                    <w:rPr>
                      <w:rFonts w:hint="eastAsia" w:ascii="宋体" w:hAnsi="宋体" w:eastAsia="宋体" w:cs="宋体"/>
                      <w:color w:val="1E0707"/>
                      <w:kern w:val="0"/>
                      <w:sz w:val="19"/>
                      <w:szCs w:val="19"/>
                      <w:lang w:val="en-US" w:eastAsia="zh-CN" w:bidi="ar"/>
                    </w:rPr>
                    <m:t>)</m:t>
                  </m:r>
                  <m:ctrlPr>
                    <w:rPr>
                      <w:rFonts w:ascii="Cambria Math" w:hAnsi="Cambria Math" w:cs="宋体"/>
                      <w:i/>
                      <w:color w:val="1E0707"/>
                      <w:kern w:val="0"/>
                      <w:sz w:val="19"/>
                      <w:szCs w:val="19"/>
                      <w:lang w:val="en-US" w:bidi="ar"/>
                    </w:rPr>
                  </m:ctrlPr>
                </m:e>
                <m:sup>
                  <m:r>
                    <m:rPr/>
                    <w:rPr>
                      <w:rFonts w:hint="default" w:ascii="Cambria Math" w:hAnsi="Cambria Math" w:cs="宋体"/>
                      <w:color w:val="1E0707"/>
                      <w:kern w:val="0"/>
                      <w:sz w:val="19"/>
                      <w:szCs w:val="19"/>
                      <w:lang w:val="en-US" w:eastAsia="zh-CN" w:bidi="ar"/>
                    </w:rPr>
                    <m:t>−y</m:t>
                  </m:r>
                  <m:ctrlPr>
                    <w:rPr>
                      <w:rFonts w:ascii="Cambria Math" w:hAnsi="Cambria Math" w:cs="宋体"/>
                      <w:i/>
                      <w:color w:val="1E0707"/>
                      <w:kern w:val="0"/>
                      <w:sz w:val="19"/>
                      <w:szCs w:val="19"/>
                      <w:lang w:val="en-US" w:bidi="ar"/>
                    </w:rPr>
                  </m:ctrlPr>
                </m:sup>
              </m:sSup>
            </m:oMath>
            <w:r>
              <w:rPr>
                <w:rFonts w:hint="eastAsia" w:hAnsi="Cambria Math" w:cs="宋体"/>
                <w:i w:val="0"/>
                <w:color w:val="1E0707"/>
                <w:kern w:val="0"/>
                <w:sz w:val="19"/>
                <w:szCs w:val="19"/>
                <w:lang w:val="en-US" w:eastAsia="zh-CN" w:bidi="ar"/>
              </w:rPr>
              <w:t xml:space="preserve"> </w:t>
            </w:r>
            <w:r>
              <w:rPr>
                <w:rFonts w:hint="eastAsia" w:ascii="宋体" w:hAnsi="宋体" w:eastAsia="宋体" w:cs="宋体"/>
                <w:color w:val="1E0707"/>
                <w:kern w:val="0"/>
                <w:sz w:val="19"/>
                <w:szCs w:val="19"/>
                <w:lang w:val="en-US" w:eastAsia="zh-CN" w:bidi="ar"/>
              </w:rPr>
              <w:t>mod  n计算出明文；</w:t>
            </w:r>
          </w:p>
          <w:p w14:paraId="4522C5F0">
            <w:pPr>
              <w:keepNext w:val="0"/>
              <w:keepLines w:val="0"/>
              <w:widowControl/>
              <w:suppressLineNumbers w:val="0"/>
              <w:jc w:val="left"/>
              <w:rPr>
                <w:bCs/>
                <w:szCs w:val="21"/>
              </w:rPr>
            </w:pPr>
            <w:r>
              <w:rPr>
                <w:rFonts w:hint="eastAsia" w:ascii="宋体" w:hAnsi="宋体" w:eastAsia="宋体" w:cs="宋体"/>
                <w:color w:val="1E0707"/>
                <w:kern w:val="0"/>
                <w:sz w:val="19"/>
                <w:szCs w:val="19"/>
                <w:lang w:val="en-US" w:eastAsia="zh-CN" w:bidi="ar"/>
              </w:rPr>
              <w:t>注意处理</w:t>
            </w:r>
            <w:r>
              <w:rPr>
                <w:rFonts w:hint="eastAsia" w:ascii="宋体" w:hAnsi="宋体" w:cs="宋体"/>
                <w:color w:val="1E0707"/>
                <w:kern w:val="0"/>
                <w:sz w:val="19"/>
                <w:szCs w:val="19"/>
                <w:lang w:val="en-US" w:eastAsia="zh-CN" w:bidi="ar"/>
              </w:rPr>
              <w:t>y</w:t>
            </w:r>
            <w:r>
              <w:rPr>
                <w:rFonts w:hint="eastAsia" w:ascii="宋体" w:hAnsi="宋体" w:eastAsia="宋体" w:cs="宋体"/>
                <w:color w:val="1E0707"/>
                <w:kern w:val="0"/>
                <w:sz w:val="19"/>
                <w:szCs w:val="19"/>
                <w:lang w:val="en-US" w:eastAsia="zh-CN" w:bidi="ar"/>
              </w:rPr>
              <w:t>为负数时，需要对密文求逆元。</w:t>
            </w:r>
          </w:p>
          <w:p w14:paraId="6210622D">
            <w:pPr>
              <w:rPr>
                <w:bCs/>
                <w:szCs w:val="21"/>
              </w:rPr>
            </w:pPr>
          </w:p>
          <w:p w14:paraId="2C27BAD4">
            <w:pPr>
              <w:ind w:right="-51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三、实验步骤</w:t>
            </w:r>
          </w:p>
          <w:p w14:paraId="2315A28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b/>
                <w:bCs/>
                <w:color w:val="1E0707"/>
                <w:kern w:val="0"/>
                <w:sz w:val="19"/>
                <w:szCs w:val="19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1E0707"/>
                <w:kern w:val="0"/>
                <w:sz w:val="19"/>
                <w:szCs w:val="19"/>
                <w:lang w:val="en-US" w:eastAsia="zh-CN" w:bidi="ar"/>
              </w:rPr>
              <w:t>1、实现RSA算法实现函数：</w:t>
            </w:r>
          </w:p>
          <w:p w14:paraId="3FEB2A6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cs="宋体"/>
                <w:color w:val="1E0707"/>
                <w:kern w:val="0"/>
                <w:sz w:val="19"/>
                <w:szCs w:val="19"/>
                <w:lang w:val="en-US" w:eastAsia="zh-CN" w:bidi="ar"/>
              </w:rPr>
            </w:pPr>
            <w:r>
              <w:rPr>
                <w:rFonts w:hint="eastAsia" w:ascii="宋体" w:hAnsi="宋体" w:cs="宋体"/>
                <w:color w:val="1E0707"/>
                <w:kern w:val="0"/>
                <w:sz w:val="19"/>
                <w:szCs w:val="19"/>
                <w:lang w:val="en-US" w:eastAsia="zh-CN" w:bidi="ar"/>
              </w:rPr>
              <w:t>def</w:t>
            </w:r>
            <w:r>
              <w:rPr>
                <w:rFonts w:hint="eastAsia" w:ascii="宋体" w:hAnsi="宋体" w:cs="宋体"/>
                <w:color w:val="1E0707"/>
                <w:kern w:val="0"/>
                <w:sz w:val="19"/>
                <w:szCs w:val="19"/>
                <w:lang w:val="en-US" w:eastAsia="zh-CN" w:bidi="ar"/>
              </w:rPr>
              <w:t xml:space="preserve"> multiplicative_inverse(e,phi)：</w:t>
            </w:r>
          </w:p>
          <w:p w14:paraId="24ED968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cs="宋体"/>
                <w:color w:val="1E0707"/>
                <w:kern w:val="0"/>
                <w:sz w:val="19"/>
                <w:szCs w:val="19"/>
                <w:lang w:val="en-US" w:eastAsia="zh-CN" w:bidi="ar"/>
              </w:rPr>
            </w:pPr>
            <w:r>
              <w:rPr>
                <w:rFonts w:hint="eastAsia" w:ascii="宋体" w:hAnsi="宋体" w:cs="宋体"/>
                <w:color w:val="1E0707"/>
                <w:kern w:val="0"/>
                <w:sz w:val="19"/>
                <w:szCs w:val="19"/>
                <w:lang w:val="en-US" w:eastAsia="zh-CN" w:bidi="ar"/>
              </w:rPr>
              <w:t>使用扩展欧几里得算法递归地求e关于ϕ的模反元素。</w:t>
            </w:r>
          </w:p>
          <w:p w14:paraId="49CE8C6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cs="宋体"/>
                <w:color w:val="1E0707"/>
                <w:kern w:val="0"/>
                <w:sz w:val="19"/>
                <w:szCs w:val="19"/>
                <w:lang w:val="en-US" w:eastAsia="zh-CN" w:bidi="ar"/>
              </w:rPr>
            </w:pPr>
            <w:r>
              <w:rPr>
                <w:rFonts w:hint="eastAsia" w:ascii="宋体" w:hAnsi="宋体" w:cs="宋体"/>
                <w:color w:val="1E0707"/>
                <w:kern w:val="0"/>
                <w:sz w:val="19"/>
                <w:szCs w:val="19"/>
                <w:lang w:val="en-US" w:eastAsia="zh-CN" w:bidi="ar"/>
              </w:rPr>
              <w:t>通过递归计算上一层的结果，回推得到当前的 x,y。</w:t>
            </w:r>
          </w:p>
          <w:p w14:paraId="6002D58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cs="宋体"/>
                <w:color w:val="1E0707"/>
                <w:kern w:val="0"/>
                <w:sz w:val="19"/>
                <w:szCs w:val="19"/>
                <w:lang w:val="en-US" w:eastAsia="zh-CN" w:bidi="ar"/>
              </w:rPr>
            </w:pPr>
            <w:r>
              <w:rPr>
                <w:rFonts w:hint="eastAsia" w:ascii="宋体" w:hAnsi="宋体" w:cs="宋体"/>
                <w:color w:val="1E0707"/>
                <w:kern w:val="0"/>
                <w:sz w:val="19"/>
                <w:szCs w:val="19"/>
                <w:lang w:val="en-US" w:eastAsia="zh-CN" w:bidi="ar"/>
              </w:rPr>
              <w:t>返回x，即e的逆元</w:t>
            </w:r>
          </w:p>
          <w:p w14:paraId="267884C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color w:val="1E0707"/>
                <w:kern w:val="0"/>
                <w:sz w:val="19"/>
                <w:szCs w:val="19"/>
                <w:lang w:val="en-US" w:eastAsia="zh-CN" w:bidi="ar"/>
              </w:rPr>
            </w:pPr>
          </w:p>
          <w:p w14:paraId="7C67403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cs="宋体"/>
                <w:color w:val="1E0707"/>
                <w:kern w:val="0"/>
                <w:sz w:val="19"/>
                <w:szCs w:val="19"/>
                <w:lang w:val="en-US" w:eastAsia="zh-CN" w:bidi="ar"/>
              </w:rPr>
            </w:pPr>
            <w:r>
              <w:rPr>
                <w:rFonts w:hint="eastAsia" w:ascii="宋体" w:hAnsi="宋体" w:cs="宋体"/>
                <w:color w:val="1E0707"/>
                <w:kern w:val="0"/>
                <w:sz w:val="19"/>
                <w:szCs w:val="19"/>
                <w:lang w:val="en-US" w:eastAsia="zh-CN" w:bidi="ar"/>
              </w:rPr>
              <w:t>def</w:t>
            </w:r>
            <w:r>
              <w:rPr>
                <w:rFonts w:hint="eastAsia" w:ascii="宋体" w:hAnsi="宋体" w:cs="宋体"/>
                <w:color w:val="1E0707"/>
                <w:kern w:val="0"/>
                <w:sz w:val="19"/>
                <w:szCs w:val="19"/>
                <w:lang w:val="en-US" w:eastAsia="zh-CN" w:bidi="ar"/>
              </w:rPr>
              <w:t xml:space="preserve"> key_generation(p,q)</w:t>
            </w:r>
            <w:r>
              <w:rPr>
                <w:rFonts w:hint="eastAsia" w:ascii="宋体" w:hAnsi="宋体" w:cs="宋体"/>
                <w:color w:val="1E0707"/>
                <w:kern w:val="0"/>
                <w:sz w:val="19"/>
                <w:szCs w:val="19"/>
                <w:lang w:val="en-US" w:eastAsia="zh-CN" w:bidi="ar"/>
              </w:rPr>
              <w:t>：</w:t>
            </w:r>
          </w:p>
          <w:p w14:paraId="659BDA4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cs="宋体"/>
                <w:color w:val="1E0707"/>
                <w:kern w:val="0"/>
                <w:sz w:val="19"/>
                <w:szCs w:val="19"/>
                <w:lang w:val="en-US" w:eastAsia="zh-CN" w:bidi="ar"/>
              </w:rPr>
            </w:pPr>
            <w:r>
              <w:rPr>
                <w:rFonts w:hint="eastAsia" w:ascii="宋体" w:hAnsi="宋体" w:cs="宋体"/>
                <w:color w:val="1E0707"/>
                <w:kern w:val="0"/>
                <w:sz w:val="19"/>
                <w:szCs w:val="19"/>
                <w:lang w:val="en-US" w:eastAsia="zh-CN" w:bidi="ar"/>
              </w:rPr>
              <w:t>随机选取两个质数 p,q，计算模数 n=p×q。</w:t>
            </w:r>
          </w:p>
          <w:p w14:paraId="07C6C5D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cs="宋体"/>
                <w:color w:val="1E0707"/>
                <w:kern w:val="0"/>
                <w:sz w:val="19"/>
                <w:szCs w:val="19"/>
                <w:lang w:val="en-US" w:eastAsia="zh-CN" w:bidi="ar"/>
              </w:rPr>
            </w:pPr>
            <w:r>
              <w:rPr>
                <w:rFonts w:hint="eastAsia" w:ascii="宋体" w:hAnsi="宋体" w:cs="宋体"/>
                <w:color w:val="1E0707"/>
                <w:kern w:val="0"/>
                <w:sz w:val="19"/>
                <w:szCs w:val="19"/>
                <w:lang w:val="en-US" w:eastAsia="zh-CN" w:bidi="ar"/>
              </w:rPr>
              <w:t>计算 ϕ(n)=(p−1)(q−1)。</w:t>
            </w:r>
          </w:p>
          <w:p w14:paraId="7E564E5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cs="宋体"/>
                <w:color w:val="1E0707"/>
                <w:kern w:val="0"/>
                <w:sz w:val="19"/>
                <w:szCs w:val="19"/>
                <w:lang w:val="en-US" w:eastAsia="zh-CN" w:bidi="ar"/>
              </w:rPr>
            </w:pPr>
            <w:r>
              <w:rPr>
                <w:rFonts w:hint="eastAsia" w:ascii="宋体" w:hAnsi="宋体" w:cs="宋体"/>
                <w:color w:val="1E0707"/>
                <w:kern w:val="0"/>
                <w:sz w:val="19"/>
                <w:szCs w:val="19"/>
                <w:lang w:val="en-US" w:eastAsia="zh-CN" w:bidi="ar"/>
              </w:rPr>
              <w:t>随机选择一个与 ϕ(n)互质的e。</w:t>
            </w:r>
          </w:p>
          <w:p w14:paraId="113F47E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cs="宋体"/>
                <w:color w:val="1E0707"/>
                <w:kern w:val="0"/>
                <w:sz w:val="19"/>
                <w:szCs w:val="19"/>
                <w:lang w:val="en-US" w:eastAsia="zh-CN" w:bidi="ar"/>
              </w:rPr>
            </w:pPr>
            <w:r>
              <w:rPr>
                <w:rFonts w:hint="eastAsia" w:ascii="宋体" w:hAnsi="宋体" w:cs="宋体"/>
                <w:color w:val="1E0707"/>
                <w:kern w:val="0"/>
                <w:sz w:val="19"/>
                <w:szCs w:val="19"/>
                <w:lang w:val="en-US" w:eastAsia="zh-CN" w:bidi="ar"/>
              </w:rPr>
              <w:t>调用 multiplicative_inverse 计算私钥指数d。</w:t>
            </w:r>
          </w:p>
          <w:p w14:paraId="7D04AF3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cs="宋体"/>
                <w:color w:val="1E0707"/>
                <w:kern w:val="0"/>
                <w:sz w:val="19"/>
                <w:szCs w:val="19"/>
                <w:lang w:val="en-US" w:eastAsia="zh-CN" w:bidi="ar"/>
              </w:rPr>
            </w:pPr>
            <w:r>
              <w:rPr>
                <w:rFonts w:hint="eastAsia" w:ascii="宋体" w:hAnsi="宋体" w:cs="宋体"/>
                <w:color w:val="1E0707"/>
                <w:kern w:val="0"/>
                <w:sz w:val="19"/>
                <w:szCs w:val="19"/>
                <w:lang w:val="en-US" w:eastAsia="zh-CN" w:bidi="ar"/>
              </w:rPr>
              <w:t>返回公钥 (e, n) 和私钥 (d, n)。</w:t>
            </w:r>
          </w:p>
          <w:p w14:paraId="25269E9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cs="宋体"/>
                <w:color w:val="1E0707"/>
                <w:kern w:val="0"/>
                <w:sz w:val="19"/>
                <w:szCs w:val="19"/>
                <w:lang w:val="en-US" w:eastAsia="zh-CN" w:bidi="ar"/>
              </w:rPr>
            </w:pPr>
          </w:p>
          <w:p w14:paraId="10959CF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cs="宋体"/>
                <w:color w:val="1E0707"/>
                <w:kern w:val="0"/>
                <w:sz w:val="19"/>
                <w:szCs w:val="19"/>
                <w:lang w:val="en-US" w:eastAsia="zh-CN" w:bidi="ar"/>
              </w:rPr>
            </w:pPr>
            <w:r>
              <w:rPr>
                <w:rFonts w:hint="eastAsia" w:ascii="宋体" w:hAnsi="宋体" w:cs="宋体"/>
                <w:color w:val="1E0707"/>
                <w:kern w:val="0"/>
                <w:sz w:val="19"/>
                <w:szCs w:val="19"/>
                <w:lang w:val="en-US" w:eastAsia="zh-CN" w:bidi="ar"/>
              </w:rPr>
              <w:t>def</w:t>
            </w:r>
            <w:r>
              <w:rPr>
                <w:rFonts w:hint="eastAsia" w:ascii="宋体" w:hAnsi="宋体" w:cs="宋体"/>
                <w:color w:val="1E0707"/>
                <w:kern w:val="0"/>
                <w:sz w:val="19"/>
                <w:szCs w:val="19"/>
                <w:lang w:val="en-US" w:eastAsia="zh-CN" w:bidi="ar"/>
              </w:rPr>
              <w:t xml:space="preserve"> encrypt(pk,plaintext)</w:t>
            </w:r>
            <w:r>
              <w:rPr>
                <w:rFonts w:hint="eastAsia" w:ascii="宋体" w:hAnsi="宋体" w:cs="宋体"/>
                <w:color w:val="1E0707"/>
                <w:kern w:val="0"/>
                <w:sz w:val="19"/>
                <w:szCs w:val="19"/>
                <w:lang w:val="en-US" w:eastAsia="zh-CN" w:bidi="ar"/>
              </w:rPr>
              <w:t>:</w:t>
            </w:r>
          </w:p>
          <w:p w14:paraId="419A391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cs="宋体"/>
                <w:color w:val="1E0707"/>
                <w:kern w:val="0"/>
                <w:sz w:val="19"/>
                <w:szCs w:val="19"/>
                <w:lang w:val="en-US" w:eastAsia="zh-CN" w:bidi="ar"/>
              </w:rPr>
            </w:pPr>
            <w:r>
              <w:rPr>
                <w:rFonts w:hint="eastAsia" w:ascii="宋体" w:hAnsi="宋体" w:cs="宋体"/>
                <w:color w:val="1E0707"/>
                <w:kern w:val="0"/>
                <w:sz w:val="19"/>
                <w:szCs w:val="19"/>
                <w:lang w:val="en-US" w:eastAsia="zh-CN" w:bidi="ar"/>
              </w:rPr>
              <w:t>将明文字符串编码成字节，再转成整数m。</w:t>
            </w:r>
          </w:p>
          <w:p w14:paraId="527FB7C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cs="宋体"/>
                <w:color w:val="1E0707"/>
                <w:kern w:val="0"/>
                <w:sz w:val="19"/>
                <w:szCs w:val="19"/>
                <w:lang w:val="en-US" w:eastAsia="zh-CN" w:bidi="ar"/>
              </w:rPr>
            </w:pPr>
            <w:r>
              <w:rPr>
                <w:rFonts w:hint="eastAsia" w:ascii="宋体" w:hAnsi="宋体" w:cs="宋体"/>
                <w:color w:val="1E0707"/>
                <w:kern w:val="0"/>
                <w:sz w:val="19"/>
                <w:szCs w:val="19"/>
                <w:lang w:val="en-US" w:eastAsia="zh-CN" w:bidi="ar"/>
              </w:rPr>
              <w:t>使用公钥 (e, n) 进行快速幂加密：c=</w:t>
            </w:r>
            <m:oMath>
              <m:sSup>
                <m:sSupPr>
                  <m:ctrlPr>
                    <w:rPr>
                      <w:rFonts w:hint="eastAsia" w:ascii="Cambria Math" w:hAnsi="Cambria Math" w:cs="宋体"/>
                      <w:color w:val="1E0707"/>
                      <w:kern w:val="0"/>
                      <w:sz w:val="19"/>
                      <w:szCs w:val="19"/>
                      <w:lang w:val="en-US" w:eastAsia="zh-CN" w:bidi="ar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hint="default" w:ascii="Cambria Math" w:hAnsi="Cambria Math" w:cs="宋体"/>
                      <w:color w:val="1E0707"/>
                      <w:kern w:val="0"/>
                      <w:sz w:val="19"/>
                      <w:szCs w:val="19"/>
                      <w:lang w:val="en-US" w:eastAsia="zh-CN" w:bidi="ar"/>
                    </w:rPr>
                    <m:t>m</m:t>
                  </m:r>
                  <m:ctrlPr>
                    <w:rPr>
                      <w:rFonts w:hint="eastAsia" w:ascii="Cambria Math" w:hAnsi="Cambria Math" w:cs="宋体"/>
                      <w:color w:val="1E0707"/>
                      <w:kern w:val="0"/>
                      <w:sz w:val="19"/>
                      <w:szCs w:val="19"/>
                      <w:lang w:val="en-US" w:eastAsia="zh-CN" w:bidi="ar"/>
                    </w:rPr>
                  </m:ctrlPr>
                </m:e>
                <m:sup>
                  <m:r>
                    <m:rPr>
                      <m:sty m:val="p"/>
                    </m:rPr>
                    <w:rPr>
                      <w:rFonts w:hint="default" w:ascii="Cambria Math" w:hAnsi="Cambria Math" w:cs="宋体"/>
                      <w:color w:val="1E0707"/>
                      <w:kern w:val="0"/>
                      <w:sz w:val="19"/>
                      <w:szCs w:val="19"/>
                      <w:lang w:val="en-US" w:eastAsia="zh-CN" w:bidi="ar"/>
                    </w:rPr>
                    <m:t>e</m:t>
                  </m:r>
                  <m:ctrlPr>
                    <w:rPr>
                      <w:rFonts w:hint="eastAsia" w:ascii="Cambria Math" w:hAnsi="Cambria Math" w:cs="宋体"/>
                      <w:color w:val="1E0707"/>
                      <w:kern w:val="0"/>
                      <w:sz w:val="19"/>
                      <w:szCs w:val="19"/>
                      <w:lang w:val="en-US" w:eastAsia="zh-CN" w:bidi="ar"/>
                    </w:rPr>
                  </m:ctrlPr>
                </m:sup>
              </m:sSup>
            </m:oMath>
            <w:r>
              <w:rPr>
                <w:rFonts w:hint="eastAsia" w:ascii="宋体" w:hAnsi="宋体" w:cs="宋体"/>
                <w:color w:val="1E0707"/>
                <w:kern w:val="0"/>
                <w:sz w:val="19"/>
                <w:szCs w:val="19"/>
                <w:lang w:val="en-US" w:eastAsia="zh-CN" w:bidi="ar"/>
              </w:rPr>
              <w:t>mod  n。</w:t>
            </w:r>
          </w:p>
          <w:p w14:paraId="15EC2FB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cs="宋体"/>
                <w:color w:val="1E0707"/>
                <w:kern w:val="0"/>
                <w:sz w:val="19"/>
                <w:szCs w:val="19"/>
                <w:lang w:val="en-US" w:eastAsia="zh-CN" w:bidi="ar"/>
              </w:rPr>
            </w:pPr>
            <w:r>
              <w:rPr>
                <w:rFonts w:hint="eastAsia" w:ascii="宋体" w:hAnsi="宋体" w:cs="宋体"/>
                <w:color w:val="1E0707"/>
                <w:kern w:val="0"/>
                <w:sz w:val="19"/>
                <w:szCs w:val="19"/>
                <w:lang w:val="en-US" w:eastAsia="zh-CN" w:bidi="ar"/>
              </w:rPr>
              <w:t>返回加密后的密文整数c。</w:t>
            </w:r>
          </w:p>
          <w:p w14:paraId="033C3C3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cs="宋体"/>
                <w:color w:val="1E0707"/>
                <w:kern w:val="0"/>
                <w:sz w:val="19"/>
                <w:szCs w:val="19"/>
                <w:lang w:val="en-US" w:eastAsia="zh-CN" w:bidi="ar"/>
              </w:rPr>
            </w:pPr>
            <w:r>
              <w:rPr>
                <w:rFonts w:hint="eastAsia" w:ascii="宋体" w:hAnsi="宋体" w:cs="宋体"/>
                <w:color w:val="1E0707"/>
                <w:kern w:val="0"/>
                <w:sz w:val="19"/>
                <w:szCs w:val="19"/>
                <w:lang w:val="en-US" w:eastAsia="zh-CN" w:bidi="ar"/>
              </w:rPr>
              <w:t xml:space="preserve"> </w:t>
            </w:r>
          </w:p>
          <w:p w14:paraId="7720986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cs="宋体"/>
                <w:color w:val="1E0707"/>
                <w:kern w:val="0"/>
                <w:sz w:val="19"/>
                <w:szCs w:val="19"/>
                <w:lang w:val="en-US" w:eastAsia="zh-CN" w:bidi="ar"/>
              </w:rPr>
            </w:pPr>
            <w:r>
              <w:rPr>
                <w:rFonts w:hint="eastAsia" w:ascii="宋体" w:hAnsi="宋体" w:cs="宋体"/>
                <w:color w:val="1E0707"/>
                <w:kern w:val="0"/>
                <w:sz w:val="19"/>
                <w:szCs w:val="19"/>
                <w:lang w:val="en-US" w:eastAsia="zh-CN" w:bidi="ar"/>
              </w:rPr>
              <w:t>def</w:t>
            </w:r>
            <w:r>
              <w:rPr>
                <w:rFonts w:hint="eastAsia" w:ascii="宋体" w:hAnsi="宋体" w:cs="宋体"/>
                <w:color w:val="1E0707"/>
                <w:kern w:val="0"/>
                <w:sz w:val="19"/>
                <w:szCs w:val="19"/>
                <w:lang w:val="en-US" w:eastAsia="zh-CN" w:bidi="ar"/>
              </w:rPr>
              <w:t xml:space="preserve"> decrypt(sk,ciphertext)</w:t>
            </w:r>
            <w:r>
              <w:rPr>
                <w:rFonts w:hint="eastAsia" w:ascii="宋体" w:hAnsi="宋体" w:cs="宋体"/>
                <w:color w:val="1E0707"/>
                <w:kern w:val="0"/>
                <w:sz w:val="19"/>
                <w:szCs w:val="19"/>
                <w:lang w:val="en-US" w:eastAsia="zh-CN" w:bidi="ar"/>
              </w:rPr>
              <w:t>:</w:t>
            </w:r>
          </w:p>
          <w:p w14:paraId="2620BE2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cs="宋体"/>
                <w:color w:val="1E0707"/>
                <w:kern w:val="0"/>
                <w:sz w:val="19"/>
                <w:szCs w:val="19"/>
                <w:lang w:val="en-US" w:eastAsia="zh-CN" w:bidi="ar"/>
              </w:rPr>
            </w:pPr>
            <w:r>
              <w:rPr>
                <w:rFonts w:hint="eastAsia" w:ascii="宋体" w:hAnsi="宋体" w:cs="宋体"/>
                <w:color w:val="1E0707"/>
                <w:kern w:val="0"/>
                <w:sz w:val="19"/>
                <w:szCs w:val="19"/>
                <w:lang w:val="en-US" w:eastAsia="zh-CN" w:bidi="ar"/>
              </w:rPr>
              <w:t>使用私钥 (d, n) 进行快速幂解密：m=</w:t>
            </w:r>
            <m:oMath>
              <m:sSup>
                <m:sSupPr>
                  <m:ctrlPr>
                    <w:rPr>
                      <w:rFonts w:ascii="Cambria Math" w:hAnsi="Cambria Math" w:cs="宋体"/>
                      <w:i/>
                      <w:color w:val="1E0707"/>
                      <w:kern w:val="0"/>
                      <w:sz w:val="19"/>
                      <w:szCs w:val="19"/>
                      <w:lang w:val="en-US" w:bidi="ar"/>
                    </w:rPr>
                  </m:ctrlPr>
                </m:sSupPr>
                <m:e>
                  <m:r>
                    <m:rPr/>
                    <w:rPr>
                      <w:rFonts w:hint="default" w:ascii="Cambria Math" w:hAnsi="Cambria Math" w:cs="宋体"/>
                      <w:color w:val="1E0707"/>
                      <w:kern w:val="0"/>
                      <w:sz w:val="19"/>
                      <w:szCs w:val="19"/>
                      <w:lang w:val="en-US" w:eastAsia="zh-CN" w:bidi="ar"/>
                    </w:rPr>
                    <m:t>c</m:t>
                  </m:r>
                  <m:ctrlPr>
                    <w:rPr>
                      <w:rFonts w:ascii="Cambria Math" w:hAnsi="Cambria Math" w:cs="宋体"/>
                      <w:i/>
                      <w:color w:val="1E0707"/>
                      <w:kern w:val="0"/>
                      <w:sz w:val="19"/>
                      <w:szCs w:val="19"/>
                      <w:lang w:val="en-US" w:bidi="ar"/>
                    </w:rPr>
                  </m:ctrlPr>
                </m:e>
                <m:sup>
                  <m:r>
                    <m:rPr/>
                    <w:rPr>
                      <w:rFonts w:hint="default" w:ascii="Cambria Math" w:hAnsi="Cambria Math" w:cs="宋体"/>
                      <w:color w:val="1E0707"/>
                      <w:kern w:val="0"/>
                      <w:sz w:val="19"/>
                      <w:szCs w:val="19"/>
                      <w:lang w:val="en-US" w:eastAsia="zh-CN" w:bidi="ar"/>
                    </w:rPr>
                    <m:t>d</m:t>
                  </m:r>
                  <m:ctrlPr>
                    <w:rPr>
                      <w:rFonts w:ascii="Cambria Math" w:hAnsi="Cambria Math" w:cs="宋体"/>
                      <w:i/>
                      <w:color w:val="1E0707"/>
                      <w:kern w:val="0"/>
                      <w:sz w:val="19"/>
                      <w:szCs w:val="19"/>
                      <w:lang w:val="en-US" w:bidi="ar"/>
                    </w:rPr>
                  </m:ctrlPr>
                </m:sup>
              </m:sSup>
            </m:oMath>
            <w:r>
              <w:rPr>
                <w:rFonts w:hint="eastAsia" w:ascii="宋体" w:hAnsi="宋体" w:cs="宋体"/>
                <w:color w:val="1E0707"/>
                <w:kern w:val="0"/>
                <w:sz w:val="19"/>
                <w:szCs w:val="19"/>
                <w:lang w:val="en-US" w:eastAsia="zh-CN" w:bidi="ar"/>
              </w:rPr>
              <w:t>mod  n。</w:t>
            </w:r>
          </w:p>
          <w:p w14:paraId="141FF2C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cs="宋体"/>
                <w:color w:val="1E0707"/>
                <w:kern w:val="0"/>
                <w:sz w:val="19"/>
                <w:szCs w:val="19"/>
                <w:lang w:val="en-US" w:eastAsia="zh-CN" w:bidi="ar"/>
              </w:rPr>
            </w:pPr>
            <w:r>
              <w:rPr>
                <w:rFonts w:hint="eastAsia" w:ascii="宋体" w:hAnsi="宋体" w:cs="宋体"/>
                <w:color w:val="1E0707"/>
                <w:kern w:val="0"/>
                <w:sz w:val="19"/>
                <w:szCs w:val="19"/>
                <w:lang w:val="en-US" w:eastAsia="zh-CN" w:bidi="ar"/>
              </w:rPr>
              <w:t>计算解密后整数m的位数，恢复成原始字节串并解码成字符串。</w:t>
            </w:r>
          </w:p>
          <w:p w14:paraId="7B1A09D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cs="宋体"/>
                <w:color w:val="1E0707"/>
                <w:kern w:val="0"/>
                <w:sz w:val="19"/>
                <w:szCs w:val="19"/>
                <w:lang w:val="en-US" w:eastAsia="zh-CN" w:bidi="ar"/>
              </w:rPr>
            </w:pPr>
            <w:r>
              <w:rPr>
                <w:rFonts w:hint="eastAsia" w:ascii="宋体" w:hAnsi="宋体" w:cs="宋体"/>
                <w:color w:val="1E0707"/>
                <w:kern w:val="0"/>
                <w:sz w:val="19"/>
                <w:szCs w:val="19"/>
                <w:lang w:val="en-US" w:eastAsia="zh-CN" w:bidi="ar"/>
              </w:rPr>
              <w:t>返回解密得到的明文字符串。</w:t>
            </w:r>
          </w:p>
          <w:p w14:paraId="0FC387F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cs="宋体"/>
                <w:color w:val="1E0707"/>
                <w:kern w:val="0"/>
                <w:sz w:val="19"/>
                <w:szCs w:val="19"/>
                <w:lang w:val="en-US" w:eastAsia="zh-CN" w:bidi="ar"/>
              </w:rPr>
            </w:pPr>
          </w:p>
          <w:p w14:paraId="4CF8239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cs="宋体"/>
                <w:color w:val="1E0707"/>
                <w:kern w:val="0"/>
                <w:sz w:val="19"/>
                <w:szCs w:val="19"/>
                <w:lang w:val="en-US" w:eastAsia="zh-CN" w:bidi="ar"/>
              </w:rPr>
            </w:pPr>
            <w:r>
              <w:rPr>
                <w:rFonts w:hint="eastAsia" w:ascii="宋体" w:hAnsi="宋体" w:cs="宋体"/>
                <w:color w:val="1E0707"/>
                <w:kern w:val="0"/>
                <w:sz w:val="19"/>
                <w:szCs w:val="19"/>
                <w:lang w:val="en-US" w:eastAsia="zh-CN" w:bidi="ar"/>
              </w:rPr>
              <w:t>调用函数进行加密解密：</w:t>
            </w:r>
          </w:p>
          <w:p w14:paraId="62BC1C3A">
            <w:pPr>
              <w:keepNext w:val="0"/>
              <w:keepLines w:val="0"/>
              <w:widowControl/>
              <w:suppressLineNumbers w:val="0"/>
              <w:jc w:val="left"/>
            </w:pPr>
            <w:r>
              <w:drawing>
                <wp:inline distT="0" distB="0" distL="114300" distR="114300">
                  <wp:extent cx="5913120" cy="1206500"/>
                  <wp:effectExtent l="0" t="0" r="0" b="12700"/>
                  <wp:docPr id="5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8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13120" cy="1206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7B338F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/>
                <w:lang w:val="en-US" w:eastAsia="zh-CN"/>
              </w:rPr>
            </w:pPr>
            <w:r>
              <w:drawing>
                <wp:inline distT="0" distB="0" distL="114300" distR="114300">
                  <wp:extent cx="2647950" cy="1219200"/>
                  <wp:effectExtent l="0" t="0" r="3810" b="0"/>
                  <wp:docPr id="6" name="图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9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47950" cy="1219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A680B5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cs="宋体"/>
                <w:color w:val="1E0707"/>
                <w:kern w:val="0"/>
                <w:sz w:val="19"/>
                <w:szCs w:val="19"/>
                <w:lang w:val="en-US" w:eastAsia="zh-CN" w:bidi="ar"/>
              </w:rPr>
            </w:pPr>
            <w:r>
              <w:rPr>
                <w:rFonts w:hint="eastAsia" w:ascii="宋体" w:hAnsi="宋体" w:cs="宋体"/>
                <w:color w:val="1E0707"/>
                <w:kern w:val="0"/>
                <w:sz w:val="19"/>
                <w:szCs w:val="19"/>
                <w:lang w:val="en-US" w:eastAsia="zh-CN" w:bidi="ar"/>
              </w:rPr>
              <w:t>输出结果如下：</w:t>
            </w:r>
          </w:p>
          <w:p w14:paraId="2C6DE78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cs="宋体"/>
                <w:color w:val="1E0707"/>
                <w:kern w:val="0"/>
                <w:sz w:val="19"/>
                <w:szCs w:val="19"/>
                <w:lang w:val="en-US" w:eastAsia="zh-CN" w:bidi="ar"/>
              </w:rPr>
            </w:pPr>
            <w:r>
              <w:drawing>
                <wp:inline distT="0" distB="0" distL="114300" distR="114300">
                  <wp:extent cx="2638425" cy="533400"/>
                  <wp:effectExtent l="0" t="0" r="13335" b="0"/>
                  <wp:docPr id="7" name="图片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10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38425" cy="533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828090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cs="宋体"/>
                <w:color w:val="1E0707"/>
                <w:kern w:val="0"/>
                <w:sz w:val="19"/>
                <w:szCs w:val="19"/>
                <w:lang w:val="en-US" w:eastAsia="zh-CN" w:bidi="ar"/>
              </w:rPr>
            </w:pPr>
          </w:p>
          <w:p w14:paraId="3471D822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jc w:val="left"/>
              <w:rPr>
                <w:rFonts w:hint="eastAsia" w:ascii="宋体" w:hAnsi="宋体" w:eastAsia="宋体" w:cs="宋体"/>
                <w:b/>
                <w:bCs/>
                <w:color w:val="1E0707"/>
                <w:kern w:val="0"/>
                <w:sz w:val="19"/>
                <w:szCs w:val="19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1E0707"/>
                <w:kern w:val="0"/>
                <w:sz w:val="19"/>
                <w:szCs w:val="19"/>
                <w:lang w:val="en-US" w:eastAsia="zh-CN" w:bidi="ar"/>
              </w:rPr>
              <w:t>分解模数破解RSA</w:t>
            </w:r>
          </w:p>
          <w:p w14:paraId="129B2C5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color w:val="1E0707"/>
                <w:kern w:val="0"/>
                <w:sz w:val="19"/>
                <w:szCs w:val="19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1E0707"/>
                <w:kern w:val="0"/>
                <w:sz w:val="19"/>
                <w:szCs w:val="19"/>
                <w:lang w:val="en-US" w:eastAsia="zh-CN" w:bidi="ar"/>
              </w:rPr>
              <w:t>使用openssl解析pubkey.pem中参数，得到e,n</w:t>
            </w:r>
          </w:p>
          <w:p w14:paraId="509C48F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color w:val="1E0707"/>
                <w:kern w:val="0"/>
                <w:sz w:val="19"/>
                <w:szCs w:val="19"/>
                <w:lang w:val="en-US" w:eastAsia="zh-CN" w:bidi="ar"/>
              </w:rPr>
            </w:pPr>
            <w:r>
              <w:drawing>
                <wp:inline distT="0" distB="0" distL="114300" distR="114300">
                  <wp:extent cx="5916295" cy="2322195"/>
                  <wp:effectExtent l="0" t="0" r="12065" b="9525"/>
                  <wp:docPr id="4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7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16295" cy="23221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C3E440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color w:val="1E0707"/>
                <w:kern w:val="0"/>
                <w:sz w:val="19"/>
                <w:szCs w:val="19"/>
                <w:lang w:val="en-US" w:eastAsia="zh-CN" w:bidi="ar"/>
              </w:rPr>
            </w:pPr>
            <w:r>
              <w:rPr>
                <w:rFonts w:hint="eastAsia" w:ascii="宋体" w:hAnsi="宋体" w:cs="宋体"/>
                <w:color w:val="1E0707"/>
                <w:kern w:val="0"/>
                <w:sz w:val="19"/>
                <w:szCs w:val="19"/>
                <w:lang w:val="en-US" w:eastAsia="zh-CN" w:bidi="ar"/>
              </w:rPr>
              <w:t>e = 65537</w:t>
            </w:r>
          </w:p>
          <w:p w14:paraId="49C500A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color w:val="1E0707"/>
                <w:kern w:val="0"/>
                <w:sz w:val="19"/>
                <w:szCs w:val="19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1E0707"/>
                <w:kern w:val="0"/>
                <w:sz w:val="19"/>
                <w:szCs w:val="19"/>
                <w:lang w:val="en-US" w:eastAsia="zh-CN" w:bidi="ar"/>
              </w:rPr>
              <w:t>将n由十六进制转换为十进制</w:t>
            </w:r>
          </w:p>
          <w:p w14:paraId="33DBBD6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color w:val="1E0707"/>
                <w:kern w:val="0"/>
                <w:sz w:val="19"/>
                <w:szCs w:val="19"/>
                <w:lang w:val="en-US" w:eastAsia="zh-CN" w:bidi="ar"/>
              </w:rPr>
            </w:pPr>
            <w:r>
              <w:rPr>
                <w:rFonts w:hint="eastAsia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 xml:space="preserve">n = 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87924348264132406875276140514499937145050893665602592992418171647042491658461</w:t>
            </w:r>
          </w:p>
          <w:p w14:paraId="66FEA08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color w:val="1E0707"/>
                <w:kern w:val="0"/>
                <w:sz w:val="19"/>
                <w:szCs w:val="19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1E0707"/>
                <w:kern w:val="0"/>
                <w:sz w:val="19"/>
                <w:szCs w:val="19"/>
                <w:lang w:val="en-US" w:eastAsia="zh-CN" w:bidi="ar"/>
              </w:rPr>
              <w:t>对大整数n进行分解，得到p和q</w:t>
            </w:r>
          </w:p>
          <w:p w14:paraId="30B6D84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cs="宋体"/>
                <w:color w:val="1E0707"/>
                <w:kern w:val="0"/>
                <w:sz w:val="19"/>
                <w:szCs w:val="19"/>
                <w:lang w:val="en-US" w:eastAsia="zh-CN" w:bidi="ar"/>
              </w:rPr>
              <w:t xml:space="preserve">p = 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275127860351348928173285174381581152299</w:t>
            </w:r>
          </w:p>
          <w:p w14:paraId="2984AA2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color w:val="1E0707"/>
                <w:kern w:val="0"/>
                <w:sz w:val="19"/>
                <w:szCs w:val="19"/>
                <w:lang w:val="en-US" w:eastAsia="zh-CN" w:bidi="ar"/>
              </w:rPr>
            </w:pPr>
            <w:r>
              <w:rPr>
                <w:rFonts w:hint="eastAsia" w:ascii="宋体" w:hAnsi="宋体" w:cs="宋体"/>
                <w:color w:val="1E0707"/>
                <w:kern w:val="0"/>
                <w:sz w:val="19"/>
                <w:szCs w:val="19"/>
                <w:lang w:val="en-US" w:eastAsia="zh-CN" w:bidi="ar"/>
              </w:rPr>
              <w:t xml:space="preserve">q = 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319576316814478949870590164193048041239</w:t>
            </w:r>
          </w:p>
          <w:p w14:paraId="781D32A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color w:val="1E0707"/>
                <w:kern w:val="0"/>
                <w:sz w:val="19"/>
                <w:szCs w:val="19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1E0707"/>
                <w:kern w:val="0"/>
                <w:sz w:val="19"/>
                <w:szCs w:val="19"/>
                <w:lang w:val="en-US" w:eastAsia="zh-CN" w:bidi="ar"/>
              </w:rPr>
              <w:t>求出d</w:t>
            </w:r>
          </w:p>
          <w:p w14:paraId="011F918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 xml:space="preserve">d 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=</w:t>
            </w:r>
            <w:r>
              <w:rPr>
                <w:rFonts w:hint="eastAsia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10866948760844599168252082612378495977388271279679231539839049698621994994673</w:t>
            </w:r>
          </w:p>
          <w:p w14:paraId="58535D8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color w:val="1E0707"/>
                <w:kern w:val="0"/>
                <w:sz w:val="19"/>
                <w:szCs w:val="19"/>
                <w:lang w:val="en-US" w:eastAsia="zh-CN" w:bidi="ar"/>
              </w:rPr>
            </w:pPr>
          </w:p>
          <w:p w14:paraId="42D5E8A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color w:val="1E0707"/>
                <w:kern w:val="0"/>
                <w:sz w:val="19"/>
                <w:szCs w:val="19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1E0707"/>
                <w:kern w:val="0"/>
                <w:sz w:val="19"/>
                <w:szCs w:val="19"/>
                <w:lang w:val="en-US" w:eastAsia="zh-CN" w:bidi="ar"/>
              </w:rPr>
              <w:t>读出secret.enc中的字节数据，用bytes2num转为整数，再用私钥d解密，nums2str将解密的得到的整数转为字符串，得到明文</w:t>
            </w:r>
          </w:p>
          <w:p w14:paraId="1F56ABCD">
            <w:pPr>
              <w:keepNext w:val="0"/>
              <w:keepLines w:val="0"/>
              <w:widowControl/>
              <w:suppressLineNumbers w:val="0"/>
              <w:jc w:val="left"/>
            </w:pPr>
            <w:r>
              <w:drawing>
                <wp:inline distT="0" distB="0" distL="114300" distR="114300">
                  <wp:extent cx="2305050" cy="247650"/>
                  <wp:effectExtent l="0" t="0" r="11430" b="11430"/>
                  <wp:docPr id="8" name="图片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11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05050" cy="247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BE5BD0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/>
                <w:lang w:val="en-US" w:eastAsia="zh-CN"/>
              </w:rPr>
            </w:pPr>
          </w:p>
          <w:p w14:paraId="26533395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1E0707"/>
                <w:kern w:val="0"/>
                <w:sz w:val="19"/>
                <w:szCs w:val="19"/>
                <w:lang w:val="en-US" w:eastAsia="zh-CN" w:bidi="ar"/>
              </w:rPr>
              <w:t>3、</w:t>
            </w: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  <w:lang w:val="en-US" w:eastAsia="zh-CN" w:bidi="ar"/>
              </w:rPr>
              <w:t>公共模数攻击</w:t>
            </w:r>
          </w:p>
          <w:p w14:paraId="55B2A6E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color w:val="1E0707"/>
                <w:kern w:val="0"/>
                <w:sz w:val="19"/>
                <w:szCs w:val="19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1E0707"/>
                <w:kern w:val="0"/>
                <w:sz w:val="19"/>
                <w:szCs w:val="19"/>
                <w:lang w:val="en-US" w:eastAsia="zh-CN" w:bidi="ar"/>
              </w:rPr>
              <w:t>公共模数攻击在common_modulus.py中实现攻击脚本，并破解参数，输出明文</w:t>
            </w:r>
          </w:p>
          <w:p w14:paraId="61E3865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color w:val="1E0707"/>
                <w:kern w:val="0"/>
                <w:sz w:val="19"/>
                <w:szCs w:val="19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1E0707"/>
                <w:kern w:val="0"/>
                <w:sz w:val="19"/>
                <w:szCs w:val="19"/>
                <w:lang w:val="en-US" w:eastAsia="zh-CN" w:bidi="ar"/>
              </w:rPr>
              <w:t>def attack(c1, c2, e1, e2, n)</w:t>
            </w:r>
            <w:r>
              <w:rPr>
                <w:rFonts w:hint="eastAsia" w:ascii="宋体" w:hAnsi="宋体" w:cs="宋体"/>
                <w:color w:val="1E0707"/>
                <w:kern w:val="0"/>
                <w:sz w:val="19"/>
                <w:szCs w:val="19"/>
                <w:lang w:val="en-US" w:eastAsia="zh-CN" w:bidi="ar"/>
              </w:rPr>
              <w:t>：</w:t>
            </w:r>
            <w:r>
              <w:rPr>
                <w:rFonts w:hint="eastAsia" w:ascii="宋体" w:hAnsi="宋体" w:eastAsia="宋体" w:cs="宋体"/>
                <w:color w:val="1E0707"/>
                <w:kern w:val="0"/>
                <w:sz w:val="19"/>
                <w:szCs w:val="19"/>
                <w:lang w:val="en-US" w:eastAsia="zh-CN" w:bidi="ar"/>
              </w:rPr>
              <w:t>通过扩展欧几里得算法求出系数，调整密文幂次并相乘，从而利用公共模数攻击恢复原始明文</w:t>
            </w:r>
          </w:p>
          <w:p w14:paraId="717470B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color w:val="1E0707"/>
                <w:kern w:val="0"/>
                <w:sz w:val="19"/>
                <w:szCs w:val="19"/>
                <w:lang w:val="en-US" w:eastAsia="zh-CN" w:bidi="ar"/>
              </w:rPr>
            </w:pPr>
            <w:r>
              <w:drawing>
                <wp:inline distT="0" distB="0" distL="114300" distR="114300">
                  <wp:extent cx="5911850" cy="541655"/>
                  <wp:effectExtent l="0" t="0" r="1270" b="6985"/>
                  <wp:docPr id="10" name="图片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13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11850" cy="5416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4C4B667">
            <w:pPr>
              <w:rPr>
                <w:bCs/>
                <w:szCs w:val="21"/>
              </w:rPr>
            </w:pPr>
          </w:p>
          <w:p w14:paraId="3996842E">
            <w:pPr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四、实验结果及分析</w:t>
            </w:r>
          </w:p>
          <w:p w14:paraId="33395E9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 xml:space="preserve">1、RSA 加密算法 </w:t>
            </w:r>
          </w:p>
          <w:p w14:paraId="232D564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drawing>
                <wp:inline distT="0" distB="0" distL="114300" distR="114300">
                  <wp:extent cx="2638425" cy="533400"/>
                  <wp:effectExtent l="0" t="0" r="13335" b="0"/>
                  <wp:docPr id="11" name="图片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10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38425" cy="533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007EE5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 xml:space="preserve">2、分解模数破解 RSA </w:t>
            </w:r>
          </w:p>
          <w:p w14:paraId="5E59AECD">
            <w:r>
              <w:drawing>
                <wp:inline distT="0" distB="0" distL="114300" distR="114300">
                  <wp:extent cx="2305050" cy="247650"/>
                  <wp:effectExtent l="0" t="0" r="11430" b="11430"/>
                  <wp:docPr id="12" name="图片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图片 11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05050" cy="247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034C56D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期中vFQQV可能是数据转换问题</w:t>
            </w:r>
          </w:p>
          <w:p w14:paraId="6F30F60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3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、公共模数攻击</w:t>
            </w:r>
          </w:p>
          <w:p w14:paraId="62BB3637">
            <w:pPr>
              <w:rPr>
                <w:bCs/>
                <w:szCs w:val="21"/>
              </w:rPr>
            </w:pPr>
            <w:r>
              <w:drawing>
                <wp:inline distT="0" distB="0" distL="114300" distR="114300">
                  <wp:extent cx="5911850" cy="541655"/>
                  <wp:effectExtent l="0" t="0" r="1270" b="6985"/>
                  <wp:docPr id="13" name="图片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图片 13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11850" cy="5416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08B1995">
            <w:pPr>
              <w:rPr>
                <w:b/>
                <w:bCs/>
                <w:sz w:val="32"/>
                <w:szCs w:val="32"/>
              </w:rPr>
            </w:pPr>
          </w:p>
          <w:p w14:paraId="73610706">
            <w:pPr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五、实验总结</w:t>
            </w:r>
          </w:p>
          <w:p w14:paraId="6AEB5F7F">
            <w:pPr>
              <w:pStyle w:val="5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  <w:t>本次实验通过实现RS</w:t>
            </w:r>
            <w:r>
              <w:rPr>
                <w:rFonts w:hint="eastAsia" w:cs="Times New Roman"/>
                <w:kern w:val="2"/>
                <w:sz w:val="21"/>
                <w:szCs w:val="24"/>
                <w:lang w:val="en-US" w:eastAsia="zh-CN" w:bidi="ar-SA"/>
              </w:rPr>
              <w:t>A</w:t>
            </w: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  <w:t>的加密、解密与破解，</w:t>
            </w:r>
            <w:bookmarkStart w:id="0" w:name="_GoBack"/>
            <w:bookmarkEnd w:id="0"/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  <w:t>了解扩展欧几里得算法求乘法逆元的方法，以及大数分解在攻击 RSA 中的应用。同时，通过使用 openssl 工具提取公钥参数，加深了对公钥文件结构的理解。在破解部分，熟悉了质因数分解恢复私钥的流程，并掌握了利用扩展欧几里得算法实现共模攻击的方法，理解了通过贝祖定理联合两个密文恢复明文的原理</w:t>
            </w:r>
            <w:r>
              <w:rPr>
                <w:rFonts w:hint="eastAsia" w:cs="Times New Roman"/>
                <w:kern w:val="2"/>
                <w:sz w:val="21"/>
                <w:szCs w:val="24"/>
                <w:lang w:val="en-US" w:eastAsia="zh-CN" w:bidi="ar-SA"/>
              </w:rPr>
              <w:t>。</w:t>
            </w:r>
          </w:p>
          <w:p w14:paraId="6C575D3A">
            <w:pPr>
              <w:rPr>
                <w:b/>
                <w:bCs/>
                <w:sz w:val="32"/>
                <w:szCs w:val="32"/>
              </w:rPr>
            </w:pPr>
          </w:p>
          <w:p w14:paraId="6EA05C99">
            <w:pPr>
              <w:rPr>
                <w:b/>
                <w:bCs/>
                <w:sz w:val="32"/>
                <w:szCs w:val="32"/>
              </w:rPr>
            </w:pPr>
          </w:p>
          <w:p w14:paraId="190D5464">
            <w:pPr>
              <w:rPr>
                <w:b/>
                <w:bCs/>
                <w:sz w:val="32"/>
                <w:szCs w:val="32"/>
              </w:rPr>
            </w:pPr>
          </w:p>
          <w:p w14:paraId="2F6B4F14">
            <w:pPr>
              <w:rPr>
                <w:b/>
                <w:bCs/>
                <w:sz w:val="32"/>
                <w:szCs w:val="32"/>
              </w:rPr>
            </w:pPr>
          </w:p>
          <w:p w14:paraId="42C5886F">
            <w:pPr>
              <w:rPr>
                <w:b/>
                <w:bCs/>
                <w:sz w:val="32"/>
                <w:szCs w:val="32"/>
              </w:rPr>
            </w:pPr>
          </w:p>
          <w:p w14:paraId="2F0FDFD2">
            <w:pPr>
              <w:rPr>
                <w:b/>
                <w:bCs/>
                <w:sz w:val="32"/>
                <w:szCs w:val="32"/>
              </w:rPr>
            </w:pPr>
          </w:p>
        </w:tc>
      </w:tr>
    </w:tbl>
    <w:p w14:paraId="1623B632"/>
    <w:sectPr>
      <w:head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Book Antiqua">
    <w:panose1 w:val="02040602050305030304"/>
    <w:charset w:val="00"/>
    <w:family w:val="auto"/>
    <w:pitch w:val="default"/>
    <w:sig w:usb0="00000287" w:usb1="00000000" w:usb2="00000000" w:usb3="00000000" w:csb0="200000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Minch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3A73F64">
    <w:pPr>
      <w:pStyle w:val="4"/>
      <w:pBdr>
        <w:bottom w:val="none" w:color="auto" w:sz="0" w:space="0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A4440DC"/>
    <w:multiLevelType w:val="singleLevel"/>
    <w:tmpl w:val="6A4440DC"/>
    <w:lvl w:ilvl="0" w:tentative="0">
      <w:start w:val="2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GI4NTc5NWUzMmE2YWE5ZGI3MGZmZGQ3Y2Q1YzgwOWEifQ=="/>
  </w:docVars>
  <w:rsids>
    <w:rsidRoot w:val="0017611F"/>
    <w:rsid w:val="0017611F"/>
    <w:rsid w:val="002C4D56"/>
    <w:rsid w:val="002E6201"/>
    <w:rsid w:val="003545C3"/>
    <w:rsid w:val="00390536"/>
    <w:rsid w:val="003D4124"/>
    <w:rsid w:val="005D32E1"/>
    <w:rsid w:val="009A4604"/>
    <w:rsid w:val="00A27002"/>
    <w:rsid w:val="00B50CF3"/>
    <w:rsid w:val="00B537C0"/>
    <w:rsid w:val="00CE64BF"/>
    <w:rsid w:val="00D33C19"/>
    <w:rsid w:val="00F94975"/>
    <w:rsid w:val="00FE676E"/>
    <w:rsid w:val="3CB45FDC"/>
    <w:rsid w:val="3EF34DF0"/>
    <w:rsid w:val="77345AC5"/>
    <w:rsid w:val="FFFF09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0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7">
    <w:name w:val="Default Paragraph Font"/>
    <w:semiHidden/>
    <w:unhideWhenUsed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link w:val="11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0"/>
    <w:unhideWhenUsed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Normal (Web)"/>
    <w:basedOn w:val="1"/>
    <w:semiHidden/>
    <w:unhideWhenUsed/>
    <w:uiPriority w:val="99"/>
    <w:rPr>
      <w:sz w:val="24"/>
    </w:rPr>
  </w:style>
  <w:style w:type="character" w:styleId="8">
    <w:name w:val="Strong"/>
    <w:basedOn w:val="7"/>
    <w:qFormat/>
    <w:uiPriority w:val="22"/>
    <w:rPr>
      <w:b/>
    </w:rPr>
  </w:style>
  <w:style w:type="character" w:styleId="9">
    <w:name w:val="HTML Code"/>
    <w:basedOn w:val="7"/>
    <w:semiHidden/>
    <w:unhideWhenUsed/>
    <w:uiPriority w:val="99"/>
    <w:rPr>
      <w:rFonts w:ascii="Courier New" w:hAnsi="Courier New"/>
      <w:sz w:val="20"/>
    </w:rPr>
  </w:style>
  <w:style w:type="character" w:customStyle="1" w:styleId="10">
    <w:name w:val="页眉 字符"/>
    <w:basedOn w:val="7"/>
    <w:link w:val="4"/>
    <w:qFormat/>
    <w:uiPriority w:val="0"/>
    <w:rPr>
      <w:sz w:val="18"/>
      <w:szCs w:val="18"/>
    </w:rPr>
  </w:style>
  <w:style w:type="character" w:customStyle="1" w:styleId="11">
    <w:name w:val="页脚 字符"/>
    <w:basedOn w:val="7"/>
    <w:link w:val="3"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255</Words>
  <Characters>440</Characters>
  <Lines>2</Lines>
  <Paragraphs>1</Paragraphs>
  <TotalTime>58</TotalTime>
  <ScaleCrop>false</ScaleCrop>
  <LinksUpToDate>false</LinksUpToDate>
  <CharactersWithSpaces>566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2018-03-12T13:01:00Z</dcterms:created>
  <dc:creator>Windows 用户</dc:creator>
  <cp:lastModifiedBy>WPS_270238142</cp:lastModifiedBy>
  <dcterms:modified xsi:type="dcterms:W3CDTF">2025-04-28T15:39:02Z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KSOTemplateDocerSaveRecord">
    <vt:lpwstr>eyJoZGlkIjoiOWMwMGVhYjYwYzQ0Nzk1MWQxMTNlMWRkZjZjODI4YjIiLCJ1c2VySWQiOiIxMTUxOTEwMzMyIn0=</vt:lpwstr>
  </property>
  <property fmtid="{D5CDD505-2E9C-101B-9397-08002B2CF9AE}" pid="4" name="ICV">
    <vt:lpwstr>02DF9E1CB94E4AA2BD07AF52B536D5AF_12</vt:lpwstr>
  </property>
</Properties>
</file>