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CB42" w14:textId="29024E7D" w:rsidR="00756736" w:rsidRPr="0051401F" w:rsidRDefault="00C70155" w:rsidP="00756736">
      <w:pPr>
        <w:spacing w:beforeLines="100" w:before="312" w:afterLines="50" w:after="156" w:line="288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人脸识别</w:t>
      </w:r>
    </w:p>
    <w:p w14:paraId="53582C4A" w14:textId="1BE91E13" w:rsidR="00FF1C1C" w:rsidRDefault="000E6085" w:rsidP="00FF1C1C">
      <w:pPr>
        <w:spacing w:beforeLines="50" w:before="156" w:afterLines="50" w:after="156" w:line="288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22121883 </w:t>
      </w:r>
      <w:r>
        <w:rPr>
          <w:rFonts w:hint="eastAsia"/>
          <w:b/>
          <w:sz w:val="24"/>
        </w:rPr>
        <w:t>刘远航</w:t>
      </w:r>
      <w:r>
        <w:rPr>
          <w:rFonts w:hint="eastAsia"/>
          <w:b/>
          <w:sz w:val="24"/>
        </w:rPr>
        <w:t xml:space="preserve"> 22121347 </w:t>
      </w:r>
      <w:r>
        <w:rPr>
          <w:rFonts w:hint="eastAsia"/>
          <w:b/>
          <w:sz w:val="24"/>
        </w:rPr>
        <w:t>叶思清</w:t>
      </w:r>
      <w:r>
        <w:rPr>
          <w:rFonts w:hint="eastAsia"/>
          <w:b/>
          <w:sz w:val="24"/>
        </w:rPr>
        <w:t xml:space="preserve"> 22121926 </w:t>
      </w:r>
      <w:r>
        <w:rPr>
          <w:rFonts w:hint="eastAsia"/>
          <w:b/>
          <w:sz w:val="24"/>
        </w:rPr>
        <w:t>林升华</w:t>
      </w:r>
    </w:p>
    <w:p w14:paraId="0378010B" w14:textId="634FA981" w:rsidR="00756736" w:rsidRDefault="00756736" w:rsidP="00756736">
      <w:pPr>
        <w:spacing w:beforeLines="50" w:before="156" w:afterLines="50" w:after="156"/>
        <w:ind w:leftChars="250" w:left="525" w:rightChars="219" w:right="4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摘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要：</w:t>
      </w:r>
      <w:r w:rsidR="00FF1C1C" w:rsidRPr="00FF1C1C">
        <w:rPr>
          <w:sz w:val="18"/>
          <w:szCs w:val="18"/>
        </w:rPr>
        <w:t>本文旨在探讨主成分分析（</w:t>
      </w:r>
      <w:r w:rsidR="00FF1C1C" w:rsidRPr="00FF1C1C">
        <w:rPr>
          <w:sz w:val="18"/>
          <w:szCs w:val="18"/>
        </w:rPr>
        <w:t>PCA</w:t>
      </w:r>
      <w:r w:rsidR="00FF1C1C" w:rsidRPr="00FF1C1C">
        <w:rPr>
          <w:sz w:val="18"/>
          <w:szCs w:val="18"/>
        </w:rPr>
        <w:t>）与</w:t>
      </w:r>
      <w:r w:rsidR="00FF1C1C" w:rsidRPr="00FF1C1C">
        <w:rPr>
          <w:sz w:val="18"/>
          <w:szCs w:val="18"/>
        </w:rPr>
        <w:t>K</w:t>
      </w:r>
      <w:r w:rsidR="00FF1C1C" w:rsidRPr="00FF1C1C">
        <w:rPr>
          <w:sz w:val="18"/>
          <w:szCs w:val="18"/>
        </w:rPr>
        <w:t>最近邻（</w:t>
      </w:r>
      <w:r w:rsidR="00FF1C1C" w:rsidRPr="00FF1C1C">
        <w:rPr>
          <w:sz w:val="18"/>
          <w:szCs w:val="18"/>
        </w:rPr>
        <w:t>KNN</w:t>
      </w:r>
      <w:r w:rsidR="00FF1C1C" w:rsidRPr="00FF1C1C">
        <w:rPr>
          <w:sz w:val="18"/>
          <w:szCs w:val="18"/>
        </w:rPr>
        <w:t>）算法在人脸识别领域的应用。通过对</w:t>
      </w:r>
      <w:r w:rsidR="00E71AFD">
        <w:rPr>
          <w:rFonts w:hint="eastAsia"/>
          <w:sz w:val="18"/>
          <w:szCs w:val="18"/>
        </w:rPr>
        <w:t>data</w:t>
      </w:r>
      <w:r w:rsidR="00FF1C1C" w:rsidRPr="00FF1C1C">
        <w:rPr>
          <w:sz w:val="18"/>
          <w:szCs w:val="18"/>
        </w:rPr>
        <w:t>数据集进行实验，我们展示了使用</w:t>
      </w:r>
      <w:r w:rsidR="00FF1C1C" w:rsidRPr="00FF1C1C">
        <w:rPr>
          <w:sz w:val="18"/>
          <w:szCs w:val="18"/>
        </w:rPr>
        <w:t>PCA</w:t>
      </w:r>
      <w:r w:rsidR="00FF1C1C" w:rsidRPr="00FF1C1C">
        <w:rPr>
          <w:sz w:val="18"/>
          <w:szCs w:val="18"/>
        </w:rPr>
        <w:t>降维和</w:t>
      </w:r>
      <w:r w:rsidR="00FF1C1C" w:rsidRPr="00FF1C1C">
        <w:rPr>
          <w:sz w:val="18"/>
          <w:szCs w:val="18"/>
        </w:rPr>
        <w:t>KNN</w:t>
      </w:r>
      <w:r w:rsidR="00FF1C1C" w:rsidRPr="00FF1C1C">
        <w:rPr>
          <w:sz w:val="18"/>
          <w:szCs w:val="18"/>
        </w:rPr>
        <w:t>分类器相结合的方法在人脸识别中的有效性。实验结果表明，该方法在人脸识别任务中取得了良好的准确率和性能表现。</w:t>
      </w:r>
    </w:p>
    <w:p w14:paraId="2DCCC29D" w14:textId="09C7DF7F" w:rsidR="00FA7CDE" w:rsidRPr="00756736" w:rsidRDefault="00756736" w:rsidP="00756736">
      <w:pPr>
        <w:spacing w:beforeLines="50" w:before="156" w:afterLines="50" w:after="156"/>
        <w:ind w:leftChars="250" w:left="525" w:rightChars="219" w:right="4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关键词：</w:t>
      </w:r>
      <w:r w:rsidR="007B1ED4">
        <w:rPr>
          <w:rFonts w:hint="eastAsia"/>
          <w:sz w:val="18"/>
          <w:szCs w:val="18"/>
        </w:rPr>
        <w:t>人脸识别</w:t>
      </w:r>
      <w:r w:rsidR="007622AC">
        <w:rPr>
          <w:rFonts w:hint="eastAsia"/>
          <w:sz w:val="18"/>
          <w:szCs w:val="18"/>
        </w:rPr>
        <w:t xml:space="preserve">   PCA</w:t>
      </w:r>
      <w:r w:rsidR="007B1ED4">
        <w:rPr>
          <w:rFonts w:hint="eastAsia"/>
          <w:sz w:val="18"/>
          <w:szCs w:val="18"/>
        </w:rPr>
        <w:t>降维</w:t>
      </w:r>
      <w:r w:rsidR="007B1ED4">
        <w:rPr>
          <w:rFonts w:hint="eastAsia"/>
          <w:sz w:val="18"/>
          <w:szCs w:val="18"/>
        </w:rPr>
        <w:t xml:space="preserve"> </w:t>
      </w:r>
      <w:r w:rsidR="007622AC">
        <w:rPr>
          <w:rFonts w:hint="eastAsia"/>
          <w:sz w:val="18"/>
          <w:szCs w:val="18"/>
        </w:rPr>
        <w:t xml:space="preserve">  KNN</w:t>
      </w:r>
      <w:r w:rsidR="007B1ED4">
        <w:rPr>
          <w:rFonts w:hint="eastAsia"/>
          <w:sz w:val="18"/>
          <w:szCs w:val="18"/>
        </w:rPr>
        <w:t>算法</w:t>
      </w:r>
    </w:p>
    <w:p w14:paraId="2352BCAE" w14:textId="77777777" w:rsidR="007969F8" w:rsidRDefault="00CA6549" w:rsidP="008E7F02">
      <w:pPr>
        <w:spacing w:beforeLines="50" w:before="156"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 w:rsidR="009751D8">
        <w:rPr>
          <w:rFonts w:hint="eastAsia"/>
          <w:b/>
          <w:sz w:val="24"/>
        </w:rPr>
        <w:t>项目背景和意义</w:t>
      </w:r>
    </w:p>
    <w:p w14:paraId="5E59548B" w14:textId="77777777" w:rsidR="00E71AFD" w:rsidRDefault="00FF1C1C" w:rsidP="007622AC">
      <w:pPr>
        <w:spacing w:line="288" w:lineRule="auto"/>
        <w:ind w:firstLineChars="200" w:firstLine="420"/>
        <w:rPr>
          <w:szCs w:val="21"/>
        </w:rPr>
      </w:pPr>
      <w:r w:rsidRPr="00FF1C1C">
        <w:rPr>
          <w:szCs w:val="21"/>
        </w:rPr>
        <w:t>人脸识别技术在当今社会中具有广泛的应用前景，涵盖了安防监控、人机交互、身份验证等领域。随着计算机视觉和机器学习技术的发展，基于人脸图像的识别技术也取得了长足的进步。</w:t>
      </w:r>
      <w:r w:rsidRPr="00FF1C1C">
        <w:rPr>
          <w:szCs w:val="21"/>
        </w:rPr>
        <w:t>PCA</w:t>
      </w:r>
      <w:r w:rsidRPr="00FF1C1C">
        <w:rPr>
          <w:szCs w:val="21"/>
        </w:rPr>
        <w:t>和</w:t>
      </w:r>
      <w:r w:rsidRPr="00FF1C1C">
        <w:rPr>
          <w:szCs w:val="21"/>
        </w:rPr>
        <w:t>KNN</w:t>
      </w:r>
      <w:r w:rsidRPr="00FF1C1C">
        <w:rPr>
          <w:szCs w:val="21"/>
        </w:rPr>
        <w:t>作为经典的机器学习算法，在人脸识别任务中具有重要的作用。</w:t>
      </w:r>
    </w:p>
    <w:p w14:paraId="38816173" w14:textId="753C89E6" w:rsidR="00FF1C1C" w:rsidRPr="00FF1C1C" w:rsidRDefault="00FF1C1C" w:rsidP="007622AC">
      <w:pPr>
        <w:spacing w:line="288" w:lineRule="auto"/>
        <w:ind w:firstLineChars="200" w:firstLine="420"/>
        <w:rPr>
          <w:szCs w:val="21"/>
        </w:rPr>
      </w:pPr>
      <w:r w:rsidRPr="00FF1C1C">
        <w:rPr>
          <w:szCs w:val="21"/>
        </w:rPr>
        <w:t>本项目旨在利用</w:t>
      </w:r>
      <w:r w:rsidRPr="00FF1C1C">
        <w:rPr>
          <w:szCs w:val="21"/>
        </w:rPr>
        <w:t>PCA</w:t>
      </w:r>
      <w:r w:rsidRPr="00FF1C1C">
        <w:rPr>
          <w:szCs w:val="21"/>
        </w:rPr>
        <w:t>对人脸图像进行降维处理，然后使用</w:t>
      </w:r>
      <w:r w:rsidRPr="00FF1C1C">
        <w:rPr>
          <w:szCs w:val="21"/>
        </w:rPr>
        <w:t>KNN</w:t>
      </w:r>
      <w:r w:rsidRPr="00FF1C1C">
        <w:rPr>
          <w:szCs w:val="21"/>
        </w:rPr>
        <w:t>算法对降维后的特征进行分类，从而实现人脸识别任务。通过这种方法，可以有效地提取人脸图像的重要特征，并利用</w:t>
      </w:r>
      <w:r w:rsidRPr="00FF1C1C">
        <w:rPr>
          <w:szCs w:val="21"/>
        </w:rPr>
        <w:t>KNN</w:t>
      </w:r>
      <w:r w:rsidRPr="00FF1C1C">
        <w:rPr>
          <w:szCs w:val="21"/>
        </w:rPr>
        <w:t>算法进行快速准确的识别，具有较高的实用价值和研究意义</w:t>
      </w:r>
      <w:r w:rsidR="000E6085">
        <w:rPr>
          <w:rFonts w:hint="eastAsia"/>
          <w:szCs w:val="21"/>
        </w:rPr>
        <w:t>。</w:t>
      </w:r>
    </w:p>
    <w:p w14:paraId="29D615DF" w14:textId="7D7E7B1D" w:rsidR="006C474C" w:rsidRDefault="006C474C" w:rsidP="008E7F02">
      <w:pPr>
        <w:spacing w:beforeLines="50" w:before="156" w:line="288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F125D2">
        <w:rPr>
          <w:rFonts w:hint="eastAsia"/>
          <w:b/>
          <w:sz w:val="24"/>
        </w:rPr>
        <w:t xml:space="preserve">. </w:t>
      </w:r>
      <w:r w:rsidR="00E71AFD">
        <w:rPr>
          <w:rFonts w:hint="eastAsia"/>
          <w:b/>
          <w:sz w:val="24"/>
        </w:rPr>
        <w:t>项目实现过程</w:t>
      </w:r>
    </w:p>
    <w:p w14:paraId="29073456" w14:textId="4AC0776D" w:rsidR="00E71AFD" w:rsidRDefault="00E71AFD" w:rsidP="00E71AFD">
      <w:pPr>
        <w:tabs>
          <w:tab w:val="num" w:pos="525"/>
        </w:tabs>
        <w:spacing w:line="288" w:lineRule="auto"/>
        <w:rPr>
          <w:b/>
          <w:szCs w:val="21"/>
        </w:rPr>
      </w:pPr>
      <w:r w:rsidRPr="00E71AFD">
        <w:rPr>
          <w:rFonts w:hint="eastAsia"/>
          <w:b/>
          <w:szCs w:val="21"/>
        </w:rPr>
        <w:t xml:space="preserve">2.1 </w:t>
      </w:r>
      <w:r w:rsidRPr="00E71AFD">
        <w:rPr>
          <w:rFonts w:hint="eastAsia"/>
          <w:b/>
          <w:szCs w:val="21"/>
        </w:rPr>
        <w:t>数据预处理</w:t>
      </w:r>
    </w:p>
    <w:p w14:paraId="591826B5" w14:textId="078F3ACE" w:rsidR="00FF67FD" w:rsidRDefault="00E71AFD" w:rsidP="007622AC">
      <w:pPr>
        <w:spacing w:line="288" w:lineRule="auto"/>
        <w:contextualSpacing/>
      </w:pPr>
      <w:r>
        <w:rPr>
          <w:rFonts w:hint="eastAsia"/>
        </w:rPr>
        <w:t xml:space="preserve">    </w:t>
      </w:r>
      <w:r w:rsidR="009139C8">
        <w:rPr>
          <w:rFonts w:hint="eastAsia"/>
        </w:rPr>
        <w:t>我们组</w:t>
      </w:r>
      <w:r w:rsidR="00C14DA7">
        <w:rPr>
          <w:rFonts w:hint="eastAsia"/>
        </w:rPr>
        <w:t>在</w:t>
      </w:r>
      <w:r w:rsidR="009139C8">
        <w:rPr>
          <w:rFonts w:hint="eastAsia"/>
        </w:rPr>
        <w:t>数据预处理的过程中，首先根据文件形式</w:t>
      </w:r>
      <w:r w:rsidR="00FF67FD">
        <w:rPr>
          <w:rFonts w:hint="eastAsia"/>
        </w:rPr>
        <w:t>读取数据集</w:t>
      </w:r>
      <w:r w:rsidR="009139C8">
        <w:rPr>
          <w:rFonts w:hint="eastAsia"/>
        </w:rPr>
        <w:t>，</w:t>
      </w:r>
      <w:r w:rsidR="00FF67FD">
        <w:rPr>
          <w:rFonts w:hint="eastAsia"/>
        </w:rPr>
        <w:t>使用</w:t>
      </w:r>
      <w:r w:rsidR="00FF67FD">
        <w:rPr>
          <w:rFonts w:hint="eastAsia"/>
        </w:rPr>
        <w:t>Python</w:t>
      </w:r>
      <w:r w:rsidR="00FF67FD">
        <w:rPr>
          <w:rFonts w:hint="eastAsia"/>
        </w:rPr>
        <w:t>的</w:t>
      </w:r>
      <w:r w:rsidR="00FF67FD">
        <w:rPr>
          <w:rFonts w:hint="eastAsia"/>
        </w:rPr>
        <w:t>os</w:t>
      </w:r>
      <w:r w:rsidR="00FF67FD">
        <w:rPr>
          <w:rFonts w:hint="eastAsia"/>
        </w:rPr>
        <w:t>模块读取</w:t>
      </w:r>
      <w:r w:rsidR="009139C8">
        <w:rPr>
          <w:rFonts w:hint="eastAsia"/>
        </w:rPr>
        <w:t>data</w:t>
      </w:r>
      <w:r w:rsidR="00FF67FD">
        <w:rPr>
          <w:rFonts w:hint="eastAsia"/>
        </w:rPr>
        <w:t>数据集中的人脸图像数据。每个子文件夹代表一个不同的人脸。</w:t>
      </w:r>
    </w:p>
    <w:p w14:paraId="1507FA5F" w14:textId="7EE0E0FA" w:rsidR="00E71AFD" w:rsidRDefault="009139C8" w:rsidP="007622AC">
      <w:pPr>
        <w:spacing w:line="288" w:lineRule="auto"/>
        <w:ind w:firstLineChars="200" w:firstLine="420"/>
        <w:contextualSpacing/>
      </w:pPr>
      <w:r>
        <w:rPr>
          <w:rFonts w:hint="eastAsia"/>
        </w:rPr>
        <w:t>然后进行</w:t>
      </w:r>
      <w:r w:rsidR="00FF67FD">
        <w:rPr>
          <w:rFonts w:hint="eastAsia"/>
        </w:rPr>
        <w:t>图像处理</w:t>
      </w:r>
      <w:r>
        <w:rPr>
          <w:rFonts w:hint="eastAsia"/>
        </w:rPr>
        <w:t>，</w:t>
      </w:r>
      <w:r w:rsidR="00FF67FD">
        <w:rPr>
          <w:rFonts w:hint="eastAsia"/>
        </w:rPr>
        <w:t>对每张图像进行灰度转换和大小调整。利用</w:t>
      </w:r>
      <w:r w:rsidR="00FF67FD">
        <w:rPr>
          <w:rFonts w:hint="eastAsia"/>
        </w:rPr>
        <w:t>PIL</w:t>
      </w:r>
      <w:r w:rsidR="00FF67FD">
        <w:rPr>
          <w:rFonts w:hint="eastAsia"/>
        </w:rPr>
        <w:t>库中的</w:t>
      </w:r>
      <w:r w:rsidR="00FF67FD">
        <w:rPr>
          <w:rFonts w:hint="eastAsia"/>
        </w:rPr>
        <w:t>Image.open()</w:t>
      </w:r>
      <w:r w:rsidR="00FF67FD">
        <w:rPr>
          <w:rFonts w:hint="eastAsia"/>
        </w:rPr>
        <w:t>函数读取图像，然后使用</w:t>
      </w:r>
      <w:r w:rsidR="00FF67FD">
        <w:rPr>
          <w:rFonts w:hint="eastAsia"/>
        </w:rPr>
        <w:t>convert('L')</w:t>
      </w:r>
      <w:r w:rsidR="00FF67FD">
        <w:rPr>
          <w:rFonts w:hint="eastAsia"/>
        </w:rPr>
        <w:t>方法将其转换为灰度图像，并通过</w:t>
      </w:r>
      <w:r w:rsidR="00FF67FD">
        <w:rPr>
          <w:rFonts w:hint="eastAsia"/>
        </w:rPr>
        <w:t>resize()</w:t>
      </w:r>
      <w:r w:rsidR="00FF67FD">
        <w:rPr>
          <w:rFonts w:hint="eastAsia"/>
        </w:rPr>
        <w:t>方法将图像大小调整为</w:t>
      </w:r>
      <w:r w:rsidR="00FF67FD">
        <w:rPr>
          <w:rFonts w:hint="eastAsia"/>
        </w:rPr>
        <w:t>32x32</w:t>
      </w:r>
      <w:r w:rsidR="00FF67FD">
        <w:rPr>
          <w:rFonts w:hint="eastAsia"/>
        </w:rPr>
        <w:t>像素</w:t>
      </w:r>
      <w:r w:rsidR="00A50B43">
        <w:rPr>
          <w:rFonts w:hint="eastAsia"/>
        </w:rPr>
        <w:t>。</w:t>
      </w:r>
    </w:p>
    <w:p w14:paraId="4FEA2F89" w14:textId="5A130CC7" w:rsidR="00FF67FD" w:rsidRDefault="00FF67FD" w:rsidP="00FF67FD">
      <w:pPr>
        <w:tabs>
          <w:tab w:val="num" w:pos="525"/>
        </w:tabs>
        <w:spacing w:line="288" w:lineRule="auto"/>
        <w:rPr>
          <w:b/>
          <w:szCs w:val="21"/>
        </w:rPr>
      </w:pPr>
      <w:r w:rsidRPr="00FF67FD">
        <w:rPr>
          <w:rFonts w:hint="eastAsia"/>
          <w:b/>
          <w:szCs w:val="21"/>
        </w:rPr>
        <w:t xml:space="preserve">2.2 </w:t>
      </w:r>
      <w:r w:rsidRPr="00FF67FD">
        <w:rPr>
          <w:rFonts w:hint="eastAsia"/>
          <w:b/>
          <w:szCs w:val="21"/>
        </w:rPr>
        <w:t>特征提取</w:t>
      </w:r>
    </w:p>
    <w:p w14:paraId="0647A4B6" w14:textId="1410ECD3" w:rsidR="00FF67FD" w:rsidRDefault="00A50B43" w:rsidP="007622AC">
      <w:pPr>
        <w:spacing w:line="288" w:lineRule="auto"/>
        <w:ind w:firstLineChars="200" w:firstLine="420"/>
      </w:pPr>
      <w:r>
        <w:rPr>
          <w:rFonts w:hint="eastAsia"/>
        </w:rPr>
        <w:t>我们小组</w:t>
      </w:r>
      <w:r w:rsidR="00FF67FD" w:rsidRPr="00FF67FD">
        <w:rPr>
          <w:rFonts w:hint="eastAsia"/>
        </w:rPr>
        <w:t>使用主成分分析（</w:t>
      </w:r>
      <w:r w:rsidR="00FF67FD" w:rsidRPr="00FF67FD">
        <w:rPr>
          <w:rFonts w:hint="eastAsia"/>
        </w:rPr>
        <w:t>PCA</w:t>
      </w:r>
      <w:r w:rsidR="00FF67FD" w:rsidRPr="00FF67FD">
        <w:rPr>
          <w:rFonts w:hint="eastAsia"/>
        </w:rPr>
        <w:t>）算法对灰度图像进行降维处理。将灰度图像转换为二维数组表示，并将其展平为一维数组</w:t>
      </w:r>
      <w:r>
        <w:rPr>
          <w:rFonts w:hint="eastAsia"/>
        </w:rPr>
        <w:t>，</w:t>
      </w:r>
      <w:r w:rsidR="00FF67FD" w:rsidRPr="00FF67FD">
        <w:rPr>
          <w:rFonts w:hint="eastAsia"/>
        </w:rPr>
        <w:t>然后利用</w:t>
      </w:r>
      <w:r w:rsidR="00FF67FD" w:rsidRPr="00FF67FD">
        <w:rPr>
          <w:rFonts w:hint="eastAsia"/>
        </w:rPr>
        <w:t>PCA</w:t>
      </w:r>
      <w:r w:rsidR="00FF67FD" w:rsidRPr="00FF67FD">
        <w:rPr>
          <w:rFonts w:hint="eastAsia"/>
        </w:rPr>
        <w:t>类从</w:t>
      </w:r>
      <w:r w:rsidR="00FF67FD" w:rsidRPr="00FF67FD">
        <w:rPr>
          <w:rFonts w:hint="eastAsia"/>
        </w:rPr>
        <w:t>sklearn</w:t>
      </w:r>
      <w:r w:rsidR="00FF67FD" w:rsidRPr="00FF67FD">
        <w:rPr>
          <w:rFonts w:hint="eastAsia"/>
        </w:rPr>
        <w:t>库拟合</w:t>
      </w:r>
      <w:r w:rsidR="00FF67FD" w:rsidRPr="00FF67FD">
        <w:rPr>
          <w:rFonts w:hint="eastAsia"/>
        </w:rPr>
        <w:t>PCA</w:t>
      </w:r>
      <w:r w:rsidR="00FF67FD" w:rsidRPr="00FF67FD">
        <w:rPr>
          <w:rFonts w:hint="eastAsia"/>
        </w:rPr>
        <w:t>模型，并使用</w:t>
      </w:r>
      <w:r w:rsidR="00FF67FD" w:rsidRPr="00FF67FD">
        <w:rPr>
          <w:rFonts w:hint="eastAsia"/>
        </w:rPr>
        <w:t>transform()</w:t>
      </w:r>
      <w:r w:rsidR="00FF67FD" w:rsidRPr="00FF67FD">
        <w:rPr>
          <w:rFonts w:hint="eastAsia"/>
        </w:rPr>
        <w:t>方法将训练集和测试集的特征数据进行降维</w:t>
      </w:r>
      <w:r>
        <w:rPr>
          <w:rFonts w:hint="eastAsia"/>
        </w:rPr>
        <w:t>。</w:t>
      </w:r>
    </w:p>
    <w:p w14:paraId="2F342980" w14:textId="4AC48D0B" w:rsidR="009139C8" w:rsidRDefault="009139C8" w:rsidP="007622AC">
      <w:pPr>
        <w:spacing w:line="288" w:lineRule="auto"/>
        <w:ind w:firstLineChars="200" w:firstLine="420"/>
      </w:pPr>
      <w:r>
        <w:rPr>
          <w:rFonts w:hint="eastAsia"/>
        </w:rPr>
        <w:t>下面是具体实现过程：</w:t>
      </w:r>
    </w:p>
    <w:p w14:paraId="366FC864" w14:textId="31730DB3" w:rsidR="009139C8" w:rsidRDefault="009139C8" w:rsidP="009139C8">
      <w:pPr>
        <w:spacing w:line="288" w:lineRule="auto"/>
        <w:ind w:firstLineChars="200" w:firstLine="420"/>
      </w:pPr>
      <w:r w:rsidRPr="000E6085">
        <w:rPr>
          <w:rFonts w:hint="eastAsia"/>
        </w:rPr>
        <w:t>①计算主成分方差占比：首先进行</w:t>
      </w:r>
      <w:r w:rsidRPr="000E6085">
        <w:rPr>
          <w:rFonts w:hint="eastAsia"/>
        </w:rPr>
        <w:t>PCA</w:t>
      </w:r>
      <w:r w:rsidRPr="000E6085">
        <w:rPr>
          <w:rFonts w:hint="eastAsia"/>
        </w:rPr>
        <w:t>分析，得到每个主成分（特征向量）对应的方差值。然后计算每个主成分方差占总方差的比例，即主成分方差除以所有主成分方差之和。</w:t>
      </w:r>
      <w:r w:rsidRPr="000E6085">
        <w:br/>
      </w:r>
      <w:r w:rsidRPr="000E6085">
        <w:rPr>
          <w:rFonts w:hint="eastAsia"/>
        </w:rPr>
        <w:tab/>
      </w:r>
      <w:r w:rsidRPr="000E6085">
        <w:rPr>
          <w:rFonts w:hint="eastAsia"/>
        </w:rPr>
        <w:t>②</w:t>
      </w:r>
      <w:r w:rsidRPr="000E6085">
        <w:t>计算累计方差：将每个主成分的方差占比依次累加，得到累积方差值。这反映了每个主成分对数据方差的贡献程度，以及前</w:t>
      </w:r>
      <w:r w:rsidRPr="000E6085">
        <w:t>n</w:t>
      </w:r>
      <w:r w:rsidRPr="000E6085">
        <w:t>个主成分能保留的数据信息量。</w:t>
      </w:r>
      <w:r w:rsidRPr="000E6085">
        <w:br/>
      </w:r>
      <w:r w:rsidRPr="000E6085">
        <w:rPr>
          <w:rFonts w:hint="eastAsia"/>
        </w:rPr>
        <w:tab/>
      </w:r>
      <w:r w:rsidRPr="000E6085">
        <w:rPr>
          <w:rFonts w:hint="eastAsia"/>
        </w:rPr>
        <w:t>③</w:t>
      </w:r>
      <w:r w:rsidRPr="000E6085">
        <w:t>选择合适的维数：根据累积方差的曲线图，选择一个合适的累积方差阈值（通常为</w:t>
      </w:r>
      <w:r w:rsidRPr="000E6085">
        <w:t>80%</w:t>
      </w:r>
      <w:r w:rsidRPr="000E6085">
        <w:t>至</w:t>
      </w:r>
      <w:r w:rsidRPr="000E6085">
        <w:t>95%</w:t>
      </w:r>
      <w:r w:rsidRPr="000E6085">
        <w:t>之间）。找到曲线上第一个超过阈值的点，该点对应的主成分数量即为保留的维数。</w:t>
      </w:r>
      <w:r w:rsidRPr="000E6085">
        <w:br/>
      </w:r>
      <w:r w:rsidRPr="000E6085">
        <w:rPr>
          <w:rFonts w:hint="eastAsia"/>
        </w:rPr>
        <w:tab/>
      </w:r>
      <w:r w:rsidRPr="000E6085">
        <w:rPr>
          <w:rFonts w:hint="eastAsia"/>
        </w:rPr>
        <w:t>④</w:t>
      </w:r>
      <w:r w:rsidRPr="000E6085">
        <w:t>降维处理：根据选择的维数，保留对应的主成分，进行数据降维处理。这样可以在尽可能保留原始数据信息的前提下，减少数据维度，提高计算效率和降低噪声影响。</w:t>
      </w:r>
    </w:p>
    <w:p w14:paraId="79616155" w14:textId="49AEB033" w:rsidR="00FF67FD" w:rsidRPr="000E6085" w:rsidRDefault="00FF67FD" w:rsidP="000E6085">
      <w:pPr>
        <w:tabs>
          <w:tab w:val="num" w:pos="525"/>
        </w:tabs>
        <w:spacing w:line="288" w:lineRule="auto"/>
        <w:rPr>
          <w:b/>
          <w:szCs w:val="21"/>
        </w:rPr>
      </w:pPr>
      <w:r w:rsidRPr="000E6085">
        <w:rPr>
          <w:rFonts w:hint="eastAsia"/>
          <w:b/>
          <w:szCs w:val="21"/>
        </w:rPr>
        <w:t>2.</w:t>
      </w:r>
      <w:r w:rsidR="00BD42F4" w:rsidRPr="000E6085">
        <w:rPr>
          <w:rFonts w:hint="eastAsia"/>
          <w:b/>
          <w:szCs w:val="21"/>
        </w:rPr>
        <w:t xml:space="preserve">3 </w:t>
      </w:r>
      <w:r w:rsidR="00BD42F4" w:rsidRPr="000E6085">
        <w:rPr>
          <w:rFonts w:hint="eastAsia"/>
          <w:b/>
          <w:szCs w:val="21"/>
        </w:rPr>
        <w:t>模型训练</w:t>
      </w:r>
    </w:p>
    <w:p w14:paraId="1FA92EB1" w14:textId="6BA1EA80" w:rsidR="00BD42F4" w:rsidRDefault="009139C8" w:rsidP="007622AC">
      <w:pPr>
        <w:spacing w:line="288" w:lineRule="auto"/>
        <w:ind w:firstLineChars="200" w:firstLine="420"/>
      </w:pPr>
      <w:r>
        <w:rPr>
          <w:rFonts w:hint="eastAsia"/>
        </w:rPr>
        <w:t>提取完特征之后，我们</w:t>
      </w:r>
      <w:r w:rsidR="00BD42F4" w:rsidRPr="00BD42F4">
        <w:rPr>
          <w:rFonts w:hint="eastAsia"/>
        </w:rPr>
        <w:t>利用</w:t>
      </w:r>
      <w:r w:rsidR="00BD42F4" w:rsidRPr="00BD42F4">
        <w:rPr>
          <w:rFonts w:hint="eastAsia"/>
        </w:rPr>
        <w:t>K</w:t>
      </w:r>
      <w:r w:rsidR="00BD42F4" w:rsidRPr="00BD42F4">
        <w:rPr>
          <w:rFonts w:hint="eastAsia"/>
        </w:rPr>
        <w:t>最近邻（</w:t>
      </w:r>
      <w:r w:rsidR="00BD42F4" w:rsidRPr="00BD42F4">
        <w:rPr>
          <w:rFonts w:hint="eastAsia"/>
        </w:rPr>
        <w:t>KNN</w:t>
      </w:r>
      <w:r w:rsidR="00BD42F4" w:rsidRPr="00BD42F4">
        <w:rPr>
          <w:rFonts w:hint="eastAsia"/>
        </w:rPr>
        <w:t>）算法进行分类器的训练。通过</w:t>
      </w:r>
      <w:r w:rsidR="00BD42F4" w:rsidRPr="00BD42F4">
        <w:rPr>
          <w:rFonts w:hint="eastAsia"/>
        </w:rPr>
        <w:t>KNeighborsClassifier</w:t>
      </w:r>
      <w:r w:rsidR="00BD42F4" w:rsidRPr="00BD42F4">
        <w:rPr>
          <w:rFonts w:hint="eastAsia"/>
        </w:rPr>
        <w:lastRenderedPageBreak/>
        <w:t>类从</w:t>
      </w:r>
      <w:r w:rsidR="00BD42F4" w:rsidRPr="00BD42F4">
        <w:rPr>
          <w:rFonts w:hint="eastAsia"/>
        </w:rPr>
        <w:t>sklearn</w:t>
      </w:r>
      <w:r w:rsidR="00BD42F4" w:rsidRPr="00BD42F4">
        <w:rPr>
          <w:rFonts w:hint="eastAsia"/>
        </w:rPr>
        <w:t>库建立</w:t>
      </w:r>
      <w:r w:rsidR="00BD42F4" w:rsidRPr="00BD42F4">
        <w:rPr>
          <w:rFonts w:hint="eastAsia"/>
        </w:rPr>
        <w:t>KNN</w:t>
      </w:r>
      <w:r w:rsidR="00BD42F4" w:rsidRPr="00BD42F4">
        <w:rPr>
          <w:rFonts w:hint="eastAsia"/>
        </w:rPr>
        <w:t>模型，</w:t>
      </w:r>
      <w:r w:rsidR="006F17CE">
        <w:rPr>
          <w:rFonts w:ascii="Segoe UI" w:hAnsi="Segoe UI" w:cs="Segoe UI"/>
          <w:color w:val="0D0D0D"/>
          <w:shd w:val="clear" w:color="auto" w:fill="FFFFFF"/>
        </w:rPr>
        <w:t>使用降维后的训练集数据对模型进行拟合</w:t>
      </w:r>
      <w:r w:rsidR="006F17CE"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="006F17CE">
        <w:rPr>
          <w:rFonts w:ascii="Segoe UI" w:hAnsi="Segoe UI" w:cs="Segoe UI"/>
          <w:color w:val="0D0D0D"/>
          <w:shd w:val="clear" w:color="auto" w:fill="FFFFFF"/>
        </w:rPr>
        <w:t>这一步将使用训练数据来训练模型，使其学习到数据的特征和标签之间的关系</w:t>
      </w:r>
      <w:r>
        <w:rPr>
          <w:rFonts w:hint="eastAsia"/>
        </w:rPr>
        <w:t>。我们调节</w:t>
      </w:r>
      <w:r>
        <w:rPr>
          <w:rFonts w:hint="eastAsia"/>
        </w:rPr>
        <w:t>KNN</w:t>
      </w:r>
      <w:r>
        <w:rPr>
          <w:rFonts w:hint="eastAsia"/>
        </w:rPr>
        <w:t>算法的</w:t>
      </w:r>
      <w:r>
        <w:rPr>
          <w:rFonts w:hint="eastAsia"/>
        </w:rPr>
        <w:t>k</w:t>
      </w:r>
      <w:r>
        <w:rPr>
          <w:rFonts w:hint="eastAsia"/>
        </w:rPr>
        <w:t>值以及其他参数，观察各个参数对实验准确率的影响。</w:t>
      </w:r>
    </w:p>
    <w:p w14:paraId="3E7FC64B" w14:textId="428070FC" w:rsidR="00BD42F4" w:rsidRPr="000E6085" w:rsidRDefault="00BD42F4" w:rsidP="000E6085">
      <w:pPr>
        <w:tabs>
          <w:tab w:val="num" w:pos="525"/>
        </w:tabs>
        <w:spacing w:line="288" w:lineRule="auto"/>
        <w:rPr>
          <w:b/>
          <w:szCs w:val="21"/>
        </w:rPr>
      </w:pPr>
      <w:r w:rsidRPr="000E6085">
        <w:rPr>
          <w:rFonts w:hint="eastAsia"/>
          <w:b/>
          <w:szCs w:val="21"/>
        </w:rPr>
        <w:t xml:space="preserve">2.4 </w:t>
      </w:r>
      <w:r w:rsidRPr="000E6085">
        <w:rPr>
          <w:rFonts w:hint="eastAsia"/>
          <w:b/>
          <w:szCs w:val="21"/>
        </w:rPr>
        <w:t>模型评估</w:t>
      </w:r>
    </w:p>
    <w:p w14:paraId="1674C1BF" w14:textId="329AA207" w:rsidR="00BD42F4" w:rsidRPr="00FF67FD" w:rsidRDefault="009139C8" w:rsidP="007622AC">
      <w:pPr>
        <w:spacing w:line="288" w:lineRule="auto"/>
        <w:ind w:firstLineChars="200" w:firstLine="420"/>
      </w:pPr>
      <w:r>
        <w:rPr>
          <w:rFonts w:hint="eastAsia"/>
        </w:rPr>
        <w:t>我们组最后</w:t>
      </w:r>
      <w:r w:rsidR="00BD42F4" w:rsidRPr="00BD42F4">
        <w:rPr>
          <w:rFonts w:hint="eastAsia"/>
        </w:rPr>
        <w:t>使用测试集对训练好的模型进行性能评估</w:t>
      </w:r>
      <w:r>
        <w:rPr>
          <w:rFonts w:hint="eastAsia"/>
        </w:rPr>
        <w:t>，训练集占总数据集的</w:t>
      </w:r>
      <w:r>
        <w:rPr>
          <w:rFonts w:hint="eastAsia"/>
        </w:rPr>
        <w:t>20%</w:t>
      </w:r>
      <w:r>
        <w:rPr>
          <w:rFonts w:hint="eastAsia"/>
        </w:rPr>
        <w:t>，</w:t>
      </w:r>
      <w:r w:rsidR="00BD42F4" w:rsidRPr="00BD42F4">
        <w:rPr>
          <w:rFonts w:hint="eastAsia"/>
        </w:rPr>
        <w:t>计算准确</w:t>
      </w:r>
      <w:r>
        <w:rPr>
          <w:rFonts w:hint="eastAsia"/>
        </w:rPr>
        <w:t>准</w:t>
      </w:r>
      <w:r w:rsidR="00BD42F4" w:rsidRPr="00BD42F4">
        <w:rPr>
          <w:rFonts w:hint="eastAsia"/>
        </w:rPr>
        <w:t>以评估模型在人脸识别任务中的表现。</w:t>
      </w:r>
    </w:p>
    <w:p w14:paraId="6B75AAC6" w14:textId="0FD13902" w:rsidR="00F125D2" w:rsidRDefault="00F125D2" w:rsidP="008E7F02">
      <w:pPr>
        <w:spacing w:beforeLines="50" w:before="156"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BD42F4">
        <w:rPr>
          <w:rFonts w:hint="eastAsia"/>
          <w:b/>
          <w:sz w:val="24"/>
        </w:rPr>
        <w:t>实验结果及分析</w:t>
      </w:r>
    </w:p>
    <w:p w14:paraId="49EC3540" w14:textId="394CDDAB" w:rsidR="006F17CE" w:rsidRPr="00592F5A" w:rsidRDefault="006F17CE" w:rsidP="00592F5A">
      <w:pPr>
        <w:spacing w:line="288" w:lineRule="auto"/>
        <w:ind w:firstLineChars="200" w:firstLine="420"/>
        <w:rPr>
          <w:bCs/>
          <w:szCs w:val="21"/>
        </w:rPr>
      </w:pPr>
      <w:r w:rsidRPr="00592F5A">
        <w:rPr>
          <w:rFonts w:hint="eastAsia"/>
          <w:bCs/>
          <w:szCs w:val="21"/>
        </w:rPr>
        <w:t>本次实验所用的平台工具情况如下</w:t>
      </w:r>
      <w:r w:rsidR="00592F5A" w:rsidRPr="00592F5A">
        <w:rPr>
          <w:rFonts w:hint="eastAsia"/>
          <w:bCs/>
          <w:szCs w:val="21"/>
        </w:rPr>
        <w:t>：</w:t>
      </w:r>
    </w:p>
    <w:p w14:paraId="6A165AB9" w14:textId="3FD935D6" w:rsidR="006F17CE" w:rsidRPr="00592F5A" w:rsidRDefault="006F17CE" w:rsidP="00592F5A">
      <w:pPr>
        <w:spacing w:line="288" w:lineRule="auto"/>
        <w:ind w:firstLineChars="200" w:firstLine="420"/>
        <w:rPr>
          <w:bCs/>
          <w:szCs w:val="21"/>
        </w:rPr>
      </w:pPr>
      <w:r w:rsidRPr="00592F5A">
        <w:rPr>
          <w:rFonts w:hint="eastAsia"/>
          <w:bCs/>
          <w:szCs w:val="21"/>
        </w:rPr>
        <w:t>编程语言和环境：</w:t>
      </w:r>
      <w:r w:rsidRPr="00592F5A">
        <w:rPr>
          <w:rFonts w:hint="eastAsia"/>
          <w:bCs/>
          <w:szCs w:val="21"/>
        </w:rPr>
        <w:t xml:space="preserve"> Python</w:t>
      </w:r>
      <w:r w:rsidR="00592F5A" w:rsidRPr="00592F5A">
        <w:rPr>
          <w:rFonts w:hint="eastAsia"/>
          <w:bCs/>
          <w:szCs w:val="21"/>
        </w:rPr>
        <w:t>3.11  PyCharm</w:t>
      </w:r>
    </w:p>
    <w:p w14:paraId="76A35AEC" w14:textId="3E67D42D" w:rsidR="006F17CE" w:rsidRPr="00592F5A" w:rsidRDefault="006F17CE" w:rsidP="00592F5A">
      <w:pPr>
        <w:spacing w:line="288" w:lineRule="auto"/>
        <w:ind w:firstLineChars="200" w:firstLine="420"/>
        <w:rPr>
          <w:bCs/>
          <w:szCs w:val="21"/>
        </w:rPr>
      </w:pPr>
      <w:r w:rsidRPr="00592F5A">
        <w:rPr>
          <w:rFonts w:hint="eastAsia"/>
          <w:bCs/>
          <w:szCs w:val="21"/>
        </w:rPr>
        <w:t>库和框架：</w:t>
      </w:r>
      <w:r w:rsidRPr="00592F5A">
        <w:rPr>
          <w:rFonts w:hint="eastAsia"/>
          <w:bCs/>
          <w:szCs w:val="21"/>
        </w:rPr>
        <w:t xml:space="preserve"> NumPy</w:t>
      </w:r>
      <w:r w:rsidRPr="00592F5A">
        <w:rPr>
          <w:rFonts w:hint="eastAsia"/>
          <w:bCs/>
          <w:szCs w:val="21"/>
        </w:rPr>
        <w:t>、</w:t>
      </w:r>
      <w:r w:rsidRPr="00592F5A">
        <w:rPr>
          <w:rFonts w:hint="eastAsia"/>
          <w:bCs/>
          <w:szCs w:val="21"/>
        </w:rPr>
        <w:t>Pandas</w:t>
      </w:r>
      <w:r w:rsidRPr="00592F5A">
        <w:rPr>
          <w:rFonts w:hint="eastAsia"/>
          <w:bCs/>
          <w:szCs w:val="21"/>
        </w:rPr>
        <w:t>、</w:t>
      </w:r>
      <w:r w:rsidRPr="00592F5A">
        <w:rPr>
          <w:rFonts w:hint="eastAsia"/>
          <w:bCs/>
          <w:szCs w:val="21"/>
        </w:rPr>
        <w:t>scikit-learn</w:t>
      </w:r>
      <w:r w:rsidRPr="00592F5A">
        <w:rPr>
          <w:rFonts w:hint="eastAsia"/>
          <w:bCs/>
          <w:szCs w:val="21"/>
        </w:rPr>
        <w:t>等用于数据处理和机器学习的库，以及</w:t>
      </w:r>
      <w:r w:rsidRPr="00592F5A">
        <w:rPr>
          <w:rFonts w:hint="eastAsia"/>
          <w:bCs/>
          <w:szCs w:val="21"/>
        </w:rPr>
        <w:t>PIL</w:t>
      </w:r>
      <w:r w:rsidRPr="00592F5A">
        <w:rPr>
          <w:rFonts w:hint="eastAsia"/>
          <w:bCs/>
          <w:szCs w:val="21"/>
        </w:rPr>
        <w:t>（</w:t>
      </w:r>
      <w:r w:rsidRPr="00592F5A">
        <w:rPr>
          <w:rFonts w:hint="eastAsia"/>
          <w:bCs/>
          <w:szCs w:val="21"/>
        </w:rPr>
        <w:t>Python Imaging Library</w:t>
      </w:r>
      <w:r w:rsidRPr="00592F5A">
        <w:rPr>
          <w:rFonts w:hint="eastAsia"/>
          <w:bCs/>
          <w:szCs w:val="21"/>
        </w:rPr>
        <w:t>）用于图像处理。</w:t>
      </w:r>
    </w:p>
    <w:p w14:paraId="59B852CD" w14:textId="0ADC0823" w:rsidR="006F17CE" w:rsidRPr="00592F5A" w:rsidRDefault="006F17CE" w:rsidP="00592F5A">
      <w:pPr>
        <w:spacing w:line="288" w:lineRule="auto"/>
        <w:ind w:firstLineChars="200" w:firstLine="420"/>
        <w:rPr>
          <w:bCs/>
          <w:szCs w:val="21"/>
        </w:rPr>
      </w:pPr>
      <w:r w:rsidRPr="00592F5A">
        <w:rPr>
          <w:rFonts w:hint="eastAsia"/>
          <w:bCs/>
          <w:szCs w:val="21"/>
        </w:rPr>
        <w:t>实验数据</w:t>
      </w:r>
      <w:r w:rsidR="00592F5A">
        <w:rPr>
          <w:rFonts w:hint="eastAsia"/>
          <w:bCs/>
          <w:szCs w:val="21"/>
        </w:rPr>
        <w:t>：</w:t>
      </w:r>
      <w:r w:rsidR="00592F5A" w:rsidRPr="00592F5A">
        <w:rPr>
          <w:rFonts w:hint="eastAsia"/>
          <w:bCs/>
          <w:szCs w:val="21"/>
        </w:rPr>
        <w:t xml:space="preserve"> data</w:t>
      </w:r>
      <w:r w:rsidR="00592F5A" w:rsidRPr="00592F5A">
        <w:rPr>
          <w:rFonts w:hint="eastAsia"/>
          <w:bCs/>
          <w:szCs w:val="21"/>
        </w:rPr>
        <w:t>数据集，训练集</w:t>
      </w:r>
      <w:r w:rsidR="00592F5A">
        <w:rPr>
          <w:rFonts w:hint="eastAsia"/>
          <w:bCs/>
          <w:szCs w:val="21"/>
        </w:rPr>
        <w:t>比</w:t>
      </w:r>
      <w:r w:rsidR="00592F5A" w:rsidRPr="00592F5A">
        <w:rPr>
          <w:rFonts w:hint="eastAsia"/>
          <w:bCs/>
          <w:szCs w:val="21"/>
        </w:rPr>
        <w:t>测试</w:t>
      </w:r>
      <w:r w:rsidR="00592F5A">
        <w:rPr>
          <w:rFonts w:hint="eastAsia"/>
          <w:bCs/>
          <w:szCs w:val="21"/>
        </w:rPr>
        <w:t>集</w:t>
      </w:r>
      <w:r w:rsidR="00592F5A" w:rsidRPr="00592F5A">
        <w:rPr>
          <w:rFonts w:hint="eastAsia"/>
          <w:bCs/>
          <w:szCs w:val="21"/>
        </w:rPr>
        <w:t>为</w:t>
      </w:r>
      <w:r w:rsidR="00592F5A">
        <w:rPr>
          <w:rFonts w:hint="eastAsia"/>
          <w:bCs/>
          <w:szCs w:val="21"/>
        </w:rPr>
        <w:t>8:2</w:t>
      </w:r>
      <w:r w:rsidR="00592F5A">
        <w:rPr>
          <w:rFonts w:hint="eastAsia"/>
          <w:bCs/>
          <w:szCs w:val="21"/>
        </w:rPr>
        <w:t>。</w:t>
      </w:r>
    </w:p>
    <w:p w14:paraId="4A860523" w14:textId="0EE8B267" w:rsidR="00BD42F4" w:rsidRDefault="000E6085" w:rsidP="000E6085">
      <w:pPr>
        <w:tabs>
          <w:tab w:val="num" w:pos="525"/>
        </w:tabs>
        <w:spacing w:line="288" w:lineRule="auto"/>
        <w:rPr>
          <w:b/>
          <w:szCs w:val="21"/>
        </w:rPr>
      </w:pPr>
      <w:r w:rsidRPr="000E6085">
        <w:rPr>
          <w:rFonts w:hint="eastAsia"/>
          <w:b/>
          <w:szCs w:val="21"/>
        </w:rPr>
        <w:t>3.1</w:t>
      </w:r>
      <w:r w:rsidR="00BD42F4" w:rsidRPr="000E6085">
        <w:rPr>
          <w:rFonts w:hint="eastAsia"/>
          <w:b/>
          <w:szCs w:val="21"/>
        </w:rPr>
        <w:t>计算</w:t>
      </w:r>
      <w:r w:rsidR="00BD42F4" w:rsidRPr="000E6085">
        <w:rPr>
          <w:rFonts w:hint="eastAsia"/>
          <w:b/>
          <w:szCs w:val="21"/>
        </w:rPr>
        <w:t>PCA</w:t>
      </w:r>
      <w:r w:rsidR="00BD42F4" w:rsidRPr="000E6085">
        <w:rPr>
          <w:rFonts w:hint="eastAsia"/>
          <w:b/>
          <w:szCs w:val="21"/>
        </w:rPr>
        <w:t>降维最终降到几维</w:t>
      </w:r>
      <w:r w:rsidR="00BD42F4" w:rsidRPr="000E6085">
        <w:rPr>
          <w:rFonts w:hint="eastAsia"/>
          <w:b/>
          <w:szCs w:val="21"/>
        </w:rPr>
        <w:t>--</w:t>
      </w:r>
      <w:r w:rsidR="00BD42F4" w:rsidRPr="000E6085">
        <w:rPr>
          <w:rFonts w:hint="eastAsia"/>
          <w:b/>
          <w:szCs w:val="21"/>
        </w:rPr>
        <w:t>累计方差法</w:t>
      </w:r>
    </w:p>
    <w:p w14:paraId="09C1CB7C" w14:textId="6ED840DA" w:rsidR="00EF763A" w:rsidRDefault="00EF763A" w:rsidP="00EF763A">
      <w:pPr>
        <w:spacing w:line="288" w:lineRule="auto"/>
      </w:pPr>
      <w:r>
        <w:rPr>
          <w:rFonts w:hint="eastAsia"/>
        </w:rPr>
        <w:t xml:space="preserve">  </w:t>
      </w:r>
      <w:r w:rsidRPr="00EF763A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</w:t>
      </w:r>
      <w:r w:rsidRPr="00EF763A">
        <w:rPr>
          <w:rFonts w:hint="eastAsia"/>
          <w:bCs/>
          <w:szCs w:val="21"/>
        </w:rPr>
        <w:t>我们</w:t>
      </w:r>
      <w:r>
        <w:rPr>
          <w:rFonts w:hint="eastAsia"/>
          <w:bCs/>
          <w:szCs w:val="21"/>
        </w:rPr>
        <w:t>通过调节阈值得到了不同的</w:t>
      </w:r>
      <w:r>
        <w:rPr>
          <w:rFonts w:hint="eastAsia"/>
          <w:bCs/>
          <w:szCs w:val="21"/>
        </w:rPr>
        <w:t>PCA</w:t>
      </w:r>
      <w:r>
        <w:rPr>
          <w:rFonts w:hint="eastAsia"/>
          <w:bCs/>
          <w:szCs w:val="21"/>
        </w:rPr>
        <w:t>降维的维数，进而得到不同的准确率。表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是我们得到的实验数据。</w:t>
      </w:r>
    </w:p>
    <w:p w14:paraId="256EC934" w14:textId="27B8D3E3" w:rsidR="00EF763A" w:rsidRPr="00EF763A" w:rsidRDefault="00EF763A" w:rsidP="00EF763A">
      <w:pPr>
        <w:pStyle w:val="aa"/>
        <w:keepNext/>
        <w:jc w:val="center"/>
        <w:rPr>
          <w:sz w:val="18"/>
          <w:szCs w:val="18"/>
        </w:rPr>
      </w:pPr>
      <w:r w:rsidRPr="00EF763A">
        <w:rPr>
          <w:rFonts w:hint="eastAsia"/>
          <w:sz w:val="18"/>
          <w:szCs w:val="18"/>
        </w:rPr>
        <w:t>表</w:t>
      </w:r>
      <w:r w:rsidRPr="00EF763A">
        <w:rPr>
          <w:rFonts w:hint="eastAsia"/>
          <w:sz w:val="18"/>
          <w:szCs w:val="18"/>
        </w:rPr>
        <w:t xml:space="preserve"> </w:t>
      </w:r>
      <w:r w:rsidR="00A1101D">
        <w:rPr>
          <w:sz w:val="18"/>
          <w:szCs w:val="18"/>
        </w:rPr>
        <w:fldChar w:fldCharType="begin"/>
      </w:r>
      <w:r w:rsidR="00A1101D">
        <w:rPr>
          <w:sz w:val="18"/>
          <w:szCs w:val="18"/>
        </w:rPr>
        <w:instrText xml:space="preserve"> </w:instrText>
      </w:r>
      <w:r w:rsidR="00A1101D">
        <w:rPr>
          <w:rFonts w:hint="eastAsia"/>
          <w:sz w:val="18"/>
          <w:szCs w:val="18"/>
        </w:rPr>
        <w:instrText xml:space="preserve">SEQ </w:instrText>
      </w:r>
      <w:r w:rsidR="00A1101D">
        <w:rPr>
          <w:rFonts w:hint="eastAsia"/>
          <w:sz w:val="18"/>
          <w:szCs w:val="18"/>
        </w:rPr>
        <w:instrText>表格</w:instrText>
      </w:r>
      <w:r w:rsidR="00A1101D">
        <w:rPr>
          <w:rFonts w:hint="eastAsia"/>
          <w:sz w:val="18"/>
          <w:szCs w:val="18"/>
        </w:rPr>
        <w:instrText xml:space="preserve"> \* ARABIC</w:instrText>
      </w:r>
      <w:r w:rsidR="00A1101D">
        <w:rPr>
          <w:sz w:val="18"/>
          <w:szCs w:val="18"/>
        </w:rPr>
        <w:instrText xml:space="preserve"> </w:instrText>
      </w:r>
      <w:r w:rsidR="00A1101D">
        <w:rPr>
          <w:sz w:val="18"/>
          <w:szCs w:val="18"/>
        </w:rPr>
        <w:fldChar w:fldCharType="separate"/>
      </w:r>
      <w:r w:rsidR="00A1101D">
        <w:rPr>
          <w:noProof/>
          <w:sz w:val="18"/>
          <w:szCs w:val="18"/>
        </w:rPr>
        <w:t>1</w:t>
      </w:r>
      <w:r w:rsidR="00A1101D">
        <w:rPr>
          <w:sz w:val="18"/>
          <w:szCs w:val="18"/>
        </w:rPr>
        <w:fldChar w:fldCharType="end"/>
      </w:r>
      <w:r w:rsidRPr="00EF763A">
        <w:rPr>
          <w:rFonts w:hint="eastAsia"/>
          <w:sz w:val="18"/>
          <w:szCs w:val="18"/>
        </w:rPr>
        <w:t xml:space="preserve"> </w:t>
      </w:r>
      <w:r w:rsidRPr="00EF763A">
        <w:rPr>
          <w:rFonts w:hint="eastAsia"/>
          <w:sz w:val="18"/>
          <w:szCs w:val="18"/>
        </w:rPr>
        <w:t>实验结果</w:t>
      </w:r>
    </w:p>
    <w:tbl>
      <w:tblPr>
        <w:tblStyle w:val="a9"/>
        <w:tblW w:w="0" w:type="auto"/>
        <w:tblInd w:w="2122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592F5A" w14:paraId="5EA1FD1D" w14:textId="77777777" w:rsidTr="00EF763A"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16BD11" w14:textId="4AEC1E3D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阈值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5FFBC2" w14:textId="1CAEC9EC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PCA</w:t>
            </w:r>
            <w:r w:rsidRPr="00EF763A">
              <w:rPr>
                <w:rFonts w:hint="eastAsia"/>
                <w:bCs/>
                <w:szCs w:val="21"/>
              </w:rPr>
              <w:t>降维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4A1F5D" w14:textId="26E723B5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准确率</w:t>
            </w:r>
          </w:p>
        </w:tc>
      </w:tr>
      <w:tr w:rsidR="00592F5A" w14:paraId="1DA6D7F1" w14:textId="77777777" w:rsidTr="00EF763A"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782292" w14:textId="0B7B1ADD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D2F722" w14:textId="130A88E3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21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65FA0C2" w14:textId="3ECB68C9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0.8125</w:t>
            </w:r>
          </w:p>
        </w:tc>
      </w:tr>
      <w:tr w:rsidR="00592F5A" w14:paraId="3D1DE4E6" w14:textId="77777777" w:rsidTr="00592F5A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4B70B80" w14:textId="43E6DCBA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40E3E6" w14:textId="6AAD4C10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D73C372" w14:textId="6F9455E5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0.825</w:t>
            </w:r>
          </w:p>
        </w:tc>
      </w:tr>
      <w:tr w:rsidR="00592F5A" w14:paraId="17FF66B0" w14:textId="77777777" w:rsidTr="00592F5A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EE32864" w14:textId="726021BF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B916031" w14:textId="0C7695D0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32405CE" w14:textId="0C51FA85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0.8357</w:t>
            </w:r>
          </w:p>
        </w:tc>
      </w:tr>
      <w:tr w:rsidR="00592F5A" w14:paraId="73806B0C" w14:textId="77777777" w:rsidTr="00EF763A"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131FEB" w14:textId="31F70997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BC4AC5" w14:textId="0BED81EE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8D3D97" w14:textId="0C092234" w:rsidR="00592F5A" w:rsidRPr="00EF763A" w:rsidRDefault="00EF763A" w:rsidP="000E6085">
            <w:pPr>
              <w:tabs>
                <w:tab w:val="num" w:pos="525"/>
              </w:tabs>
              <w:spacing w:line="288" w:lineRule="auto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0.8375</w:t>
            </w:r>
          </w:p>
        </w:tc>
      </w:tr>
    </w:tbl>
    <w:p w14:paraId="313ACB63" w14:textId="0AD17D14" w:rsidR="00592F5A" w:rsidRPr="000E6085" w:rsidRDefault="00A1101D" w:rsidP="00A1101D">
      <w:r>
        <w:rPr>
          <w:rFonts w:hint="eastAsia"/>
        </w:rPr>
        <w:t xml:space="preserve">   </w:t>
      </w:r>
      <w:r>
        <w:rPr>
          <w:rFonts w:hint="eastAsia"/>
        </w:rPr>
        <w:t>对实验结果进行处理，得到下图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12BB90" w14:textId="77777777" w:rsidR="00A1101D" w:rsidRDefault="00EF763A" w:rsidP="00A1101D">
      <w:pPr>
        <w:keepNext/>
        <w:ind w:firstLineChars="700" w:firstLine="1470"/>
      </w:pPr>
      <w:r>
        <w:rPr>
          <w:noProof/>
        </w:rPr>
        <w:drawing>
          <wp:inline distT="0" distB="0" distL="0" distR="0" wp14:anchorId="2A81BA66" wp14:editId="3501090F">
            <wp:extent cx="4126426" cy="1969135"/>
            <wp:effectExtent l="0" t="0" r="7620" b="12065"/>
            <wp:docPr id="110722662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697312" w14:textId="700D8CDC" w:rsidR="00BD42F4" w:rsidRPr="00A1101D" w:rsidRDefault="00A1101D" w:rsidP="00A1101D">
      <w:pPr>
        <w:pStyle w:val="aa"/>
        <w:jc w:val="center"/>
        <w:rPr>
          <w:sz w:val="18"/>
          <w:szCs w:val="18"/>
        </w:rPr>
      </w:pPr>
      <w:r w:rsidRPr="00A1101D">
        <w:rPr>
          <w:rFonts w:hint="eastAsia"/>
          <w:sz w:val="18"/>
          <w:szCs w:val="18"/>
        </w:rPr>
        <w:t>图</w:t>
      </w:r>
      <w:r w:rsidRPr="00A1101D">
        <w:rPr>
          <w:rFonts w:hint="eastAsia"/>
          <w:sz w:val="18"/>
          <w:szCs w:val="18"/>
        </w:rPr>
        <w:t>1</w:t>
      </w:r>
      <w:r w:rsidRPr="00A1101D">
        <w:rPr>
          <w:rFonts w:hint="eastAsia"/>
          <w:sz w:val="18"/>
          <w:szCs w:val="18"/>
        </w:rPr>
        <w:t>实验结果折线图</w:t>
      </w:r>
    </w:p>
    <w:p w14:paraId="0E704FA3" w14:textId="31374322" w:rsidR="00BD42F4" w:rsidRDefault="00BD42F4" w:rsidP="00A50B43">
      <w:pPr>
        <w:spacing w:line="288" w:lineRule="auto"/>
        <w:ind w:firstLineChars="200" w:firstLine="420"/>
        <w:rPr>
          <w:bCs/>
          <w:sz w:val="24"/>
        </w:rPr>
      </w:pPr>
      <w:r w:rsidRPr="000E6085">
        <w:rPr>
          <w:rFonts w:hint="eastAsia"/>
        </w:rPr>
        <w:t>分析：当阈值在</w:t>
      </w:r>
      <w:r w:rsidRPr="000E6085">
        <w:rPr>
          <w:rFonts w:hint="eastAsia"/>
        </w:rPr>
        <w:t>0.9</w:t>
      </w:r>
      <w:r w:rsidRPr="000E6085">
        <w:rPr>
          <w:rFonts w:hint="eastAsia"/>
        </w:rPr>
        <w:t>以上时，</w:t>
      </w:r>
      <w:r w:rsidRPr="000E6085">
        <w:rPr>
          <w:rFonts w:hint="eastAsia"/>
        </w:rPr>
        <w:t>PCA</w:t>
      </w:r>
      <w:r w:rsidRPr="000E6085">
        <w:rPr>
          <w:rFonts w:hint="eastAsia"/>
        </w:rPr>
        <w:t>降维得到的人脸识别模型的准确率均较高。但是，对比阈值为</w:t>
      </w:r>
      <w:r w:rsidRPr="000E6085">
        <w:rPr>
          <w:rFonts w:hint="eastAsia"/>
        </w:rPr>
        <w:t>0.9</w:t>
      </w:r>
      <w:r w:rsidRPr="000E6085">
        <w:rPr>
          <w:rFonts w:hint="eastAsia"/>
        </w:rPr>
        <w:t>和</w:t>
      </w:r>
      <w:r w:rsidRPr="000E6085">
        <w:rPr>
          <w:rFonts w:hint="eastAsia"/>
        </w:rPr>
        <w:t>0.95</w:t>
      </w:r>
      <w:r w:rsidRPr="000E6085">
        <w:rPr>
          <w:rFonts w:hint="eastAsia"/>
        </w:rPr>
        <w:t>两种情况，我们可以发现：虽然将阈值从</w:t>
      </w:r>
      <w:r w:rsidRPr="000E6085">
        <w:rPr>
          <w:rFonts w:hint="eastAsia"/>
        </w:rPr>
        <w:t>0.9</w:t>
      </w:r>
      <w:r w:rsidRPr="000E6085">
        <w:rPr>
          <w:rFonts w:hint="eastAsia"/>
        </w:rPr>
        <w:t>提升到</w:t>
      </w:r>
      <w:r w:rsidRPr="000E6085">
        <w:rPr>
          <w:rFonts w:hint="eastAsia"/>
        </w:rPr>
        <w:t>0.95</w:t>
      </w:r>
      <w:r w:rsidRPr="000E6085">
        <w:rPr>
          <w:rFonts w:hint="eastAsia"/>
        </w:rPr>
        <w:t>时，准确率熊</w:t>
      </w:r>
      <w:r w:rsidRPr="000E6085">
        <w:rPr>
          <w:rFonts w:hint="eastAsia"/>
        </w:rPr>
        <w:t>0.8357</w:t>
      </w:r>
      <w:r w:rsidRPr="000E6085">
        <w:rPr>
          <w:rFonts w:hint="eastAsia"/>
        </w:rPr>
        <w:t>提高到了</w:t>
      </w:r>
      <w:r w:rsidRPr="000E6085">
        <w:rPr>
          <w:rFonts w:hint="eastAsia"/>
        </w:rPr>
        <w:t>0.8375</w:t>
      </w:r>
      <w:r w:rsidRPr="000E6085">
        <w:rPr>
          <w:rFonts w:hint="eastAsia"/>
        </w:rPr>
        <w:t>，但是</w:t>
      </w:r>
      <w:r w:rsidRPr="000E6085">
        <w:rPr>
          <w:rFonts w:hint="eastAsia"/>
        </w:rPr>
        <w:t>PCA</w:t>
      </w:r>
      <w:r w:rsidRPr="000E6085">
        <w:rPr>
          <w:rFonts w:hint="eastAsia"/>
        </w:rPr>
        <w:t>降维的维数却从</w:t>
      </w:r>
      <w:r w:rsidRPr="000E6085">
        <w:rPr>
          <w:rFonts w:hint="eastAsia"/>
        </w:rPr>
        <w:t>51</w:t>
      </w:r>
      <w:r w:rsidRPr="000E6085">
        <w:rPr>
          <w:rFonts w:hint="eastAsia"/>
        </w:rPr>
        <w:t>维提升到了</w:t>
      </w:r>
      <w:r w:rsidRPr="000E6085">
        <w:rPr>
          <w:rFonts w:hint="eastAsia"/>
        </w:rPr>
        <w:t>91</w:t>
      </w:r>
      <w:r w:rsidRPr="000E6085">
        <w:rPr>
          <w:rFonts w:hint="eastAsia"/>
        </w:rPr>
        <w:t>维度。因此综合分析，我们将累计方差阈值设定为</w:t>
      </w:r>
      <w:r w:rsidRPr="000E6085">
        <w:rPr>
          <w:rFonts w:hint="eastAsia"/>
        </w:rPr>
        <w:t>0.9</w:t>
      </w:r>
      <w:r w:rsidRPr="000E6085">
        <w:rPr>
          <w:rFonts w:hint="eastAsia"/>
        </w:rPr>
        <w:t>（也即选取的特征向量能够代表原图片</w:t>
      </w:r>
      <w:r w:rsidRPr="000E6085">
        <w:rPr>
          <w:rFonts w:hint="eastAsia"/>
        </w:rPr>
        <w:t>90%</w:t>
      </w:r>
      <w:r w:rsidRPr="000E6085">
        <w:rPr>
          <w:rFonts w:hint="eastAsia"/>
        </w:rPr>
        <w:t>的特征）。</w:t>
      </w:r>
      <w:r w:rsidRPr="000E6085">
        <w:br/>
      </w:r>
      <w:r w:rsidRPr="000E6085">
        <w:rPr>
          <w:rFonts w:hint="eastAsia"/>
        </w:rPr>
        <w:tab/>
      </w:r>
      <w:r w:rsidRPr="000E6085">
        <w:t>通过累积方差法计算</w:t>
      </w:r>
      <w:r w:rsidRPr="000E6085">
        <w:t>PCA</w:t>
      </w:r>
      <w:r w:rsidRPr="000E6085">
        <w:t>降维的维数，可以根据数据的特点和需求来选择合适的维数，从而实现有效的数据降维处理。</w:t>
      </w:r>
    </w:p>
    <w:p w14:paraId="05ABC861" w14:textId="09998E53" w:rsidR="00BD42F4" w:rsidRPr="000E6085" w:rsidRDefault="000E6085" w:rsidP="000E6085">
      <w:pPr>
        <w:tabs>
          <w:tab w:val="num" w:pos="525"/>
        </w:tabs>
        <w:spacing w:line="288" w:lineRule="auto"/>
        <w:rPr>
          <w:b/>
          <w:szCs w:val="21"/>
        </w:rPr>
      </w:pPr>
      <w:r w:rsidRPr="000E6085">
        <w:rPr>
          <w:rFonts w:hint="eastAsia"/>
          <w:b/>
          <w:szCs w:val="21"/>
        </w:rPr>
        <w:lastRenderedPageBreak/>
        <w:t xml:space="preserve">3.2 </w:t>
      </w:r>
      <w:r w:rsidR="00BD42F4" w:rsidRPr="000E6085">
        <w:rPr>
          <w:rFonts w:hint="eastAsia"/>
          <w:b/>
          <w:szCs w:val="21"/>
        </w:rPr>
        <w:t>KNN</w:t>
      </w:r>
      <w:r w:rsidR="00BD42F4" w:rsidRPr="000E6085">
        <w:rPr>
          <w:rFonts w:hint="eastAsia"/>
          <w:b/>
          <w:szCs w:val="21"/>
        </w:rPr>
        <w:t>参数的设定</w:t>
      </w:r>
    </w:p>
    <w:p w14:paraId="2A32F281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①</w:t>
      </w:r>
      <w:r w:rsidRPr="000E6085">
        <w:rPr>
          <w:rFonts w:hint="eastAsia"/>
        </w:rPr>
        <w:t>weights</w:t>
      </w:r>
      <w:r w:rsidRPr="000E6085">
        <w:rPr>
          <w:rFonts w:hint="eastAsia"/>
        </w:rPr>
        <w:t>（权值）：</w:t>
      </w:r>
      <w:r w:rsidRPr="000E6085">
        <w:t>weights</w:t>
      </w:r>
      <w:r w:rsidRPr="000E6085">
        <w:t>参数用于指定</w:t>
      </w:r>
      <w:r w:rsidRPr="000E6085">
        <w:t>K</w:t>
      </w:r>
      <w:r w:rsidRPr="000E6085">
        <w:t>个最近邻样本在预测时的权重分配方式</w:t>
      </w:r>
    </w:p>
    <w:p w14:paraId="7F8DFA5A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t>uniform</w:t>
      </w:r>
      <w:r w:rsidRPr="000E6085">
        <w:t>：即均匀权重，表示所有最近邻样本的权重相同，不考虑距离远近。在这种情况下，每个最近邻样本对预测的贡献是相等的。</w:t>
      </w:r>
      <w:r w:rsidRPr="000E6085">
        <w:br/>
      </w:r>
      <w:r w:rsidRPr="000E6085">
        <w:rPr>
          <w:rFonts w:hint="eastAsia"/>
        </w:rPr>
        <w:tab/>
      </w:r>
      <w:r w:rsidRPr="000E6085">
        <w:t>distance</w:t>
      </w:r>
      <w:r w:rsidRPr="000E6085">
        <w:t>：即距离权重，表示最近邻样本的权重与其距离成反比。距离越近的样本权重越大，距离越远的样本权重越小。这种方式能够更好地反映样本之间的相似度。</w:t>
      </w:r>
    </w:p>
    <w:p w14:paraId="04CA5772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显然</w:t>
      </w:r>
      <w:r w:rsidRPr="000E6085">
        <w:rPr>
          <w:rFonts w:hint="eastAsia"/>
        </w:rPr>
        <w:t>distance</w:t>
      </w:r>
      <w:r w:rsidRPr="000E6085">
        <w:rPr>
          <w:rFonts w:hint="eastAsia"/>
        </w:rPr>
        <w:t>优于</w:t>
      </w:r>
      <w:r w:rsidRPr="000E6085">
        <w:rPr>
          <w:rFonts w:hint="eastAsia"/>
        </w:rPr>
        <w:t>unifrom</w:t>
      </w:r>
      <w:r w:rsidRPr="000E6085">
        <w:rPr>
          <w:rFonts w:hint="eastAsia"/>
        </w:rPr>
        <w:t>。</w:t>
      </w:r>
    </w:p>
    <w:p w14:paraId="6189508E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②</w:t>
      </w:r>
      <w:r w:rsidRPr="000E6085">
        <w:rPr>
          <w:rFonts w:hint="eastAsia"/>
        </w:rPr>
        <w:t>algorithm</w:t>
      </w:r>
      <w:r w:rsidRPr="000E6085">
        <w:rPr>
          <w:rFonts w:hint="eastAsia"/>
        </w:rPr>
        <w:t>（计算最近邻居的算法）</w:t>
      </w:r>
    </w:p>
    <w:p w14:paraId="6BE454DD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t>brute</w:t>
      </w:r>
      <w:r w:rsidRPr="000E6085">
        <w:t>：暴力搜索算法，即简单的线性扫描。它会计算所有样本点之间的距离，然后选择最近的</w:t>
      </w:r>
      <w:r w:rsidRPr="000E6085">
        <w:t>K</w:t>
      </w:r>
      <w:r w:rsidRPr="000E6085">
        <w:t>个邻居。虽然在小数据集上表现良好，但在大数据集上计算复杂度较高。</w:t>
      </w:r>
      <w:r w:rsidRPr="000E6085">
        <w:br/>
      </w:r>
      <w:r w:rsidRPr="000E6085">
        <w:rPr>
          <w:rFonts w:hint="eastAsia"/>
        </w:rPr>
        <w:tab/>
      </w:r>
      <w:r w:rsidRPr="000E6085">
        <w:t>kd_tree</w:t>
      </w:r>
      <w:r w:rsidRPr="000E6085">
        <w:t>：</w:t>
      </w:r>
      <w:r w:rsidRPr="000E6085">
        <w:t>KD</w:t>
      </w:r>
      <w:r w:rsidRPr="000E6085">
        <w:t>树算法，通过构建</w:t>
      </w:r>
      <w:r w:rsidRPr="000E6085">
        <w:t>KD</w:t>
      </w:r>
      <w:r w:rsidRPr="000E6085">
        <w:t>树来实现快速最近邻搜索。</w:t>
      </w:r>
      <w:r w:rsidRPr="000E6085">
        <w:t>KD</w:t>
      </w:r>
      <w:r w:rsidRPr="000E6085">
        <w:t>树是一种二叉树数据结构，能够在高维空间中快速进行最近邻搜索，适用于维度较低的数据集。</w:t>
      </w:r>
      <w:r w:rsidRPr="000E6085">
        <w:br/>
      </w:r>
      <w:r w:rsidRPr="000E6085">
        <w:rPr>
          <w:rFonts w:hint="eastAsia"/>
        </w:rPr>
        <w:tab/>
      </w:r>
      <w:r w:rsidRPr="000E6085">
        <w:t>ball_tree</w:t>
      </w:r>
      <w:r w:rsidRPr="000E6085">
        <w:t>：球树算法，通过构建球树来实现快速最近邻搜索。球树是一种多维空间的数据结构，能够有效地减少计算距离的次数，适用于高维数据集。</w:t>
      </w:r>
      <w:r w:rsidRPr="000E6085">
        <w:br/>
      </w:r>
      <w:r w:rsidRPr="000E6085">
        <w:rPr>
          <w:rFonts w:hint="eastAsia"/>
        </w:rPr>
        <w:tab/>
      </w:r>
      <w:r w:rsidRPr="000E6085">
        <w:rPr>
          <w:rFonts w:hint="eastAsia"/>
        </w:rPr>
        <w:t>我们对比了三种算法，发现三种算法对应的人脸识别分类器模型的准确率相同。分析原因：由于数据集较小，且特征向量维数较小，因此</w:t>
      </w:r>
      <w:r w:rsidRPr="000E6085">
        <w:rPr>
          <w:rFonts w:hint="eastAsia"/>
        </w:rPr>
        <w:t>kd_tree</w:t>
      </w:r>
      <w:r w:rsidRPr="000E6085">
        <w:rPr>
          <w:rFonts w:hint="eastAsia"/>
        </w:rPr>
        <w:t>和</w:t>
      </w:r>
      <w:r w:rsidRPr="000E6085">
        <w:rPr>
          <w:rFonts w:hint="eastAsia"/>
        </w:rPr>
        <w:t>ball_tree</w:t>
      </w:r>
      <w:r w:rsidRPr="000E6085">
        <w:rPr>
          <w:rFonts w:hint="eastAsia"/>
        </w:rPr>
        <w:t>的优势没有充分体现。</w:t>
      </w:r>
    </w:p>
    <w:p w14:paraId="31989719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③</w:t>
      </w:r>
      <w:r w:rsidRPr="000E6085">
        <w:rPr>
          <w:rFonts w:hint="eastAsia"/>
        </w:rPr>
        <w:t>P</w:t>
      </w:r>
      <w:r w:rsidRPr="000E6085">
        <w:rPr>
          <w:rFonts w:hint="eastAsia"/>
        </w:rPr>
        <w:t>值（计算距离的闵可夫斯基距离的指数参数）</w:t>
      </w:r>
    </w:p>
    <w:p w14:paraId="45E97AD0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当</w:t>
      </w:r>
      <w:r w:rsidRPr="000E6085">
        <w:rPr>
          <w:rFonts w:hint="eastAsia"/>
        </w:rPr>
        <w:t>p=1</w:t>
      </w:r>
      <w:r w:rsidRPr="000E6085">
        <w:rPr>
          <w:rFonts w:hint="eastAsia"/>
        </w:rPr>
        <w:t>时，闵可夫斯基距离等同于曼哈顿距离（</w:t>
      </w:r>
      <w:r w:rsidRPr="000E6085">
        <w:rPr>
          <w:rFonts w:hint="eastAsia"/>
        </w:rPr>
        <w:t>L1</w:t>
      </w:r>
      <w:r w:rsidRPr="000E6085">
        <w:rPr>
          <w:rFonts w:hint="eastAsia"/>
        </w:rPr>
        <w:t>范数），即各个坐标数值差的绝对值之和。当</w:t>
      </w:r>
      <w:r w:rsidRPr="000E6085">
        <w:rPr>
          <w:rFonts w:hint="eastAsia"/>
        </w:rPr>
        <w:t>p=2</w:t>
      </w:r>
      <w:r w:rsidRPr="000E6085">
        <w:rPr>
          <w:rFonts w:hint="eastAsia"/>
        </w:rPr>
        <w:t>时，闵可夫斯基距离等同于欧式距离（</w:t>
      </w:r>
      <w:r w:rsidRPr="000E6085">
        <w:rPr>
          <w:rFonts w:hint="eastAsia"/>
        </w:rPr>
        <w:t>L2</w:t>
      </w:r>
      <w:r w:rsidRPr="000E6085">
        <w:rPr>
          <w:rFonts w:hint="eastAsia"/>
        </w:rPr>
        <w:t>范数），即各个坐标数值差的平方和再开根号。</w:t>
      </w:r>
      <w:r w:rsidRPr="000E6085">
        <w:br/>
      </w:r>
      <w:r w:rsidRPr="000E6085">
        <w:rPr>
          <w:rFonts w:hint="eastAsia"/>
        </w:rPr>
        <w:tab/>
      </w:r>
      <w:r w:rsidRPr="000E6085">
        <w:t>在</w:t>
      </w:r>
      <w:r w:rsidRPr="000E6085">
        <w:t>scikit-learn</w:t>
      </w:r>
      <w:r w:rsidRPr="000E6085">
        <w:t>库中，</w:t>
      </w:r>
      <w:r w:rsidRPr="000E6085">
        <w:t>KNN</w:t>
      </w:r>
      <w:r w:rsidRPr="000E6085">
        <w:t>算法的参数</w:t>
      </w:r>
      <w:r w:rsidRPr="000E6085">
        <w:t>p</w:t>
      </w:r>
      <w:r w:rsidRPr="000E6085">
        <w:t>可以通过设置来指定使用的距离度量。通常情况下，当</w:t>
      </w:r>
      <w:r w:rsidRPr="000E6085">
        <w:t>p=1</w:t>
      </w:r>
      <w:r w:rsidRPr="000E6085">
        <w:t>时，使用曼哈顿距离更适合处理特征维度较高的数据；当</w:t>
      </w:r>
      <w:r w:rsidRPr="000E6085">
        <w:t>p=2</w:t>
      </w:r>
      <w:r w:rsidRPr="000E6085">
        <w:t>时，使用欧式距离更适合处理特征维度较低的数据。</w:t>
      </w:r>
      <w:r w:rsidRPr="000E6085">
        <w:rPr>
          <w:rFonts w:hint="eastAsia"/>
        </w:rPr>
        <w:t>最终通过测试我们选择采用欧氏距离。</w:t>
      </w:r>
    </w:p>
    <w:p w14:paraId="29196A83" w14:textId="77777777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④</w:t>
      </w:r>
      <w:r w:rsidRPr="000E6085">
        <w:rPr>
          <w:rFonts w:hint="eastAsia"/>
        </w:rPr>
        <w:t>n_neighours(</w:t>
      </w:r>
      <w:r w:rsidRPr="000E6085">
        <w:rPr>
          <w:rFonts w:hint="eastAsia"/>
        </w:rPr>
        <w:t>最近邻居的数量</w:t>
      </w:r>
      <w:r w:rsidRPr="000E6085">
        <w:rPr>
          <w:rFonts w:hint="eastAsia"/>
        </w:rPr>
        <w:t>)</w:t>
      </w:r>
    </w:p>
    <w:p w14:paraId="4F17DB1C" w14:textId="77777777" w:rsidR="00BD42F4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K</w:t>
      </w:r>
      <w:r w:rsidRPr="000E6085">
        <w:rPr>
          <w:rFonts w:hint="eastAsia"/>
        </w:rPr>
        <w:t>最近邻（</w:t>
      </w:r>
      <w:r w:rsidRPr="000E6085">
        <w:rPr>
          <w:rFonts w:hint="eastAsia"/>
        </w:rPr>
        <w:t>KNN</w:t>
      </w:r>
      <w:r w:rsidRPr="000E6085">
        <w:rPr>
          <w:rFonts w:hint="eastAsia"/>
        </w:rPr>
        <w:t>）算法中的参数</w:t>
      </w:r>
      <w:r w:rsidRPr="000E6085">
        <w:rPr>
          <w:rFonts w:hint="eastAsia"/>
        </w:rPr>
        <w:t>n_neighbors</w:t>
      </w:r>
      <w:r w:rsidRPr="000E6085">
        <w:rPr>
          <w:rFonts w:hint="eastAsia"/>
        </w:rPr>
        <w:t>表示用于进行分类或回归预测时考虑的最近邻居的数量。在</w:t>
      </w:r>
      <w:r w:rsidRPr="000E6085">
        <w:rPr>
          <w:rFonts w:hint="eastAsia"/>
        </w:rPr>
        <w:t>KNN</w:t>
      </w:r>
      <w:r w:rsidRPr="000E6085">
        <w:rPr>
          <w:rFonts w:hint="eastAsia"/>
        </w:rPr>
        <w:t>算法中，当需要对一个新样本进行预测时，算法会找出与该样本最近的</w:t>
      </w:r>
      <w:r w:rsidRPr="000E6085">
        <w:rPr>
          <w:rFonts w:hint="eastAsia"/>
        </w:rPr>
        <w:t>n_neighbors</w:t>
      </w:r>
      <w:r w:rsidRPr="000E6085">
        <w:rPr>
          <w:rFonts w:hint="eastAsia"/>
        </w:rPr>
        <w:t>个训练样本，并根据它们的标签值（对于分类问题）或数值（对于回归问题）来进行预测。</w:t>
      </w:r>
      <w:r w:rsidRPr="000E6085">
        <w:br/>
      </w:r>
      <w:r w:rsidRPr="000E6085">
        <w:rPr>
          <w:rFonts w:hint="eastAsia"/>
        </w:rPr>
        <w:tab/>
      </w:r>
      <w:r w:rsidRPr="000E6085">
        <w:t>增加</w:t>
      </w:r>
      <w:r w:rsidRPr="000E6085">
        <w:t>n_neighbors</w:t>
      </w:r>
      <w:r w:rsidRPr="000E6085">
        <w:t>的值会增加模型的复杂度和计算成本，可能会导致模型在训练集上表现较好，但在测试集上过拟合的风险也会增加。相反，减少</w:t>
      </w:r>
      <w:r w:rsidRPr="000E6085">
        <w:t>n_neighbors</w:t>
      </w:r>
      <w:r w:rsidRPr="000E6085">
        <w:t>的值可能会导致模型在训练集上表现较差，但在测试集上泛化能力可能更强。</w:t>
      </w:r>
    </w:p>
    <w:p w14:paraId="2C2C778C" w14:textId="7DF2E42E" w:rsidR="00BD011C" w:rsidRDefault="00BD011C" w:rsidP="007622AC">
      <w:pPr>
        <w:spacing w:beforeLines="50" w:before="156" w:line="288" w:lineRule="auto"/>
        <w:ind w:firstLine="420"/>
        <w:contextualSpacing/>
      </w:pPr>
      <w:r>
        <w:rPr>
          <w:rFonts w:hint="eastAsia"/>
        </w:rPr>
        <w:t>下表</w:t>
      </w:r>
      <w:r>
        <w:rPr>
          <w:rFonts w:hint="eastAsia"/>
        </w:rPr>
        <w:t>2</w:t>
      </w:r>
      <w:r>
        <w:rPr>
          <w:rFonts w:hint="eastAsia"/>
        </w:rPr>
        <w:t>是我们更改</w:t>
      </w:r>
      <w:r>
        <w:rPr>
          <w:rFonts w:hint="eastAsia"/>
        </w:rPr>
        <w:t>n_neighbors</w:t>
      </w:r>
      <w:r>
        <w:rPr>
          <w:rFonts w:hint="eastAsia"/>
        </w:rPr>
        <w:t>的值的得到的实验结果：</w:t>
      </w:r>
    </w:p>
    <w:p w14:paraId="35790FB5" w14:textId="5D3ED9A7" w:rsidR="00BD011C" w:rsidRPr="00BD011C" w:rsidRDefault="00BD011C" w:rsidP="00BD011C">
      <w:pPr>
        <w:pStyle w:val="aa"/>
        <w:keepNext/>
        <w:jc w:val="center"/>
        <w:rPr>
          <w:sz w:val="18"/>
          <w:szCs w:val="18"/>
        </w:rPr>
      </w:pPr>
      <w:r w:rsidRPr="00EF763A">
        <w:rPr>
          <w:rFonts w:hint="eastAsia"/>
          <w:sz w:val="18"/>
          <w:szCs w:val="18"/>
        </w:rPr>
        <w:t>表</w:t>
      </w:r>
      <w:r w:rsidRPr="00EF763A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</w:instrText>
      </w:r>
      <w:r>
        <w:rPr>
          <w:rFonts w:hint="eastAsia"/>
          <w:sz w:val="18"/>
          <w:szCs w:val="18"/>
        </w:rPr>
        <w:instrText>表格</w:instrText>
      </w:r>
      <w:r>
        <w:rPr>
          <w:rFonts w:hint="eastAsia"/>
          <w:sz w:val="18"/>
          <w:szCs w:val="18"/>
        </w:rPr>
        <w:instrText xml:space="preserve">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 w:rsidRPr="00EF763A">
        <w:rPr>
          <w:rFonts w:hint="eastAsia"/>
          <w:sz w:val="18"/>
          <w:szCs w:val="18"/>
        </w:rPr>
        <w:t xml:space="preserve"> </w:t>
      </w:r>
      <w:r w:rsidRPr="00EF763A">
        <w:rPr>
          <w:rFonts w:hint="eastAsia"/>
          <w:sz w:val="18"/>
          <w:szCs w:val="18"/>
        </w:rPr>
        <w:t>实验结果</w:t>
      </w:r>
    </w:p>
    <w:tbl>
      <w:tblPr>
        <w:tblStyle w:val="a9"/>
        <w:tblW w:w="0" w:type="auto"/>
        <w:tblInd w:w="3119" w:type="dxa"/>
        <w:tblLook w:val="04A0" w:firstRow="1" w:lastRow="0" w:firstColumn="1" w:lastColumn="0" w:noHBand="0" w:noVBand="1"/>
      </w:tblPr>
      <w:tblGrid>
        <w:gridCol w:w="1255"/>
        <w:gridCol w:w="1559"/>
      </w:tblGrid>
      <w:tr w:rsidR="00BD011C" w:rsidRPr="00EF763A" w14:paraId="560D8988" w14:textId="77777777" w:rsidTr="00BD011C"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3723EB" w14:textId="21AF93DE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n_neighbors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5286E4" w14:textId="77777777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EF763A">
              <w:rPr>
                <w:rFonts w:hint="eastAsia"/>
                <w:bCs/>
                <w:szCs w:val="21"/>
              </w:rPr>
              <w:t>准确率</w:t>
            </w:r>
          </w:p>
        </w:tc>
      </w:tr>
      <w:tr w:rsidR="00BD011C" w:rsidRPr="00EF763A" w14:paraId="486D64FF" w14:textId="77777777" w:rsidTr="00BD011C">
        <w:tc>
          <w:tcPr>
            <w:tcW w:w="5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6202CB" w14:textId="75DF3984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081DD5" w14:textId="2FD9C92F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0.9375</w:t>
            </w:r>
          </w:p>
        </w:tc>
      </w:tr>
      <w:tr w:rsidR="00BD011C" w:rsidRPr="00EF763A" w14:paraId="4155C2CB" w14:textId="77777777" w:rsidTr="00BD011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7C864C7" w14:textId="36BCB228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6792A3A" w14:textId="52CC3CBF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0.9375</w:t>
            </w:r>
          </w:p>
        </w:tc>
      </w:tr>
      <w:tr w:rsidR="00BD011C" w:rsidRPr="00EF763A" w14:paraId="67A0C51B" w14:textId="77777777" w:rsidTr="00BD011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21EC9C7" w14:textId="30283CDB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BCF8C7" w14:textId="05DF3352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 w:rsidRPr="00B032BE">
              <w:t>0.925</w:t>
            </w:r>
          </w:p>
        </w:tc>
      </w:tr>
      <w:tr w:rsidR="00BD011C" w:rsidRPr="00EF763A" w14:paraId="04E90C55" w14:textId="77777777" w:rsidTr="00BD011C"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2043CD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</w:pPr>
            <w:r w:rsidRPr="00B032BE">
              <w:t>4</w:t>
            </w:r>
          </w:p>
          <w:p w14:paraId="7189DBD9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  <w:p w14:paraId="022B443F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  <w:p w14:paraId="0DEE2DD8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7</w:t>
            </w:r>
          </w:p>
          <w:p w14:paraId="65A53CC4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  <w:p w14:paraId="423339DA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  <w:p w14:paraId="1DB67C58" w14:textId="11096145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6EC9A8" w14:textId="77777777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</w:pPr>
            <w:r w:rsidRPr="00B032BE">
              <w:lastRenderedPageBreak/>
              <w:t>0.9125</w:t>
            </w:r>
          </w:p>
          <w:p w14:paraId="603227F8" w14:textId="3A54A23A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0.9125</w:t>
            </w:r>
          </w:p>
          <w:p w14:paraId="1115EBB2" w14:textId="16782E0A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0.8875</w:t>
            </w:r>
          </w:p>
          <w:p w14:paraId="405FC237" w14:textId="7C8D878A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0.8625</w:t>
            </w:r>
          </w:p>
          <w:p w14:paraId="0B6D1C36" w14:textId="2D496D65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0.85</w:t>
            </w:r>
          </w:p>
          <w:p w14:paraId="71A9EA4D" w14:textId="35ED1658" w:rsidR="00BD011C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0.85</w:t>
            </w:r>
          </w:p>
          <w:p w14:paraId="6071B2E6" w14:textId="392CA42E" w:rsidR="00BD011C" w:rsidRPr="00EF763A" w:rsidRDefault="00BD011C" w:rsidP="00BD011C">
            <w:pPr>
              <w:tabs>
                <w:tab w:val="num" w:pos="525"/>
              </w:tabs>
              <w:spacing w:line="288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0.825</w:t>
            </w:r>
          </w:p>
        </w:tc>
      </w:tr>
    </w:tbl>
    <w:p w14:paraId="3B7F92FF" w14:textId="77777777" w:rsidR="00BD011C" w:rsidRPr="000E6085" w:rsidRDefault="00BD011C" w:rsidP="007622AC">
      <w:pPr>
        <w:spacing w:beforeLines="50" w:before="156" w:line="288" w:lineRule="auto"/>
        <w:ind w:firstLine="420"/>
        <w:contextualSpacing/>
      </w:pPr>
    </w:p>
    <w:p w14:paraId="33139526" w14:textId="77777777" w:rsidR="00BD011C" w:rsidRDefault="00BD42F4" w:rsidP="00BD011C">
      <w:pPr>
        <w:keepNext/>
        <w:spacing w:beforeLines="50" w:before="156" w:line="288" w:lineRule="auto"/>
        <w:contextualSpacing/>
        <w:jc w:val="center"/>
      </w:pPr>
      <w:r>
        <w:rPr>
          <w:noProof/>
        </w:rPr>
        <w:drawing>
          <wp:inline distT="0" distB="0" distL="0" distR="0" wp14:anchorId="52FEDCF4" wp14:editId="1BE99F5F">
            <wp:extent cx="3065585" cy="1986829"/>
            <wp:effectExtent l="0" t="0" r="1905" b="0"/>
            <wp:docPr id="660223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01" cy="200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3DB1DD" w14:textId="4D9D6945" w:rsidR="00BD42F4" w:rsidRPr="00BD011C" w:rsidRDefault="00BD011C" w:rsidP="00BD011C">
      <w:pPr>
        <w:pStyle w:val="aa"/>
        <w:keepNext/>
        <w:jc w:val="center"/>
        <w:rPr>
          <w:sz w:val="18"/>
          <w:szCs w:val="18"/>
        </w:rPr>
      </w:pPr>
      <w:r w:rsidRPr="00BD011C">
        <w:rPr>
          <w:rFonts w:hint="eastAsia"/>
          <w:sz w:val="18"/>
          <w:szCs w:val="18"/>
        </w:rPr>
        <w:t>图表</w:t>
      </w:r>
      <w:r w:rsidRPr="00BD011C">
        <w:rPr>
          <w:rFonts w:hint="eastAsia"/>
          <w:sz w:val="18"/>
          <w:szCs w:val="18"/>
        </w:rPr>
        <w:t xml:space="preserve"> 2 </w:t>
      </w:r>
      <w:r w:rsidRPr="00BD011C">
        <w:rPr>
          <w:rFonts w:hint="eastAsia"/>
          <w:sz w:val="18"/>
          <w:szCs w:val="18"/>
        </w:rPr>
        <w:t>实验结果图</w:t>
      </w:r>
    </w:p>
    <w:p w14:paraId="16DD4C52" w14:textId="52E1C9B5" w:rsidR="00BD42F4" w:rsidRPr="000E6085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从上图</w:t>
      </w:r>
      <w:r w:rsidR="00A1101D">
        <w:rPr>
          <w:rFonts w:hint="eastAsia"/>
        </w:rPr>
        <w:t>2</w:t>
      </w:r>
      <w:r w:rsidRPr="000E6085">
        <w:rPr>
          <w:rFonts w:hint="eastAsia"/>
        </w:rPr>
        <w:t>中我们可以发现随着</w:t>
      </w:r>
      <w:r w:rsidRPr="000E6085">
        <w:rPr>
          <w:rFonts w:hint="eastAsia"/>
        </w:rPr>
        <w:t>n_neighours</w:t>
      </w:r>
      <w:r w:rsidRPr="000E6085">
        <w:rPr>
          <w:rFonts w:hint="eastAsia"/>
        </w:rPr>
        <w:t>的增大，模型的准确率逐渐降低。因此最终取</w:t>
      </w:r>
      <w:r w:rsidRPr="000E6085">
        <w:rPr>
          <w:rFonts w:hint="eastAsia"/>
        </w:rPr>
        <w:t>n_neighours</w:t>
      </w:r>
      <w:r w:rsidRPr="000E6085">
        <w:rPr>
          <w:rFonts w:hint="eastAsia"/>
        </w:rPr>
        <w:t>的值为</w:t>
      </w:r>
      <w:r w:rsidRPr="000E6085">
        <w:rPr>
          <w:rFonts w:hint="eastAsia"/>
        </w:rPr>
        <w:t>1.</w:t>
      </w:r>
    </w:p>
    <w:p w14:paraId="2C130266" w14:textId="7CDFC4E3" w:rsidR="006E7135" w:rsidRPr="007622AC" w:rsidRDefault="00BD42F4" w:rsidP="007622AC">
      <w:pPr>
        <w:spacing w:beforeLines="50" w:before="156" w:line="288" w:lineRule="auto"/>
        <w:ind w:firstLine="420"/>
        <w:contextualSpacing/>
      </w:pPr>
      <w:r w:rsidRPr="000E6085">
        <w:rPr>
          <w:rFonts w:hint="eastAsia"/>
        </w:rPr>
        <w:t>最终我们模型的准确率为</w:t>
      </w:r>
      <w:r w:rsidRPr="000E6085">
        <w:rPr>
          <w:rFonts w:hint="eastAsia"/>
        </w:rPr>
        <w:t>0.9500</w:t>
      </w:r>
      <w:r w:rsidR="00BD011C">
        <w:rPr>
          <w:rFonts w:hint="eastAsia"/>
        </w:rPr>
        <w:t>。</w:t>
      </w:r>
    </w:p>
    <w:p w14:paraId="3A7480F2" w14:textId="50824C1B" w:rsidR="00BF733F" w:rsidRDefault="00BF733F" w:rsidP="007622AC">
      <w:pPr>
        <w:spacing w:beforeLines="50" w:before="156" w:line="360" w:lineRule="auto"/>
        <w:rPr>
          <w:sz w:val="18"/>
          <w:szCs w:val="18"/>
        </w:rPr>
      </w:pPr>
    </w:p>
    <w:p w14:paraId="22839F67" w14:textId="77777777" w:rsidR="0078289D" w:rsidRDefault="0078289D" w:rsidP="0078289D">
      <w:pPr>
        <w:spacing w:line="288" w:lineRule="auto"/>
        <w:rPr>
          <w:b/>
          <w:sz w:val="18"/>
          <w:szCs w:val="18"/>
        </w:rPr>
      </w:pPr>
    </w:p>
    <w:p w14:paraId="2E8703F1" w14:textId="77777777" w:rsidR="00192C3C" w:rsidRDefault="00192C3C" w:rsidP="0078289D">
      <w:pPr>
        <w:spacing w:line="288" w:lineRule="auto"/>
        <w:rPr>
          <w:b/>
          <w:sz w:val="18"/>
          <w:szCs w:val="18"/>
        </w:rPr>
      </w:pPr>
    </w:p>
    <w:sectPr w:rsidR="00192C3C" w:rsidSect="00237F09">
      <w:footerReference w:type="even" r:id="rId9"/>
      <w:footerReference w:type="default" r:id="rId10"/>
      <w:pgSz w:w="11906" w:h="16838" w:code="9"/>
      <w:pgMar w:top="1247" w:right="1304" w:bottom="1134" w:left="1531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11568" w14:textId="77777777" w:rsidR="00237F09" w:rsidRDefault="00237F09">
      <w:r>
        <w:separator/>
      </w:r>
    </w:p>
  </w:endnote>
  <w:endnote w:type="continuationSeparator" w:id="0">
    <w:p w14:paraId="0EF463D9" w14:textId="77777777" w:rsidR="00237F09" w:rsidRDefault="0023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A1778" w14:textId="77777777" w:rsidR="007C4758" w:rsidRDefault="007C4758" w:rsidP="009F557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2A30979" w14:textId="77777777" w:rsidR="007C4758" w:rsidRDefault="007C47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16FE2" w14:textId="77777777" w:rsidR="007C4758" w:rsidRDefault="007C4758" w:rsidP="009F557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59D5">
      <w:rPr>
        <w:rStyle w:val="a4"/>
        <w:noProof/>
      </w:rPr>
      <w:t>1</w:t>
    </w:r>
    <w:r>
      <w:rPr>
        <w:rStyle w:val="a4"/>
      </w:rPr>
      <w:fldChar w:fldCharType="end"/>
    </w:r>
  </w:p>
  <w:p w14:paraId="1DADFC55" w14:textId="77777777" w:rsidR="007C4758" w:rsidRDefault="007C47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2E20C" w14:textId="77777777" w:rsidR="00237F09" w:rsidRDefault="00237F09">
      <w:r>
        <w:separator/>
      </w:r>
    </w:p>
  </w:footnote>
  <w:footnote w:type="continuationSeparator" w:id="0">
    <w:p w14:paraId="5A03B5AE" w14:textId="77777777" w:rsidR="00237F09" w:rsidRDefault="00237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B06"/>
    <w:multiLevelType w:val="hybridMultilevel"/>
    <w:tmpl w:val="61D6E81E"/>
    <w:lvl w:ilvl="0" w:tplc="66007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4C3971"/>
    <w:multiLevelType w:val="hybridMultilevel"/>
    <w:tmpl w:val="AF4EE062"/>
    <w:lvl w:ilvl="0" w:tplc="40CADF2A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E35B57"/>
    <w:multiLevelType w:val="hybridMultilevel"/>
    <w:tmpl w:val="B15E068C"/>
    <w:lvl w:ilvl="0" w:tplc="66007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A73662"/>
    <w:multiLevelType w:val="hybridMultilevel"/>
    <w:tmpl w:val="B0F4FFB8"/>
    <w:lvl w:ilvl="0" w:tplc="C88E97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宋体" w:hint="eastAsia"/>
        <w:b w:val="0"/>
      </w:rPr>
    </w:lvl>
    <w:lvl w:ilvl="1" w:tplc="B42EF540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C11D1E"/>
    <w:multiLevelType w:val="hybridMultilevel"/>
    <w:tmpl w:val="594ADE16"/>
    <w:lvl w:ilvl="0" w:tplc="0CC088A6">
      <w:start w:val="1"/>
      <w:numFmt w:val="decimal"/>
      <w:lvlText w:val="[%1]"/>
      <w:lvlJc w:val="right"/>
      <w:pPr>
        <w:tabs>
          <w:tab w:val="num" w:pos="132"/>
        </w:tabs>
        <w:ind w:left="132" w:hanging="132"/>
      </w:pPr>
      <w:rPr>
        <w:rFonts w:hint="eastAsia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52"/>
        </w:tabs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72"/>
        </w:tabs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92"/>
        </w:tabs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12"/>
        </w:tabs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32"/>
        </w:tabs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52"/>
        </w:tabs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72"/>
        </w:tabs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20"/>
      </w:pPr>
    </w:lvl>
  </w:abstractNum>
  <w:abstractNum w:abstractNumId="5" w15:restartNumberingAfterBreak="0">
    <w:nsid w:val="2C353073"/>
    <w:multiLevelType w:val="hybridMultilevel"/>
    <w:tmpl w:val="2E6C303E"/>
    <w:lvl w:ilvl="0" w:tplc="66007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1E14D5"/>
    <w:multiLevelType w:val="multilevel"/>
    <w:tmpl w:val="723854BA"/>
    <w:lvl w:ilvl="0">
      <w:start w:val="1"/>
      <w:numFmt w:val="decimal"/>
      <w:lvlText w:val="[%1]"/>
      <w:lvlJc w:val="righ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1">
      <w:start w:val="1"/>
      <w:numFmt w:val="decimal"/>
      <w:lvlText w:val="[%2]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</w:lvl>
  </w:abstractNum>
  <w:abstractNum w:abstractNumId="7" w15:restartNumberingAfterBreak="0">
    <w:nsid w:val="64445DE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</w:lvl>
    <w:lvl w:ilvl="1">
      <w:start w:val="1"/>
      <w:numFmt w:val="decimal"/>
      <w:lvlText w:val="[%2]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</w:lvl>
  </w:abstractNum>
  <w:abstractNum w:abstractNumId="8" w15:restartNumberingAfterBreak="0">
    <w:nsid w:val="664C3818"/>
    <w:multiLevelType w:val="singleLevel"/>
    <w:tmpl w:val="664C381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D731478"/>
    <w:multiLevelType w:val="hybridMultilevel"/>
    <w:tmpl w:val="FB9AD4BE"/>
    <w:lvl w:ilvl="0" w:tplc="66007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36475840">
    <w:abstractNumId w:val="5"/>
  </w:num>
  <w:num w:numId="2" w16cid:durableId="2135907333">
    <w:abstractNumId w:val="1"/>
  </w:num>
  <w:num w:numId="3" w16cid:durableId="1830175377">
    <w:abstractNumId w:val="9"/>
  </w:num>
  <w:num w:numId="4" w16cid:durableId="1969314008">
    <w:abstractNumId w:val="6"/>
  </w:num>
  <w:num w:numId="5" w16cid:durableId="673729420">
    <w:abstractNumId w:val="7"/>
  </w:num>
  <w:num w:numId="6" w16cid:durableId="1893225529">
    <w:abstractNumId w:val="3"/>
  </w:num>
  <w:num w:numId="7" w16cid:durableId="1568689950">
    <w:abstractNumId w:val="0"/>
  </w:num>
  <w:num w:numId="8" w16cid:durableId="14812760">
    <w:abstractNumId w:val="2"/>
  </w:num>
  <w:num w:numId="9" w16cid:durableId="308704316">
    <w:abstractNumId w:val="4"/>
  </w:num>
  <w:num w:numId="10" w16cid:durableId="1274283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AC"/>
    <w:rsid w:val="000074E9"/>
    <w:rsid w:val="00023B94"/>
    <w:rsid w:val="000445BD"/>
    <w:rsid w:val="000567C6"/>
    <w:rsid w:val="000675E4"/>
    <w:rsid w:val="0006799B"/>
    <w:rsid w:val="00085E30"/>
    <w:rsid w:val="00096C08"/>
    <w:rsid w:val="000A3FD5"/>
    <w:rsid w:val="000A4037"/>
    <w:rsid w:val="000D2E84"/>
    <w:rsid w:val="000E373F"/>
    <w:rsid w:val="000E6085"/>
    <w:rsid w:val="000F0453"/>
    <w:rsid w:val="000F366F"/>
    <w:rsid w:val="00101E28"/>
    <w:rsid w:val="00124140"/>
    <w:rsid w:val="00164C62"/>
    <w:rsid w:val="00182907"/>
    <w:rsid w:val="00192C3C"/>
    <w:rsid w:val="001A31C3"/>
    <w:rsid w:val="001A5177"/>
    <w:rsid w:val="001B4F1A"/>
    <w:rsid w:val="001C174D"/>
    <w:rsid w:val="001E128C"/>
    <w:rsid w:val="00201548"/>
    <w:rsid w:val="00220227"/>
    <w:rsid w:val="00237F09"/>
    <w:rsid w:val="002577F0"/>
    <w:rsid w:val="00273E81"/>
    <w:rsid w:val="00275579"/>
    <w:rsid w:val="00286C92"/>
    <w:rsid w:val="002A0413"/>
    <w:rsid w:val="002E4465"/>
    <w:rsid w:val="002F243B"/>
    <w:rsid w:val="002F5AD1"/>
    <w:rsid w:val="00322C5B"/>
    <w:rsid w:val="003245A4"/>
    <w:rsid w:val="0034492F"/>
    <w:rsid w:val="00345C8C"/>
    <w:rsid w:val="00364297"/>
    <w:rsid w:val="0036469F"/>
    <w:rsid w:val="0038518B"/>
    <w:rsid w:val="00387B8D"/>
    <w:rsid w:val="00393B94"/>
    <w:rsid w:val="003A6156"/>
    <w:rsid w:val="003B1C6F"/>
    <w:rsid w:val="003B6CEF"/>
    <w:rsid w:val="003D0104"/>
    <w:rsid w:val="003D3E38"/>
    <w:rsid w:val="003D3F9B"/>
    <w:rsid w:val="0040534C"/>
    <w:rsid w:val="00445018"/>
    <w:rsid w:val="00445B46"/>
    <w:rsid w:val="00447CB3"/>
    <w:rsid w:val="00451D9C"/>
    <w:rsid w:val="00457CBE"/>
    <w:rsid w:val="004827CD"/>
    <w:rsid w:val="004B4046"/>
    <w:rsid w:val="004B555F"/>
    <w:rsid w:val="004C0165"/>
    <w:rsid w:val="004E0828"/>
    <w:rsid w:val="005079F0"/>
    <w:rsid w:val="005103EA"/>
    <w:rsid w:val="00511BA3"/>
    <w:rsid w:val="0051401F"/>
    <w:rsid w:val="00541098"/>
    <w:rsid w:val="00546D4B"/>
    <w:rsid w:val="005617A6"/>
    <w:rsid w:val="00563162"/>
    <w:rsid w:val="00575241"/>
    <w:rsid w:val="00587F92"/>
    <w:rsid w:val="00592F5A"/>
    <w:rsid w:val="00597654"/>
    <w:rsid w:val="005D3BF6"/>
    <w:rsid w:val="005E32D4"/>
    <w:rsid w:val="005F3A70"/>
    <w:rsid w:val="006102FC"/>
    <w:rsid w:val="00615488"/>
    <w:rsid w:val="00636D9B"/>
    <w:rsid w:val="006404A7"/>
    <w:rsid w:val="00643DD7"/>
    <w:rsid w:val="00650CE9"/>
    <w:rsid w:val="006578F2"/>
    <w:rsid w:val="006C474C"/>
    <w:rsid w:val="006E7135"/>
    <w:rsid w:val="006F17CE"/>
    <w:rsid w:val="006F2E47"/>
    <w:rsid w:val="006F2F1D"/>
    <w:rsid w:val="00711215"/>
    <w:rsid w:val="00717173"/>
    <w:rsid w:val="00726036"/>
    <w:rsid w:val="00756736"/>
    <w:rsid w:val="00756AD2"/>
    <w:rsid w:val="00761761"/>
    <w:rsid w:val="007622AC"/>
    <w:rsid w:val="00774315"/>
    <w:rsid w:val="00775C88"/>
    <w:rsid w:val="0078137E"/>
    <w:rsid w:val="0078289D"/>
    <w:rsid w:val="007830B0"/>
    <w:rsid w:val="007868E1"/>
    <w:rsid w:val="00786DB8"/>
    <w:rsid w:val="00795F58"/>
    <w:rsid w:val="007969F8"/>
    <w:rsid w:val="007A363D"/>
    <w:rsid w:val="007A4DA6"/>
    <w:rsid w:val="007B1CE9"/>
    <w:rsid w:val="007B1ED4"/>
    <w:rsid w:val="007B3081"/>
    <w:rsid w:val="007C4758"/>
    <w:rsid w:val="007C644B"/>
    <w:rsid w:val="007D4D9D"/>
    <w:rsid w:val="00802C71"/>
    <w:rsid w:val="00814737"/>
    <w:rsid w:val="00833CFB"/>
    <w:rsid w:val="00874E90"/>
    <w:rsid w:val="00885DCF"/>
    <w:rsid w:val="008A098D"/>
    <w:rsid w:val="008D2A24"/>
    <w:rsid w:val="008D3159"/>
    <w:rsid w:val="008E33D4"/>
    <w:rsid w:val="008E7F02"/>
    <w:rsid w:val="009139C8"/>
    <w:rsid w:val="0091636D"/>
    <w:rsid w:val="00916F66"/>
    <w:rsid w:val="0093796D"/>
    <w:rsid w:val="00941733"/>
    <w:rsid w:val="00944273"/>
    <w:rsid w:val="009751D8"/>
    <w:rsid w:val="00982BB7"/>
    <w:rsid w:val="00983FFB"/>
    <w:rsid w:val="009A4AE0"/>
    <w:rsid w:val="009D0AD2"/>
    <w:rsid w:val="009D3937"/>
    <w:rsid w:val="009D55D0"/>
    <w:rsid w:val="009D7831"/>
    <w:rsid w:val="009D7D0F"/>
    <w:rsid w:val="009F557D"/>
    <w:rsid w:val="00A02971"/>
    <w:rsid w:val="00A1082A"/>
    <w:rsid w:val="00A1101D"/>
    <w:rsid w:val="00A12A31"/>
    <w:rsid w:val="00A15E13"/>
    <w:rsid w:val="00A21144"/>
    <w:rsid w:val="00A357B9"/>
    <w:rsid w:val="00A37486"/>
    <w:rsid w:val="00A44583"/>
    <w:rsid w:val="00A462EF"/>
    <w:rsid w:val="00A50B43"/>
    <w:rsid w:val="00A67CAC"/>
    <w:rsid w:val="00AA65B2"/>
    <w:rsid w:val="00AD153E"/>
    <w:rsid w:val="00B051DB"/>
    <w:rsid w:val="00B1763B"/>
    <w:rsid w:val="00B30B7F"/>
    <w:rsid w:val="00B317CF"/>
    <w:rsid w:val="00B31B70"/>
    <w:rsid w:val="00B4227D"/>
    <w:rsid w:val="00B649D2"/>
    <w:rsid w:val="00B71973"/>
    <w:rsid w:val="00B7211C"/>
    <w:rsid w:val="00B74D0E"/>
    <w:rsid w:val="00BB6FC8"/>
    <w:rsid w:val="00BC0B19"/>
    <w:rsid w:val="00BD011C"/>
    <w:rsid w:val="00BD0CDE"/>
    <w:rsid w:val="00BD42F4"/>
    <w:rsid w:val="00BF733F"/>
    <w:rsid w:val="00C14427"/>
    <w:rsid w:val="00C14DA7"/>
    <w:rsid w:val="00C15BE7"/>
    <w:rsid w:val="00C2282F"/>
    <w:rsid w:val="00C23C2D"/>
    <w:rsid w:val="00C30225"/>
    <w:rsid w:val="00C34C23"/>
    <w:rsid w:val="00C41AAC"/>
    <w:rsid w:val="00C45D0F"/>
    <w:rsid w:val="00C70155"/>
    <w:rsid w:val="00C75F0E"/>
    <w:rsid w:val="00C90433"/>
    <w:rsid w:val="00C959DA"/>
    <w:rsid w:val="00CA034F"/>
    <w:rsid w:val="00CA6549"/>
    <w:rsid w:val="00CA68D4"/>
    <w:rsid w:val="00CC54CF"/>
    <w:rsid w:val="00CE366C"/>
    <w:rsid w:val="00CE5063"/>
    <w:rsid w:val="00CE50E7"/>
    <w:rsid w:val="00CF21C1"/>
    <w:rsid w:val="00CF63D6"/>
    <w:rsid w:val="00D04F49"/>
    <w:rsid w:val="00D4102C"/>
    <w:rsid w:val="00D478BE"/>
    <w:rsid w:val="00D5237E"/>
    <w:rsid w:val="00D60B07"/>
    <w:rsid w:val="00D7209A"/>
    <w:rsid w:val="00D73E68"/>
    <w:rsid w:val="00D75291"/>
    <w:rsid w:val="00DB1B99"/>
    <w:rsid w:val="00DC282B"/>
    <w:rsid w:val="00E0779F"/>
    <w:rsid w:val="00E42468"/>
    <w:rsid w:val="00E43C29"/>
    <w:rsid w:val="00E6077F"/>
    <w:rsid w:val="00E70CCB"/>
    <w:rsid w:val="00E71AFD"/>
    <w:rsid w:val="00E81E40"/>
    <w:rsid w:val="00E86C88"/>
    <w:rsid w:val="00E97566"/>
    <w:rsid w:val="00EB1FC5"/>
    <w:rsid w:val="00EB4E31"/>
    <w:rsid w:val="00EC6AE6"/>
    <w:rsid w:val="00EE405D"/>
    <w:rsid w:val="00EF393D"/>
    <w:rsid w:val="00EF5939"/>
    <w:rsid w:val="00EF763A"/>
    <w:rsid w:val="00F00C82"/>
    <w:rsid w:val="00F125D2"/>
    <w:rsid w:val="00F218AF"/>
    <w:rsid w:val="00F31B6C"/>
    <w:rsid w:val="00F50438"/>
    <w:rsid w:val="00F52C1F"/>
    <w:rsid w:val="00F53DC4"/>
    <w:rsid w:val="00F5738A"/>
    <w:rsid w:val="00F74BD7"/>
    <w:rsid w:val="00F76AA0"/>
    <w:rsid w:val="00F94127"/>
    <w:rsid w:val="00F96DF2"/>
    <w:rsid w:val="00FA1527"/>
    <w:rsid w:val="00FA7CDE"/>
    <w:rsid w:val="00FC4615"/>
    <w:rsid w:val="00FD19A8"/>
    <w:rsid w:val="00FF1C1C"/>
    <w:rsid w:val="00FF2705"/>
    <w:rsid w:val="00FF59D5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E2780"/>
  <w15:chartTrackingRefBased/>
  <w15:docId w15:val="{E86A8D50-0DA3-4F3D-A9EF-1F1FB8F8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E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E373F"/>
  </w:style>
  <w:style w:type="character" w:styleId="a5">
    <w:name w:val="Strong"/>
    <w:qFormat/>
    <w:rsid w:val="002F243B"/>
    <w:rPr>
      <w:b/>
      <w:bCs/>
    </w:rPr>
  </w:style>
  <w:style w:type="character" w:styleId="a6">
    <w:name w:val="Hyperlink"/>
    <w:rsid w:val="000A3FD5"/>
    <w:rPr>
      <w:color w:val="0000FF"/>
      <w:u w:val="single"/>
    </w:rPr>
  </w:style>
  <w:style w:type="paragraph" w:styleId="a7">
    <w:name w:val="header"/>
    <w:basedOn w:val="a"/>
    <w:link w:val="a8"/>
    <w:rsid w:val="00FF2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FF2705"/>
    <w:rPr>
      <w:kern w:val="2"/>
      <w:sz w:val="18"/>
      <w:szCs w:val="18"/>
    </w:rPr>
  </w:style>
  <w:style w:type="table" w:styleId="a9">
    <w:name w:val="Table Grid"/>
    <w:basedOn w:val="a1"/>
    <w:rsid w:val="00592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EF763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0.8125</c:v>
                </c:pt>
                <c:pt idx="1">
                  <c:v>0.82499999999999996</c:v>
                </c:pt>
                <c:pt idx="2">
                  <c:v>0.8357</c:v>
                </c:pt>
                <c:pt idx="3">
                  <c:v>0.83750000000000002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84-4341-AA95-F4298F8E42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84-4341-AA95-F4298F8E42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84-4341-AA95-F4298F8E4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326991"/>
        <c:axId val="54342831"/>
      </c:lineChart>
      <c:catAx>
        <c:axId val="5432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阈值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42831"/>
        <c:crosses val="autoZero"/>
        <c:auto val="1"/>
        <c:lblAlgn val="ctr"/>
        <c:lblOffset val="100"/>
        <c:noMultiLvlLbl val="0"/>
      </c:catAx>
      <c:valAx>
        <c:axId val="543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准确率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2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2791</Characters>
  <Application>Microsoft Office Word</Application>
  <DocSecurity>0</DocSecurity>
  <Lines>23</Lines>
  <Paragraphs>6</Paragraphs>
  <ScaleCrop>false</ScaleCrop>
  <Company>SU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Shuozhong Wang</dc:creator>
  <cp:keywords/>
  <dc:description/>
  <cp:lastModifiedBy>远航 刘</cp:lastModifiedBy>
  <cp:revision>3</cp:revision>
  <cp:lastPrinted>2008-05-05T05:07:00Z</cp:lastPrinted>
  <dcterms:created xsi:type="dcterms:W3CDTF">2024-04-12T07:07:00Z</dcterms:created>
  <dcterms:modified xsi:type="dcterms:W3CDTF">2024-04-12T07:12:00Z</dcterms:modified>
</cp:coreProperties>
</file>